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9D32" w14:textId="77777777" w:rsidR="00805CD8" w:rsidRDefault="008B7BA3">
      <w:pPr>
        <w:spacing w:before="77"/>
        <w:ind w:right="202"/>
        <w:jc w:val="right"/>
        <w:rPr>
          <w:sz w:val="24"/>
        </w:rPr>
      </w:pPr>
      <w:r>
        <w:rPr>
          <w:sz w:val="24"/>
        </w:rPr>
        <w:t>Documentation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7.3</w:t>
      </w:r>
    </w:p>
    <w:p w14:paraId="54B69D33" w14:textId="77777777" w:rsidR="00805CD8" w:rsidRDefault="00805CD8">
      <w:pPr>
        <w:pStyle w:val="BodyText"/>
        <w:rPr>
          <w:sz w:val="29"/>
        </w:rPr>
      </w:pPr>
    </w:p>
    <w:p w14:paraId="54B69D34" w14:textId="77777777" w:rsidR="00805CD8" w:rsidRDefault="00805CD8">
      <w:pPr>
        <w:pStyle w:val="BodyText"/>
        <w:rPr>
          <w:sz w:val="29"/>
        </w:rPr>
      </w:pPr>
    </w:p>
    <w:p w14:paraId="54B69D35" w14:textId="77777777" w:rsidR="00805CD8" w:rsidRDefault="00805CD8">
      <w:pPr>
        <w:pStyle w:val="BodyText"/>
        <w:spacing w:before="87"/>
        <w:rPr>
          <w:sz w:val="29"/>
        </w:rPr>
      </w:pPr>
    </w:p>
    <w:p w14:paraId="54B69D36" w14:textId="77777777" w:rsidR="00805CD8" w:rsidRDefault="008B7BA3">
      <w:pPr>
        <w:pStyle w:val="Heading1"/>
        <w:ind w:left="3602" w:hanging="2720"/>
        <w:jc w:val="left"/>
      </w:pPr>
      <w:r>
        <w:rPr>
          <w:smallCaps/>
        </w:rPr>
        <w:t>Local</w:t>
      </w:r>
      <w:r>
        <w:rPr>
          <w:smallCaps/>
          <w:spacing w:val="-10"/>
        </w:rPr>
        <w:t xml:space="preserve"> </w:t>
      </w:r>
      <w:r>
        <w:rPr>
          <w:smallCaps/>
        </w:rPr>
        <w:t>Equal</w:t>
      </w:r>
      <w:r>
        <w:rPr>
          <w:smallCaps/>
          <w:spacing w:val="-8"/>
        </w:rPr>
        <w:t xml:space="preserve"> </w:t>
      </w:r>
      <w:r>
        <w:rPr>
          <w:smallCaps/>
        </w:rPr>
        <w:t>Opportunity</w:t>
      </w:r>
      <w:r>
        <w:rPr>
          <w:smallCaps/>
          <w:spacing w:val="-10"/>
        </w:rPr>
        <w:t xml:space="preserve"> </w:t>
      </w:r>
      <w:r>
        <w:rPr>
          <w:smallCaps/>
        </w:rPr>
        <w:t>and</w:t>
      </w:r>
      <w:r>
        <w:rPr>
          <w:smallCaps/>
          <w:spacing w:val="-11"/>
        </w:rPr>
        <w:t xml:space="preserve"> </w:t>
      </w:r>
      <w:r>
        <w:rPr>
          <w:smallCaps/>
        </w:rPr>
        <w:t>Nondiscrimination Monitoring Tool</w:t>
      </w:r>
    </w:p>
    <w:p w14:paraId="54B69D37" w14:textId="77777777" w:rsidR="00805CD8" w:rsidRDefault="008B7BA3">
      <w:pPr>
        <w:pStyle w:val="BodyText"/>
        <w:spacing w:before="2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B69E72" wp14:editId="54B69E73">
                <wp:simplePos x="0" y="0"/>
                <wp:positionH relativeFrom="page">
                  <wp:posOffset>896112</wp:posOffset>
                </wp:positionH>
                <wp:positionV relativeFrom="paragraph">
                  <wp:posOffset>179627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47244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980176" y="38100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4841C" id="Graphic 3" o:spid="_x0000_s1026" style="position:absolute;margin-left:70.55pt;margin-top:14.15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" path="m5980176,47244l,47244r,9144l5980176,56388r,-9144xem5980176,l,,,38100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B69D38" w14:textId="77777777" w:rsidR="00805CD8" w:rsidRDefault="00805CD8">
      <w:pPr>
        <w:pStyle w:val="BodyText"/>
        <w:rPr>
          <w:b/>
          <w:sz w:val="22"/>
        </w:rPr>
      </w:pPr>
    </w:p>
    <w:p w14:paraId="54B69D39" w14:textId="77777777" w:rsidR="00805CD8" w:rsidRDefault="00805CD8">
      <w:pPr>
        <w:pStyle w:val="BodyText"/>
        <w:spacing w:before="247"/>
        <w:rPr>
          <w:b/>
          <w:sz w:val="22"/>
        </w:rPr>
      </w:pPr>
    </w:p>
    <w:p w14:paraId="54B69D3A" w14:textId="77777777" w:rsidR="00805CD8" w:rsidRDefault="008B7BA3">
      <w:pPr>
        <w:ind w:left="3829" w:right="4187"/>
        <w:jc w:val="center"/>
        <w:rPr>
          <w:b/>
        </w:rPr>
      </w:pPr>
      <w:r>
        <w:rPr>
          <w:b/>
          <w:spacing w:val="-2"/>
        </w:rPr>
        <w:t>Region:</w:t>
      </w:r>
    </w:p>
    <w:p w14:paraId="54B69D3B" w14:textId="77777777" w:rsidR="00805CD8" w:rsidRDefault="00805CD8">
      <w:pPr>
        <w:pStyle w:val="BodyText"/>
        <w:spacing w:before="252"/>
        <w:rPr>
          <w:b/>
          <w:sz w:val="22"/>
        </w:rPr>
      </w:pPr>
    </w:p>
    <w:p w14:paraId="54B69D3C" w14:textId="77777777" w:rsidR="00805CD8" w:rsidRDefault="008B7BA3">
      <w:pPr>
        <w:spacing w:line="480" w:lineRule="auto"/>
        <w:ind w:left="3828" w:right="4187"/>
        <w:jc w:val="center"/>
        <w:rPr>
          <w:b/>
        </w:rPr>
      </w:pPr>
      <w:r>
        <w:rPr>
          <w:b/>
          <w:spacing w:val="-2"/>
        </w:rPr>
        <w:t>Contact/Name: Address:</w:t>
      </w:r>
    </w:p>
    <w:p w14:paraId="54B69D3D" w14:textId="77777777" w:rsidR="00805CD8" w:rsidRDefault="00805CD8">
      <w:pPr>
        <w:pStyle w:val="BodyText"/>
        <w:rPr>
          <w:b/>
          <w:sz w:val="22"/>
        </w:rPr>
      </w:pPr>
    </w:p>
    <w:p w14:paraId="54B69D3E" w14:textId="77777777" w:rsidR="00805CD8" w:rsidRDefault="008B7BA3">
      <w:pPr>
        <w:spacing w:line="480" w:lineRule="auto"/>
        <w:ind w:left="4422" w:right="4784"/>
        <w:jc w:val="center"/>
        <w:rPr>
          <w:b/>
        </w:rPr>
      </w:pPr>
      <w:r>
        <w:rPr>
          <w:b/>
          <w:spacing w:val="-2"/>
        </w:rPr>
        <w:t>Phone: Date:</w:t>
      </w:r>
    </w:p>
    <w:p w14:paraId="54B69D3F" w14:textId="77777777" w:rsidR="00805CD8" w:rsidRDefault="00805CD8">
      <w:pPr>
        <w:pStyle w:val="BodyText"/>
        <w:rPr>
          <w:b/>
          <w:sz w:val="22"/>
        </w:rPr>
      </w:pPr>
    </w:p>
    <w:p w14:paraId="54B69D40" w14:textId="77777777" w:rsidR="00805CD8" w:rsidRDefault="00805CD8">
      <w:pPr>
        <w:pStyle w:val="BodyText"/>
        <w:rPr>
          <w:b/>
          <w:sz w:val="22"/>
        </w:rPr>
      </w:pPr>
    </w:p>
    <w:p w14:paraId="54B69D41" w14:textId="77777777" w:rsidR="00805CD8" w:rsidRDefault="00805CD8">
      <w:pPr>
        <w:pStyle w:val="BodyText"/>
        <w:rPr>
          <w:b/>
          <w:sz w:val="22"/>
        </w:rPr>
      </w:pPr>
    </w:p>
    <w:p w14:paraId="54B69D42" w14:textId="77777777" w:rsidR="00805CD8" w:rsidRDefault="00805CD8">
      <w:pPr>
        <w:pStyle w:val="BodyText"/>
        <w:rPr>
          <w:b/>
          <w:sz w:val="22"/>
        </w:rPr>
      </w:pPr>
    </w:p>
    <w:p w14:paraId="54B69D43" w14:textId="77777777" w:rsidR="00805CD8" w:rsidRDefault="00805CD8">
      <w:pPr>
        <w:pStyle w:val="BodyText"/>
        <w:rPr>
          <w:b/>
          <w:sz w:val="22"/>
        </w:rPr>
      </w:pPr>
    </w:p>
    <w:p w14:paraId="54B69D44" w14:textId="77777777" w:rsidR="00805CD8" w:rsidRDefault="00805CD8">
      <w:pPr>
        <w:pStyle w:val="BodyText"/>
        <w:rPr>
          <w:b/>
          <w:sz w:val="22"/>
        </w:rPr>
      </w:pPr>
    </w:p>
    <w:p w14:paraId="54B69D45" w14:textId="77777777" w:rsidR="00805CD8" w:rsidRDefault="00805CD8">
      <w:pPr>
        <w:pStyle w:val="BodyText"/>
        <w:rPr>
          <w:b/>
          <w:sz w:val="22"/>
        </w:rPr>
      </w:pPr>
    </w:p>
    <w:p w14:paraId="54B69D46" w14:textId="77777777" w:rsidR="00805CD8" w:rsidRDefault="00805CD8">
      <w:pPr>
        <w:pStyle w:val="BodyText"/>
        <w:rPr>
          <w:b/>
          <w:sz w:val="22"/>
        </w:rPr>
      </w:pPr>
    </w:p>
    <w:p w14:paraId="54B69D47" w14:textId="77777777" w:rsidR="00805CD8" w:rsidRDefault="00805CD8">
      <w:pPr>
        <w:pStyle w:val="BodyText"/>
        <w:spacing w:before="22"/>
        <w:rPr>
          <w:b/>
          <w:sz w:val="22"/>
        </w:rPr>
      </w:pPr>
    </w:p>
    <w:p w14:paraId="54B69D48" w14:textId="77777777" w:rsidR="00805CD8" w:rsidRDefault="008B7BA3">
      <w:pPr>
        <w:pStyle w:val="Heading1"/>
        <w:ind w:left="3829" w:right="4187"/>
      </w:pPr>
      <w:r>
        <w:rPr>
          <w:smallCaps/>
          <w:spacing w:val="-2"/>
        </w:rPr>
        <w:t>References</w:t>
      </w:r>
    </w:p>
    <w:p w14:paraId="54B69D49" w14:textId="77777777" w:rsidR="00805CD8" w:rsidRDefault="008B7BA3">
      <w:pPr>
        <w:pStyle w:val="BodyText"/>
        <w:spacing w:before="2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B69E74" wp14:editId="54B69E75">
                <wp:simplePos x="0" y="0"/>
                <wp:positionH relativeFrom="page">
                  <wp:posOffset>896112</wp:posOffset>
                </wp:positionH>
                <wp:positionV relativeFrom="paragraph">
                  <wp:posOffset>179011</wp:posOffset>
                </wp:positionV>
                <wp:extent cx="5980430" cy="565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47244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980176" y="38100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9E9E4" id="Graphic 4" o:spid="_x0000_s1026" style="position:absolute;margin-left:70.55pt;margin-top:14.1pt;width:470.9pt;height:4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" path="m5980176,47244l,47244r,9144l5980176,56388r,-9144xem5980176,l,,,38100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B69D4A" w14:textId="77777777" w:rsidR="00805CD8" w:rsidRDefault="00805CD8">
      <w:pPr>
        <w:pStyle w:val="BodyText"/>
        <w:rPr>
          <w:b/>
        </w:rPr>
      </w:pPr>
    </w:p>
    <w:p w14:paraId="54B69D4B" w14:textId="77777777" w:rsidR="00805CD8" w:rsidRDefault="00805CD8">
      <w:pPr>
        <w:pStyle w:val="BodyText"/>
        <w:spacing w:before="39"/>
        <w:rPr>
          <w:b/>
        </w:rPr>
      </w:pPr>
    </w:p>
    <w:p w14:paraId="54B69D4C" w14:textId="77777777" w:rsidR="00805CD8" w:rsidRDefault="008B7BA3">
      <w:pPr>
        <w:pStyle w:val="ListParagraph"/>
        <w:numPr>
          <w:ilvl w:val="0"/>
          <w:numId w:val="2"/>
        </w:numPr>
        <w:tabs>
          <w:tab w:val="left" w:pos="1079"/>
        </w:tabs>
        <w:rPr>
          <w:b/>
          <w:sz w:val="20"/>
        </w:rPr>
      </w:pPr>
      <w:r>
        <w:rPr>
          <w:b/>
          <w:sz w:val="20"/>
        </w:rPr>
        <w:t>Section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188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Workforce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Innovation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Opportunity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Act</w:t>
      </w:r>
    </w:p>
    <w:p w14:paraId="54B69D4D" w14:textId="77777777" w:rsidR="00805CD8" w:rsidRDefault="008B7BA3">
      <w:pPr>
        <w:pStyle w:val="BodyText"/>
        <w:spacing w:before="2"/>
        <w:ind w:left="1079"/>
      </w:pPr>
      <w:hyperlink r:id="rId7">
        <w:r>
          <w:rPr>
            <w:color w:val="0000FF"/>
            <w:spacing w:val="-2"/>
            <w:u w:val="single" w:color="0000FF"/>
          </w:rPr>
          <w:t>https://www.dol.gov/crc/188rule/</w:t>
        </w:r>
      </w:hyperlink>
    </w:p>
    <w:p w14:paraId="54B69D4E" w14:textId="77777777" w:rsidR="00805CD8" w:rsidRDefault="00805CD8">
      <w:pPr>
        <w:pStyle w:val="BodyText"/>
      </w:pPr>
    </w:p>
    <w:p w14:paraId="54B69D4F" w14:textId="77777777" w:rsidR="00805CD8" w:rsidRDefault="00805CD8">
      <w:pPr>
        <w:pStyle w:val="BodyText"/>
        <w:spacing w:before="50"/>
      </w:pPr>
    </w:p>
    <w:p w14:paraId="54B69D50" w14:textId="77777777" w:rsidR="00805CD8" w:rsidRDefault="008B7BA3">
      <w:pPr>
        <w:pStyle w:val="ListParagraph"/>
        <w:numPr>
          <w:ilvl w:val="0"/>
          <w:numId w:val="2"/>
        </w:numPr>
        <w:tabs>
          <w:tab w:val="left" w:pos="1079"/>
        </w:tabs>
        <w:ind w:right="1259"/>
        <w:rPr>
          <w:sz w:val="20"/>
        </w:rPr>
      </w:pPr>
      <w:r>
        <w:rPr>
          <w:b/>
          <w:sz w:val="20"/>
        </w:rPr>
        <w:t xml:space="preserve">Ensuring Equal Access to the Nation’s Workforce Development System </w:t>
      </w:r>
      <w:r>
        <w:rPr>
          <w:b/>
          <w:i/>
          <w:sz w:val="20"/>
        </w:rPr>
        <w:t>Final Rule to promote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nondiscrimination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equal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opportunity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WIOA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Title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I–financially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assisted programs and activities FACT SHEET </w:t>
      </w:r>
      <w:r>
        <w:rPr>
          <w:sz w:val="20"/>
        </w:rPr>
        <w:t xml:space="preserve">(WIOA Section 188 Nondiscrimination and Equal Opportunity, 29 CFR Part 38) </w:t>
      </w:r>
      <w:hyperlink r:id="rId8">
        <w:r>
          <w:rPr>
            <w:color w:val="0000FF"/>
            <w:sz w:val="20"/>
            <w:u w:val="single" w:color="0000FF"/>
          </w:rPr>
          <w:t>https://www.dol.gov/crc/188rule/fact-sheet.htm</w:t>
        </w:r>
      </w:hyperlink>
    </w:p>
    <w:p w14:paraId="54B69D51" w14:textId="77777777" w:rsidR="00805CD8" w:rsidRDefault="00805CD8">
      <w:pPr>
        <w:pStyle w:val="ListParagraph"/>
        <w:rPr>
          <w:sz w:val="20"/>
        </w:rPr>
        <w:sectPr w:rsidR="00805CD8">
          <w:footerReference w:type="default" r:id="rId9"/>
          <w:type w:val="continuous"/>
          <w:pgSz w:w="12240" w:h="15840"/>
          <w:pgMar w:top="360" w:right="720" w:bottom="1160" w:left="1080" w:header="0" w:footer="975" w:gutter="0"/>
          <w:pgNumType w:start="1"/>
          <w:cols w:space="720"/>
        </w:sectPr>
      </w:pPr>
    </w:p>
    <w:p w14:paraId="54B69D52" w14:textId="77777777" w:rsidR="00805CD8" w:rsidRDefault="008B7BA3">
      <w:pPr>
        <w:pStyle w:val="Heading1"/>
        <w:spacing w:before="73"/>
        <w:ind w:right="358"/>
      </w:pPr>
      <w:r>
        <w:lastRenderedPageBreak/>
        <w:t>Monitoring</w:t>
      </w:r>
      <w:r>
        <w:rPr>
          <w:spacing w:val="-19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rPr>
          <w:spacing w:val="-2"/>
        </w:rPr>
        <w:t>Instrument</w:t>
      </w:r>
    </w:p>
    <w:p w14:paraId="54B69D53" w14:textId="77777777" w:rsidR="00805CD8" w:rsidRDefault="008B7BA3">
      <w:pPr>
        <w:spacing w:before="61" w:line="244" w:lineRule="auto"/>
        <w:ind w:left="360" w:right="720" w:hanging="1"/>
      </w:pPr>
      <w:r>
        <w:rPr>
          <w:b/>
          <w:color w:val="FF0000"/>
        </w:rPr>
        <w:t>Action:</w:t>
      </w:r>
      <w:r>
        <w:rPr>
          <w:b/>
          <w:color w:val="FF0000"/>
          <w:spacing w:val="40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answers.</w:t>
      </w:r>
      <w:r>
        <w:rPr>
          <w:spacing w:val="40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response.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 any questions or need technical assistance in Elements 1 through 9, please state as such.</w:t>
      </w:r>
    </w:p>
    <w:p w14:paraId="54B69D54" w14:textId="77777777" w:rsidR="00805CD8" w:rsidRDefault="008B7BA3">
      <w:pPr>
        <w:pStyle w:val="BodyText"/>
        <w:spacing w:before="4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B69E76" wp14:editId="54B69E77">
                <wp:simplePos x="0" y="0"/>
                <wp:positionH relativeFrom="page">
                  <wp:posOffset>896112</wp:posOffset>
                </wp:positionH>
                <wp:positionV relativeFrom="paragraph">
                  <wp:posOffset>54837</wp:posOffset>
                </wp:positionV>
                <wp:extent cx="5980430" cy="565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47244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5980176" y="38100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D87D3" id="Graphic 5" o:spid="_x0000_s1026" style="position:absolute;margin-left:70.55pt;margin-top:4.3pt;width:470.9pt;height:4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" path="m5980176,47244l,47244r,9144l5980176,56388r,-9144xem5980176,l,,,38100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B69E78" wp14:editId="54B69E79">
                <wp:simplePos x="0" y="0"/>
                <wp:positionH relativeFrom="page">
                  <wp:posOffset>1194435</wp:posOffset>
                </wp:positionH>
                <wp:positionV relativeFrom="paragraph">
                  <wp:posOffset>271118</wp:posOffset>
                </wp:positionV>
                <wp:extent cx="5486400" cy="59499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949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95" w14:textId="77777777" w:rsidR="00805CD8" w:rsidRDefault="008B7BA3">
                            <w:pPr>
                              <w:spacing w:before="68"/>
                              <w:ind w:left="43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Designation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Equal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Opportunity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(EO)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Officers</w:t>
                            </w:r>
                          </w:p>
                          <w:p w14:paraId="54B69E96" w14:textId="77777777" w:rsidR="00805CD8" w:rsidRDefault="008B7BA3">
                            <w:pPr>
                              <w:pStyle w:val="BodyText"/>
                              <w:ind w:left="576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CFR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§38.28;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§38.29-.33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69E7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94.05pt;margin-top:21.35pt;width:6in;height:46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" filled="f">
                <v:path arrowok="t"/>
                <v:textbox inset="0,0,0,0">
                  <w:txbxContent>
                    <w:p w14:paraId="54B69E95" w14:textId="77777777" w:rsidR="00805CD8" w:rsidRDefault="008B7BA3">
                      <w:pPr>
                        <w:spacing w:before="68"/>
                        <w:ind w:left="43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1: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Designation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Equal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Opportunity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(EO)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Officers</w:t>
                      </w:r>
                    </w:p>
                    <w:p w14:paraId="54B69E96" w14:textId="77777777" w:rsidR="00805CD8" w:rsidRDefault="008B7BA3">
                      <w:pPr>
                        <w:pStyle w:val="BodyText"/>
                        <w:ind w:left="576"/>
                      </w:pPr>
                      <w:r>
                        <w:t>Reference: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CFR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§38.28;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§38.29-.33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D55" w14:textId="77777777" w:rsidR="00805CD8" w:rsidRDefault="00805CD8">
      <w:pPr>
        <w:pStyle w:val="BodyText"/>
        <w:spacing w:before="1"/>
        <w:rPr>
          <w:sz w:val="19"/>
        </w:rPr>
      </w:pPr>
    </w:p>
    <w:p w14:paraId="54B69D56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spacing w:before="95"/>
        <w:ind w:left="718" w:hanging="358"/>
        <w:rPr>
          <w:sz w:val="20"/>
        </w:rPr>
      </w:pP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Local</w:t>
      </w:r>
      <w:r>
        <w:rPr>
          <w:spacing w:val="-6"/>
          <w:sz w:val="20"/>
        </w:rPr>
        <w:t xml:space="preserve"> </w:t>
      </w:r>
      <w:r>
        <w:rPr>
          <w:sz w:val="20"/>
        </w:rPr>
        <w:t>EO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b/>
          <w:spacing w:val="-2"/>
          <w:sz w:val="20"/>
        </w:rPr>
        <w:t>:</w:t>
      </w:r>
    </w:p>
    <w:p w14:paraId="54B69D57" w14:textId="77777777" w:rsidR="00805CD8" w:rsidRDefault="00805CD8">
      <w:pPr>
        <w:pStyle w:val="BodyText"/>
        <w:rPr>
          <w:b/>
        </w:rPr>
      </w:pPr>
    </w:p>
    <w:p w14:paraId="54B69D58" w14:textId="77777777" w:rsidR="00805CD8" w:rsidRDefault="00805CD8">
      <w:pPr>
        <w:pStyle w:val="BodyText"/>
        <w:spacing w:before="1"/>
        <w:rPr>
          <w:b/>
        </w:rPr>
      </w:pPr>
    </w:p>
    <w:p w14:paraId="54B69D5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</w:tabs>
        <w:ind w:left="717" w:hanging="358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whom does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Local</w:t>
      </w:r>
      <w:r>
        <w:rPr>
          <w:spacing w:val="-3"/>
          <w:sz w:val="20"/>
        </w:rPr>
        <w:t xml:space="preserve"> </w:t>
      </w:r>
      <w:r>
        <w:rPr>
          <w:sz w:val="20"/>
        </w:rPr>
        <w:t>EO</w:t>
      </w:r>
      <w:r>
        <w:rPr>
          <w:spacing w:val="-5"/>
          <w:sz w:val="20"/>
        </w:rPr>
        <w:t xml:space="preserve"> </w:t>
      </w:r>
      <w:r>
        <w:rPr>
          <w:sz w:val="20"/>
        </w:rPr>
        <w:t>Officer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report?</w:t>
      </w:r>
    </w:p>
    <w:p w14:paraId="54B69D5A" w14:textId="77777777" w:rsidR="00805CD8" w:rsidRDefault="00805CD8">
      <w:pPr>
        <w:pStyle w:val="BodyText"/>
        <w:spacing w:before="229"/>
      </w:pPr>
    </w:p>
    <w:p w14:paraId="54B69D5B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ind w:right="718"/>
        <w:rPr>
          <w:sz w:val="20"/>
        </w:rPr>
      </w:pPr>
      <w:r>
        <w:rPr>
          <w:sz w:val="20"/>
        </w:rPr>
        <w:t>For</w:t>
      </w:r>
      <w:r>
        <w:rPr>
          <w:spacing w:val="29"/>
          <w:sz w:val="20"/>
        </w:rPr>
        <w:t xml:space="preserve"> </w:t>
      </w:r>
      <w:r>
        <w:rPr>
          <w:sz w:val="20"/>
        </w:rPr>
        <w:t>the</w:t>
      </w:r>
      <w:r>
        <w:rPr>
          <w:spacing w:val="30"/>
          <w:sz w:val="20"/>
        </w:rPr>
        <w:t xml:space="preserve"> </w:t>
      </w:r>
      <w:r>
        <w:rPr>
          <w:sz w:val="20"/>
        </w:rPr>
        <w:t>Local</w:t>
      </w:r>
      <w:r>
        <w:rPr>
          <w:spacing w:val="29"/>
          <w:sz w:val="20"/>
        </w:rPr>
        <w:t xml:space="preserve"> </w:t>
      </w:r>
      <w:r>
        <w:rPr>
          <w:sz w:val="20"/>
        </w:rPr>
        <w:t>EO</w:t>
      </w:r>
      <w:r>
        <w:rPr>
          <w:spacing w:val="29"/>
          <w:sz w:val="20"/>
        </w:rPr>
        <w:t xml:space="preserve"> </w:t>
      </w:r>
      <w:r>
        <w:rPr>
          <w:sz w:val="20"/>
        </w:rPr>
        <w:t>Officer,</w:t>
      </w:r>
      <w:r>
        <w:rPr>
          <w:spacing w:val="28"/>
          <w:sz w:val="20"/>
        </w:rPr>
        <w:t xml:space="preserve"> </w:t>
      </w:r>
      <w:r>
        <w:rPr>
          <w:sz w:val="20"/>
        </w:rPr>
        <w:t>describe</w:t>
      </w:r>
      <w:r>
        <w:rPr>
          <w:spacing w:val="30"/>
          <w:sz w:val="20"/>
        </w:rPr>
        <w:t xml:space="preserve"> </w:t>
      </w:r>
      <w:r>
        <w:rPr>
          <w:sz w:val="20"/>
        </w:rPr>
        <w:t>any</w:t>
      </w:r>
      <w:r>
        <w:rPr>
          <w:spacing w:val="25"/>
          <w:sz w:val="20"/>
        </w:rPr>
        <w:t xml:space="preserve"> </w:t>
      </w:r>
      <w:r>
        <w:rPr>
          <w:sz w:val="20"/>
        </w:rPr>
        <w:t>non-EO</w:t>
      </w:r>
      <w:r>
        <w:rPr>
          <w:spacing w:val="31"/>
          <w:sz w:val="20"/>
        </w:rPr>
        <w:t xml:space="preserve"> </w:t>
      </w:r>
      <w:r>
        <w:rPr>
          <w:sz w:val="20"/>
        </w:rPr>
        <w:t>related</w:t>
      </w:r>
      <w:r>
        <w:rPr>
          <w:spacing w:val="27"/>
          <w:sz w:val="20"/>
        </w:rPr>
        <w:t xml:space="preserve"> </w:t>
      </w:r>
      <w:r>
        <w:rPr>
          <w:sz w:val="20"/>
        </w:rPr>
        <w:t>job</w:t>
      </w:r>
      <w:r>
        <w:rPr>
          <w:spacing w:val="30"/>
          <w:sz w:val="20"/>
        </w:rPr>
        <w:t xml:space="preserve"> </w:t>
      </w:r>
      <w:r>
        <w:rPr>
          <w:sz w:val="20"/>
        </w:rPr>
        <w:t>functions</w:t>
      </w:r>
      <w:r>
        <w:rPr>
          <w:spacing w:val="29"/>
          <w:sz w:val="20"/>
        </w:rPr>
        <w:t xml:space="preserve"> </w:t>
      </w:r>
      <w:r>
        <w:rPr>
          <w:sz w:val="20"/>
        </w:rPr>
        <w:t>that</w:t>
      </w:r>
      <w:r>
        <w:rPr>
          <w:spacing w:val="28"/>
          <w:sz w:val="20"/>
        </w:rPr>
        <w:t xml:space="preserve"> </w:t>
      </w:r>
      <w:r>
        <w:rPr>
          <w:sz w:val="20"/>
        </w:rPr>
        <w:t>may</w:t>
      </w:r>
      <w:r>
        <w:rPr>
          <w:spacing w:val="27"/>
          <w:sz w:val="20"/>
        </w:rPr>
        <w:t xml:space="preserve"> </w:t>
      </w:r>
      <w:r>
        <w:rPr>
          <w:sz w:val="20"/>
        </w:rPr>
        <w:t>create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conflict</w:t>
      </w:r>
      <w:r>
        <w:rPr>
          <w:spacing w:val="30"/>
          <w:sz w:val="20"/>
        </w:rPr>
        <w:t xml:space="preserve"> </w:t>
      </w:r>
      <w:r>
        <w:rPr>
          <w:sz w:val="20"/>
        </w:rPr>
        <w:t>of interest or the appearance of a conflict of interest.</w:t>
      </w:r>
    </w:p>
    <w:p w14:paraId="54B69D5C" w14:textId="77777777" w:rsidR="00805CD8" w:rsidRDefault="00805CD8">
      <w:pPr>
        <w:pStyle w:val="BodyText"/>
      </w:pPr>
    </w:p>
    <w:p w14:paraId="54B69D5D" w14:textId="77777777" w:rsidR="00805CD8" w:rsidRDefault="00805CD8">
      <w:pPr>
        <w:pStyle w:val="BodyText"/>
      </w:pPr>
    </w:p>
    <w:p w14:paraId="54B69D5E" w14:textId="77777777" w:rsidR="00805CD8" w:rsidRDefault="00805CD8">
      <w:pPr>
        <w:pStyle w:val="BodyText"/>
      </w:pPr>
    </w:p>
    <w:p w14:paraId="54B69D5F" w14:textId="77777777" w:rsidR="00805CD8" w:rsidRDefault="00805CD8">
      <w:pPr>
        <w:pStyle w:val="BodyText"/>
        <w:spacing w:before="24"/>
      </w:pPr>
    </w:p>
    <w:p w14:paraId="54B69D60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ind w:right="719"/>
        <w:rPr>
          <w:sz w:val="20"/>
        </w:rPr>
      </w:pPr>
      <w:r>
        <w:rPr>
          <w:sz w:val="20"/>
        </w:rPr>
        <w:t>On what internal and external communications concerning the region’s nondiscrimination and equal opportunity programs does the Local EO Officer’s identity and contact information appear?</w:t>
      </w:r>
    </w:p>
    <w:p w14:paraId="54B69D61" w14:textId="77777777" w:rsidR="00805CD8" w:rsidRDefault="00805CD8">
      <w:pPr>
        <w:pStyle w:val="BodyText"/>
      </w:pPr>
    </w:p>
    <w:p w14:paraId="54B69D62" w14:textId="77777777" w:rsidR="00805CD8" w:rsidRDefault="00805CD8">
      <w:pPr>
        <w:pStyle w:val="BodyText"/>
      </w:pPr>
    </w:p>
    <w:p w14:paraId="54B69D63" w14:textId="77777777" w:rsidR="00805CD8" w:rsidRDefault="00805CD8">
      <w:pPr>
        <w:pStyle w:val="BodyText"/>
      </w:pPr>
    </w:p>
    <w:p w14:paraId="54B69D64" w14:textId="77777777" w:rsidR="00805CD8" w:rsidRDefault="00805CD8">
      <w:pPr>
        <w:pStyle w:val="BodyText"/>
      </w:pPr>
    </w:p>
    <w:p w14:paraId="54B69D65" w14:textId="77777777" w:rsidR="00805CD8" w:rsidRDefault="00805CD8">
      <w:pPr>
        <w:pStyle w:val="BodyText"/>
        <w:spacing w:before="1"/>
      </w:pPr>
    </w:p>
    <w:p w14:paraId="54B69D66" w14:textId="77777777" w:rsidR="00805CD8" w:rsidRDefault="008B7BA3">
      <w:pPr>
        <w:pStyle w:val="ListParagraph"/>
        <w:numPr>
          <w:ilvl w:val="0"/>
          <w:numId w:val="1"/>
        </w:numPr>
        <w:tabs>
          <w:tab w:val="left" w:pos="524"/>
        </w:tabs>
        <w:ind w:left="524" w:hanging="16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4B69E7A" wp14:editId="54B69E7B">
                <wp:simplePos x="0" y="0"/>
                <wp:positionH relativeFrom="page">
                  <wp:posOffset>1239011</wp:posOffset>
                </wp:positionH>
                <wp:positionV relativeFrom="paragraph">
                  <wp:posOffset>41117</wp:posOffset>
                </wp:positionV>
                <wp:extent cx="5728970" cy="1550669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8970" cy="15506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31"/>
                              <w:gridCol w:w="811"/>
                              <w:gridCol w:w="849"/>
                            </w:tblGrid>
                            <w:tr w:rsidR="00805CD8" w14:paraId="54B69E9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97" w14:textId="77777777" w:rsidR="00805CD8" w:rsidRDefault="008B7BA3">
                                  <w:pPr>
                                    <w:pStyle w:val="TableParagraph"/>
                                    <w:spacing w:before="6" w:line="227" w:lineRule="exact"/>
                                    <w:ind w:left="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Does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Local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Officer: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98" w14:textId="77777777" w:rsidR="00805CD8" w:rsidRDefault="008B7BA3">
                                  <w:pPr>
                                    <w:pStyle w:val="TableParagraph"/>
                                    <w:spacing w:before="6" w:line="227" w:lineRule="exact"/>
                                    <w:ind w:lef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99" w14:textId="77777777" w:rsidR="00805CD8" w:rsidRDefault="008B7BA3">
                                  <w:pPr>
                                    <w:pStyle w:val="TableParagraph"/>
                                    <w:spacing w:before="6" w:line="227" w:lineRule="exact"/>
                                    <w:ind w:left="1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05CD8" w14:paraId="54B69E9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9B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Process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complaints?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9C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9D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A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9F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participant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reports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equity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service?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A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A1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A6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A3" w14:textId="77777777" w:rsidR="00805CD8" w:rsidRDefault="008B7BA3">
                                  <w:pPr>
                                    <w:pStyle w:val="TableParagraph"/>
                                    <w:ind w:left="107" w:righ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Conduct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on-site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visits 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providers 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contractors or review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monitoring reports to ensure that the region and its contractors are not violating their nondiscrimination obligations?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A4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A5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05CD8" w14:paraId="54B69EAA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A7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training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contractors?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A8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A9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AE" w14:textId="77777777">
                              <w:trPr>
                                <w:trHeight w:val="338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AB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written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policies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make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sure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nondiscriminatory?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AC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AD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05CD8" w14:paraId="54B69EB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7231" w:type="dxa"/>
                                </w:tcPr>
                                <w:p w14:paraId="54B69EAF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Develop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publish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discrimination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complaint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procedures?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4B69EB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4B69EB1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B69EB3" w14:textId="77777777" w:rsidR="00805CD8" w:rsidRDefault="00805C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69E7A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left:0;text-align:left;margin-left:97.55pt;margin-top:3.25pt;width:451.1pt;height:122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31"/>
                        <w:gridCol w:w="811"/>
                        <w:gridCol w:w="849"/>
                      </w:tblGrid>
                      <w:tr w:rsidR="00805CD8" w14:paraId="54B69E9A" w14:textId="77777777">
                        <w:trPr>
                          <w:trHeight w:val="253"/>
                        </w:trPr>
                        <w:tc>
                          <w:tcPr>
                            <w:tcW w:w="7231" w:type="dxa"/>
                          </w:tcPr>
                          <w:p w14:paraId="54B69E97" w14:textId="77777777" w:rsidR="00805CD8" w:rsidRDefault="008B7BA3">
                            <w:pPr>
                              <w:pStyle w:val="TableParagraph"/>
                              <w:spacing w:before="6" w:line="227" w:lineRule="exact"/>
                              <w:ind w:left="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Officer: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98" w14:textId="77777777" w:rsidR="00805CD8" w:rsidRDefault="008B7BA3">
                            <w:pPr>
                              <w:pStyle w:val="TableParagraph"/>
                              <w:spacing w:before="6" w:line="227" w:lineRule="exact"/>
                              <w:ind w:lef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54B69E99" w14:textId="77777777" w:rsidR="00805CD8" w:rsidRDefault="008B7BA3">
                            <w:pPr>
                              <w:pStyle w:val="TableParagraph"/>
                              <w:spacing w:before="6" w:line="227" w:lineRule="exact"/>
                              <w:ind w:left="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N</w:t>
                            </w:r>
                          </w:p>
                        </w:tc>
                      </w:tr>
                      <w:tr w:rsidR="00805CD8" w14:paraId="54B69E9E" w14:textId="77777777">
                        <w:trPr>
                          <w:trHeight w:val="251"/>
                        </w:trPr>
                        <w:tc>
                          <w:tcPr>
                            <w:tcW w:w="7231" w:type="dxa"/>
                          </w:tcPr>
                          <w:p w14:paraId="54B69E9B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Process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complaints?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9C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9D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A2" w14:textId="77777777">
                        <w:trPr>
                          <w:trHeight w:val="251"/>
                        </w:trPr>
                        <w:tc>
                          <w:tcPr>
                            <w:tcW w:w="7231" w:type="dxa"/>
                          </w:tcPr>
                          <w:p w14:paraId="54B69E9F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participant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reports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equity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service?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A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A1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A6" w14:textId="77777777">
                        <w:trPr>
                          <w:trHeight w:val="767"/>
                        </w:trPr>
                        <w:tc>
                          <w:tcPr>
                            <w:tcW w:w="7231" w:type="dxa"/>
                          </w:tcPr>
                          <w:p w14:paraId="54B69EA3" w14:textId="77777777" w:rsidR="00805CD8" w:rsidRDefault="008B7BA3">
                            <w:pPr>
                              <w:pStyle w:val="TableParagraph"/>
                              <w:ind w:left="107" w:righ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Conduct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on-site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visits 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providers 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contractors or review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monitoring reports to ensure that the region and its contractors are not violating their nondiscrimination obligations?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A4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A5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05CD8" w14:paraId="54B69EAA" w14:textId="77777777">
                        <w:trPr>
                          <w:trHeight w:val="251"/>
                        </w:trPr>
                        <w:tc>
                          <w:tcPr>
                            <w:tcW w:w="7231" w:type="dxa"/>
                          </w:tcPr>
                          <w:p w14:paraId="54B69EA7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Provide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training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contractors?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A8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A9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AE" w14:textId="77777777">
                        <w:trPr>
                          <w:trHeight w:val="338"/>
                        </w:trPr>
                        <w:tc>
                          <w:tcPr>
                            <w:tcW w:w="7231" w:type="dxa"/>
                          </w:tcPr>
                          <w:p w14:paraId="54B69EAB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written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make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nondiscriminatory?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AC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AD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805CD8" w14:paraId="54B69EB2" w14:textId="77777777">
                        <w:trPr>
                          <w:trHeight w:val="251"/>
                        </w:trPr>
                        <w:tc>
                          <w:tcPr>
                            <w:tcW w:w="7231" w:type="dxa"/>
                          </w:tcPr>
                          <w:p w14:paraId="54B69EAF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Develop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publish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discrimination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procedures?</w:t>
                            </w:r>
                          </w:p>
                        </w:tc>
                        <w:tc>
                          <w:tcPr>
                            <w:tcW w:w="811" w:type="dxa"/>
                          </w:tcPr>
                          <w:p w14:paraId="54B69EB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14:paraId="54B69EB1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4B69EB3" w14:textId="77777777" w:rsidR="00805CD8" w:rsidRDefault="00805C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B69D67" w14:textId="77777777" w:rsidR="00805CD8" w:rsidRDefault="00805CD8">
      <w:pPr>
        <w:pStyle w:val="BodyText"/>
      </w:pPr>
    </w:p>
    <w:p w14:paraId="54B69D68" w14:textId="77777777" w:rsidR="00805CD8" w:rsidRDefault="00805CD8">
      <w:pPr>
        <w:pStyle w:val="BodyText"/>
      </w:pPr>
    </w:p>
    <w:p w14:paraId="54B69D69" w14:textId="77777777" w:rsidR="00805CD8" w:rsidRDefault="00805CD8">
      <w:pPr>
        <w:pStyle w:val="BodyText"/>
      </w:pPr>
    </w:p>
    <w:p w14:paraId="54B69D6A" w14:textId="77777777" w:rsidR="00805CD8" w:rsidRDefault="00805CD8">
      <w:pPr>
        <w:pStyle w:val="BodyText"/>
      </w:pPr>
    </w:p>
    <w:p w14:paraId="54B69D6B" w14:textId="77777777" w:rsidR="00805CD8" w:rsidRDefault="00805CD8">
      <w:pPr>
        <w:pStyle w:val="BodyText"/>
      </w:pPr>
    </w:p>
    <w:p w14:paraId="54B69D6C" w14:textId="77777777" w:rsidR="00805CD8" w:rsidRDefault="00805CD8">
      <w:pPr>
        <w:pStyle w:val="BodyText"/>
      </w:pPr>
    </w:p>
    <w:p w14:paraId="54B69D6D" w14:textId="77777777" w:rsidR="00805CD8" w:rsidRDefault="00805CD8">
      <w:pPr>
        <w:pStyle w:val="BodyText"/>
      </w:pPr>
    </w:p>
    <w:p w14:paraId="54B69D6E" w14:textId="77777777" w:rsidR="00805CD8" w:rsidRDefault="00805CD8">
      <w:pPr>
        <w:pStyle w:val="BodyText"/>
      </w:pPr>
    </w:p>
    <w:p w14:paraId="54B69D6F" w14:textId="77777777" w:rsidR="00805CD8" w:rsidRDefault="00805CD8">
      <w:pPr>
        <w:pStyle w:val="BodyText"/>
      </w:pPr>
    </w:p>
    <w:p w14:paraId="54B69D70" w14:textId="77777777" w:rsidR="00805CD8" w:rsidRDefault="00805CD8">
      <w:pPr>
        <w:pStyle w:val="BodyText"/>
      </w:pPr>
    </w:p>
    <w:p w14:paraId="54B69D71" w14:textId="77777777" w:rsidR="00805CD8" w:rsidRDefault="00805CD8">
      <w:pPr>
        <w:pStyle w:val="BodyText"/>
        <w:spacing w:before="1"/>
      </w:pPr>
    </w:p>
    <w:p w14:paraId="54B69D72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left="720" w:right="719"/>
        <w:rPr>
          <w:sz w:val="20"/>
        </w:rPr>
      </w:pPr>
      <w:r>
        <w:rPr>
          <w:sz w:val="20"/>
        </w:rPr>
        <w:t>What equal opportunity training has been provided to staff within the region?</w:t>
      </w:r>
      <w:r>
        <w:rPr>
          <w:spacing w:val="80"/>
          <w:sz w:val="20"/>
        </w:rPr>
        <w:t xml:space="preserve"> </w:t>
      </w:r>
      <w:r>
        <w:rPr>
          <w:sz w:val="20"/>
        </w:rPr>
        <w:t>(Please specify dates and locations)</w:t>
      </w:r>
    </w:p>
    <w:p w14:paraId="54B69D73" w14:textId="77777777" w:rsidR="00805CD8" w:rsidRDefault="00805CD8">
      <w:pPr>
        <w:pStyle w:val="BodyText"/>
      </w:pPr>
    </w:p>
    <w:p w14:paraId="54B69D74" w14:textId="77777777" w:rsidR="00805CD8" w:rsidRDefault="00805CD8">
      <w:pPr>
        <w:pStyle w:val="BodyText"/>
      </w:pPr>
    </w:p>
    <w:p w14:paraId="54B69D75" w14:textId="77777777" w:rsidR="00805CD8" w:rsidRDefault="00805CD8">
      <w:pPr>
        <w:pStyle w:val="BodyText"/>
      </w:pPr>
    </w:p>
    <w:p w14:paraId="54B69D76" w14:textId="77777777" w:rsidR="00805CD8" w:rsidRDefault="00805CD8">
      <w:pPr>
        <w:pStyle w:val="BodyText"/>
      </w:pPr>
    </w:p>
    <w:p w14:paraId="54B69D77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</w:tabs>
        <w:spacing w:before="1"/>
        <w:ind w:left="717" w:hanging="358"/>
        <w:rPr>
          <w:sz w:val="20"/>
        </w:rPr>
      </w:pPr>
      <w:r>
        <w:rPr>
          <w:sz w:val="20"/>
        </w:rPr>
        <w:t>What</w:t>
      </w:r>
      <w:r>
        <w:rPr>
          <w:spacing w:val="-8"/>
          <w:sz w:val="20"/>
        </w:rPr>
        <w:t xml:space="preserve"> </w:t>
      </w:r>
      <w:r>
        <w:rPr>
          <w:sz w:val="20"/>
        </w:rPr>
        <w:t>training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been</w:t>
      </w:r>
      <w:r>
        <w:rPr>
          <w:spacing w:val="-6"/>
          <w:sz w:val="20"/>
        </w:rPr>
        <w:t xml:space="preserve"> </w:t>
      </w: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providers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contractors?</w:t>
      </w:r>
      <w:r>
        <w:rPr>
          <w:spacing w:val="41"/>
          <w:sz w:val="20"/>
        </w:rPr>
        <w:t xml:space="preserve"> </w:t>
      </w:r>
      <w:r>
        <w:rPr>
          <w:sz w:val="20"/>
        </w:rPr>
        <w:t>(Please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specific)</w:t>
      </w:r>
    </w:p>
    <w:p w14:paraId="54B69D78" w14:textId="77777777" w:rsidR="00805CD8" w:rsidRDefault="00805CD8">
      <w:pPr>
        <w:pStyle w:val="BodyText"/>
      </w:pPr>
    </w:p>
    <w:p w14:paraId="54B69D79" w14:textId="77777777" w:rsidR="00805CD8" w:rsidRDefault="00805CD8">
      <w:pPr>
        <w:pStyle w:val="BodyText"/>
        <w:spacing w:before="229"/>
      </w:pPr>
    </w:p>
    <w:p w14:paraId="54B69D7A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ind w:right="721"/>
        <w:rPr>
          <w:sz w:val="20"/>
        </w:rPr>
      </w:pPr>
      <w:r>
        <w:rPr>
          <w:sz w:val="20"/>
        </w:rPr>
        <w:t>What</w:t>
      </w:r>
      <w:r>
        <w:rPr>
          <w:spacing w:val="32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32"/>
          <w:sz w:val="20"/>
        </w:rPr>
        <w:t xml:space="preserve"> </w:t>
      </w:r>
      <w:r>
        <w:rPr>
          <w:sz w:val="20"/>
        </w:rPr>
        <w:t>training</w:t>
      </w:r>
      <w:r>
        <w:rPr>
          <w:spacing w:val="35"/>
          <w:sz w:val="20"/>
        </w:rPr>
        <w:t xml:space="preserve"> </w:t>
      </w:r>
      <w:r>
        <w:rPr>
          <w:sz w:val="20"/>
        </w:rPr>
        <w:t>has</w:t>
      </w:r>
      <w:r>
        <w:rPr>
          <w:spacing w:val="34"/>
          <w:sz w:val="20"/>
        </w:rPr>
        <w:t xml:space="preserve"> </w:t>
      </w:r>
      <w:r>
        <w:rPr>
          <w:sz w:val="20"/>
        </w:rPr>
        <w:t>the</w:t>
      </w:r>
      <w:r>
        <w:rPr>
          <w:spacing w:val="32"/>
          <w:sz w:val="20"/>
        </w:rPr>
        <w:t xml:space="preserve"> </w:t>
      </w:r>
      <w:r>
        <w:rPr>
          <w:sz w:val="20"/>
        </w:rPr>
        <w:t>Local</w:t>
      </w:r>
      <w:r>
        <w:rPr>
          <w:spacing w:val="34"/>
          <w:sz w:val="20"/>
        </w:rPr>
        <w:t xml:space="preserve"> </w:t>
      </w:r>
      <w:r>
        <w:rPr>
          <w:sz w:val="20"/>
        </w:rPr>
        <w:t>EO</w:t>
      </w:r>
      <w:r>
        <w:rPr>
          <w:spacing w:val="34"/>
          <w:sz w:val="20"/>
        </w:rPr>
        <w:t xml:space="preserve"> </w:t>
      </w:r>
      <w:r>
        <w:rPr>
          <w:sz w:val="20"/>
        </w:rPr>
        <w:t>Officer</w:t>
      </w:r>
      <w:r>
        <w:rPr>
          <w:spacing w:val="31"/>
          <w:sz w:val="20"/>
        </w:rPr>
        <w:t xml:space="preserve"> </w:t>
      </w:r>
      <w:r>
        <w:rPr>
          <w:sz w:val="20"/>
        </w:rPr>
        <w:t>attended?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Identify</w:t>
      </w:r>
      <w:r>
        <w:rPr>
          <w:spacing w:val="29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training</w:t>
      </w:r>
      <w:r>
        <w:rPr>
          <w:spacing w:val="35"/>
          <w:sz w:val="20"/>
        </w:rPr>
        <w:t xml:space="preserve"> </w:t>
      </w:r>
      <w:r>
        <w:rPr>
          <w:sz w:val="20"/>
        </w:rPr>
        <w:t>received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dates:</w:t>
      </w:r>
    </w:p>
    <w:p w14:paraId="54B69D7B" w14:textId="77777777" w:rsidR="00805CD8" w:rsidRDefault="00805CD8">
      <w:pPr>
        <w:pStyle w:val="ListParagraph"/>
        <w:rPr>
          <w:sz w:val="20"/>
        </w:rPr>
        <w:sectPr w:rsidR="00805CD8">
          <w:pgSz w:w="12240" w:h="15840"/>
          <w:pgMar w:top="1360" w:right="720" w:bottom="1160" w:left="1080" w:header="0" w:footer="975" w:gutter="0"/>
          <w:cols w:space="720"/>
        </w:sectPr>
      </w:pPr>
    </w:p>
    <w:p w14:paraId="54B69D7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spacing w:before="77"/>
        <w:ind w:right="718"/>
        <w:jc w:val="both"/>
        <w:rPr>
          <w:sz w:val="20"/>
        </w:rPr>
      </w:pPr>
      <w:r>
        <w:rPr>
          <w:sz w:val="20"/>
        </w:rPr>
        <w:lastRenderedPageBreak/>
        <w:t>Describe staffing support for the Local EO Officer, if any.</w:t>
      </w:r>
      <w:r>
        <w:rPr>
          <w:spacing w:val="66"/>
          <w:sz w:val="20"/>
        </w:rPr>
        <w:t xml:space="preserve"> </w:t>
      </w:r>
      <w:r>
        <w:rPr>
          <w:sz w:val="20"/>
        </w:rPr>
        <w:t>For example, is any staff trained to receive a discrimination complaint as well as complete the complaint information form and customer service record log?</w:t>
      </w:r>
    </w:p>
    <w:p w14:paraId="54B69D7D" w14:textId="77777777" w:rsidR="00805CD8" w:rsidRDefault="00805CD8">
      <w:pPr>
        <w:pStyle w:val="BodyText"/>
      </w:pPr>
    </w:p>
    <w:p w14:paraId="54B69D7E" w14:textId="77777777" w:rsidR="00805CD8" w:rsidRDefault="00805CD8">
      <w:pPr>
        <w:pStyle w:val="BodyText"/>
      </w:pPr>
    </w:p>
    <w:p w14:paraId="54B69D7F" w14:textId="77777777" w:rsidR="00805CD8" w:rsidRDefault="00805CD8">
      <w:pPr>
        <w:pStyle w:val="BodyText"/>
      </w:pPr>
    </w:p>
    <w:p w14:paraId="54B69D80" w14:textId="77777777" w:rsidR="00805CD8" w:rsidRDefault="00805CD8">
      <w:pPr>
        <w:pStyle w:val="BodyText"/>
      </w:pPr>
    </w:p>
    <w:p w14:paraId="54B69D81" w14:textId="77777777" w:rsidR="00805CD8" w:rsidRDefault="00805CD8">
      <w:pPr>
        <w:pStyle w:val="BodyText"/>
      </w:pPr>
    </w:p>
    <w:p w14:paraId="54B69D82" w14:textId="77777777" w:rsidR="00805CD8" w:rsidRDefault="008B7BA3">
      <w:pPr>
        <w:pStyle w:val="BodyText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B69E7C" wp14:editId="54B69E7D">
                <wp:simplePos x="0" y="0"/>
                <wp:positionH relativeFrom="page">
                  <wp:posOffset>1127760</wp:posOffset>
                </wp:positionH>
                <wp:positionV relativeFrom="paragraph">
                  <wp:posOffset>232509</wp:posOffset>
                </wp:positionV>
                <wp:extent cx="5516880" cy="51117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6880" cy="5111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B4" w14:textId="77777777" w:rsidR="00805CD8" w:rsidRDefault="008B7BA3">
                            <w:pPr>
                              <w:spacing w:before="68" w:line="321" w:lineRule="exact"/>
                              <w:ind w:left="1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Communication</w:t>
                            </w:r>
                          </w:p>
                          <w:p w14:paraId="54B69EB5" w14:textId="77777777" w:rsidR="00805CD8" w:rsidRDefault="008B7BA3">
                            <w:pPr>
                              <w:pStyle w:val="BodyText"/>
                              <w:spacing w:line="229" w:lineRule="exact"/>
                              <w:ind w:right="3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CFR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§</w:t>
                            </w:r>
                            <w:r>
                              <w:t>38.34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§</w:t>
                            </w:r>
                            <w:r>
                              <w:t>38.39;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7C" id="Textbox 8" o:spid="_x0000_s1028" type="#_x0000_t202" style="position:absolute;margin-left:88.8pt;margin-top:18.3pt;width:434.4pt;height:40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" filled="f">
                <v:path arrowok="t"/>
                <v:textbox inset="0,0,0,0">
                  <w:txbxContent>
                    <w:p w14:paraId="54B69EB4" w14:textId="77777777" w:rsidR="00805CD8" w:rsidRDefault="008B7BA3">
                      <w:pPr>
                        <w:spacing w:before="68" w:line="321" w:lineRule="exact"/>
                        <w:ind w:left="1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2: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Notice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Communication</w:t>
                      </w:r>
                    </w:p>
                    <w:p w14:paraId="54B69EB5" w14:textId="77777777" w:rsidR="00805CD8" w:rsidRDefault="008B7BA3">
                      <w:pPr>
                        <w:pStyle w:val="BodyText"/>
                        <w:spacing w:line="229" w:lineRule="exact"/>
                        <w:ind w:right="3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CFR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§</w:t>
                      </w:r>
                      <w:r>
                        <w:t>38.34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§</w:t>
                      </w:r>
                      <w:r>
                        <w:t>38.39;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D83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spacing w:before="116"/>
        <w:ind w:right="720"/>
        <w:jc w:val="both"/>
        <w:rPr>
          <w:sz w:val="20"/>
        </w:rPr>
      </w:pPr>
      <w:r>
        <w:rPr>
          <w:sz w:val="20"/>
        </w:rPr>
        <w:t>Where are the WIOA “Equal Opportunity is the Law” posters displayed?</w:t>
      </w:r>
      <w:r>
        <w:rPr>
          <w:spacing w:val="40"/>
          <w:sz w:val="20"/>
        </w:rPr>
        <w:t xml:space="preserve"> </w:t>
      </w:r>
      <w:r>
        <w:rPr>
          <w:sz w:val="20"/>
        </w:rPr>
        <w:t>Are they posted in reasonable numbers and places and located in plain sight?</w:t>
      </w:r>
    </w:p>
    <w:p w14:paraId="54B69D84" w14:textId="77777777" w:rsidR="00805CD8" w:rsidRDefault="00805CD8">
      <w:pPr>
        <w:pStyle w:val="BodyText"/>
      </w:pPr>
    </w:p>
    <w:p w14:paraId="54B69D85" w14:textId="77777777" w:rsidR="00805CD8" w:rsidRDefault="00805CD8">
      <w:pPr>
        <w:pStyle w:val="BodyText"/>
      </w:pPr>
    </w:p>
    <w:p w14:paraId="54B69D86" w14:textId="77777777" w:rsidR="00805CD8" w:rsidRDefault="00805CD8">
      <w:pPr>
        <w:pStyle w:val="BodyText"/>
      </w:pPr>
    </w:p>
    <w:p w14:paraId="54B69D87" w14:textId="77777777" w:rsidR="00805CD8" w:rsidRDefault="008B7BA3">
      <w:pPr>
        <w:pStyle w:val="BodyText"/>
        <w:ind w:left="360"/>
      </w:pPr>
      <w:r>
        <w:t>10a.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versions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displayed?</w:t>
      </w:r>
    </w:p>
    <w:p w14:paraId="54B69D88" w14:textId="77777777" w:rsidR="00805CD8" w:rsidRDefault="008B7BA3">
      <w:pPr>
        <w:tabs>
          <w:tab w:val="left" w:pos="3239"/>
          <w:tab w:val="left" w:pos="5399"/>
        </w:tabs>
        <w:spacing w:before="3"/>
        <w:ind w:left="720"/>
        <w:rPr>
          <w:sz w:val="20"/>
        </w:rPr>
      </w:pPr>
      <w:r>
        <w:rPr>
          <w:rFonts w:ascii="Arial Black" w:hAnsi="Arial Black"/>
          <w:sz w:val="36"/>
        </w:rPr>
        <w:t>□</w:t>
      </w:r>
      <w:r>
        <w:rPr>
          <w:rFonts w:ascii="Arial Black" w:hAnsi="Arial Black"/>
          <w:spacing w:val="22"/>
          <w:sz w:val="36"/>
        </w:rPr>
        <w:t xml:space="preserve"> </w:t>
      </w:r>
      <w:r>
        <w:rPr>
          <w:spacing w:val="-2"/>
        </w:rPr>
        <w:t>English</w:t>
      </w:r>
      <w:r>
        <w:tab/>
      </w:r>
      <w:r>
        <w:rPr>
          <w:rFonts w:ascii="Arial Black" w:hAnsi="Arial Black"/>
          <w:spacing w:val="-2"/>
          <w:sz w:val="36"/>
        </w:rPr>
        <w:t>□</w:t>
      </w:r>
      <w:r>
        <w:rPr>
          <w:spacing w:val="-2"/>
        </w:rPr>
        <w:t>Spanish</w:t>
      </w:r>
      <w:r>
        <w:tab/>
      </w:r>
      <w:r>
        <w:rPr>
          <w:rFonts w:ascii="Arial Black" w:hAnsi="Arial Black"/>
          <w:sz w:val="36"/>
        </w:rPr>
        <w:t>□</w:t>
      </w:r>
      <w:r>
        <w:rPr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z w:val="20"/>
        </w:rPr>
        <w:t>(please</w:t>
      </w:r>
      <w:r>
        <w:rPr>
          <w:spacing w:val="-7"/>
          <w:sz w:val="20"/>
        </w:rPr>
        <w:t xml:space="preserve"> </w:t>
      </w:r>
      <w:r>
        <w:rPr>
          <w:sz w:val="20"/>
        </w:rPr>
        <w:t>list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language(s):</w:t>
      </w:r>
    </w:p>
    <w:p w14:paraId="54B69D8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spacing w:before="229"/>
        <w:ind w:left="720" w:right="720" w:hanging="361"/>
        <w:jc w:val="both"/>
        <w:rPr>
          <w:sz w:val="20"/>
        </w:rPr>
      </w:pPr>
      <w:r>
        <w:rPr>
          <w:sz w:val="20"/>
        </w:rPr>
        <w:t>How is it ensured that participants are notified of their rights to file a complaint?</w:t>
      </w:r>
      <w:r>
        <w:rPr>
          <w:spacing w:val="80"/>
          <w:sz w:val="20"/>
        </w:rPr>
        <w:t xml:space="preserve"> </w:t>
      </w:r>
      <w:r>
        <w:rPr>
          <w:sz w:val="20"/>
        </w:rPr>
        <w:t>Does the form include the required WIOA “Equal Opportunity is the Law” language?</w:t>
      </w:r>
    </w:p>
    <w:p w14:paraId="54B69D8A" w14:textId="77777777" w:rsidR="00805CD8" w:rsidRDefault="00805CD8">
      <w:pPr>
        <w:pStyle w:val="BodyText"/>
      </w:pPr>
    </w:p>
    <w:p w14:paraId="54B69D8B" w14:textId="77777777" w:rsidR="00805CD8" w:rsidRDefault="00805CD8">
      <w:pPr>
        <w:pStyle w:val="BodyText"/>
      </w:pPr>
    </w:p>
    <w:p w14:paraId="54B69D8C" w14:textId="77777777" w:rsidR="00805CD8" w:rsidRDefault="00805CD8">
      <w:pPr>
        <w:pStyle w:val="BodyText"/>
      </w:pPr>
    </w:p>
    <w:p w14:paraId="54B69D8D" w14:textId="77777777" w:rsidR="00805CD8" w:rsidRDefault="00805CD8">
      <w:pPr>
        <w:pStyle w:val="BodyText"/>
      </w:pPr>
    </w:p>
    <w:p w14:paraId="54B69D8E" w14:textId="77777777" w:rsidR="00805CD8" w:rsidRDefault="00805CD8">
      <w:pPr>
        <w:pStyle w:val="BodyText"/>
        <w:spacing w:before="20"/>
      </w:pPr>
    </w:p>
    <w:p w14:paraId="54B69D8F" w14:textId="77777777" w:rsidR="00805CD8" w:rsidRDefault="008B7BA3">
      <w:pPr>
        <w:pStyle w:val="BodyText"/>
        <w:tabs>
          <w:tab w:val="left" w:pos="8618"/>
          <w:tab w:val="left" w:pos="9373"/>
        </w:tabs>
        <w:ind w:left="359"/>
      </w:pPr>
      <w:r>
        <w:t>11a.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maintained,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participant’s</w:t>
      </w:r>
      <w:r>
        <w:rPr>
          <w:spacing w:val="-6"/>
        </w:rPr>
        <w:t xml:space="preserve"> </w:t>
      </w:r>
      <w:r>
        <w:t>file?</w:t>
      </w:r>
      <w:r>
        <w:rPr>
          <w:spacing w:val="-4"/>
        </w:rPr>
        <w:t xml:space="preserve"> </w:t>
      </w:r>
      <w:r>
        <w:rPr>
          <w:spacing w:val="-5"/>
        </w:rPr>
        <w:t>Yes</w:t>
      </w:r>
      <w:r>
        <w:rPr>
          <w:u w:val="single"/>
        </w:rPr>
        <w:tab/>
      </w:r>
      <w:r>
        <w:t xml:space="preserve"> No</w:t>
      </w:r>
      <w:r>
        <w:rPr>
          <w:u w:val="single"/>
        </w:rPr>
        <w:tab/>
      </w:r>
    </w:p>
    <w:p w14:paraId="54B69D90" w14:textId="77777777" w:rsidR="00805CD8" w:rsidRDefault="00805CD8">
      <w:pPr>
        <w:pStyle w:val="BodyText"/>
      </w:pPr>
    </w:p>
    <w:p w14:paraId="54B69D91" w14:textId="77777777" w:rsidR="00805CD8" w:rsidRDefault="00805CD8">
      <w:pPr>
        <w:pStyle w:val="BodyText"/>
      </w:pPr>
    </w:p>
    <w:p w14:paraId="54B69D92" w14:textId="77777777" w:rsidR="00805CD8" w:rsidRDefault="00805CD8">
      <w:pPr>
        <w:pStyle w:val="BodyText"/>
        <w:spacing w:before="2"/>
      </w:pPr>
    </w:p>
    <w:p w14:paraId="54B69D93" w14:textId="77777777" w:rsidR="00805CD8" w:rsidRDefault="008B7BA3">
      <w:pPr>
        <w:pStyle w:val="BodyText"/>
        <w:tabs>
          <w:tab w:val="left" w:pos="9227"/>
        </w:tabs>
        <w:ind w:left="359" w:right="720"/>
      </w:pPr>
      <w:r>
        <w:t>11b. during each presentation to orient new participants, new employees, and/or the general public to its WIOA Title I-financially assisted program or activity, how does the region include a discussion of</w:t>
      </w:r>
      <w:r>
        <w:tab/>
      </w:r>
      <w:r>
        <w:rPr>
          <w:spacing w:val="-2"/>
        </w:rPr>
        <w:t xml:space="preserve">rights </w:t>
      </w:r>
      <w:r>
        <w:t>under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nondiscrimination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equal</w:t>
      </w:r>
      <w:r>
        <w:rPr>
          <w:spacing w:val="40"/>
        </w:rPr>
        <w:t xml:space="preserve"> </w:t>
      </w:r>
      <w:r>
        <w:t>opportunity</w:t>
      </w:r>
      <w:r>
        <w:rPr>
          <w:spacing w:val="40"/>
        </w:rPr>
        <w:t xml:space="preserve"> </w:t>
      </w:r>
      <w:r>
        <w:t>provisions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WIOA,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right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file</w:t>
      </w:r>
      <w:r>
        <w:rPr>
          <w:spacing w:val="40"/>
        </w:rPr>
        <w:t xml:space="preserve"> </w:t>
      </w:r>
      <w:r>
        <w:t>a complaint</w:t>
      </w:r>
      <w:r>
        <w:rPr>
          <w:spacing w:val="2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discrimination</w:t>
      </w:r>
      <w:r>
        <w:rPr>
          <w:spacing w:val="22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region</w:t>
      </w:r>
      <w:r>
        <w:rPr>
          <w:spacing w:val="2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Director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U.S.</w:t>
      </w:r>
      <w:r>
        <w:rPr>
          <w:spacing w:val="20"/>
        </w:rPr>
        <w:t xml:space="preserve"> </w:t>
      </w:r>
      <w:r>
        <w:t>DOL</w:t>
      </w:r>
      <w:r>
        <w:rPr>
          <w:spacing w:val="20"/>
        </w:rPr>
        <w:t xml:space="preserve"> </w:t>
      </w:r>
      <w:r>
        <w:t>CRC?</w:t>
      </w:r>
      <w:r>
        <w:rPr>
          <w:spacing w:val="8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example,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this done in WorkOne orientation sessions?</w:t>
      </w:r>
    </w:p>
    <w:p w14:paraId="54B69D94" w14:textId="77777777" w:rsidR="00805CD8" w:rsidRDefault="00805CD8">
      <w:pPr>
        <w:pStyle w:val="BodyText"/>
      </w:pPr>
    </w:p>
    <w:p w14:paraId="54B69D95" w14:textId="77777777" w:rsidR="00805CD8" w:rsidRDefault="00805CD8">
      <w:pPr>
        <w:pStyle w:val="BodyText"/>
      </w:pPr>
    </w:p>
    <w:p w14:paraId="54B69D96" w14:textId="77777777" w:rsidR="00805CD8" w:rsidRDefault="00805CD8">
      <w:pPr>
        <w:pStyle w:val="BodyText"/>
      </w:pPr>
    </w:p>
    <w:p w14:paraId="54B69D97" w14:textId="77777777" w:rsidR="00805CD8" w:rsidRDefault="00805CD8">
      <w:pPr>
        <w:pStyle w:val="BodyText"/>
        <w:spacing w:before="2"/>
      </w:pPr>
    </w:p>
    <w:p w14:paraId="54B69D98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6"/>
          <w:tab w:val="left" w:pos="719"/>
        </w:tabs>
        <w:ind w:right="718" w:hanging="361"/>
        <w:jc w:val="both"/>
        <w:rPr>
          <w:sz w:val="20"/>
        </w:rPr>
      </w:pPr>
      <w:r>
        <w:rPr>
          <w:sz w:val="20"/>
        </w:rPr>
        <w:t>What steps are taken to see that continuing notice is provided in the appropriate language when a significant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proportion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population</w:t>
      </w:r>
      <w:r>
        <w:rPr>
          <w:spacing w:val="-2"/>
          <w:sz w:val="20"/>
        </w:rPr>
        <w:t xml:space="preserve"> </w:t>
      </w:r>
      <w:r>
        <w:rPr>
          <w:sz w:val="20"/>
        </w:rPr>
        <w:t>eligible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served,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likely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directly</w:t>
      </w:r>
      <w:r>
        <w:rPr>
          <w:spacing w:val="-4"/>
          <w:sz w:val="20"/>
        </w:rPr>
        <w:t xml:space="preserve"> </w:t>
      </w:r>
      <w:r>
        <w:rPr>
          <w:sz w:val="20"/>
        </w:rPr>
        <w:t>affected, need services or information in a language other than English?</w:t>
      </w:r>
    </w:p>
    <w:p w14:paraId="54B69D99" w14:textId="77777777" w:rsidR="00805CD8" w:rsidRDefault="00805CD8">
      <w:pPr>
        <w:pStyle w:val="BodyText"/>
      </w:pPr>
    </w:p>
    <w:p w14:paraId="54B69D9A" w14:textId="77777777" w:rsidR="00805CD8" w:rsidRDefault="00805CD8">
      <w:pPr>
        <w:pStyle w:val="BodyText"/>
      </w:pPr>
    </w:p>
    <w:p w14:paraId="54B69D9B" w14:textId="77777777" w:rsidR="00805CD8" w:rsidRDefault="00805CD8">
      <w:pPr>
        <w:pStyle w:val="BodyText"/>
        <w:spacing w:before="226"/>
      </w:pPr>
    </w:p>
    <w:p w14:paraId="54B69D9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spacing w:line="242" w:lineRule="auto"/>
        <w:ind w:right="718"/>
        <w:jc w:val="both"/>
        <w:rPr>
          <w:sz w:val="20"/>
        </w:rPr>
      </w:pPr>
      <w:r>
        <w:rPr>
          <w:sz w:val="20"/>
        </w:rPr>
        <w:t xml:space="preserve">Is the tagline: This </w:t>
      </w:r>
      <w:r>
        <w:rPr>
          <w:i/>
          <w:sz w:val="20"/>
        </w:rPr>
        <w:t>WIOA Title I-financially assisted program is an “equal opportunity employer/program,” and that “auxiliary aids and services are available upon request to individuals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with disabilities” </w:t>
      </w:r>
      <w:r>
        <w:rPr>
          <w:sz w:val="20"/>
        </w:rPr>
        <w:t>included in all of the region’s publications, brochures, flyers, announcements, websites, and broadcast and print mass media?</w:t>
      </w:r>
    </w:p>
    <w:p w14:paraId="54B69D9D" w14:textId="77777777" w:rsidR="00805CD8" w:rsidRDefault="00805CD8">
      <w:pPr>
        <w:pStyle w:val="ListParagraph"/>
        <w:spacing w:line="242" w:lineRule="auto"/>
        <w:jc w:val="both"/>
        <w:rPr>
          <w:sz w:val="20"/>
        </w:rPr>
        <w:sectPr w:rsidR="00805CD8">
          <w:pgSz w:w="12240" w:h="15840"/>
          <w:pgMar w:top="1360" w:right="720" w:bottom="1160" w:left="1080" w:header="0" w:footer="975" w:gutter="0"/>
          <w:cols w:space="720"/>
        </w:sectPr>
      </w:pPr>
    </w:p>
    <w:p w14:paraId="54B69D9E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spacing w:before="67"/>
        <w:ind w:left="720" w:right="718" w:hanging="361"/>
        <w:rPr>
          <w:sz w:val="20"/>
        </w:rPr>
      </w:pPr>
      <w:r>
        <w:rPr>
          <w:sz w:val="20"/>
        </w:rPr>
        <w:lastRenderedPageBreak/>
        <w:t>How has the region communicated the requirement not to discriminate on the basis of disability and the obligation to provide reasonable accommodations to its sub recipients?</w:t>
      </w:r>
    </w:p>
    <w:p w14:paraId="54B69D9F" w14:textId="77777777" w:rsidR="00805CD8" w:rsidRDefault="00805CD8">
      <w:pPr>
        <w:pStyle w:val="BodyText"/>
      </w:pPr>
    </w:p>
    <w:p w14:paraId="54B69DA0" w14:textId="77777777" w:rsidR="00805CD8" w:rsidRDefault="00805CD8">
      <w:pPr>
        <w:pStyle w:val="BodyText"/>
      </w:pPr>
    </w:p>
    <w:p w14:paraId="54B69DA1" w14:textId="77777777" w:rsidR="00805CD8" w:rsidRDefault="00805CD8">
      <w:pPr>
        <w:pStyle w:val="BodyText"/>
      </w:pPr>
    </w:p>
    <w:p w14:paraId="54B69DA2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20" w:hanging="361"/>
        <w:rPr>
          <w:sz w:val="20"/>
        </w:rPr>
      </w:pP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efforts does the</w:t>
      </w:r>
      <w:r>
        <w:rPr>
          <w:spacing w:val="-2"/>
          <w:sz w:val="20"/>
        </w:rPr>
        <w:t xml:space="preserve"> </w:t>
      </w:r>
      <w:r>
        <w:rPr>
          <w:sz w:val="20"/>
        </w:rPr>
        <w:t>region</w:t>
      </w:r>
      <w:r>
        <w:rPr>
          <w:spacing w:val="-1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communications with</w:t>
      </w:r>
      <w:r>
        <w:rPr>
          <w:spacing w:val="-2"/>
          <w:sz w:val="20"/>
        </w:rPr>
        <w:t xml:space="preserve"> </w:t>
      </w:r>
      <w:r>
        <w:rPr>
          <w:sz w:val="20"/>
        </w:rPr>
        <w:t>individuals with</w:t>
      </w:r>
      <w:r>
        <w:rPr>
          <w:spacing w:val="-2"/>
          <w:sz w:val="20"/>
        </w:rPr>
        <w:t xml:space="preserve"> </w:t>
      </w:r>
      <w:r>
        <w:rPr>
          <w:sz w:val="20"/>
        </w:rPr>
        <w:t>disabilities are just as effective as communications with others?</w:t>
      </w:r>
    </w:p>
    <w:p w14:paraId="54B69DA3" w14:textId="77777777" w:rsidR="00805CD8" w:rsidRDefault="00805CD8">
      <w:pPr>
        <w:pStyle w:val="BodyText"/>
      </w:pPr>
    </w:p>
    <w:p w14:paraId="54B69DA4" w14:textId="77777777" w:rsidR="00805CD8" w:rsidRDefault="00805CD8">
      <w:pPr>
        <w:pStyle w:val="BodyText"/>
      </w:pPr>
    </w:p>
    <w:p w14:paraId="54B69DA5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20" w:hanging="361"/>
        <w:rPr>
          <w:sz w:val="20"/>
        </w:rPr>
      </w:pPr>
      <w:r>
        <w:rPr>
          <w:sz w:val="20"/>
        </w:rPr>
        <w:t>In</w:t>
      </w:r>
      <w:r>
        <w:rPr>
          <w:spacing w:val="35"/>
          <w:sz w:val="20"/>
        </w:rPr>
        <w:t xml:space="preserve"> </w:t>
      </w:r>
      <w:r>
        <w:rPr>
          <w:sz w:val="20"/>
        </w:rPr>
        <w:t>all</w:t>
      </w:r>
      <w:r>
        <w:rPr>
          <w:spacing w:val="34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39"/>
          <w:sz w:val="20"/>
        </w:rPr>
        <w:t xml:space="preserve"> </w:t>
      </w:r>
      <w:r>
        <w:rPr>
          <w:sz w:val="20"/>
        </w:rPr>
        <w:t>indicating</w:t>
      </w:r>
      <w:r>
        <w:rPr>
          <w:spacing w:val="37"/>
          <w:sz w:val="20"/>
        </w:rPr>
        <w:t xml:space="preserve"> </w:t>
      </w:r>
      <w:r>
        <w:rPr>
          <w:sz w:val="20"/>
        </w:rPr>
        <w:t>that</w:t>
      </w:r>
      <w:r>
        <w:rPr>
          <w:spacing w:val="37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recipient/Agency</w:t>
      </w:r>
      <w:r>
        <w:rPr>
          <w:spacing w:val="31"/>
          <w:sz w:val="20"/>
        </w:rPr>
        <w:t xml:space="preserve"> </w:t>
      </w:r>
      <w:r>
        <w:rPr>
          <w:sz w:val="20"/>
        </w:rPr>
        <w:t>may</w:t>
      </w:r>
      <w:r>
        <w:rPr>
          <w:spacing w:val="31"/>
          <w:sz w:val="20"/>
        </w:rPr>
        <w:t xml:space="preserve"> </w:t>
      </w:r>
      <w:r>
        <w:rPr>
          <w:sz w:val="20"/>
        </w:rPr>
        <w:t>be</w:t>
      </w:r>
      <w:r>
        <w:rPr>
          <w:spacing w:val="35"/>
          <w:sz w:val="20"/>
        </w:rPr>
        <w:t xml:space="preserve"> </w:t>
      </w:r>
      <w:r>
        <w:rPr>
          <w:sz w:val="20"/>
        </w:rPr>
        <w:t>contacted</w:t>
      </w:r>
      <w:r>
        <w:rPr>
          <w:spacing w:val="37"/>
          <w:sz w:val="20"/>
        </w:rPr>
        <w:t xml:space="preserve"> </w:t>
      </w:r>
      <w:r>
        <w:rPr>
          <w:sz w:val="20"/>
        </w:rPr>
        <w:t>by</w:t>
      </w:r>
      <w:r>
        <w:rPr>
          <w:spacing w:val="31"/>
          <w:sz w:val="20"/>
        </w:rPr>
        <w:t xml:space="preserve"> </w:t>
      </w:r>
      <w:r>
        <w:rPr>
          <w:sz w:val="20"/>
        </w:rPr>
        <w:t>telephone,</w:t>
      </w:r>
      <w:r>
        <w:rPr>
          <w:spacing w:val="37"/>
          <w:sz w:val="20"/>
        </w:rPr>
        <w:t xml:space="preserve"> </w:t>
      </w:r>
      <w:r>
        <w:rPr>
          <w:sz w:val="20"/>
        </w:rPr>
        <w:t>is</w:t>
      </w:r>
      <w:r>
        <w:rPr>
          <w:spacing w:val="36"/>
          <w:sz w:val="20"/>
        </w:rPr>
        <w:t xml:space="preserve"> </w:t>
      </w:r>
      <w:r>
        <w:rPr>
          <w:sz w:val="20"/>
        </w:rPr>
        <w:t>the telephone number for the TDD/TTY or relay service provided?</w:t>
      </w:r>
    </w:p>
    <w:p w14:paraId="54B69DA6" w14:textId="77777777" w:rsidR="00805CD8" w:rsidRDefault="00805CD8">
      <w:pPr>
        <w:pStyle w:val="BodyText"/>
      </w:pPr>
    </w:p>
    <w:p w14:paraId="54B69DA7" w14:textId="77777777" w:rsidR="00805CD8" w:rsidRDefault="00805CD8">
      <w:pPr>
        <w:pStyle w:val="BodyText"/>
      </w:pPr>
    </w:p>
    <w:p w14:paraId="54B69DA8" w14:textId="77777777" w:rsidR="00805CD8" w:rsidRDefault="00805CD8">
      <w:pPr>
        <w:pStyle w:val="BodyText"/>
      </w:pPr>
    </w:p>
    <w:p w14:paraId="54B69DA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7" w:hanging="361"/>
        <w:rPr>
          <w:sz w:val="20"/>
        </w:rPr>
      </w:pPr>
      <w:r>
        <w:rPr>
          <w:sz w:val="20"/>
        </w:rPr>
        <w:t>How</w:t>
      </w:r>
      <w:r>
        <w:rPr>
          <w:spacing w:val="69"/>
          <w:sz w:val="20"/>
        </w:rPr>
        <w:t xml:space="preserve"> </w:t>
      </w:r>
      <w:r>
        <w:rPr>
          <w:sz w:val="20"/>
        </w:rPr>
        <w:t>is</w:t>
      </w:r>
      <w:r>
        <w:rPr>
          <w:spacing w:val="70"/>
          <w:sz w:val="20"/>
        </w:rPr>
        <w:t xml:space="preserve"> </w:t>
      </w:r>
      <w:r>
        <w:rPr>
          <w:sz w:val="20"/>
        </w:rPr>
        <w:t>the</w:t>
      </w:r>
      <w:r>
        <w:rPr>
          <w:spacing w:val="71"/>
          <w:sz w:val="20"/>
        </w:rPr>
        <w:t xml:space="preserve"> </w:t>
      </w:r>
      <w:r>
        <w:rPr>
          <w:sz w:val="20"/>
        </w:rPr>
        <w:t>Equal</w:t>
      </w:r>
      <w:r>
        <w:rPr>
          <w:spacing w:val="68"/>
          <w:sz w:val="20"/>
        </w:rPr>
        <w:t xml:space="preserve"> </w:t>
      </w:r>
      <w:r>
        <w:rPr>
          <w:sz w:val="20"/>
        </w:rPr>
        <w:t>Opportunity</w:t>
      </w:r>
      <w:r>
        <w:rPr>
          <w:spacing w:val="67"/>
          <w:sz w:val="20"/>
        </w:rPr>
        <w:t xml:space="preserve"> </w:t>
      </w:r>
      <w:r>
        <w:rPr>
          <w:sz w:val="20"/>
        </w:rPr>
        <w:t>Notice</w:t>
      </w:r>
      <w:r>
        <w:rPr>
          <w:spacing w:val="68"/>
          <w:sz w:val="20"/>
        </w:rPr>
        <w:t xml:space="preserve"> </w:t>
      </w:r>
      <w:r>
        <w:rPr>
          <w:sz w:val="20"/>
        </w:rPr>
        <w:t>provided</w:t>
      </w:r>
      <w:r>
        <w:rPr>
          <w:spacing w:val="71"/>
          <w:sz w:val="20"/>
        </w:rPr>
        <w:t xml:space="preserve"> </w:t>
      </w:r>
      <w:r>
        <w:rPr>
          <w:sz w:val="20"/>
        </w:rPr>
        <w:t>in</w:t>
      </w:r>
      <w:r>
        <w:rPr>
          <w:spacing w:val="71"/>
          <w:sz w:val="20"/>
        </w:rPr>
        <w:t xml:space="preserve"> </w:t>
      </w:r>
      <w:r>
        <w:rPr>
          <w:sz w:val="20"/>
        </w:rPr>
        <w:t>alternate</w:t>
      </w:r>
      <w:r>
        <w:rPr>
          <w:spacing w:val="68"/>
          <w:sz w:val="20"/>
        </w:rPr>
        <w:t xml:space="preserve"> </w:t>
      </w:r>
      <w:r>
        <w:rPr>
          <w:sz w:val="20"/>
        </w:rPr>
        <w:t>formats</w:t>
      </w:r>
      <w:r>
        <w:rPr>
          <w:spacing w:val="67"/>
          <w:sz w:val="20"/>
        </w:rPr>
        <w:t xml:space="preserve"> </w:t>
      </w:r>
      <w:r>
        <w:rPr>
          <w:sz w:val="20"/>
        </w:rPr>
        <w:t>for</w:t>
      </w:r>
      <w:r>
        <w:rPr>
          <w:spacing w:val="69"/>
          <w:sz w:val="20"/>
        </w:rPr>
        <w:t xml:space="preserve"> </w:t>
      </w:r>
      <w:r>
        <w:rPr>
          <w:sz w:val="20"/>
        </w:rPr>
        <w:t>individuals</w:t>
      </w:r>
      <w:r>
        <w:rPr>
          <w:spacing w:val="72"/>
          <w:sz w:val="20"/>
        </w:rPr>
        <w:t xml:space="preserve"> </w:t>
      </w:r>
      <w:r>
        <w:rPr>
          <w:sz w:val="20"/>
        </w:rPr>
        <w:t>with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visual </w:t>
      </w:r>
      <w:r>
        <w:rPr>
          <w:spacing w:val="-2"/>
          <w:sz w:val="20"/>
        </w:rPr>
        <w:t>impairments?</w:t>
      </w:r>
    </w:p>
    <w:p w14:paraId="54B69DAA" w14:textId="77777777" w:rsidR="00805CD8" w:rsidRDefault="00805CD8">
      <w:pPr>
        <w:pStyle w:val="BodyText"/>
      </w:pPr>
    </w:p>
    <w:p w14:paraId="54B69DAB" w14:textId="77777777" w:rsidR="00805CD8" w:rsidRDefault="00805CD8">
      <w:pPr>
        <w:pStyle w:val="BodyText"/>
      </w:pPr>
    </w:p>
    <w:p w14:paraId="54B69DAC" w14:textId="77777777" w:rsidR="00805CD8" w:rsidRDefault="00805CD8">
      <w:pPr>
        <w:pStyle w:val="BodyText"/>
      </w:pPr>
    </w:p>
    <w:p w14:paraId="54B69DAD" w14:textId="77777777" w:rsidR="00805CD8" w:rsidRDefault="00805CD8">
      <w:pPr>
        <w:pStyle w:val="BodyText"/>
      </w:pPr>
    </w:p>
    <w:p w14:paraId="54B69DAE" w14:textId="77777777" w:rsidR="00805CD8" w:rsidRDefault="008B7BA3">
      <w:pPr>
        <w:pStyle w:val="BodyText"/>
        <w:spacing w:before="18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4B69E7E" wp14:editId="54B69E7F">
                <wp:simplePos x="0" y="0"/>
                <wp:positionH relativeFrom="page">
                  <wp:posOffset>1127760</wp:posOffset>
                </wp:positionH>
                <wp:positionV relativeFrom="paragraph">
                  <wp:posOffset>283458</wp:posOffset>
                </wp:positionV>
                <wp:extent cx="5522595" cy="52387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2595" cy="5238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B6" w14:textId="77777777" w:rsidR="00805CD8" w:rsidRDefault="008B7BA3">
                            <w:pPr>
                              <w:spacing w:before="68"/>
                              <w:ind w:left="1" w:righ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3: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Assurances</w:t>
                            </w:r>
                          </w:p>
                          <w:p w14:paraId="54B69EB7" w14:textId="77777777" w:rsidR="00805CD8" w:rsidRDefault="008B7BA3">
                            <w:pPr>
                              <w:pStyle w:val="BodyText"/>
                              <w:spacing w:before="19"/>
                              <w:ind w:left="2" w:right="4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29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CFR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38.25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38.27;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7E" id="Textbox 9" o:spid="_x0000_s1029" type="#_x0000_t202" style="position:absolute;margin-left:88.8pt;margin-top:22.3pt;width:434.85pt;height:41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" filled="f">
                <v:path arrowok="t"/>
                <v:textbox inset="0,0,0,0">
                  <w:txbxContent>
                    <w:p w14:paraId="54B69EB6" w14:textId="77777777" w:rsidR="00805CD8" w:rsidRDefault="008B7BA3">
                      <w:pPr>
                        <w:spacing w:before="68"/>
                        <w:ind w:left="1" w:righ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3: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Assurances</w:t>
                      </w:r>
                    </w:p>
                    <w:p w14:paraId="54B69EB7" w14:textId="77777777" w:rsidR="00805CD8" w:rsidRDefault="008B7BA3">
                      <w:pPr>
                        <w:pStyle w:val="BodyText"/>
                        <w:spacing w:before="19"/>
                        <w:ind w:left="2" w:right="4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29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CFR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38.25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38.27;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DAF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9"/>
          <w:tab w:val="left" w:pos="8253"/>
          <w:tab w:val="left" w:pos="9009"/>
        </w:tabs>
        <w:spacing w:before="203" w:line="237" w:lineRule="auto"/>
        <w:ind w:right="718"/>
        <w:rPr>
          <w:rFonts w:ascii="Times New Roman"/>
          <w:sz w:val="20"/>
        </w:rPr>
      </w:pPr>
      <w:r>
        <w:rPr>
          <w:sz w:val="20"/>
        </w:rPr>
        <w:t>Does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region</w:t>
      </w:r>
      <w:r>
        <w:rPr>
          <w:spacing w:val="40"/>
          <w:sz w:val="20"/>
        </w:rPr>
        <w:t xml:space="preserve"> </w:t>
      </w:r>
      <w:r>
        <w:rPr>
          <w:sz w:val="20"/>
        </w:rPr>
        <w:t>include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written</w:t>
      </w:r>
      <w:r>
        <w:rPr>
          <w:spacing w:val="40"/>
          <w:sz w:val="20"/>
        </w:rPr>
        <w:t xml:space="preserve"> </w:t>
      </w:r>
      <w:r>
        <w:rPr>
          <w:sz w:val="20"/>
        </w:rPr>
        <w:t>equal</w:t>
      </w:r>
      <w:r>
        <w:rPr>
          <w:spacing w:val="40"/>
          <w:sz w:val="20"/>
        </w:rPr>
        <w:t xml:space="preserve"> </w:t>
      </w:r>
      <w:r>
        <w:rPr>
          <w:sz w:val="20"/>
        </w:rPr>
        <w:t>opportunity/nondiscrimination</w:t>
      </w:r>
      <w:r>
        <w:rPr>
          <w:spacing w:val="40"/>
          <w:sz w:val="20"/>
        </w:rPr>
        <w:t xml:space="preserve"> </w:t>
      </w:r>
      <w:r>
        <w:rPr>
          <w:sz w:val="20"/>
        </w:rPr>
        <w:t>assurance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each</w:t>
      </w:r>
      <w:r>
        <w:rPr>
          <w:spacing w:val="40"/>
          <w:sz w:val="20"/>
        </w:rPr>
        <w:t xml:space="preserve"> </w:t>
      </w:r>
      <w:r>
        <w:rPr>
          <w:sz w:val="20"/>
        </w:rPr>
        <w:t>grant, agreement, contract or other WIOA Title I-financial assistance application?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>_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76E6C46" w14:textId="77777777" w:rsidR="00250F29" w:rsidRDefault="00250F29">
      <w:pPr>
        <w:pStyle w:val="BodyText"/>
        <w:spacing w:before="76"/>
      </w:pPr>
    </w:p>
    <w:p w14:paraId="2D207F3E" w14:textId="77777777" w:rsidR="00250F29" w:rsidRDefault="00250F29">
      <w:pPr>
        <w:pStyle w:val="BodyText"/>
        <w:spacing w:before="76"/>
      </w:pPr>
    </w:p>
    <w:p w14:paraId="54B69DCC" w14:textId="423CAF5E" w:rsidR="00805CD8" w:rsidRDefault="008B7BA3">
      <w:pPr>
        <w:pStyle w:val="BodyText"/>
        <w:spacing w:before="7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4B69E82" wp14:editId="54B69E83">
                <wp:simplePos x="0" y="0"/>
                <wp:positionH relativeFrom="page">
                  <wp:posOffset>1120139</wp:posOffset>
                </wp:positionH>
                <wp:positionV relativeFrom="paragraph">
                  <wp:posOffset>215014</wp:posOffset>
                </wp:positionV>
                <wp:extent cx="5280660" cy="60007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0660" cy="6000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BA" w14:textId="67127FFC" w:rsidR="00805CD8" w:rsidRDefault="008B7BA3">
                            <w:pPr>
                              <w:spacing w:before="6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250F29">
                              <w:rPr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504</w:t>
                            </w:r>
                          </w:p>
                          <w:p w14:paraId="54B69EBB" w14:textId="77777777" w:rsidR="00805CD8" w:rsidRDefault="008B7BA3">
                            <w:pPr>
                              <w:pStyle w:val="BodyText"/>
                              <w:spacing w:before="19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38.72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38.73;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2" id="Textbox 11" o:spid="_x0000_s1030" type="#_x0000_t202" style="position:absolute;margin-left:88.2pt;margin-top:16.95pt;width:415.8pt;height:47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" filled="f">
                <v:path arrowok="t"/>
                <v:textbox inset="0,0,0,0">
                  <w:txbxContent>
                    <w:p w14:paraId="54B69EBA" w14:textId="67127FFC" w:rsidR="00805CD8" w:rsidRDefault="008B7BA3">
                      <w:pPr>
                        <w:spacing w:before="6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250F29">
                        <w:rPr>
                          <w:b/>
                          <w:sz w:val="28"/>
                        </w:rPr>
                        <w:t>4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Compliance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with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Section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504</w:t>
                      </w:r>
                    </w:p>
                    <w:p w14:paraId="54B69EBB" w14:textId="77777777" w:rsidR="00805CD8" w:rsidRDefault="008B7BA3">
                      <w:pPr>
                        <w:pStyle w:val="BodyText"/>
                        <w:spacing w:before="19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38.72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38.73;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DCD" w14:textId="77777777" w:rsidR="00805CD8" w:rsidRDefault="00805CD8">
      <w:pPr>
        <w:pStyle w:val="BodyText"/>
        <w:spacing w:before="94"/>
      </w:pPr>
    </w:p>
    <w:p w14:paraId="54B69DCE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  <w:tab w:val="left" w:pos="3959"/>
          <w:tab w:val="left" w:pos="4713"/>
        </w:tabs>
        <w:ind w:left="720" w:right="722" w:hanging="361"/>
        <w:rPr>
          <w:sz w:val="20"/>
        </w:rPr>
      </w:pPr>
      <w:r>
        <w:rPr>
          <w:sz w:val="20"/>
        </w:rPr>
        <w:t>Have WorkOne offices within the region been assessed to ensure they are physically accessible to</w:t>
      </w:r>
      <w:r>
        <w:rPr>
          <w:spacing w:val="40"/>
          <w:sz w:val="20"/>
        </w:rPr>
        <w:t xml:space="preserve"> </w:t>
      </w:r>
      <w:r>
        <w:rPr>
          <w:sz w:val="20"/>
        </w:rPr>
        <w:t>persons with disabilities?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DCF" w14:textId="77777777" w:rsidR="00805CD8" w:rsidRDefault="00805CD8">
      <w:pPr>
        <w:pStyle w:val="BodyText"/>
      </w:pPr>
    </w:p>
    <w:p w14:paraId="54B69DD0" w14:textId="77777777" w:rsidR="00805CD8" w:rsidRDefault="00805CD8">
      <w:pPr>
        <w:pStyle w:val="BodyText"/>
        <w:spacing w:before="229"/>
      </w:pPr>
    </w:p>
    <w:p w14:paraId="54B69DD1" w14:textId="28D2BBA6" w:rsidR="00805CD8" w:rsidRDefault="00250F29">
      <w:pPr>
        <w:pStyle w:val="BodyText"/>
        <w:spacing w:before="1"/>
        <w:ind w:left="801" w:right="720" w:hanging="442"/>
      </w:pPr>
      <w:r>
        <w:t>19</w:t>
      </w:r>
      <w:r w:rsidR="008B7BA3">
        <w:t>a.</w:t>
      </w:r>
      <w:r w:rsidR="008B7BA3">
        <w:rPr>
          <w:spacing w:val="-2"/>
        </w:rPr>
        <w:t xml:space="preserve"> </w:t>
      </w:r>
      <w:r w:rsidR="008B7BA3">
        <w:t>List</w:t>
      </w:r>
      <w:r w:rsidR="008B7BA3">
        <w:rPr>
          <w:spacing w:val="-4"/>
        </w:rPr>
        <w:t xml:space="preserve"> </w:t>
      </w:r>
      <w:r w:rsidR="008B7BA3">
        <w:t>the</w:t>
      </w:r>
      <w:r w:rsidR="008B7BA3">
        <w:rPr>
          <w:spacing w:val="-2"/>
        </w:rPr>
        <w:t xml:space="preserve"> </w:t>
      </w:r>
      <w:r w:rsidR="008B7BA3">
        <w:t>offices</w:t>
      </w:r>
      <w:r w:rsidR="008B7BA3">
        <w:rPr>
          <w:spacing w:val="-3"/>
        </w:rPr>
        <w:t xml:space="preserve"> </w:t>
      </w:r>
      <w:r w:rsidR="008B7BA3">
        <w:t>that</w:t>
      </w:r>
      <w:r w:rsidR="008B7BA3">
        <w:rPr>
          <w:spacing w:val="-4"/>
        </w:rPr>
        <w:t xml:space="preserve"> </w:t>
      </w:r>
      <w:r w:rsidR="008B7BA3">
        <w:t>have</w:t>
      </w:r>
      <w:r w:rsidR="008B7BA3">
        <w:rPr>
          <w:spacing w:val="-2"/>
        </w:rPr>
        <w:t xml:space="preserve"> </w:t>
      </w:r>
      <w:r w:rsidR="008B7BA3">
        <w:t>been</w:t>
      </w:r>
      <w:r w:rsidR="008B7BA3">
        <w:rPr>
          <w:spacing w:val="-4"/>
        </w:rPr>
        <w:t xml:space="preserve"> </w:t>
      </w:r>
      <w:r w:rsidR="008B7BA3">
        <w:t>surveyed</w:t>
      </w:r>
      <w:r w:rsidR="008B7BA3">
        <w:rPr>
          <w:spacing w:val="-1"/>
        </w:rPr>
        <w:t xml:space="preserve"> </w:t>
      </w:r>
      <w:r w:rsidR="008B7BA3">
        <w:t>within</w:t>
      </w:r>
      <w:r w:rsidR="008B7BA3">
        <w:rPr>
          <w:spacing w:val="-4"/>
        </w:rPr>
        <w:t xml:space="preserve"> </w:t>
      </w:r>
      <w:r w:rsidR="008B7BA3">
        <w:t>the</w:t>
      </w:r>
      <w:r w:rsidR="008B7BA3">
        <w:rPr>
          <w:spacing w:val="-4"/>
        </w:rPr>
        <w:t xml:space="preserve"> </w:t>
      </w:r>
      <w:r w:rsidR="008B7BA3">
        <w:t>last</w:t>
      </w:r>
      <w:r w:rsidR="008B7BA3">
        <w:rPr>
          <w:spacing w:val="-2"/>
        </w:rPr>
        <w:t xml:space="preserve"> </w:t>
      </w:r>
      <w:r w:rsidR="008B7BA3">
        <w:t>two</w:t>
      </w:r>
      <w:r w:rsidR="008B7BA3">
        <w:rPr>
          <w:spacing w:val="-2"/>
        </w:rPr>
        <w:t xml:space="preserve"> </w:t>
      </w:r>
      <w:r w:rsidR="008B7BA3">
        <w:t>program years</w:t>
      </w:r>
      <w:r w:rsidR="008B7BA3">
        <w:rPr>
          <w:spacing w:val="-2"/>
        </w:rPr>
        <w:t xml:space="preserve"> </w:t>
      </w:r>
      <w:r w:rsidR="008B7BA3">
        <w:t>and</w:t>
      </w:r>
      <w:r w:rsidR="008B7BA3">
        <w:rPr>
          <w:spacing w:val="-4"/>
        </w:rPr>
        <w:t xml:space="preserve"> </w:t>
      </w:r>
      <w:r w:rsidR="008B7BA3">
        <w:t>the</w:t>
      </w:r>
      <w:r w:rsidR="008B7BA3">
        <w:rPr>
          <w:spacing w:val="-4"/>
        </w:rPr>
        <w:t xml:space="preserve"> </w:t>
      </w:r>
      <w:r w:rsidR="008B7BA3">
        <w:t>date</w:t>
      </w:r>
      <w:r w:rsidR="008B7BA3">
        <w:rPr>
          <w:spacing w:val="-4"/>
        </w:rPr>
        <w:t xml:space="preserve"> </w:t>
      </w:r>
      <w:r w:rsidR="008B7BA3">
        <w:t>the</w:t>
      </w:r>
      <w:r w:rsidR="008B7BA3">
        <w:rPr>
          <w:spacing w:val="-4"/>
        </w:rPr>
        <w:t xml:space="preserve"> </w:t>
      </w:r>
      <w:r w:rsidR="008B7BA3">
        <w:t>surveys took place.</w:t>
      </w:r>
    </w:p>
    <w:p w14:paraId="54B69DD2" w14:textId="77777777" w:rsidR="00805CD8" w:rsidRDefault="00805CD8">
      <w:pPr>
        <w:pStyle w:val="BodyText"/>
      </w:pPr>
    </w:p>
    <w:p w14:paraId="54B69DD3" w14:textId="77777777" w:rsidR="00805CD8" w:rsidRDefault="00805CD8">
      <w:pPr>
        <w:pStyle w:val="BodyText"/>
      </w:pPr>
    </w:p>
    <w:p w14:paraId="54B69DD4" w14:textId="77777777" w:rsidR="00805CD8" w:rsidRDefault="00805CD8">
      <w:pPr>
        <w:pStyle w:val="BodyText"/>
      </w:pPr>
    </w:p>
    <w:p w14:paraId="54B69DD5" w14:textId="77777777" w:rsidR="00805CD8" w:rsidRDefault="00805CD8">
      <w:pPr>
        <w:pStyle w:val="BodyText"/>
      </w:pPr>
    </w:p>
    <w:p w14:paraId="54B69DD6" w14:textId="77777777" w:rsidR="00805CD8" w:rsidRDefault="008B7BA3">
      <w:pPr>
        <w:pStyle w:val="ListParagraph"/>
        <w:numPr>
          <w:ilvl w:val="0"/>
          <w:numId w:val="1"/>
        </w:numPr>
        <w:tabs>
          <w:tab w:val="left" w:pos="687"/>
          <w:tab w:val="left" w:pos="803"/>
          <w:tab w:val="left" w:pos="3914"/>
          <w:tab w:val="left" w:pos="4670"/>
        </w:tabs>
        <w:ind w:left="803" w:right="1274" w:hanging="445"/>
        <w:rPr>
          <w:sz w:val="20"/>
        </w:rPr>
      </w:pP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contractor</w:t>
      </w:r>
      <w:r>
        <w:rPr>
          <w:spacing w:val="-2"/>
          <w:sz w:val="20"/>
        </w:rPr>
        <w:t xml:space="preserve"> </w:t>
      </w:r>
      <w:r>
        <w:rPr>
          <w:sz w:val="20"/>
        </w:rPr>
        <w:t>facilities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region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1"/>
          <w:sz w:val="20"/>
        </w:rPr>
        <w:t xml:space="preserve"> </w:t>
      </w:r>
      <w:r>
        <w:rPr>
          <w:sz w:val="20"/>
        </w:rPr>
        <w:t>assessed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physically</w:t>
      </w:r>
      <w:r>
        <w:rPr>
          <w:spacing w:val="-6"/>
          <w:sz w:val="20"/>
        </w:rPr>
        <w:t xml:space="preserve"> </w:t>
      </w:r>
      <w:r>
        <w:rPr>
          <w:sz w:val="20"/>
        </w:rPr>
        <w:t>accessible</w:t>
      </w:r>
      <w:r>
        <w:rPr>
          <w:spacing w:val="-3"/>
          <w:sz w:val="20"/>
        </w:rPr>
        <w:t xml:space="preserve"> </w:t>
      </w:r>
      <w:r>
        <w:rPr>
          <w:sz w:val="20"/>
        </w:rPr>
        <w:t>to persons with disabilities?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DD7" w14:textId="77777777" w:rsidR="00805CD8" w:rsidRDefault="00805CD8">
      <w:pPr>
        <w:pStyle w:val="ListParagraph"/>
        <w:rPr>
          <w:sz w:val="20"/>
        </w:rPr>
        <w:sectPr w:rsidR="00805CD8">
          <w:pgSz w:w="12240" w:h="15840"/>
          <w:pgMar w:top="1440" w:right="720" w:bottom="1160" w:left="1080" w:header="0" w:footer="975" w:gutter="0"/>
          <w:cols w:space="720"/>
        </w:sectPr>
      </w:pPr>
    </w:p>
    <w:p w14:paraId="54B69DD8" w14:textId="77777777" w:rsidR="00805CD8" w:rsidRDefault="00805CD8">
      <w:pPr>
        <w:pStyle w:val="BodyText"/>
        <w:spacing w:before="76"/>
      </w:pPr>
    </w:p>
    <w:p w14:paraId="54B69DD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  <w:tab w:val="left" w:pos="3652"/>
          <w:tab w:val="left" w:pos="4408"/>
        </w:tabs>
        <w:ind w:left="720" w:right="721" w:hanging="361"/>
        <w:rPr>
          <w:sz w:val="20"/>
        </w:rPr>
      </w:pP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necessary</w:t>
      </w:r>
      <w:r>
        <w:rPr>
          <w:spacing w:val="-5"/>
          <w:sz w:val="20"/>
        </w:rPr>
        <w:t xml:space="preserve"> </w:t>
      </w:r>
      <w:r>
        <w:rPr>
          <w:sz w:val="20"/>
        </w:rPr>
        <w:t>modifications or</w:t>
      </w:r>
      <w:r>
        <w:rPr>
          <w:spacing w:val="-1"/>
          <w:sz w:val="20"/>
        </w:rPr>
        <w:t xml:space="preserve"> </w:t>
      </w:r>
      <w:r>
        <w:rPr>
          <w:sz w:val="20"/>
        </w:rPr>
        <w:t>corrections, have corrective measures been put</w:t>
      </w:r>
      <w:r>
        <w:rPr>
          <w:spacing w:val="-2"/>
          <w:sz w:val="20"/>
        </w:rPr>
        <w:t xml:space="preserve"> </w:t>
      </w:r>
      <w:r>
        <w:rPr>
          <w:sz w:val="20"/>
        </w:rPr>
        <w:t>in place</w:t>
      </w:r>
      <w:r>
        <w:rPr>
          <w:spacing w:val="-2"/>
          <w:sz w:val="20"/>
        </w:rPr>
        <w:t xml:space="preserve"> </w:t>
      </w:r>
      <w:r>
        <w:rPr>
          <w:sz w:val="20"/>
        </w:rPr>
        <w:t>to ensure</w:t>
      </w:r>
      <w:r>
        <w:rPr>
          <w:spacing w:val="-2"/>
          <w:sz w:val="20"/>
        </w:rPr>
        <w:t xml:space="preserve"> </w:t>
      </w:r>
      <w:r>
        <w:rPr>
          <w:sz w:val="20"/>
        </w:rPr>
        <w:t>the changes will be made?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DDA" w14:textId="77777777" w:rsidR="00805CD8" w:rsidRDefault="00805CD8">
      <w:pPr>
        <w:pStyle w:val="BodyText"/>
      </w:pPr>
    </w:p>
    <w:p w14:paraId="54B69DDB" w14:textId="77777777" w:rsidR="00805CD8" w:rsidRDefault="008B7BA3">
      <w:pPr>
        <w:pStyle w:val="Heading2"/>
      </w:pPr>
      <w:r>
        <w:t>Please</w:t>
      </w:r>
      <w:r>
        <w:rPr>
          <w:spacing w:val="-5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t>measures.</w:t>
      </w:r>
      <w:r>
        <w:rPr>
          <w:spacing w:val="-2"/>
        </w:rPr>
        <w:t xml:space="preserve"> </w:t>
      </w:r>
      <w:r>
        <w:t>(ADA</w:t>
      </w:r>
      <w:r>
        <w:rPr>
          <w:spacing w:val="-2"/>
        </w:rPr>
        <w:t xml:space="preserve"> Surveys)</w:t>
      </w:r>
    </w:p>
    <w:p w14:paraId="54B69DDC" w14:textId="77777777" w:rsidR="00805CD8" w:rsidRDefault="00805CD8">
      <w:pPr>
        <w:pStyle w:val="BodyText"/>
        <w:rPr>
          <w:rFonts w:ascii="Times New Roman"/>
          <w:b/>
          <w:sz w:val="24"/>
        </w:rPr>
      </w:pPr>
    </w:p>
    <w:p w14:paraId="54B69DDD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  <w:tab w:val="left" w:pos="8957"/>
          <w:tab w:val="left" w:pos="9712"/>
        </w:tabs>
        <w:ind w:left="718" w:hanging="358"/>
        <w:rPr>
          <w:sz w:val="20"/>
        </w:rPr>
      </w:pP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contractor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provider</w:t>
      </w:r>
      <w:r>
        <w:rPr>
          <w:spacing w:val="-7"/>
          <w:sz w:val="20"/>
        </w:rPr>
        <w:t xml:space="preserve"> </w:t>
      </w:r>
      <w:r>
        <w:rPr>
          <w:sz w:val="20"/>
        </w:rPr>
        <w:t>sites</w:t>
      </w:r>
      <w:r>
        <w:rPr>
          <w:spacing w:val="-6"/>
          <w:sz w:val="20"/>
        </w:rPr>
        <w:t xml:space="preserve"> </w:t>
      </w:r>
      <w:r>
        <w:rPr>
          <w:sz w:val="20"/>
        </w:rPr>
        <w:t>accessible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disabilities?</w:t>
      </w:r>
      <w:r>
        <w:rPr>
          <w:spacing w:val="43"/>
          <w:sz w:val="20"/>
        </w:rPr>
        <w:t xml:space="preserve"> </w:t>
      </w:r>
      <w:r>
        <w:rPr>
          <w:spacing w:val="-5"/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DDE" w14:textId="77777777" w:rsidR="00805CD8" w:rsidRDefault="00805CD8">
      <w:pPr>
        <w:pStyle w:val="BodyText"/>
        <w:spacing w:before="229"/>
      </w:pPr>
    </w:p>
    <w:p w14:paraId="54B69DDF" w14:textId="3482A92C" w:rsidR="00805CD8" w:rsidRDefault="008B7BA3">
      <w:pPr>
        <w:pStyle w:val="BodyText"/>
        <w:ind w:left="360"/>
      </w:pPr>
      <w:r>
        <w:t>2</w:t>
      </w:r>
      <w:r w:rsidR="00250F29">
        <w:t>2</w:t>
      </w:r>
      <w:r>
        <w:t>a.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entrance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buildings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wheel</w:t>
      </w:r>
      <w:r>
        <w:rPr>
          <w:spacing w:val="-6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accessible?</w:t>
      </w:r>
      <w:r>
        <w:rPr>
          <w:spacing w:val="4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no,</w:t>
      </w:r>
      <w:r>
        <w:rPr>
          <w:spacing w:val="-2"/>
        </w:rPr>
        <w:t xml:space="preserve"> explain.</w:t>
      </w:r>
    </w:p>
    <w:p w14:paraId="54B69DE0" w14:textId="77777777" w:rsidR="00805CD8" w:rsidRDefault="00805CD8">
      <w:pPr>
        <w:pStyle w:val="BodyText"/>
      </w:pPr>
    </w:p>
    <w:p w14:paraId="54B69DE1" w14:textId="77777777" w:rsidR="00805CD8" w:rsidRDefault="00805CD8">
      <w:pPr>
        <w:pStyle w:val="BodyText"/>
      </w:pPr>
    </w:p>
    <w:p w14:paraId="54B69DE2" w14:textId="77777777" w:rsidR="00805CD8" w:rsidRDefault="00805CD8">
      <w:pPr>
        <w:pStyle w:val="BodyText"/>
        <w:spacing w:before="5"/>
      </w:pPr>
    </w:p>
    <w:p w14:paraId="54B69DE3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spacing w:line="237" w:lineRule="auto"/>
        <w:ind w:right="723"/>
        <w:rPr>
          <w:sz w:val="20"/>
        </w:rPr>
      </w:pPr>
      <w:r>
        <w:rPr>
          <w:sz w:val="20"/>
        </w:rPr>
        <w:t>If</w:t>
      </w:r>
      <w:r>
        <w:rPr>
          <w:spacing w:val="40"/>
          <w:sz w:val="20"/>
        </w:rPr>
        <w:t xml:space="preserve"> </w:t>
      </w:r>
      <w:r>
        <w:rPr>
          <w:sz w:val="20"/>
        </w:rPr>
        <w:t>yes,</w:t>
      </w:r>
      <w:r>
        <w:rPr>
          <w:spacing w:val="40"/>
          <w:sz w:val="20"/>
        </w:rPr>
        <w:t xml:space="preserve"> </w:t>
      </w:r>
      <w:r>
        <w:rPr>
          <w:sz w:val="20"/>
        </w:rPr>
        <w:t>does</w:t>
      </w:r>
      <w:r>
        <w:rPr>
          <w:spacing w:val="40"/>
          <w:sz w:val="20"/>
        </w:rPr>
        <w:t xml:space="preserve"> </w:t>
      </w:r>
      <w:r>
        <w:rPr>
          <w:sz w:val="20"/>
        </w:rPr>
        <w:t>it</w:t>
      </w:r>
      <w:r>
        <w:rPr>
          <w:spacing w:val="40"/>
          <w:sz w:val="20"/>
        </w:rPr>
        <w:t xml:space="preserve"> </w:t>
      </w:r>
      <w:r>
        <w:rPr>
          <w:sz w:val="20"/>
        </w:rPr>
        <w:t>have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40"/>
          <w:sz w:val="20"/>
        </w:rPr>
        <w:t xml:space="preserve"> </w:t>
      </w:r>
      <w:r>
        <w:rPr>
          <w:sz w:val="20"/>
        </w:rPr>
        <w:t>symbol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individuals</w:t>
      </w:r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disabilities posted?</w:t>
      </w:r>
      <w:r>
        <w:rPr>
          <w:spacing w:val="40"/>
          <w:sz w:val="20"/>
        </w:rPr>
        <w:t xml:space="preserve"> </w:t>
      </w:r>
      <w:r>
        <w:rPr>
          <w:sz w:val="20"/>
        </w:rPr>
        <w:t>If no, explain.</w:t>
      </w:r>
    </w:p>
    <w:p w14:paraId="54B69DE4" w14:textId="77777777" w:rsidR="00805CD8" w:rsidRDefault="00805CD8">
      <w:pPr>
        <w:pStyle w:val="BodyText"/>
      </w:pPr>
    </w:p>
    <w:p w14:paraId="54B69DE5" w14:textId="77777777" w:rsidR="00805CD8" w:rsidRDefault="00805CD8">
      <w:pPr>
        <w:pStyle w:val="BodyText"/>
        <w:spacing w:before="229"/>
      </w:pPr>
    </w:p>
    <w:p w14:paraId="54B69DE6" w14:textId="1916D417" w:rsidR="00805CD8" w:rsidRDefault="008B7BA3">
      <w:pPr>
        <w:pStyle w:val="BodyText"/>
        <w:ind w:left="359"/>
      </w:pPr>
      <w:r>
        <w:t>2</w:t>
      </w:r>
      <w:r w:rsidR="00250F29">
        <w:t>2</w:t>
      </w:r>
      <w:r>
        <w:t>b.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inaccessible</w:t>
      </w:r>
      <w:r>
        <w:rPr>
          <w:spacing w:val="-6"/>
        </w:rPr>
        <w:t xml:space="preserve"> </w:t>
      </w:r>
      <w:r>
        <w:t>entrances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signs</w:t>
      </w:r>
      <w:r>
        <w:rPr>
          <w:spacing w:val="-7"/>
        </w:rPr>
        <w:t xml:space="preserve"> </w:t>
      </w:r>
      <w:r>
        <w:t>indicating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nearest</w:t>
      </w:r>
      <w:r>
        <w:rPr>
          <w:spacing w:val="-8"/>
        </w:rPr>
        <w:t xml:space="preserve"> </w:t>
      </w:r>
      <w:r>
        <w:t>accessible</w:t>
      </w:r>
      <w:r>
        <w:rPr>
          <w:spacing w:val="-7"/>
        </w:rPr>
        <w:t xml:space="preserve"> </w:t>
      </w:r>
      <w:r>
        <w:rPr>
          <w:spacing w:val="-2"/>
        </w:rPr>
        <w:t>entrance?</w:t>
      </w:r>
    </w:p>
    <w:p w14:paraId="54B69DE7" w14:textId="77777777" w:rsidR="00805CD8" w:rsidRDefault="008B7BA3">
      <w:pPr>
        <w:pStyle w:val="BodyText"/>
        <w:ind w:left="748"/>
      </w:pPr>
      <w:r>
        <w:rPr>
          <w:spacing w:val="-2"/>
        </w:rPr>
        <w:t>Explain.</w:t>
      </w:r>
    </w:p>
    <w:p w14:paraId="54B69DE8" w14:textId="77777777" w:rsidR="00805CD8" w:rsidRDefault="00805CD8">
      <w:pPr>
        <w:pStyle w:val="BodyText"/>
      </w:pPr>
    </w:p>
    <w:p w14:paraId="54B69DE9" w14:textId="77777777" w:rsidR="00805CD8" w:rsidRDefault="00805CD8">
      <w:pPr>
        <w:pStyle w:val="BodyText"/>
      </w:pPr>
    </w:p>
    <w:p w14:paraId="54B69DEA" w14:textId="77777777" w:rsidR="00805CD8" w:rsidRDefault="00805CD8">
      <w:pPr>
        <w:pStyle w:val="BodyText"/>
        <w:spacing w:before="2"/>
      </w:pPr>
    </w:p>
    <w:p w14:paraId="54B69DEB" w14:textId="1103CA84" w:rsidR="00805CD8" w:rsidRDefault="008B7BA3">
      <w:pPr>
        <w:pStyle w:val="BodyText"/>
        <w:spacing w:line="229" w:lineRule="exact"/>
        <w:ind w:left="359"/>
      </w:pPr>
      <w:r>
        <w:t>2</w:t>
      </w:r>
      <w:r w:rsidR="00250F29">
        <w:t>2</w:t>
      </w:r>
      <w:r>
        <w:t>c.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restrooms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signage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2"/>
        </w:rPr>
        <w:t>disabilities?</w:t>
      </w:r>
    </w:p>
    <w:p w14:paraId="54B69DEC" w14:textId="77777777" w:rsidR="00805CD8" w:rsidRDefault="008B7BA3">
      <w:pPr>
        <w:pStyle w:val="BodyText"/>
        <w:spacing w:line="229" w:lineRule="exact"/>
        <w:ind w:left="748"/>
      </w:pPr>
      <w:r>
        <w:rPr>
          <w:spacing w:val="-2"/>
        </w:rPr>
        <w:t>Explain.</w:t>
      </w:r>
    </w:p>
    <w:p w14:paraId="54B69DED" w14:textId="77777777" w:rsidR="00805CD8" w:rsidRDefault="00805CD8">
      <w:pPr>
        <w:pStyle w:val="BodyText"/>
      </w:pPr>
    </w:p>
    <w:p w14:paraId="54B69DEE" w14:textId="77777777" w:rsidR="00805CD8" w:rsidRDefault="00805CD8">
      <w:pPr>
        <w:pStyle w:val="BodyText"/>
      </w:pPr>
    </w:p>
    <w:p w14:paraId="54B69DEF" w14:textId="77777777" w:rsidR="00805CD8" w:rsidRDefault="00805CD8">
      <w:pPr>
        <w:pStyle w:val="BodyText"/>
      </w:pPr>
    </w:p>
    <w:p w14:paraId="54B69DF0" w14:textId="77777777" w:rsidR="00805CD8" w:rsidRDefault="00805CD8">
      <w:pPr>
        <w:pStyle w:val="BodyText"/>
        <w:spacing w:before="2"/>
      </w:pPr>
    </w:p>
    <w:p w14:paraId="54B69DF1" w14:textId="28CB79AA" w:rsidR="00805CD8" w:rsidRDefault="008B7BA3">
      <w:pPr>
        <w:pStyle w:val="BodyText"/>
        <w:spacing w:before="1"/>
        <w:ind w:left="359"/>
      </w:pPr>
      <w:r>
        <w:t>2</w:t>
      </w:r>
      <w:r w:rsidR="00250F29">
        <w:t>2</w:t>
      </w:r>
      <w:r>
        <w:t>d.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TTY/TDD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Relay</w:t>
      </w:r>
      <w:r>
        <w:rPr>
          <w:spacing w:val="-7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use?</w:t>
      </w:r>
      <w:r>
        <w:rPr>
          <w:spacing w:val="44"/>
        </w:rPr>
        <w:t xml:space="preserve"> </w:t>
      </w:r>
      <w:r>
        <w:rPr>
          <w:spacing w:val="-2"/>
        </w:rPr>
        <w:t>Explain.</w:t>
      </w:r>
    </w:p>
    <w:p w14:paraId="54B69DF2" w14:textId="77777777" w:rsidR="00805CD8" w:rsidRDefault="00805CD8">
      <w:pPr>
        <w:pStyle w:val="BodyText"/>
      </w:pPr>
    </w:p>
    <w:p w14:paraId="54B69DF3" w14:textId="77777777" w:rsidR="00805CD8" w:rsidRDefault="00805CD8">
      <w:pPr>
        <w:pStyle w:val="BodyText"/>
      </w:pPr>
    </w:p>
    <w:p w14:paraId="54B69DF4" w14:textId="77777777" w:rsidR="00805CD8" w:rsidRDefault="00805CD8">
      <w:pPr>
        <w:pStyle w:val="BodyText"/>
      </w:pPr>
    </w:p>
    <w:p w14:paraId="54B69DF5" w14:textId="77777777" w:rsidR="00805CD8" w:rsidRDefault="00805CD8">
      <w:pPr>
        <w:pStyle w:val="BodyText"/>
      </w:pPr>
    </w:p>
    <w:p w14:paraId="54B69DF6" w14:textId="2F0BAC2B" w:rsidR="00805CD8" w:rsidRDefault="008B7BA3">
      <w:pPr>
        <w:pStyle w:val="BodyText"/>
        <w:ind w:left="359"/>
      </w:pPr>
      <w:r>
        <w:t>2</w:t>
      </w:r>
      <w:r w:rsidR="00250F29">
        <w:t>2</w:t>
      </w:r>
      <w:r>
        <w:t>e.</w:t>
      </w:r>
      <w:r>
        <w:rPr>
          <w:spacing w:val="-6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contractor’s</w:t>
      </w:r>
      <w:r>
        <w:rPr>
          <w:spacing w:val="-6"/>
        </w:rPr>
        <w:t xml:space="preserve"> </w:t>
      </w:r>
      <w:r>
        <w:t>facilities</w:t>
      </w:r>
      <w:r>
        <w:rPr>
          <w:spacing w:val="-7"/>
        </w:rPr>
        <w:t xml:space="preserve"> </w:t>
      </w:r>
      <w:r>
        <w:t>monitored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rPr>
          <w:spacing w:val="-2"/>
        </w:rPr>
        <w:t>accessibility?</w:t>
      </w:r>
    </w:p>
    <w:p w14:paraId="54B69DF7" w14:textId="77777777" w:rsidR="00805CD8" w:rsidRDefault="00805CD8">
      <w:pPr>
        <w:pStyle w:val="BodyText"/>
      </w:pPr>
    </w:p>
    <w:p w14:paraId="54B69DF8" w14:textId="77777777" w:rsidR="00805CD8" w:rsidRDefault="00805CD8">
      <w:pPr>
        <w:pStyle w:val="BodyText"/>
        <w:spacing w:before="227"/>
      </w:pPr>
    </w:p>
    <w:p w14:paraId="54B69DF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  <w:tab w:val="left" w:pos="2707"/>
          <w:tab w:val="left" w:pos="3463"/>
        </w:tabs>
        <w:ind w:left="720" w:right="720" w:hanging="361"/>
        <w:rPr>
          <w:sz w:val="20"/>
        </w:rPr>
      </w:pPr>
      <w:r>
        <w:rPr>
          <w:sz w:val="20"/>
        </w:rPr>
        <w:t>Does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region</w:t>
      </w:r>
      <w:r>
        <w:rPr>
          <w:spacing w:val="40"/>
          <w:sz w:val="20"/>
        </w:rPr>
        <w:t xml:space="preserve"> </w:t>
      </w:r>
      <w:r>
        <w:rPr>
          <w:sz w:val="20"/>
        </w:rPr>
        <w:t>have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40"/>
          <w:sz w:val="20"/>
        </w:rPr>
        <w:t xml:space="preserve"> </w:t>
      </w:r>
      <w:r>
        <w:rPr>
          <w:sz w:val="20"/>
        </w:rPr>
        <w:t>programs</w:t>
      </w:r>
      <w:r>
        <w:rPr>
          <w:spacing w:val="40"/>
          <w:sz w:val="20"/>
        </w:rPr>
        <w:t xml:space="preserve"> </w:t>
      </w:r>
      <w:r>
        <w:rPr>
          <w:sz w:val="20"/>
        </w:rPr>
        <w:t>or</w:t>
      </w:r>
      <w:r>
        <w:rPr>
          <w:spacing w:val="40"/>
          <w:sz w:val="20"/>
        </w:rPr>
        <w:t xml:space="preserve"> </w:t>
      </w:r>
      <w:r>
        <w:rPr>
          <w:sz w:val="20"/>
        </w:rPr>
        <w:t>resources</w:t>
      </w:r>
      <w:r>
        <w:rPr>
          <w:spacing w:val="40"/>
          <w:sz w:val="20"/>
        </w:rPr>
        <w:t xml:space="preserve"> </w:t>
      </w:r>
      <w:r>
        <w:rPr>
          <w:sz w:val="20"/>
        </w:rPr>
        <w:t>designed</w:t>
      </w:r>
      <w:r>
        <w:rPr>
          <w:spacing w:val="40"/>
          <w:sz w:val="20"/>
        </w:rPr>
        <w:t xml:space="preserve"> </w:t>
      </w:r>
      <w:r>
        <w:rPr>
          <w:sz w:val="20"/>
        </w:rPr>
        <w:t>specifically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assist</w:t>
      </w:r>
      <w:r>
        <w:rPr>
          <w:spacing w:val="40"/>
          <w:sz w:val="20"/>
        </w:rPr>
        <w:t xml:space="preserve"> </w:t>
      </w:r>
      <w:r>
        <w:rPr>
          <w:sz w:val="20"/>
        </w:rPr>
        <w:t>persons</w:t>
      </w:r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disabilities?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DFA" w14:textId="77777777" w:rsidR="00805CD8" w:rsidRDefault="00805CD8">
      <w:pPr>
        <w:pStyle w:val="BodyText"/>
        <w:spacing w:before="229"/>
      </w:pPr>
    </w:p>
    <w:p w14:paraId="54B69DFB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left="720" w:right="717"/>
        <w:rPr>
          <w:sz w:val="20"/>
        </w:rPr>
      </w:pPr>
      <w:r>
        <w:rPr>
          <w:sz w:val="20"/>
        </w:rPr>
        <w:t>Describe</w:t>
      </w:r>
      <w:r>
        <w:rPr>
          <w:spacing w:val="24"/>
          <w:sz w:val="20"/>
        </w:rPr>
        <w:t xml:space="preserve"> </w:t>
      </w:r>
      <w:r>
        <w:rPr>
          <w:sz w:val="20"/>
        </w:rPr>
        <w:t>efforts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4"/>
          <w:sz w:val="20"/>
        </w:rPr>
        <w:t xml:space="preserve"> </w:t>
      </w:r>
      <w:r>
        <w:rPr>
          <w:sz w:val="20"/>
        </w:rPr>
        <w:t>prohibit</w:t>
      </w:r>
      <w:r>
        <w:rPr>
          <w:spacing w:val="27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26"/>
          <w:sz w:val="20"/>
        </w:rPr>
        <w:t xml:space="preserve"> </w:t>
      </w:r>
      <w:r>
        <w:rPr>
          <w:sz w:val="20"/>
        </w:rPr>
        <w:t>on</w:t>
      </w:r>
      <w:r>
        <w:rPr>
          <w:spacing w:val="24"/>
          <w:sz w:val="20"/>
        </w:rPr>
        <w:t xml:space="preserve"> </w:t>
      </w:r>
      <w:r>
        <w:rPr>
          <w:sz w:val="20"/>
        </w:rPr>
        <w:t>the</w:t>
      </w:r>
      <w:r>
        <w:rPr>
          <w:spacing w:val="24"/>
          <w:sz w:val="20"/>
        </w:rPr>
        <w:t xml:space="preserve"> </w:t>
      </w:r>
      <w:r>
        <w:rPr>
          <w:sz w:val="20"/>
        </w:rPr>
        <w:t>basis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disability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  <w:u w:val="single"/>
        </w:rPr>
        <w:t>employment</w:t>
      </w:r>
      <w:r>
        <w:rPr>
          <w:spacing w:val="25"/>
          <w:sz w:val="20"/>
        </w:rPr>
        <w:t xml:space="preserve"> </w:t>
      </w:r>
      <w:r>
        <w:rPr>
          <w:sz w:val="20"/>
        </w:rPr>
        <w:t>practices</w:t>
      </w:r>
      <w:r>
        <w:rPr>
          <w:spacing w:val="26"/>
          <w:sz w:val="20"/>
        </w:rPr>
        <w:t xml:space="preserve"> </w:t>
      </w:r>
      <w:r>
        <w:rPr>
          <w:sz w:val="20"/>
        </w:rPr>
        <w:t>by</w:t>
      </w:r>
      <w:r>
        <w:rPr>
          <w:spacing w:val="22"/>
          <w:sz w:val="20"/>
        </w:rPr>
        <w:t xml:space="preserve"> </w:t>
      </w:r>
      <w:r>
        <w:rPr>
          <w:sz w:val="20"/>
        </w:rPr>
        <w:t>the region and its partners.</w:t>
      </w:r>
    </w:p>
    <w:p w14:paraId="54B69DFC" w14:textId="77777777" w:rsidR="00805CD8" w:rsidRDefault="00805CD8">
      <w:pPr>
        <w:pStyle w:val="BodyText"/>
        <w:spacing w:before="2"/>
      </w:pPr>
    </w:p>
    <w:p w14:paraId="54B69DFD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rPr>
          <w:sz w:val="20"/>
        </w:rPr>
      </w:pPr>
      <w:r>
        <w:rPr>
          <w:sz w:val="20"/>
        </w:rPr>
        <w:t>Requiring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provision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reasonable</w:t>
      </w:r>
      <w:r>
        <w:rPr>
          <w:spacing w:val="-9"/>
          <w:sz w:val="20"/>
        </w:rPr>
        <w:t xml:space="preserve"> </w:t>
      </w:r>
      <w:r>
        <w:rPr>
          <w:sz w:val="20"/>
        </w:rPr>
        <w:t>accommodations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employment,</w:t>
      </w:r>
      <w:r>
        <w:rPr>
          <w:spacing w:val="-7"/>
          <w:sz w:val="20"/>
        </w:rPr>
        <w:t xml:space="preserve"> </w:t>
      </w:r>
      <w:r>
        <w:rPr>
          <w:sz w:val="20"/>
        </w:rPr>
        <w:t>when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appropriate</w:t>
      </w:r>
    </w:p>
    <w:p w14:paraId="54B69DFE" w14:textId="77777777" w:rsidR="00805CD8" w:rsidRDefault="00805CD8">
      <w:pPr>
        <w:pStyle w:val="ListParagraph"/>
        <w:rPr>
          <w:sz w:val="20"/>
        </w:rPr>
        <w:sectPr w:rsidR="00805CD8">
          <w:pgSz w:w="12240" w:h="15840"/>
          <w:pgMar w:top="1820" w:right="720" w:bottom="1160" w:left="1080" w:header="0" w:footer="975" w:gutter="0"/>
          <w:cols w:space="720"/>
        </w:sectPr>
      </w:pPr>
    </w:p>
    <w:p w14:paraId="54B69DFF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spacing w:before="80" w:line="237" w:lineRule="auto"/>
        <w:ind w:right="721"/>
        <w:jc w:val="both"/>
        <w:rPr>
          <w:sz w:val="20"/>
        </w:rPr>
      </w:pPr>
      <w:r>
        <w:rPr>
          <w:sz w:val="20"/>
        </w:rPr>
        <w:lastRenderedPageBreak/>
        <w:t>Reviewing job qualifications to ensure that it does not use selection criteria that screen out or</w:t>
      </w:r>
      <w:r>
        <w:rPr>
          <w:spacing w:val="40"/>
          <w:sz w:val="20"/>
        </w:rPr>
        <w:t xml:space="preserve"> </w:t>
      </w:r>
      <w:r>
        <w:rPr>
          <w:sz w:val="20"/>
        </w:rPr>
        <w:t>tend to screen out an individual with a disability</w:t>
      </w:r>
      <w:r>
        <w:rPr>
          <w:spacing w:val="-2"/>
          <w:sz w:val="20"/>
        </w:rPr>
        <w:t xml:space="preserve"> </w:t>
      </w:r>
      <w:r>
        <w:rPr>
          <w:sz w:val="20"/>
        </w:rPr>
        <w:t>on the basis of that disability</w:t>
      </w:r>
      <w:r>
        <w:rPr>
          <w:spacing w:val="-2"/>
          <w:sz w:val="20"/>
        </w:rPr>
        <w:t xml:space="preserve"> </w:t>
      </w:r>
      <w:r>
        <w:rPr>
          <w:sz w:val="20"/>
        </w:rPr>
        <w:t>unless the criteria is job related for the position in question and consistent with business necessity.</w:t>
      </w:r>
    </w:p>
    <w:p w14:paraId="54B69E00" w14:textId="77777777" w:rsidR="00805CD8" w:rsidRDefault="00805CD8">
      <w:pPr>
        <w:pStyle w:val="BodyText"/>
      </w:pPr>
    </w:p>
    <w:p w14:paraId="54B69E01" w14:textId="77777777" w:rsidR="00805CD8" w:rsidRDefault="00805CD8">
      <w:pPr>
        <w:pStyle w:val="BodyText"/>
      </w:pPr>
    </w:p>
    <w:p w14:paraId="54B69E02" w14:textId="77777777" w:rsidR="00805CD8" w:rsidRDefault="00805CD8">
      <w:pPr>
        <w:pStyle w:val="BodyText"/>
      </w:pPr>
    </w:p>
    <w:p w14:paraId="54B69E03" w14:textId="77777777" w:rsidR="00805CD8" w:rsidRDefault="00805CD8">
      <w:pPr>
        <w:pStyle w:val="BodyText"/>
        <w:spacing w:before="72"/>
      </w:pPr>
    </w:p>
    <w:p w14:paraId="54B69E04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ind w:right="718"/>
        <w:jc w:val="both"/>
        <w:rPr>
          <w:sz w:val="20"/>
        </w:rPr>
      </w:pPr>
      <w:r>
        <w:rPr>
          <w:sz w:val="20"/>
        </w:rPr>
        <w:t>Prohibiting pre-employment inquiries regarding disability except to ask for the individual to self-identify himself or herself as a person with a disability on a voluntary</w:t>
      </w:r>
      <w:r>
        <w:rPr>
          <w:spacing w:val="-2"/>
          <w:sz w:val="20"/>
        </w:rPr>
        <w:t xml:space="preserve"> </w:t>
      </w:r>
      <w:r>
        <w:rPr>
          <w:sz w:val="20"/>
        </w:rPr>
        <w:t>basis for reporting purposes and will be maintained confidentially.</w:t>
      </w:r>
    </w:p>
    <w:p w14:paraId="54B69E05" w14:textId="77777777" w:rsidR="00805CD8" w:rsidRDefault="00805CD8">
      <w:pPr>
        <w:pStyle w:val="BodyText"/>
      </w:pPr>
    </w:p>
    <w:p w14:paraId="54B69E06" w14:textId="77777777" w:rsidR="00805CD8" w:rsidRDefault="00805CD8">
      <w:pPr>
        <w:pStyle w:val="BodyText"/>
        <w:spacing w:before="229"/>
      </w:pPr>
    </w:p>
    <w:p w14:paraId="54B69E07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7" w:hanging="361"/>
        <w:jc w:val="both"/>
        <w:rPr>
          <w:sz w:val="20"/>
        </w:rPr>
      </w:pPr>
      <w:r>
        <w:rPr>
          <w:sz w:val="20"/>
        </w:rPr>
        <w:t>How does the region insure that programs and activities are administered in the most integrated settings possible?</w:t>
      </w:r>
    </w:p>
    <w:p w14:paraId="54B69E08" w14:textId="77777777" w:rsidR="00805CD8" w:rsidRDefault="00805CD8">
      <w:pPr>
        <w:pStyle w:val="BodyText"/>
      </w:pPr>
    </w:p>
    <w:p w14:paraId="54B69E09" w14:textId="77777777" w:rsidR="00805CD8" w:rsidRDefault="00805CD8">
      <w:pPr>
        <w:pStyle w:val="BodyText"/>
      </w:pPr>
    </w:p>
    <w:p w14:paraId="54B69E0A" w14:textId="77777777" w:rsidR="00805CD8" w:rsidRDefault="00805CD8">
      <w:pPr>
        <w:pStyle w:val="BodyText"/>
      </w:pPr>
    </w:p>
    <w:p w14:paraId="54B69E0B" w14:textId="77777777" w:rsidR="00805CD8" w:rsidRDefault="00805CD8">
      <w:pPr>
        <w:pStyle w:val="BodyText"/>
      </w:pPr>
    </w:p>
    <w:p w14:paraId="54B69E0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spacing w:before="1"/>
        <w:ind w:left="720" w:right="718" w:hanging="361"/>
        <w:jc w:val="both"/>
        <w:rPr>
          <w:sz w:val="20"/>
        </w:rPr>
      </w:pPr>
      <w:r>
        <w:rPr>
          <w:sz w:val="20"/>
        </w:rPr>
        <w:t xml:space="preserve">How does the region insure that an individual with a disability is not required to accept an accommodation, aid, benefit, service, training, or opportunity that the individual chooses not to </w:t>
      </w:r>
      <w:r>
        <w:rPr>
          <w:spacing w:val="-2"/>
          <w:sz w:val="20"/>
        </w:rPr>
        <w:t>accept?</w:t>
      </w:r>
    </w:p>
    <w:p w14:paraId="54B69E0D" w14:textId="77777777" w:rsidR="00805CD8" w:rsidRDefault="00805CD8">
      <w:pPr>
        <w:pStyle w:val="BodyText"/>
      </w:pPr>
    </w:p>
    <w:p w14:paraId="54B69E0E" w14:textId="77777777" w:rsidR="00805CD8" w:rsidRDefault="00805CD8">
      <w:pPr>
        <w:pStyle w:val="BodyText"/>
      </w:pPr>
    </w:p>
    <w:p w14:paraId="54B69E0F" w14:textId="77777777" w:rsidR="00805CD8" w:rsidRDefault="00805CD8">
      <w:pPr>
        <w:pStyle w:val="BodyText"/>
      </w:pPr>
    </w:p>
    <w:p w14:paraId="54B69E10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Please</w:t>
      </w:r>
      <w:r>
        <w:rPr>
          <w:spacing w:val="-8"/>
          <w:sz w:val="20"/>
        </w:rPr>
        <w:t xml:space="preserve"> </w:t>
      </w:r>
      <w:r>
        <w:rPr>
          <w:sz w:val="20"/>
        </w:rPr>
        <w:t>describe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availability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assistive</w:t>
      </w:r>
      <w:r>
        <w:rPr>
          <w:spacing w:val="-8"/>
          <w:sz w:val="20"/>
        </w:rPr>
        <w:t xml:space="preserve"> </w:t>
      </w:r>
      <w:r>
        <w:rPr>
          <w:sz w:val="20"/>
        </w:rPr>
        <w:t>equipment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disabilities.</w:t>
      </w:r>
    </w:p>
    <w:p w14:paraId="54B69E11" w14:textId="77777777" w:rsidR="00805CD8" w:rsidRDefault="00805CD8">
      <w:pPr>
        <w:pStyle w:val="BodyText"/>
      </w:pPr>
    </w:p>
    <w:p w14:paraId="54B69E12" w14:textId="77777777" w:rsidR="00805CD8" w:rsidRDefault="00805CD8">
      <w:pPr>
        <w:pStyle w:val="BodyText"/>
        <w:spacing w:before="229"/>
      </w:pPr>
    </w:p>
    <w:p w14:paraId="54B69E13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spacing w:before="1"/>
        <w:ind w:left="718" w:hanging="358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describe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region’s</w:t>
      </w:r>
      <w:r>
        <w:rPr>
          <w:spacing w:val="-5"/>
          <w:sz w:val="20"/>
        </w:rPr>
        <w:t xml:space="preserve"> </w:t>
      </w:r>
      <w:r>
        <w:rPr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z w:val="20"/>
        </w:rPr>
        <w:t>site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regards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ADA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accessibility.</w:t>
      </w:r>
    </w:p>
    <w:p w14:paraId="54B69E14" w14:textId="77777777" w:rsidR="00805CD8" w:rsidRDefault="00805CD8">
      <w:pPr>
        <w:pStyle w:val="BodyText"/>
      </w:pPr>
    </w:p>
    <w:p w14:paraId="54B69E15" w14:textId="77777777" w:rsidR="00805CD8" w:rsidRDefault="00805CD8">
      <w:pPr>
        <w:pStyle w:val="BodyText"/>
        <w:spacing w:before="229"/>
      </w:pPr>
    </w:p>
    <w:p w14:paraId="54B69E16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8" w:hanging="361"/>
        <w:jc w:val="both"/>
        <w:rPr>
          <w:sz w:val="20"/>
        </w:rPr>
      </w:pPr>
      <w:r>
        <w:rPr>
          <w:sz w:val="20"/>
        </w:rPr>
        <w:t>Please describe any reasonable accommodations that have been provided for applicants, participants, or employees with disabilities.</w:t>
      </w:r>
    </w:p>
    <w:p w14:paraId="54B69E17" w14:textId="77777777" w:rsidR="00805CD8" w:rsidRDefault="00805CD8">
      <w:pPr>
        <w:pStyle w:val="BodyText"/>
      </w:pPr>
    </w:p>
    <w:p w14:paraId="54B69E18" w14:textId="77777777" w:rsidR="00805CD8" w:rsidRDefault="00805CD8">
      <w:pPr>
        <w:pStyle w:val="BodyText"/>
      </w:pPr>
    </w:p>
    <w:p w14:paraId="54B69E19" w14:textId="77777777" w:rsidR="00805CD8" w:rsidRDefault="00805CD8">
      <w:pPr>
        <w:pStyle w:val="BodyText"/>
      </w:pPr>
    </w:p>
    <w:p w14:paraId="54B69E1A" w14:textId="77777777" w:rsidR="00805CD8" w:rsidRDefault="00805CD8">
      <w:pPr>
        <w:pStyle w:val="BodyText"/>
      </w:pPr>
    </w:p>
    <w:p w14:paraId="54B69E1B" w14:textId="77777777" w:rsidR="00805CD8" w:rsidRDefault="00805CD8">
      <w:pPr>
        <w:pStyle w:val="BodyText"/>
        <w:spacing w:before="1"/>
      </w:pPr>
    </w:p>
    <w:p w14:paraId="54B69E1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8" w:hanging="361"/>
        <w:jc w:val="both"/>
        <w:rPr>
          <w:sz w:val="20"/>
        </w:rPr>
      </w:pPr>
      <w:r>
        <w:rPr>
          <w:sz w:val="20"/>
        </w:rPr>
        <w:t>How are reasonable accommodations provided regarding the registration for, and the provision of,</w:t>
      </w:r>
      <w:r>
        <w:rPr>
          <w:spacing w:val="40"/>
          <w:sz w:val="20"/>
        </w:rPr>
        <w:t xml:space="preserve"> </w:t>
      </w:r>
      <w:r>
        <w:rPr>
          <w:sz w:val="20"/>
        </w:rPr>
        <w:t>aid, benefits, services or training--including core and intensive training--and support services to qualified individuals with disabilities?</w:t>
      </w:r>
    </w:p>
    <w:p w14:paraId="54B69E1D" w14:textId="77777777" w:rsidR="00805CD8" w:rsidRDefault="00805CD8">
      <w:pPr>
        <w:pStyle w:val="BodyText"/>
      </w:pPr>
    </w:p>
    <w:p w14:paraId="54B69E1E" w14:textId="77777777" w:rsidR="00805CD8" w:rsidRDefault="00805CD8">
      <w:pPr>
        <w:pStyle w:val="BodyText"/>
      </w:pPr>
    </w:p>
    <w:p w14:paraId="54B69E1F" w14:textId="77777777" w:rsidR="00805CD8" w:rsidRDefault="00805CD8">
      <w:pPr>
        <w:pStyle w:val="BodyText"/>
      </w:pPr>
    </w:p>
    <w:p w14:paraId="54B69E20" w14:textId="77777777" w:rsidR="00805CD8" w:rsidRDefault="00805CD8">
      <w:pPr>
        <w:pStyle w:val="BodyText"/>
        <w:spacing w:before="1"/>
      </w:pPr>
    </w:p>
    <w:p w14:paraId="54B69E21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  <w:tab w:val="left" w:pos="7524"/>
          <w:tab w:val="left" w:pos="8279"/>
        </w:tabs>
        <w:ind w:left="718" w:hanging="358"/>
        <w:rPr>
          <w:sz w:val="20"/>
        </w:rPr>
      </w:pPr>
      <w:r>
        <w:rPr>
          <w:sz w:val="20"/>
        </w:rPr>
        <w:t>Does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region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written</w:t>
      </w:r>
      <w:r>
        <w:rPr>
          <w:spacing w:val="-7"/>
          <w:sz w:val="20"/>
        </w:rPr>
        <w:t xml:space="preserve"> </w:t>
      </w:r>
      <w:r>
        <w:rPr>
          <w:sz w:val="20"/>
        </w:rPr>
        <w:t>reasonable</w:t>
      </w:r>
      <w:r>
        <w:rPr>
          <w:spacing w:val="-5"/>
          <w:sz w:val="20"/>
        </w:rPr>
        <w:t xml:space="preserve"> </w:t>
      </w:r>
      <w:r>
        <w:rPr>
          <w:sz w:val="20"/>
        </w:rPr>
        <w:t>accommodation</w:t>
      </w:r>
      <w:r>
        <w:rPr>
          <w:spacing w:val="-7"/>
          <w:sz w:val="20"/>
        </w:rPr>
        <w:t xml:space="preserve"> </w:t>
      </w:r>
      <w:r>
        <w:rPr>
          <w:sz w:val="20"/>
        </w:rPr>
        <w:t>policy?</w:t>
      </w:r>
      <w:r>
        <w:rPr>
          <w:spacing w:val="45"/>
          <w:sz w:val="20"/>
        </w:rPr>
        <w:t xml:space="preserve"> </w:t>
      </w:r>
      <w:r>
        <w:rPr>
          <w:spacing w:val="-5"/>
          <w:sz w:val="20"/>
        </w:rPr>
        <w:t>Yes</w:t>
      </w:r>
      <w:r>
        <w:rPr>
          <w:sz w:val="20"/>
          <w:u w:val="single"/>
        </w:rPr>
        <w:tab/>
      </w:r>
      <w:r>
        <w:rPr>
          <w:sz w:val="20"/>
        </w:rPr>
        <w:t xml:space="preserve"> No</w:t>
      </w:r>
      <w:r>
        <w:rPr>
          <w:sz w:val="20"/>
          <w:u w:val="single"/>
        </w:rPr>
        <w:tab/>
      </w:r>
    </w:p>
    <w:p w14:paraId="54B69E22" w14:textId="77777777" w:rsidR="00805CD8" w:rsidRDefault="00805CD8">
      <w:pPr>
        <w:pStyle w:val="BodyText"/>
      </w:pPr>
    </w:p>
    <w:p w14:paraId="54B69E23" w14:textId="77777777" w:rsidR="00805CD8" w:rsidRDefault="00805CD8">
      <w:pPr>
        <w:pStyle w:val="BodyText"/>
      </w:pPr>
    </w:p>
    <w:p w14:paraId="54B69E24" w14:textId="77777777" w:rsidR="00805CD8" w:rsidRDefault="00805CD8">
      <w:pPr>
        <w:pStyle w:val="BodyText"/>
      </w:pPr>
    </w:p>
    <w:p w14:paraId="54B69E25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Describe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10"/>
          <w:sz w:val="20"/>
        </w:rPr>
        <w:t xml:space="preserve"> </w:t>
      </w:r>
      <w:r>
        <w:rPr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z w:val="20"/>
        </w:rPr>
        <w:t>condition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maintained</w:t>
      </w:r>
      <w:r>
        <w:rPr>
          <w:spacing w:val="-8"/>
          <w:sz w:val="20"/>
        </w:rPr>
        <w:t xml:space="preserve"> </w:t>
      </w:r>
      <w:r>
        <w:rPr>
          <w:sz w:val="20"/>
        </w:rPr>
        <w:t>separate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files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secured.</w:t>
      </w:r>
    </w:p>
    <w:p w14:paraId="54B69E26" w14:textId="77777777" w:rsidR="00805CD8" w:rsidRDefault="00805CD8">
      <w:pPr>
        <w:pStyle w:val="ListParagraph"/>
        <w:rPr>
          <w:sz w:val="20"/>
        </w:rPr>
        <w:sectPr w:rsidR="00805CD8">
          <w:pgSz w:w="12240" w:h="15840"/>
          <w:pgMar w:top="1360" w:right="720" w:bottom="1160" w:left="1080" w:header="0" w:footer="975" w:gutter="0"/>
          <w:cols w:space="720"/>
        </w:sectPr>
      </w:pPr>
    </w:p>
    <w:p w14:paraId="54B69E27" w14:textId="77777777" w:rsidR="00805CD8" w:rsidRDefault="008B7BA3">
      <w:pPr>
        <w:ind w:left="61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4B69E84" wp14:editId="54B69E85">
                <wp:extent cx="5328920" cy="537845"/>
                <wp:effectExtent l="9525" t="0" r="0" b="5079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8920" cy="5378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BC" w14:textId="7A6CEBD3" w:rsidR="00805CD8" w:rsidRDefault="008B7BA3">
                            <w:pPr>
                              <w:spacing w:before="68"/>
                              <w:ind w:right="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="00960A63">
                              <w:rPr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Collection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Maintenance</w:t>
                            </w:r>
                          </w:p>
                          <w:p w14:paraId="54B69EBD" w14:textId="77777777" w:rsidR="00805CD8" w:rsidRDefault="008B7BA3">
                            <w:pPr>
                              <w:pStyle w:val="BodyText"/>
                              <w:spacing w:before="19"/>
                              <w:ind w:left="9" w:right="9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38.41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38.45;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B69E84" id="Textbox 12" o:spid="_x0000_s1031" type="#_x0000_t202" style="width:419.6pt;height:4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" filled="f">
                <v:path arrowok="t"/>
                <v:textbox inset="0,0,0,0">
                  <w:txbxContent>
                    <w:p w14:paraId="54B69EBC" w14:textId="7A6CEBD3" w:rsidR="00805CD8" w:rsidRDefault="008B7BA3">
                      <w:pPr>
                        <w:spacing w:before="68"/>
                        <w:ind w:right="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 w:rsidR="00960A63">
                        <w:rPr>
                          <w:b/>
                          <w:sz w:val="28"/>
                        </w:rPr>
                        <w:t>5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Data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and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Information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Collection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and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Maintenance</w:t>
                      </w:r>
                    </w:p>
                    <w:p w14:paraId="54B69EBD" w14:textId="77777777" w:rsidR="00805CD8" w:rsidRDefault="008B7BA3">
                      <w:pPr>
                        <w:pStyle w:val="BodyText"/>
                        <w:spacing w:before="19"/>
                        <w:ind w:left="9" w:right="9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38.41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38.45;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B69E28" w14:textId="77777777" w:rsidR="00805CD8" w:rsidRDefault="00805CD8">
      <w:pPr>
        <w:pStyle w:val="BodyText"/>
        <w:spacing w:before="128"/>
      </w:pPr>
    </w:p>
    <w:p w14:paraId="54B69E2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How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aware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collected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race,</w:t>
      </w:r>
      <w:r>
        <w:rPr>
          <w:spacing w:val="-5"/>
          <w:sz w:val="20"/>
        </w:rPr>
        <w:t xml:space="preserve"> </w:t>
      </w:r>
      <w:r>
        <w:rPr>
          <w:sz w:val="20"/>
        </w:rPr>
        <w:t>sex,</w:t>
      </w:r>
      <w:r>
        <w:rPr>
          <w:spacing w:val="-5"/>
          <w:sz w:val="20"/>
        </w:rPr>
        <w:t xml:space="preserve"> </w:t>
      </w:r>
      <w:r>
        <w:rPr>
          <w:sz w:val="20"/>
        </w:rPr>
        <w:t>age,</w:t>
      </w:r>
      <w:r>
        <w:rPr>
          <w:spacing w:val="-3"/>
          <w:sz w:val="20"/>
        </w:rPr>
        <w:t xml:space="preserve"> </w:t>
      </w:r>
      <w:r>
        <w:rPr>
          <w:sz w:val="20"/>
        </w:rPr>
        <w:t>disability,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etc.?</w:t>
      </w:r>
    </w:p>
    <w:p w14:paraId="54B69E2A" w14:textId="77777777" w:rsidR="00805CD8" w:rsidRDefault="00805CD8">
      <w:pPr>
        <w:pStyle w:val="BodyText"/>
      </w:pPr>
    </w:p>
    <w:p w14:paraId="54B69E2B" w14:textId="77777777" w:rsidR="00805CD8" w:rsidRDefault="00805CD8">
      <w:pPr>
        <w:pStyle w:val="BodyText"/>
        <w:spacing w:before="229"/>
      </w:pPr>
    </w:p>
    <w:p w14:paraId="54B69E2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  <w:tab w:val="left" w:pos="7869"/>
          <w:tab w:val="left" w:pos="8845"/>
        </w:tabs>
        <w:ind w:left="718" w:hanging="358"/>
        <w:rPr>
          <w:sz w:val="20"/>
        </w:rPr>
      </w:pPr>
      <w:r>
        <w:rPr>
          <w:sz w:val="20"/>
        </w:rPr>
        <w:t>Does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Local</w:t>
      </w:r>
      <w:r>
        <w:rPr>
          <w:spacing w:val="-7"/>
          <w:sz w:val="20"/>
        </w:rPr>
        <w:t xml:space="preserve"> </w:t>
      </w:r>
      <w:r>
        <w:rPr>
          <w:sz w:val="20"/>
        </w:rPr>
        <w:t>EO</w:t>
      </w:r>
      <w:r>
        <w:rPr>
          <w:spacing w:val="-7"/>
          <w:sz w:val="20"/>
        </w:rPr>
        <w:t xml:space="preserve"> </w:t>
      </w:r>
      <w:r>
        <w:rPr>
          <w:sz w:val="20"/>
        </w:rPr>
        <w:t>officer</w:t>
      </w:r>
      <w:r>
        <w:rPr>
          <w:spacing w:val="-7"/>
          <w:sz w:val="20"/>
        </w:rPr>
        <w:t xml:space="preserve"> </w:t>
      </w: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-8"/>
          <w:sz w:val="20"/>
        </w:rPr>
        <w:t xml:space="preserve"> </w:t>
      </w:r>
      <w:r>
        <w:rPr>
          <w:sz w:val="20"/>
        </w:rPr>
        <w:t>complaint</w:t>
      </w:r>
      <w:r>
        <w:rPr>
          <w:spacing w:val="-6"/>
          <w:sz w:val="20"/>
        </w:rPr>
        <w:t xml:space="preserve"> </w:t>
      </w:r>
      <w:r>
        <w:rPr>
          <w:sz w:val="20"/>
        </w:rPr>
        <w:t>log/file?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Yes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</w:t>
      </w:r>
      <w:r>
        <w:rPr>
          <w:sz w:val="20"/>
          <w:u w:val="single"/>
        </w:rPr>
        <w:tab/>
      </w:r>
    </w:p>
    <w:p w14:paraId="54B69E2D" w14:textId="77777777" w:rsidR="00805CD8" w:rsidRDefault="008B7BA3">
      <w:pPr>
        <w:pStyle w:val="BodyText"/>
        <w:spacing w:before="20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B69E86" wp14:editId="54B69E87">
                <wp:simplePos x="0" y="0"/>
                <wp:positionH relativeFrom="page">
                  <wp:posOffset>1080135</wp:posOffset>
                </wp:positionH>
                <wp:positionV relativeFrom="paragraph">
                  <wp:posOffset>294702</wp:posOffset>
                </wp:positionV>
                <wp:extent cx="5257800" cy="54673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5467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BE" w14:textId="794A7BC0" w:rsidR="00805CD8" w:rsidRDefault="008B7BA3">
                            <w:pPr>
                              <w:spacing w:before="68"/>
                              <w:ind w:left="4"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960A63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Monitor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Recipients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Compliance</w:t>
                            </w:r>
                          </w:p>
                          <w:p w14:paraId="54B69EBF" w14:textId="77777777" w:rsidR="00805CD8" w:rsidRDefault="008B7BA3">
                            <w:pPr>
                              <w:pStyle w:val="BodyText"/>
                              <w:spacing w:before="19"/>
                              <w:ind w:left="3" w:right="4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38.51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38.53;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6" id="Textbox 13" o:spid="_x0000_s1032" type="#_x0000_t202" style="position:absolute;margin-left:85.05pt;margin-top:23.2pt;width:414pt;height:43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" filled="f">
                <v:path arrowok="t"/>
                <v:textbox inset="0,0,0,0">
                  <w:txbxContent>
                    <w:p w14:paraId="54B69EBE" w14:textId="794A7BC0" w:rsidR="00805CD8" w:rsidRDefault="008B7BA3">
                      <w:pPr>
                        <w:spacing w:before="68"/>
                        <w:ind w:left="4"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960A63">
                        <w:rPr>
                          <w:b/>
                          <w:sz w:val="28"/>
                        </w:rPr>
                        <w:t>6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Monitor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Recipients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Compliance</w:t>
                      </w:r>
                    </w:p>
                    <w:p w14:paraId="54B69EBF" w14:textId="77777777" w:rsidR="00805CD8" w:rsidRDefault="008B7BA3">
                      <w:pPr>
                        <w:pStyle w:val="BodyText"/>
                        <w:spacing w:before="19"/>
                        <w:ind w:left="3" w:right="4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38.51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38.53;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E2E" w14:textId="77777777" w:rsidR="00805CD8" w:rsidRDefault="00805CD8">
      <w:pPr>
        <w:pStyle w:val="BodyText"/>
        <w:spacing w:before="57"/>
      </w:pPr>
    </w:p>
    <w:p w14:paraId="54B69E2F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  <w:tab w:val="left" w:pos="4430"/>
          <w:tab w:val="left" w:pos="5409"/>
        </w:tabs>
        <w:ind w:left="720" w:right="720" w:hanging="361"/>
        <w:rPr>
          <w:sz w:val="20"/>
        </w:rPr>
      </w:pPr>
      <w:r>
        <w:rPr>
          <w:sz w:val="20"/>
        </w:rPr>
        <w:t>Does</w:t>
      </w:r>
      <w:r>
        <w:rPr>
          <w:spacing w:val="78"/>
          <w:sz w:val="20"/>
        </w:rPr>
        <w:t xml:space="preserve"> </w:t>
      </w:r>
      <w:r>
        <w:rPr>
          <w:sz w:val="20"/>
        </w:rPr>
        <w:t>the</w:t>
      </w:r>
      <w:r>
        <w:rPr>
          <w:spacing w:val="77"/>
          <w:sz w:val="20"/>
        </w:rPr>
        <w:t xml:space="preserve"> </w:t>
      </w:r>
      <w:r>
        <w:rPr>
          <w:sz w:val="20"/>
        </w:rPr>
        <w:t>region</w:t>
      </w:r>
      <w:r>
        <w:rPr>
          <w:spacing w:val="77"/>
          <w:sz w:val="20"/>
        </w:rPr>
        <w:t xml:space="preserve"> </w:t>
      </w:r>
      <w:r>
        <w:rPr>
          <w:sz w:val="20"/>
        </w:rPr>
        <w:t>monitor</w:t>
      </w:r>
      <w:r>
        <w:rPr>
          <w:spacing w:val="80"/>
          <w:sz w:val="20"/>
        </w:rPr>
        <w:t xml:space="preserve"> </w:t>
      </w:r>
      <w:r>
        <w:rPr>
          <w:sz w:val="20"/>
        </w:rPr>
        <w:t>service</w:t>
      </w:r>
      <w:r>
        <w:rPr>
          <w:spacing w:val="77"/>
          <w:sz w:val="20"/>
        </w:rPr>
        <w:t xml:space="preserve"> </w:t>
      </w:r>
      <w:r>
        <w:rPr>
          <w:sz w:val="20"/>
        </w:rPr>
        <w:t>providers</w:t>
      </w:r>
      <w:r>
        <w:rPr>
          <w:spacing w:val="78"/>
          <w:sz w:val="20"/>
        </w:rPr>
        <w:t xml:space="preserve"> </w:t>
      </w:r>
      <w:r>
        <w:rPr>
          <w:sz w:val="20"/>
        </w:rPr>
        <w:t>for</w:t>
      </w:r>
      <w:r>
        <w:rPr>
          <w:spacing w:val="78"/>
          <w:sz w:val="20"/>
        </w:rPr>
        <w:t xml:space="preserve"> </w:t>
      </w:r>
      <w:r>
        <w:rPr>
          <w:sz w:val="20"/>
        </w:rPr>
        <w:t>compliance</w:t>
      </w:r>
      <w:r>
        <w:rPr>
          <w:spacing w:val="77"/>
          <w:sz w:val="20"/>
        </w:rPr>
        <w:t xml:space="preserve"> </w:t>
      </w:r>
      <w:r>
        <w:rPr>
          <w:sz w:val="20"/>
        </w:rPr>
        <w:t>with</w:t>
      </w:r>
      <w:r>
        <w:rPr>
          <w:spacing w:val="74"/>
          <w:sz w:val="20"/>
        </w:rPr>
        <w:t xml:space="preserve"> </w:t>
      </w:r>
      <w:r>
        <w:rPr>
          <w:sz w:val="20"/>
        </w:rPr>
        <w:t>WIOA</w:t>
      </w:r>
      <w:r>
        <w:rPr>
          <w:spacing w:val="76"/>
          <w:sz w:val="20"/>
        </w:rPr>
        <w:t xml:space="preserve"> </w:t>
      </w:r>
      <w:r>
        <w:rPr>
          <w:sz w:val="20"/>
        </w:rPr>
        <w:t>equal</w:t>
      </w:r>
      <w:r>
        <w:rPr>
          <w:spacing w:val="76"/>
          <w:sz w:val="20"/>
        </w:rPr>
        <w:t xml:space="preserve"> </w:t>
      </w:r>
      <w:r>
        <w:rPr>
          <w:sz w:val="20"/>
        </w:rPr>
        <w:t>opportunity</w:t>
      </w:r>
      <w:r>
        <w:rPr>
          <w:spacing w:val="74"/>
          <w:sz w:val="20"/>
        </w:rPr>
        <w:t xml:space="preserve"> </w:t>
      </w:r>
      <w:r>
        <w:rPr>
          <w:sz w:val="20"/>
        </w:rPr>
        <w:t>and nondiscrimination regulations?</w:t>
      </w:r>
      <w:r>
        <w:rPr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</w:t>
      </w:r>
      <w:r>
        <w:rPr>
          <w:sz w:val="20"/>
          <w:u w:val="single"/>
        </w:rPr>
        <w:tab/>
      </w:r>
    </w:p>
    <w:p w14:paraId="54B69E30" w14:textId="77777777" w:rsidR="00805CD8" w:rsidRDefault="00805CD8">
      <w:pPr>
        <w:pStyle w:val="BodyText"/>
      </w:pPr>
    </w:p>
    <w:p w14:paraId="54B69E31" w14:textId="77777777" w:rsidR="00805CD8" w:rsidRDefault="00805CD8">
      <w:pPr>
        <w:pStyle w:val="BodyText"/>
      </w:pPr>
    </w:p>
    <w:p w14:paraId="54B69E32" w14:textId="77777777" w:rsidR="00805CD8" w:rsidRDefault="00805CD8">
      <w:pPr>
        <w:pStyle w:val="BodyText"/>
      </w:pPr>
    </w:p>
    <w:p w14:paraId="54B69E33" w14:textId="77777777" w:rsidR="00805CD8" w:rsidRDefault="00805CD8">
      <w:pPr>
        <w:pStyle w:val="BodyText"/>
      </w:pPr>
    </w:p>
    <w:p w14:paraId="54B69E34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Describe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EO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process.</w:t>
      </w:r>
    </w:p>
    <w:p w14:paraId="54B69E35" w14:textId="77777777" w:rsidR="00805CD8" w:rsidRDefault="00805CD8">
      <w:pPr>
        <w:pStyle w:val="BodyText"/>
        <w:spacing w:before="229"/>
      </w:pPr>
    </w:p>
    <w:p w14:paraId="54B69E36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9" w:hanging="361"/>
        <w:rPr>
          <w:sz w:val="20"/>
        </w:rPr>
      </w:pPr>
      <w:r>
        <w:rPr>
          <w:sz w:val="20"/>
        </w:rPr>
        <w:t>List</w:t>
      </w:r>
      <w:r>
        <w:rPr>
          <w:spacing w:val="35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Local</w:t>
      </w:r>
      <w:r>
        <w:rPr>
          <w:spacing w:val="36"/>
          <w:sz w:val="20"/>
        </w:rPr>
        <w:t xml:space="preserve"> </w:t>
      </w:r>
      <w:r>
        <w:rPr>
          <w:sz w:val="20"/>
        </w:rPr>
        <w:t>EO</w:t>
      </w:r>
      <w:r>
        <w:rPr>
          <w:spacing w:val="36"/>
          <w:sz w:val="20"/>
        </w:rPr>
        <w:t xml:space="preserve"> </w:t>
      </w:r>
      <w:r>
        <w:rPr>
          <w:sz w:val="20"/>
        </w:rPr>
        <w:t>Officer</w:t>
      </w:r>
      <w:r>
        <w:rPr>
          <w:spacing w:val="36"/>
          <w:sz w:val="20"/>
        </w:rPr>
        <w:t xml:space="preserve"> </w:t>
      </w:r>
      <w:r>
        <w:rPr>
          <w:sz w:val="20"/>
        </w:rPr>
        <w:t>monitoring</w:t>
      </w:r>
      <w:r>
        <w:rPr>
          <w:spacing w:val="37"/>
          <w:sz w:val="20"/>
        </w:rPr>
        <w:t xml:space="preserve"> </w:t>
      </w:r>
      <w:r>
        <w:rPr>
          <w:sz w:val="20"/>
        </w:rPr>
        <w:t>visits</w:t>
      </w:r>
      <w:r>
        <w:rPr>
          <w:spacing w:val="36"/>
          <w:sz w:val="20"/>
        </w:rPr>
        <w:t xml:space="preserve"> </w:t>
      </w:r>
      <w:r>
        <w:rPr>
          <w:sz w:val="20"/>
        </w:rPr>
        <w:t>conducted</w:t>
      </w:r>
      <w:r>
        <w:rPr>
          <w:spacing w:val="35"/>
          <w:sz w:val="20"/>
        </w:rPr>
        <w:t xml:space="preserve"> </w:t>
      </w:r>
      <w:r>
        <w:rPr>
          <w:sz w:val="20"/>
        </w:rPr>
        <w:t>for</w:t>
      </w:r>
      <w:r>
        <w:rPr>
          <w:spacing w:val="31"/>
          <w:sz w:val="20"/>
        </w:rPr>
        <w:t xml:space="preserve"> </w:t>
      </w:r>
      <w:r>
        <w:rPr>
          <w:sz w:val="20"/>
        </w:rPr>
        <w:t>WorkOne</w:t>
      </w:r>
      <w:r>
        <w:rPr>
          <w:spacing w:val="35"/>
          <w:sz w:val="20"/>
        </w:rPr>
        <w:t xml:space="preserve"> </w:t>
      </w:r>
      <w:r>
        <w:rPr>
          <w:sz w:val="20"/>
        </w:rPr>
        <w:t>Comprehensive,</w:t>
      </w:r>
      <w:r>
        <w:rPr>
          <w:spacing w:val="37"/>
          <w:sz w:val="20"/>
        </w:rPr>
        <w:t xml:space="preserve"> </w:t>
      </w:r>
      <w:r>
        <w:rPr>
          <w:sz w:val="20"/>
        </w:rPr>
        <w:t>Affiliates</w:t>
      </w:r>
      <w:r>
        <w:rPr>
          <w:spacing w:val="36"/>
          <w:sz w:val="20"/>
        </w:rPr>
        <w:t xml:space="preserve"> </w:t>
      </w:r>
      <w:r>
        <w:rPr>
          <w:sz w:val="20"/>
        </w:rPr>
        <w:t>and service providers within the last two program years.</w:t>
      </w:r>
    </w:p>
    <w:p w14:paraId="54B69E37" w14:textId="77777777" w:rsidR="00805CD8" w:rsidRDefault="00805CD8">
      <w:pPr>
        <w:pStyle w:val="BodyText"/>
        <w:spacing w:before="2"/>
      </w:pPr>
    </w:p>
    <w:p w14:paraId="54B69E38" w14:textId="77777777" w:rsidR="00805CD8" w:rsidRDefault="008B7BA3">
      <w:pPr>
        <w:ind w:left="792"/>
        <w:rPr>
          <w:sz w:val="20"/>
        </w:rPr>
      </w:pPr>
      <w:r>
        <w:rPr>
          <w:spacing w:val="-10"/>
          <w:sz w:val="20"/>
        </w:rPr>
        <w:t>.</w:t>
      </w:r>
    </w:p>
    <w:p w14:paraId="54B69E39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spacing w:before="228"/>
        <w:ind w:left="718" w:hanging="358"/>
        <w:rPr>
          <w:sz w:val="20"/>
        </w:rPr>
      </w:pPr>
      <w:r>
        <w:rPr>
          <w:sz w:val="20"/>
        </w:rPr>
        <w:t>How</w:t>
      </w:r>
      <w:r>
        <w:rPr>
          <w:spacing w:val="-9"/>
          <w:sz w:val="20"/>
        </w:rPr>
        <w:t xml:space="preserve"> </w:t>
      </w:r>
      <w:r>
        <w:rPr>
          <w:sz w:val="20"/>
        </w:rPr>
        <w:t>often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on-site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conducted?</w:t>
      </w:r>
    </w:p>
    <w:p w14:paraId="54B69E3A" w14:textId="77777777" w:rsidR="00805CD8" w:rsidRDefault="00805CD8">
      <w:pPr>
        <w:pStyle w:val="BodyText"/>
      </w:pPr>
    </w:p>
    <w:p w14:paraId="54B69E3B" w14:textId="77777777" w:rsidR="00805CD8" w:rsidRDefault="00805CD8">
      <w:pPr>
        <w:pStyle w:val="BodyText"/>
      </w:pPr>
    </w:p>
    <w:p w14:paraId="54B69E3C" w14:textId="77777777" w:rsidR="00805CD8" w:rsidRDefault="00805CD8">
      <w:pPr>
        <w:pStyle w:val="BodyText"/>
      </w:pPr>
    </w:p>
    <w:p w14:paraId="54B69E3D" w14:textId="77777777" w:rsidR="00805CD8" w:rsidRDefault="00805CD8">
      <w:pPr>
        <w:pStyle w:val="BodyText"/>
      </w:pPr>
    </w:p>
    <w:p w14:paraId="54B69E3E" w14:textId="77777777" w:rsidR="00805CD8" w:rsidRDefault="008B7BA3">
      <w:pPr>
        <w:pStyle w:val="BodyText"/>
        <w:spacing w:before="22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B69E88" wp14:editId="54B69E89">
                <wp:simplePos x="0" y="0"/>
                <wp:positionH relativeFrom="page">
                  <wp:posOffset>1148714</wp:posOffset>
                </wp:positionH>
                <wp:positionV relativeFrom="paragraph">
                  <wp:posOffset>180563</wp:posOffset>
                </wp:positionV>
                <wp:extent cx="5126355" cy="4978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6355" cy="4978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EC0" w14:textId="268FCCE0" w:rsidR="00805CD8" w:rsidRDefault="008B7BA3">
                            <w:pPr>
                              <w:spacing w:before="70"/>
                              <w:ind w:lef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960A63">
                              <w:rPr>
                                <w:b/>
                                <w:sz w:val="28"/>
                              </w:rPr>
                              <w:t>7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Complaint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Processing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Procedures</w:t>
                            </w:r>
                          </w:p>
                          <w:p w14:paraId="54B69EC1" w14:textId="77777777" w:rsidR="00805CD8" w:rsidRDefault="008B7BA3">
                            <w:pPr>
                              <w:pStyle w:val="BodyText"/>
                              <w:spacing w:before="17"/>
                              <w:ind w:left="4" w:right="4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38.60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38.73;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8" id="Textbox 14" o:spid="_x0000_s1033" type="#_x0000_t202" style="position:absolute;margin-left:90.45pt;margin-top:14.2pt;width:403.65pt;height:39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" filled="f">
                <v:path arrowok="t"/>
                <v:textbox inset="0,0,0,0">
                  <w:txbxContent>
                    <w:p w14:paraId="54B69EC0" w14:textId="268FCCE0" w:rsidR="00805CD8" w:rsidRDefault="008B7BA3">
                      <w:pPr>
                        <w:spacing w:before="70"/>
                        <w:ind w:lef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 w:rsidR="00960A63">
                        <w:rPr>
                          <w:b/>
                          <w:sz w:val="28"/>
                        </w:rPr>
                        <w:t>7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Complaint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Processing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Procedures</w:t>
                      </w:r>
                    </w:p>
                    <w:p w14:paraId="54B69EC1" w14:textId="77777777" w:rsidR="00805CD8" w:rsidRDefault="008B7BA3">
                      <w:pPr>
                        <w:pStyle w:val="BodyText"/>
                        <w:spacing w:before="17"/>
                        <w:ind w:left="4" w:right="4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38.60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38.73;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E3F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spacing w:before="103"/>
        <w:ind w:left="718" w:hanging="358"/>
        <w:rPr>
          <w:sz w:val="20"/>
        </w:rPr>
      </w:pPr>
      <w:r>
        <w:rPr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-8"/>
          <w:sz w:val="20"/>
        </w:rPr>
        <w:t xml:space="preserve"> </w:t>
      </w:r>
      <w:r>
        <w:rPr>
          <w:sz w:val="20"/>
        </w:rPr>
        <w:t>complaint</w:t>
      </w:r>
      <w:r>
        <w:rPr>
          <w:spacing w:val="-7"/>
          <w:sz w:val="20"/>
        </w:rPr>
        <w:t xml:space="preserve"> </w:t>
      </w:r>
      <w:r>
        <w:rPr>
          <w:sz w:val="20"/>
        </w:rPr>
        <w:t>policies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procedures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region?</w:t>
      </w:r>
    </w:p>
    <w:p w14:paraId="54B69E40" w14:textId="77777777" w:rsidR="00805CD8" w:rsidRDefault="00805CD8">
      <w:pPr>
        <w:pStyle w:val="BodyText"/>
      </w:pPr>
    </w:p>
    <w:p w14:paraId="54B69E41" w14:textId="77777777" w:rsidR="00805CD8" w:rsidRDefault="00805CD8">
      <w:pPr>
        <w:pStyle w:val="BodyText"/>
      </w:pPr>
    </w:p>
    <w:p w14:paraId="54B69E42" w14:textId="77777777" w:rsidR="00805CD8" w:rsidRDefault="00805CD8">
      <w:pPr>
        <w:pStyle w:val="BodyText"/>
      </w:pPr>
    </w:p>
    <w:p w14:paraId="54B69E43" w14:textId="77777777" w:rsidR="00805CD8" w:rsidRDefault="00805CD8">
      <w:pPr>
        <w:pStyle w:val="BodyText"/>
      </w:pPr>
    </w:p>
    <w:p w14:paraId="54B69E44" w14:textId="77777777" w:rsidR="00805CD8" w:rsidRDefault="00805CD8">
      <w:pPr>
        <w:pStyle w:val="BodyText"/>
      </w:pPr>
    </w:p>
    <w:p w14:paraId="54B69E45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8" w:hanging="361"/>
        <w:rPr>
          <w:sz w:val="20"/>
        </w:rPr>
      </w:pPr>
      <w:r>
        <w:rPr>
          <w:sz w:val="20"/>
        </w:rPr>
        <w:t>Explain</w:t>
      </w:r>
      <w:r>
        <w:rPr>
          <w:spacing w:val="40"/>
          <w:sz w:val="20"/>
        </w:rPr>
        <w:t xml:space="preserve"> </w:t>
      </w:r>
      <w:r>
        <w:rPr>
          <w:sz w:val="20"/>
        </w:rPr>
        <w:t>how</w:t>
      </w:r>
      <w:r>
        <w:rPr>
          <w:spacing w:val="40"/>
          <w:sz w:val="20"/>
        </w:rPr>
        <w:t xml:space="preserve"> </w:t>
      </w:r>
      <w:r>
        <w:rPr>
          <w:sz w:val="20"/>
        </w:rPr>
        <w:t>customers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employees</w:t>
      </w:r>
      <w:r>
        <w:rPr>
          <w:spacing w:val="40"/>
          <w:sz w:val="20"/>
        </w:rPr>
        <w:t xml:space="preserve"> </w:t>
      </w:r>
      <w:r>
        <w:rPr>
          <w:sz w:val="20"/>
        </w:rPr>
        <w:t>obtain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copy</w:t>
      </w:r>
      <w:r>
        <w:rPr>
          <w:spacing w:val="40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40"/>
          <w:sz w:val="20"/>
        </w:rPr>
        <w:t xml:space="preserve"> </w:t>
      </w:r>
      <w:r>
        <w:rPr>
          <w:sz w:val="20"/>
        </w:rPr>
        <w:t>complaint</w:t>
      </w:r>
      <w:r>
        <w:rPr>
          <w:spacing w:val="40"/>
          <w:sz w:val="20"/>
        </w:rPr>
        <w:t xml:space="preserve"> </w:t>
      </w:r>
      <w:r>
        <w:rPr>
          <w:sz w:val="20"/>
        </w:rPr>
        <w:t>policy</w:t>
      </w:r>
      <w:r>
        <w:rPr>
          <w:spacing w:val="39"/>
          <w:sz w:val="20"/>
        </w:rPr>
        <w:t xml:space="preserve"> </w:t>
      </w:r>
      <w:r>
        <w:rPr>
          <w:sz w:val="20"/>
        </w:rPr>
        <w:t>and procedures and/or discrimination complaint form?</w:t>
      </w:r>
    </w:p>
    <w:p w14:paraId="54B69E46" w14:textId="77777777" w:rsidR="00805CD8" w:rsidRDefault="00805CD8">
      <w:pPr>
        <w:pStyle w:val="ListParagraph"/>
        <w:rPr>
          <w:sz w:val="20"/>
        </w:rPr>
        <w:sectPr w:rsidR="00805CD8">
          <w:pgSz w:w="12240" w:h="15840"/>
          <w:pgMar w:top="1800" w:right="720" w:bottom="1160" w:left="1080" w:header="0" w:footer="975" w:gutter="0"/>
          <w:cols w:space="720"/>
        </w:sectPr>
      </w:pPr>
    </w:p>
    <w:p w14:paraId="54B69E47" w14:textId="77777777" w:rsidR="00805CD8" w:rsidRDefault="008B7BA3">
      <w:pPr>
        <w:pStyle w:val="ListParagraph"/>
        <w:numPr>
          <w:ilvl w:val="0"/>
          <w:numId w:val="1"/>
        </w:numPr>
        <w:tabs>
          <w:tab w:val="left" w:pos="633"/>
        </w:tabs>
        <w:spacing w:before="67"/>
        <w:ind w:left="633" w:hanging="273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54B69E8A" wp14:editId="54B69E8B">
                <wp:simplePos x="0" y="0"/>
                <wp:positionH relativeFrom="page">
                  <wp:posOffset>1359408</wp:posOffset>
                </wp:positionH>
                <wp:positionV relativeFrom="paragraph">
                  <wp:posOffset>104133</wp:posOffset>
                </wp:positionV>
                <wp:extent cx="5598160" cy="115887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8160" cy="1158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41"/>
                              <w:gridCol w:w="723"/>
                              <w:gridCol w:w="723"/>
                            </w:tblGrid>
                            <w:tr w:rsidR="00805CD8" w14:paraId="54B69EC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C2" w14:textId="77777777" w:rsidR="00805CD8" w:rsidRDefault="008B7BA3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Does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discrimination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complaint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log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complaints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include: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3" w14:textId="77777777" w:rsidR="00805CD8" w:rsidRDefault="008B7BA3">
                                  <w:pPr>
                                    <w:pStyle w:val="TableParagraph"/>
                                    <w:spacing w:line="225" w:lineRule="exact"/>
                                    <w:ind w:left="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4" w14:textId="77777777" w:rsidR="00805CD8" w:rsidRDefault="008B7BA3">
                                  <w:pPr>
                                    <w:pStyle w:val="TableParagraph"/>
                                    <w:spacing w:line="225" w:lineRule="exact"/>
                                    <w:ind w:left="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05CD8" w14:paraId="54B69EC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C6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7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8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C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CA" w14:textId="77777777" w:rsidR="00805CD8" w:rsidRDefault="008B7BA3">
                                  <w:pPr>
                                    <w:pStyle w:val="TableParagraph"/>
                                    <w:spacing w:line="229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Basis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complaint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B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C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D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CE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Brief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description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complaint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CF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D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D5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D2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filed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D3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D4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D9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7241" w:type="dxa"/>
                                </w:tcPr>
                                <w:p w14:paraId="54B69ED6" w14:textId="77777777" w:rsidR="00805CD8" w:rsidRDefault="008B7BA3">
                                  <w:pPr>
                                    <w:pStyle w:val="TableParagraph"/>
                                    <w:spacing w:line="22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Disposition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D7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</w:tcPr>
                                <w:p w14:paraId="54B69ED8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B69EDA" w14:textId="77777777" w:rsidR="00805CD8" w:rsidRDefault="00805C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A" id="Textbox 15" o:spid="_x0000_s1034" type="#_x0000_t202" style="position:absolute;left:0;text-align:left;margin-left:107.05pt;margin-top:8.2pt;width:440.8pt;height:91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41"/>
                        <w:gridCol w:w="723"/>
                        <w:gridCol w:w="723"/>
                      </w:tblGrid>
                      <w:tr w:rsidR="00805CD8" w14:paraId="54B69EC5" w14:textId="77777777">
                        <w:trPr>
                          <w:trHeight w:val="290"/>
                        </w:trPr>
                        <w:tc>
                          <w:tcPr>
                            <w:tcW w:w="7241" w:type="dxa"/>
                          </w:tcPr>
                          <w:p w14:paraId="54B69EC2" w14:textId="77777777" w:rsidR="00805CD8" w:rsidRDefault="008B7BA3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discrimination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complaint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complaints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include: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3" w14:textId="77777777" w:rsidR="00805CD8" w:rsidRDefault="008B7BA3">
                            <w:pPr>
                              <w:pStyle w:val="TableParagraph"/>
                              <w:spacing w:line="225" w:lineRule="exact"/>
                              <w:ind w:left="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4" w14:textId="77777777" w:rsidR="00805CD8" w:rsidRDefault="008B7BA3">
                            <w:pPr>
                              <w:pStyle w:val="TableParagraph"/>
                              <w:spacing w:line="225" w:lineRule="exact"/>
                              <w:ind w:left="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N</w:t>
                            </w:r>
                          </w:p>
                        </w:tc>
                      </w:tr>
                      <w:tr w:rsidR="00805CD8" w14:paraId="54B69EC9" w14:textId="77777777">
                        <w:trPr>
                          <w:trHeight w:val="302"/>
                        </w:trPr>
                        <w:tc>
                          <w:tcPr>
                            <w:tcW w:w="7241" w:type="dxa"/>
                          </w:tcPr>
                          <w:p w14:paraId="54B69EC6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7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8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CD" w14:textId="77777777">
                        <w:trPr>
                          <w:trHeight w:val="292"/>
                        </w:trPr>
                        <w:tc>
                          <w:tcPr>
                            <w:tcW w:w="7241" w:type="dxa"/>
                          </w:tcPr>
                          <w:p w14:paraId="54B69ECA" w14:textId="77777777" w:rsidR="00805CD8" w:rsidRDefault="008B7BA3">
                            <w:pPr>
                              <w:pStyle w:val="TableParagraph"/>
                              <w:spacing w:line="229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Basis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complaint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B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C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D1" w14:textId="77777777">
                        <w:trPr>
                          <w:trHeight w:val="290"/>
                        </w:trPr>
                        <w:tc>
                          <w:tcPr>
                            <w:tcW w:w="7241" w:type="dxa"/>
                          </w:tcPr>
                          <w:p w14:paraId="54B69ECE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complaint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CF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 w14:paraId="54B69ED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D5" w14:textId="77777777">
                        <w:trPr>
                          <w:trHeight w:val="292"/>
                        </w:trPr>
                        <w:tc>
                          <w:tcPr>
                            <w:tcW w:w="7241" w:type="dxa"/>
                          </w:tcPr>
                          <w:p w14:paraId="54B69ED2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filed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D3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 w14:paraId="54B69ED4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D9" w14:textId="77777777">
                        <w:trPr>
                          <w:trHeight w:val="289"/>
                        </w:trPr>
                        <w:tc>
                          <w:tcPr>
                            <w:tcW w:w="7241" w:type="dxa"/>
                          </w:tcPr>
                          <w:p w14:paraId="54B69ED6" w14:textId="77777777" w:rsidR="00805CD8" w:rsidRDefault="008B7BA3">
                            <w:pPr>
                              <w:pStyle w:val="TableParagraph"/>
                              <w:spacing w:line="22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Disposition</w:t>
                            </w:r>
                          </w:p>
                        </w:tc>
                        <w:tc>
                          <w:tcPr>
                            <w:tcW w:w="723" w:type="dxa"/>
                          </w:tcPr>
                          <w:p w14:paraId="54B69ED7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</w:tcPr>
                          <w:p w14:paraId="54B69ED8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4B69EDA" w14:textId="77777777" w:rsidR="00805CD8" w:rsidRDefault="00805C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B69E48" w14:textId="77777777" w:rsidR="00805CD8" w:rsidRDefault="00805CD8">
      <w:pPr>
        <w:pStyle w:val="BodyText"/>
      </w:pPr>
    </w:p>
    <w:p w14:paraId="54B69E49" w14:textId="77777777" w:rsidR="00805CD8" w:rsidRDefault="00805CD8">
      <w:pPr>
        <w:pStyle w:val="BodyText"/>
      </w:pPr>
    </w:p>
    <w:p w14:paraId="54B69E4A" w14:textId="77777777" w:rsidR="00805CD8" w:rsidRDefault="00805CD8">
      <w:pPr>
        <w:pStyle w:val="BodyText"/>
      </w:pPr>
    </w:p>
    <w:p w14:paraId="54B69E4B" w14:textId="77777777" w:rsidR="00805CD8" w:rsidRDefault="00805CD8">
      <w:pPr>
        <w:pStyle w:val="BodyText"/>
      </w:pPr>
    </w:p>
    <w:p w14:paraId="54B69E4C" w14:textId="77777777" w:rsidR="00805CD8" w:rsidRDefault="00805CD8">
      <w:pPr>
        <w:pStyle w:val="BodyText"/>
      </w:pPr>
    </w:p>
    <w:p w14:paraId="54B69E4D" w14:textId="77777777" w:rsidR="00805CD8" w:rsidRDefault="00805CD8">
      <w:pPr>
        <w:pStyle w:val="BodyText"/>
      </w:pPr>
    </w:p>
    <w:p w14:paraId="54B69E4E" w14:textId="77777777" w:rsidR="00805CD8" w:rsidRDefault="00805CD8">
      <w:pPr>
        <w:pStyle w:val="BodyText"/>
      </w:pPr>
    </w:p>
    <w:p w14:paraId="54B69E4F" w14:textId="77777777" w:rsidR="00805CD8" w:rsidRDefault="00805CD8">
      <w:pPr>
        <w:pStyle w:val="BodyText"/>
      </w:pPr>
    </w:p>
    <w:p w14:paraId="54B69E50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list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formal</w:t>
      </w:r>
      <w:r>
        <w:rPr>
          <w:spacing w:val="-7"/>
          <w:sz w:val="20"/>
        </w:rPr>
        <w:t xml:space="preserve"> </w:t>
      </w:r>
      <w:r>
        <w:rPr>
          <w:sz w:val="20"/>
        </w:rPr>
        <w:t>complaints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been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last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program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years.</w:t>
      </w:r>
    </w:p>
    <w:p w14:paraId="54B69E51" w14:textId="77777777" w:rsidR="00805CD8" w:rsidRDefault="00805CD8">
      <w:pPr>
        <w:pStyle w:val="BodyText"/>
      </w:pPr>
    </w:p>
    <w:p w14:paraId="54B69E52" w14:textId="77777777" w:rsidR="00805CD8" w:rsidRDefault="00805CD8">
      <w:pPr>
        <w:pStyle w:val="BodyText"/>
      </w:pPr>
    </w:p>
    <w:p w14:paraId="54B69E53" w14:textId="77777777" w:rsidR="00805CD8" w:rsidRDefault="00805CD8">
      <w:pPr>
        <w:pStyle w:val="BodyText"/>
        <w:spacing w:before="2"/>
      </w:pPr>
    </w:p>
    <w:p w14:paraId="54B69E54" w14:textId="77777777" w:rsidR="00805CD8" w:rsidRDefault="008B7BA3">
      <w:pPr>
        <w:pStyle w:val="ListParagraph"/>
        <w:numPr>
          <w:ilvl w:val="0"/>
          <w:numId w:val="1"/>
        </w:numPr>
        <w:tabs>
          <w:tab w:val="left" w:pos="633"/>
        </w:tabs>
        <w:ind w:left="633" w:hanging="27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4B69E8C" wp14:editId="6BBFB5AD">
                <wp:simplePos x="0" y="0"/>
                <wp:positionH relativeFrom="page">
                  <wp:posOffset>1330452</wp:posOffset>
                </wp:positionH>
                <wp:positionV relativeFrom="paragraph">
                  <wp:posOffset>34832</wp:posOffset>
                </wp:positionV>
                <wp:extent cx="5637530" cy="28492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7530" cy="284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27"/>
                              <w:gridCol w:w="720"/>
                              <w:gridCol w:w="701"/>
                            </w:tblGrid>
                            <w:tr w:rsidR="00805CD8" w14:paraId="54B69ED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DB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80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respond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following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concerning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each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complaint: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DC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DD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805CD8" w14:paraId="54B69EE2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DF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filed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within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180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days?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E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E1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05CD8" w14:paraId="54B69EE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E3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complainant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written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notification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receipt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complaint?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E4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E5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05CD8" w14:paraId="54B69EE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E7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 the complainant provided a written statement of each of the issues raised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the complaint and whether you would accept or reject each issue?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E8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E9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E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EB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 the complainant sent a written notice of lack of jurisdiction when the region determined that it did not have jurisdiction over a complaint?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EC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ED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F2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EF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complainant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notified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right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representation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complaint process?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F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F1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F6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F3" w14:textId="77777777" w:rsidR="00805CD8" w:rsidRDefault="008B7BA3">
                                  <w:pPr>
                                    <w:pStyle w:val="TableParagraph"/>
                                    <w:spacing w:line="228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complainant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offered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Alternative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Dispute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Resolution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effort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 resolve the complaint?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F4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F5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F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F7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Was the complainant provided a written Notice of Final Action within 90 days of the date the complaint was filed?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F8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F9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EF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FB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Notice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Final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contain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decision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issue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 explanation of the reason underlying the decision?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EFC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EFD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F02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EFF" w14:textId="77777777" w:rsidR="00805CD8" w:rsidRDefault="008B7BA3">
                                  <w:pPr>
                                    <w:pStyle w:val="TableParagraph"/>
                                    <w:spacing w:line="230" w:lineRule="exact"/>
                                    <w:ind w:left="107" w:righ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Did the Notice of Final Action inform the complainant that he/she has a right to file a complaint with CRC within 30 days of the date in which the Notice of Final Action is issued if he/she is dissatisfied with your final action on the complaint?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F00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F01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05CD8" w14:paraId="54B69F0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7327" w:type="dxa"/>
                                </w:tcPr>
                                <w:p w14:paraId="54B69F03" w14:textId="77777777" w:rsidR="00805CD8" w:rsidRDefault="008B7BA3">
                                  <w:pPr>
                                    <w:pStyle w:val="TableParagraph"/>
                                    <w:spacing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Has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Officer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been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advised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complaint?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54B69F04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 w14:paraId="54B69F05" w14:textId="77777777" w:rsidR="00805CD8" w:rsidRDefault="00805C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B69F07" w14:textId="77777777" w:rsidR="00805CD8" w:rsidRDefault="00805CD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C" id="Textbox 16" o:spid="_x0000_s1035" type="#_x0000_t202" style="position:absolute;left:0;text-align:left;margin-left:104.75pt;margin-top:2.75pt;width:443.9pt;height:224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27"/>
                        <w:gridCol w:w="720"/>
                        <w:gridCol w:w="701"/>
                      </w:tblGrid>
                      <w:tr w:rsidR="00805CD8" w14:paraId="54B69EDE" w14:textId="77777777">
                        <w:trPr>
                          <w:trHeight w:val="230"/>
                        </w:trPr>
                        <w:tc>
                          <w:tcPr>
                            <w:tcW w:w="7327" w:type="dxa"/>
                          </w:tcPr>
                          <w:p w14:paraId="54B69EDB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80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respond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following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concerning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complaint: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DC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 w14:paraId="54B69EDD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N</w:t>
                            </w:r>
                          </w:p>
                        </w:tc>
                      </w:tr>
                      <w:tr w:rsidR="00805CD8" w14:paraId="54B69EE2" w14:textId="77777777">
                        <w:trPr>
                          <w:trHeight w:val="229"/>
                        </w:trPr>
                        <w:tc>
                          <w:tcPr>
                            <w:tcW w:w="7327" w:type="dxa"/>
                          </w:tcPr>
                          <w:p w14:paraId="54B69EDF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filed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180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days?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E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E1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05CD8" w14:paraId="54B69EE6" w14:textId="77777777">
                        <w:trPr>
                          <w:trHeight w:val="230"/>
                        </w:trPr>
                        <w:tc>
                          <w:tcPr>
                            <w:tcW w:w="7327" w:type="dxa"/>
                          </w:tcPr>
                          <w:p w14:paraId="54B69EE3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complainant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written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notification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receipt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complaint?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E4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E5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05CD8" w14:paraId="54B69EEA" w14:textId="77777777">
                        <w:trPr>
                          <w:trHeight w:val="460"/>
                        </w:trPr>
                        <w:tc>
                          <w:tcPr>
                            <w:tcW w:w="7327" w:type="dxa"/>
                          </w:tcPr>
                          <w:p w14:paraId="54B69EE7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 the complainant provided a written statement of each of the issues raised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the complaint and whether you would accept or reject each issue?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E8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E9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EE" w14:textId="77777777">
                        <w:trPr>
                          <w:trHeight w:val="460"/>
                        </w:trPr>
                        <w:tc>
                          <w:tcPr>
                            <w:tcW w:w="7327" w:type="dxa"/>
                          </w:tcPr>
                          <w:p w14:paraId="54B69EEB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 the complainant sent a written notice of lack of jurisdiction when the region determined that it did not have jurisdiction over a complaint?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EC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ED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F2" w14:textId="77777777">
                        <w:trPr>
                          <w:trHeight w:val="458"/>
                        </w:trPr>
                        <w:tc>
                          <w:tcPr>
                            <w:tcW w:w="7327" w:type="dxa"/>
                          </w:tcPr>
                          <w:p w14:paraId="54B69EEF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complainant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notified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representation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complaint process?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F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F1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F6" w14:textId="77777777">
                        <w:trPr>
                          <w:trHeight w:val="458"/>
                        </w:trPr>
                        <w:tc>
                          <w:tcPr>
                            <w:tcW w:w="7327" w:type="dxa"/>
                          </w:tcPr>
                          <w:p w14:paraId="54B69EF3" w14:textId="77777777" w:rsidR="00805CD8" w:rsidRDefault="008B7BA3">
                            <w:pPr>
                              <w:pStyle w:val="TableParagraph"/>
                              <w:spacing w:line="228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complainant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offered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Alternative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Dispute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Resolution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effort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 resolve the complaint?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F4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F5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FA" w14:textId="77777777">
                        <w:trPr>
                          <w:trHeight w:val="460"/>
                        </w:trPr>
                        <w:tc>
                          <w:tcPr>
                            <w:tcW w:w="7327" w:type="dxa"/>
                          </w:tcPr>
                          <w:p w14:paraId="54B69EF7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Was the complainant provided a written Notice of Final Action within 90 days of the date the complaint was filed?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F8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F9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EFE" w14:textId="77777777">
                        <w:trPr>
                          <w:trHeight w:val="460"/>
                        </w:trPr>
                        <w:tc>
                          <w:tcPr>
                            <w:tcW w:w="7327" w:type="dxa"/>
                          </w:tcPr>
                          <w:p w14:paraId="54B69EFB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Notice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Final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contain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decision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issue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 explanation of the reason underlying the decision?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EFC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EFD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F02" w14:textId="77777777">
                        <w:trPr>
                          <w:trHeight w:val="690"/>
                        </w:trPr>
                        <w:tc>
                          <w:tcPr>
                            <w:tcW w:w="7327" w:type="dxa"/>
                          </w:tcPr>
                          <w:p w14:paraId="54B69EFF" w14:textId="77777777" w:rsidR="00805CD8" w:rsidRDefault="008B7BA3">
                            <w:pPr>
                              <w:pStyle w:val="TableParagraph"/>
                              <w:spacing w:line="230" w:lineRule="exact"/>
                              <w:ind w:left="107" w:righ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Did the Notice of Final Action inform the complainant that he/she has a right to file a complaint with CRC within 30 days of the date in which the Notice of Final Action is issued if he/she is dissatisfied with your final action on the complaint?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F00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F01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05CD8" w14:paraId="54B69F06" w14:textId="77777777">
                        <w:trPr>
                          <w:trHeight w:val="230"/>
                        </w:trPr>
                        <w:tc>
                          <w:tcPr>
                            <w:tcW w:w="7327" w:type="dxa"/>
                          </w:tcPr>
                          <w:p w14:paraId="54B69F03" w14:textId="77777777" w:rsidR="00805CD8" w:rsidRDefault="008B7BA3">
                            <w:pPr>
                              <w:pStyle w:val="TableParagraph"/>
                              <w:spacing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Officer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advised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complaint?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54B69F04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 w14:paraId="54B69F05" w14:textId="77777777" w:rsidR="00805CD8" w:rsidRDefault="00805CD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4B69F07" w14:textId="77777777" w:rsidR="00805CD8" w:rsidRDefault="00805CD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B69E55" w14:textId="77777777" w:rsidR="00805CD8" w:rsidRDefault="00805CD8">
      <w:pPr>
        <w:pStyle w:val="ListParagraph"/>
        <w:rPr>
          <w:sz w:val="18"/>
        </w:rPr>
        <w:sectPr w:rsidR="00805CD8">
          <w:pgSz w:w="12240" w:h="15840"/>
          <w:pgMar w:top="1600" w:right="720" w:bottom="1160" w:left="1080" w:header="0" w:footer="975" w:gutter="0"/>
          <w:cols w:space="720"/>
        </w:sectPr>
      </w:pPr>
    </w:p>
    <w:p w14:paraId="54B69E56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spacing w:before="67"/>
        <w:ind w:left="718" w:hanging="358"/>
        <w:rPr>
          <w:sz w:val="20"/>
        </w:rPr>
      </w:pPr>
      <w:r>
        <w:rPr>
          <w:sz w:val="20"/>
        </w:rPr>
        <w:lastRenderedPageBreak/>
        <w:t>How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protected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discharge,</w:t>
      </w:r>
      <w:r>
        <w:rPr>
          <w:spacing w:val="-8"/>
          <w:sz w:val="20"/>
        </w:rPr>
        <w:t xml:space="preserve"> </w:t>
      </w:r>
      <w:r>
        <w:rPr>
          <w:sz w:val="20"/>
        </w:rPr>
        <w:t>intimidation,</w:t>
      </w:r>
      <w:r>
        <w:rPr>
          <w:spacing w:val="-8"/>
          <w:sz w:val="20"/>
        </w:rPr>
        <w:t xml:space="preserve"> </w:t>
      </w:r>
      <w:r>
        <w:rPr>
          <w:sz w:val="20"/>
        </w:rPr>
        <w:t>retaliation,</w:t>
      </w:r>
      <w:r>
        <w:rPr>
          <w:spacing w:val="-8"/>
          <w:sz w:val="20"/>
        </w:rPr>
        <w:t xml:space="preserve"> </w:t>
      </w:r>
      <w:r>
        <w:rPr>
          <w:sz w:val="20"/>
        </w:rPr>
        <w:t>threat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coercion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s/he:</w:t>
      </w:r>
    </w:p>
    <w:p w14:paraId="54B69E57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spacing w:before="2" w:line="244" w:lineRule="exact"/>
        <w:ind w:hanging="268"/>
        <w:rPr>
          <w:sz w:val="20"/>
        </w:rPr>
      </w:pPr>
      <w:r>
        <w:rPr>
          <w:sz w:val="20"/>
        </w:rPr>
        <w:t>Filed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complaint;</w:t>
      </w:r>
    </w:p>
    <w:p w14:paraId="54B69E58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80"/>
        </w:tabs>
        <w:ind w:left="1080" w:right="721" w:hanging="269"/>
        <w:rPr>
          <w:sz w:val="20"/>
        </w:rPr>
      </w:pPr>
      <w:r>
        <w:rPr>
          <w:sz w:val="20"/>
        </w:rPr>
        <w:t>Opposed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practice</w:t>
      </w:r>
      <w:r>
        <w:rPr>
          <w:spacing w:val="40"/>
          <w:sz w:val="20"/>
        </w:rPr>
        <w:t xml:space="preserve"> </w:t>
      </w:r>
      <w:r>
        <w:rPr>
          <w:sz w:val="20"/>
        </w:rPr>
        <w:t>prohibited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nondiscrimination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equal</w:t>
      </w:r>
      <w:r>
        <w:rPr>
          <w:spacing w:val="40"/>
          <w:sz w:val="20"/>
        </w:rPr>
        <w:t xml:space="preserve"> </w:t>
      </w:r>
      <w:r>
        <w:rPr>
          <w:sz w:val="20"/>
        </w:rPr>
        <w:t>opportunity</w:t>
      </w:r>
      <w:r>
        <w:rPr>
          <w:spacing w:val="40"/>
          <w:sz w:val="20"/>
        </w:rPr>
        <w:t xml:space="preserve"> </w:t>
      </w:r>
      <w:r>
        <w:rPr>
          <w:sz w:val="20"/>
        </w:rPr>
        <w:t>provisions</w:t>
      </w:r>
      <w:r>
        <w:rPr>
          <w:spacing w:val="40"/>
          <w:sz w:val="20"/>
        </w:rPr>
        <w:t xml:space="preserve"> </w:t>
      </w:r>
      <w:r>
        <w:rPr>
          <w:sz w:val="20"/>
        </w:rPr>
        <w:t>of WIOA; or</w:t>
      </w:r>
    </w:p>
    <w:p w14:paraId="54B69E59" w14:textId="77777777" w:rsidR="00805CD8" w:rsidRDefault="008B7BA3">
      <w:pPr>
        <w:pStyle w:val="ListParagraph"/>
        <w:numPr>
          <w:ilvl w:val="1"/>
          <w:numId w:val="1"/>
        </w:numPr>
        <w:tabs>
          <w:tab w:val="left" w:pos="1079"/>
        </w:tabs>
        <w:spacing w:line="243" w:lineRule="exact"/>
        <w:ind w:hanging="287"/>
        <w:rPr>
          <w:sz w:val="20"/>
        </w:rPr>
      </w:pPr>
      <w:r>
        <w:rPr>
          <w:sz w:val="20"/>
        </w:rPr>
        <w:t>Assisted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z w:val="20"/>
        </w:rPr>
        <w:t>manner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investigation?</w:t>
      </w:r>
    </w:p>
    <w:p w14:paraId="54B69E5A" w14:textId="77777777" w:rsidR="00805CD8" w:rsidRDefault="00805CD8">
      <w:pPr>
        <w:pStyle w:val="BodyText"/>
      </w:pPr>
    </w:p>
    <w:p w14:paraId="54B69E5B" w14:textId="77777777" w:rsidR="00805CD8" w:rsidRDefault="00805CD8">
      <w:pPr>
        <w:pStyle w:val="BodyText"/>
      </w:pPr>
    </w:p>
    <w:p w14:paraId="54B69E5C" w14:textId="77777777" w:rsidR="00805CD8" w:rsidRDefault="00805CD8">
      <w:pPr>
        <w:pStyle w:val="BodyText"/>
      </w:pPr>
    </w:p>
    <w:p w14:paraId="54B69E5D" w14:textId="77777777" w:rsidR="00805CD8" w:rsidRDefault="00805CD8">
      <w:pPr>
        <w:pStyle w:val="BodyText"/>
        <w:spacing w:before="66"/>
      </w:pPr>
    </w:p>
    <w:p w14:paraId="54B69E5E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7" w:hanging="361"/>
        <w:rPr>
          <w:sz w:val="20"/>
        </w:rPr>
      </w:pPr>
      <w:r>
        <w:rPr>
          <w:sz w:val="20"/>
        </w:rPr>
        <w:t>Describe</w:t>
      </w:r>
      <w:r>
        <w:rPr>
          <w:spacing w:val="72"/>
          <w:sz w:val="20"/>
        </w:rPr>
        <w:t xml:space="preserve"> </w:t>
      </w:r>
      <w:r>
        <w:rPr>
          <w:sz w:val="20"/>
        </w:rPr>
        <w:t>the</w:t>
      </w:r>
      <w:r>
        <w:rPr>
          <w:spacing w:val="72"/>
          <w:sz w:val="20"/>
        </w:rPr>
        <w:t xml:space="preserve"> </w:t>
      </w:r>
      <w:r>
        <w:rPr>
          <w:sz w:val="20"/>
        </w:rPr>
        <w:t>region’s</w:t>
      </w:r>
      <w:r>
        <w:rPr>
          <w:spacing w:val="74"/>
          <w:sz w:val="20"/>
        </w:rPr>
        <w:t xml:space="preserve"> </w:t>
      </w:r>
      <w:r>
        <w:rPr>
          <w:sz w:val="20"/>
        </w:rPr>
        <w:t>policy</w:t>
      </w:r>
      <w:r>
        <w:rPr>
          <w:spacing w:val="40"/>
          <w:sz w:val="20"/>
        </w:rPr>
        <w:t xml:space="preserve"> </w:t>
      </w:r>
      <w:r>
        <w:rPr>
          <w:sz w:val="20"/>
        </w:rPr>
        <w:t>for</w:t>
      </w:r>
      <w:r>
        <w:rPr>
          <w:spacing w:val="73"/>
          <w:sz w:val="20"/>
        </w:rPr>
        <w:t xml:space="preserve"> </w:t>
      </w:r>
      <w:r>
        <w:rPr>
          <w:sz w:val="20"/>
        </w:rPr>
        <w:t>handling</w:t>
      </w:r>
      <w:r>
        <w:rPr>
          <w:spacing w:val="72"/>
          <w:sz w:val="20"/>
        </w:rPr>
        <w:t xml:space="preserve"> </w:t>
      </w:r>
      <w:r>
        <w:rPr>
          <w:sz w:val="20"/>
        </w:rPr>
        <w:t>discrimination</w:t>
      </w:r>
      <w:r>
        <w:rPr>
          <w:spacing w:val="72"/>
          <w:sz w:val="20"/>
        </w:rPr>
        <w:t xml:space="preserve"> </w:t>
      </w:r>
      <w:r>
        <w:rPr>
          <w:sz w:val="20"/>
        </w:rPr>
        <w:t>complaints</w:t>
      </w:r>
      <w:r>
        <w:rPr>
          <w:spacing w:val="74"/>
          <w:sz w:val="20"/>
        </w:rPr>
        <w:t xml:space="preserve"> </w:t>
      </w:r>
      <w:r>
        <w:rPr>
          <w:sz w:val="20"/>
        </w:rPr>
        <w:t>from</w:t>
      </w:r>
      <w:r>
        <w:rPr>
          <w:spacing w:val="74"/>
          <w:sz w:val="20"/>
        </w:rPr>
        <w:t xml:space="preserve"> </w:t>
      </w:r>
      <w:r>
        <w:rPr>
          <w:sz w:val="20"/>
        </w:rPr>
        <w:t>contractors</w:t>
      </w:r>
      <w:r>
        <w:rPr>
          <w:spacing w:val="74"/>
          <w:sz w:val="20"/>
        </w:rPr>
        <w:t xml:space="preserve"> </w:t>
      </w:r>
      <w:r>
        <w:rPr>
          <w:sz w:val="20"/>
        </w:rPr>
        <w:t xml:space="preserve">regarding </w:t>
      </w:r>
      <w:r>
        <w:rPr>
          <w:spacing w:val="-2"/>
          <w:sz w:val="20"/>
        </w:rPr>
        <w:t>participants.</w:t>
      </w:r>
    </w:p>
    <w:p w14:paraId="54B69E5F" w14:textId="77777777" w:rsidR="00805CD8" w:rsidRDefault="00805CD8">
      <w:pPr>
        <w:pStyle w:val="BodyText"/>
      </w:pPr>
    </w:p>
    <w:p w14:paraId="54B69E60" w14:textId="77777777" w:rsidR="00805CD8" w:rsidRDefault="00805CD8">
      <w:pPr>
        <w:pStyle w:val="BodyText"/>
      </w:pPr>
    </w:p>
    <w:p w14:paraId="54B69E61" w14:textId="77777777" w:rsidR="00805CD8" w:rsidRDefault="00805CD8">
      <w:pPr>
        <w:pStyle w:val="BodyText"/>
      </w:pPr>
    </w:p>
    <w:p w14:paraId="54B69E62" w14:textId="77777777" w:rsidR="00805CD8" w:rsidRDefault="008B7BA3">
      <w:pPr>
        <w:pStyle w:val="BodyText"/>
        <w:spacing w:before="65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4B69E8E" wp14:editId="54B69E8F">
                <wp:simplePos x="0" y="0"/>
                <wp:positionH relativeFrom="page">
                  <wp:posOffset>1127760</wp:posOffset>
                </wp:positionH>
                <wp:positionV relativeFrom="paragraph">
                  <wp:posOffset>208004</wp:posOffset>
                </wp:positionV>
                <wp:extent cx="5522595" cy="44958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2595" cy="4495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B69F08" w14:textId="7F0FEBEC" w:rsidR="00805CD8" w:rsidRDefault="008B7BA3">
                            <w:pPr>
                              <w:spacing w:before="70"/>
                              <w:ind w:left="2" w:righ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Element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960A63">
                              <w:rPr>
                                <w:b/>
                                <w:sz w:val="28"/>
                              </w:rPr>
                              <w:t>8</w:t>
                            </w:r>
                            <w:r>
                              <w:rPr>
                                <w:b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Corrective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Actions/Sanctions</w:t>
                            </w:r>
                          </w:p>
                          <w:p w14:paraId="54B69F09" w14:textId="77777777" w:rsidR="00805CD8" w:rsidRDefault="008B7BA3">
                            <w:pPr>
                              <w:pStyle w:val="BodyText"/>
                              <w:spacing w:before="16"/>
                              <w:ind w:left="3" w:right="4"/>
                              <w:jc w:val="center"/>
                            </w:pPr>
                            <w:r>
                              <w:t>Reference: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§</w:t>
                            </w:r>
                            <w:r>
                              <w:t>38.72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38.73;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DWD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Policy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2016-</w:t>
                            </w:r>
                            <w:r>
                              <w:rPr>
                                <w:spacing w:val="-5"/>
                              </w:rPr>
                              <w:t>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69E8E" id="Textbox 17" o:spid="_x0000_s1036" type="#_x0000_t202" style="position:absolute;margin-left:88.8pt;margin-top:16.4pt;width:434.85pt;height:35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" filled="f">
                <v:path arrowok="t"/>
                <v:textbox inset="0,0,0,0">
                  <w:txbxContent>
                    <w:p w14:paraId="54B69F08" w14:textId="7F0FEBEC" w:rsidR="00805CD8" w:rsidRDefault="008B7BA3">
                      <w:pPr>
                        <w:spacing w:before="70"/>
                        <w:ind w:left="2" w:righ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Element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 w:rsidR="00960A63">
                        <w:rPr>
                          <w:b/>
                          <w:sz w:val="28"/>
                        </w:rPr>
                        <w:t>8</w:t>
                      </w:r>
                      <w:r>
                        <w:rPr>
                          <w:b/>
                          <w:sz w:val="28"/>
                        </w:rPr>
                        <w:t>: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Corrective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Actions/Sanctions</w:t>
                      </w:r>
                    </w:p>
                    <w:p w14:paraId="54B69F09" w14:textId="77777777" w:rsidR="00805CD8" w:rsidRDefault="008B7BA3">
                      <w:pPr>
                        <w:pStyle w:val="BodyText"/>
                        <w:spacing w:before="16"/>
                        <w:ind w:left="3" w:right="4"/>
                        <w:jc w:val="center"/>
                      </w:pPr>
                      <w:r>
                        <w:t>Reference: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§</w:t>
                      </w:r>
                      <w:r>
                        <w:t>38.72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38.73;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DWD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Policy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2016-</w:t>
                      </w:r>
                      <w:r>
                        <w:rPr>
                          <w:spacing w:val="-5"/>
                        </w:rPr>
                        <w:t>09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B69E63" w14:textId="77777777" w:rsidR="00805CD8" w:rsidRDefault="00805CD8">
      <w:pPr>
        <w:pStyle w:val="BodyText"/>
      </w:pPr>
    </w:p>
    <w:p w14:paraId="54B69E64" w14:textId="77777777" w:rsidR="00805CD8" w:rsidRDefault="00805CD8">
      <w:pPr>
        <w:pStyle w:val="BodyText"/>
        <w:spacing w:before="160"/>
      </w:pPr>
    </w:p>
    <w:p w14:paraId="54B69E65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17" w:hanging="361"/>
        <w:rPr>
          <w:sz w:val="20"/>
        </w:rPr>
      </w:pPr>
      <w:r>
        <w:rPr>
          <w:sz w:val="20"/>
        </w:rPr>
        <w:t>Describe</w:t>
      </w:r>
      <w:r>
        <w:rPr>
          <w:spacing w:val="80"/>
          <w:sz w:val="20"/>
        </w:rPr>
        <w:t xml:space="preserve"> </w:t>
      </w:r>
      <w:r>
        <w:rPr>
          <w:sz w:val="20"/>
        </w:rPr>
        <w:t>the</w:t>
      </w:r>
      <w:r>
        <w:rPr>
          <w:spacing w:val="80"/>
          <w:sz w:val="20"/>
        </w:rPr>
        <w:t xml:space="preserve"> </w:t>
      </w:r>
      <w:r>
        <w:rPr>
          <w:sz w:val="20"/>
        </w:rPr>
        <w:t>region’s</w:t>
      </w:r>
      <w:r>
        <w:rPr>
          <w:spacing w:val="80"/>
          <w:sz w:val="20"/>
        </w:rPr>
        <w:t xml:space="preserve"> </w:t>
      </w:r>
      <w:r>
        <w:rPr>
          <w:sz w:val="20"/>
        </w:rPr>
        <w:t>procedures</w:t>
      </w:r>
      <w:r>
        <w:rPr>
          <w:spacing w:val="80"/>
          <w:sz w:val="20"/>
        </w:rPr>
        <w:t xml:space="preserve"> </w:t>
      </w:r>
      <w:r>
        <w:rPr>
          <w:sz w:val="20"/>
        </w:rPr>
        <w:t>for</w:t>
      </w:r>
      <w:r>
        <w:rPr>
          <w:spacing w:val="80"/>
          <w:sz w:val="20"/>
        </w:rPr>
        <w:t xml:space="preserve"> </w:t>
      </w:r>
      <w:r>
        <w:rPr>
          <w:sz w:val="20"/>
        </w:rPr>
        <w:t>obtaining</w:t>
      </w:r>
      <w:r>
        <w:rPr>
          <w:spacing w:val="80"/>
          <w:sz w:val="20"/>
        </w:rPr>
        <w:t xml:space="preserve"> </w:t>
      </w:r>
      <w:r>
        <w:rPr>
          <w:sz w:val="20"/>
        </w:rPr>
        <w:t>voluntary</w:t>
      </w:r>
      <w:r>
        <w:rPr>
          <w:spacing w:val="77"/>
          <w:sz w:val="20"/>
        </w:rPr>
        <w:t xml:space="preserve"> </w:t>
      </w:r>
      <w:r>
        <w:rPr>
          <w:sz w:val="20"/>
        </w:rPr>
        <w:t>compliance</w:t>
      </w:r>
      <w:r>
        <w:rPr>
          <w:spacing w:val="80"/>
          <w:sz w:val="20"/>
        </w:rPr>
        <w:t xml:space="preserve"> </w:t>
      </w:r>
      <w:r>
        <w:rPr>
          <w:sz w:val="20"/>
        </w:rPr>
        <w:t>when</w:t>
      </w:r>
      <w:r>
        <w:rPr>
          <w:spacing w:val="80"/>
          <w:sz w:val="20"/>
        </w:rPr>
        <w:t xml:space="preserve"> </w:t>
      </w:r>
      <w:r>
        <w:rPr>
          <w:sz w:val="20"/>
        </w:rPr>
        <w:t>equal</w:t>
      </w:r>
      <w:r>
        <w:rPr>
          <w:spacing w:val="80"/>
          <w:sz w:val="20"/>
        </w:rPr>
        <w:t xml:space="preserve"> </w:t>
      </w:r>
      <w:r>
        <w:rPr>
          <w:sz w:val="20"/>
        </w:rPr>
        <w:t>opportunity violations are found.</w:t>
      </w:r>
    </w:p>
    <w:p w14:paraId="54B69E66" w14:textId="77777777" w:rsidR="00805CD8" w:rsidRDefault="00805CD8">
      <w:pPr>
        <w:pStyle w:val="BodyText"/>
      </w:pPr>
    </w:p>
    <w:p w14:paraId="54B69E67" w14:textId="77777777" w:rsidR="00805CD8" w:rsidRDefault="00805CD8">
      <w:pPr>
        <w:pStyle w:val="BodyText"/>
      </w:pPr>
    </w:p>
    <w:p w14:paraId="54B69E68" w14:textId="77777777" w:rsidR="00805CD8" w:rsidRDefault="00805CD8">
      <w:pPr>
        <w:pStyle w:val="BodyText"/>
      </w:pPr>
    </w:p>
    <w:p w14:paraId="54B69E69" w14:textId="77777777" w:rsidR="00805CD8" w:rsidRDefault="00805CD8">
      <w:pPr>
        <w:pStyle w:val="BodyText"/>
      </w:pPr>
    </w:p>
    <w:p w14:paraId="54B69E6A" w14:textId="77777777" w:rsidR="00805CD8" w:rsidRDefault="00805CD8">
      <w:pPr>
        <w:pStyle w:val="BodyText"/>
      </w:pPr>
    </w:p>
    <w:p w14:paraId="54B69E6B" w14:textId="77777777" w:rsidR="00805CD8" w:rsidRDefault="00805CD8">
      <w:pPr>
        <w:pStyle w:val="BodyText"/>
        <w:spacing w:before="2"/>
      </w:pPr>
    </w:p>
    <w:p w14:paraId="54B69E6C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violations?</w:t>
      </w:r>
    </w:p>
    <w:p w14:paraId="54B69E6D" w14:textId="77777777" w:rsidR="00805CD8" w:rsidRDefault="00805CD8">
      <w:pPr>
        <w:pStyle w:val="BodyText"/>
      </w:pPr>
    </w:p>
    <w:p w14:paraId="54B69E6E" w14:textId="77777777" w:rsidR="00805CD8" w:rsidRDefault="00805CD8">
      <w:pPr>
        <w:pStyle w:val="BodyText"/>
      </w:pPr>
    </w:p>
    <w:p w14:paraId="54B69E6F" w14:textId="77777777" w:rsidR="00805CD8" w:rsidRDefault="00805CD8">
      <w:pPr>
        <w:pStyle w:val="BodyText"/>
      </w:pPr>
    </w:p>
    <w:p w14:paraId="54B69E70" w14:textId="77777777" w:rsidR="00805CD8" w:rsidRDefault="00805CD8">
      <w:pPr>
        <w:pStyle w:val="BodyText"/>
        <w:spacing w:before="228"/>
      </w:pPr>
    </w:p>
    <w:p w14:paraId="54B69E71" w14:textId="77777777" w:rsidR="00805CD8" w:rsidRDefault="008B7BA3">
      <w:pPr>
        <w:pStyle w:val="ListParagraph"/>
        <w:numPr>
          <w:ilvl w:val="0"/>
          <w:numId w:val="1"/>
        </w:numPr>
        <w:tabs>
          <w:tab w:val="left" w:pos="717"/>
          <w:tab w:val="left" w:pos="720"/>
        </w:tabs>
        <w:ind w:left="720" w:right="721" w:hanging="361"/>
        <w:rPr>
          <w:sz w:val="20"/>
        </w:rPr>
      </w:pPr>
      <w:r>
        <w:rPr>
          <w:sz w:val="20"/>
        </w:rPr>
        <w:t>Describe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40"/>
          <w:sz w:val="20"/>
        </w:rPr>
        <w:t xml:space="preserve"> </w:t>
      </w:r>
      <w:r>
        <w:rPr>
          <w:sz w:val="20"/>
        </w:rPr>
        <w:t>corrective</w:t>
      </w:r>
      <w:r>
        <w:rPr>
          <w:spacing w:val="40"/>
          <w:sz w:val="20"/>
        </w:rPr>
        <w:t xml:space="preserve"> </w:t>
      </w:r>
      <w:r>
        <w:rPr>
          <w:sz w:val="20"/>
        </w:rPr>
        <w:t>actions/sanctions</w:t>
      </w:r>
      <w:r>
        <w:rPr>
          <w:spacing w:val="40"/>
          <w:sz w:val="20"/>
        </w:rPr>
        <w:t xml:space="preserve"> </w:t>
      </w:r>
      <w:r>
        <w:rPr>
          <w:sz w:val="20"/>
        </w:rPr>
        <w:t>taken</w:t>
      </w:r>
      <w:r>
        <w:rPr>
          <w:spacing w:val="40"/>
          <w:sz w:val="20"/>
        </w:rPr>
        <w:t xml:space="preserve"> </w:t>
      </w:r>
      <w:r>
        <w:rPr>
          <w:sz w:val="20"/>
        </w:rPr>
        <w:t>against</w:t>
      </w:r>
      <w:r>
        <w:rPr>
          <w:spacing w:val="40"/>
          <w:sz w:val="20"/>
        </w:rPr>
        <w:t xml:space="preserve"> </w:t>
      </w:r>
      <w:r>
        <w:rPr>
          <w:sz w:val="20"/>
        </w:rPr>
        <w:t>contractors</w:t>
      </w:r>
      <w:r>
        <w:rPr>
          <w:spacing w:val="40"/>
          <w:sz w:val="20"/>
        </w:rPr>
        <w:t xml:space="preserve"> </w:t>
      </w:r>
      <w:r>
        <w:rPr>
          <w:sz w:val="20"/>
        </w:rPr>
        <w:t>within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last</w:t>
      </w:r>
      <w:r>
        <w:rPr>
          <w:spacing w:val="40"/>
          <w:sz w:val="20"/>
        </w:rPr>
        <w:t xml:space="preserve"> </w:t>
      </w:r>
      <w:r>
        <w:rPr>
          <w:sz w:val="20"/>
        </w:rPr>
        <w:t>two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program </w:t>
      </w:r>
      <w:r>
        <w:rPr>
          <w:spacing w:val="-2"/>
          <w:sz w:val="20"/>
        </w:rPr>
        <w:t>years.</w:t>
      </w:r>
    </w:p>
    <w:sectPr w:rsidR="00805CD8">
      <w:pgSz w:w="12240" w:h="15840"/>
      <w:pgMar w:top="1600" w:right="720" w:bottom="1160" w:left="10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355B" w14:textId="77777777" w:rsidR="00194682" w:rsidRDefault="00194682">
      <w:r>
        <w:separator/>
      </w:r>
    </w:p>
  </w:endnote>
  <w:endnote w:type="continuationSeparator" w:id="0">
    <w:p w14:paraId="240974D1" w14:textId="77777777" w:rsidR="00194682" w:rsidRDefault="0019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9E90" w14:textId="77777777" w:rsidR="00805CD8" w:rsidRDefault="008B7BA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54B69E91" wp14:editId="54B69E92">
              <wp:simplePos x="0" y="0"/>
              <wp:positionH relativeFrom="page">
                <wp:posOffset>896111</wp:posOffset>
              </wp:positionH>
              <wp:positionV relativeFrom="page">
                <wp:posOffset>9261347</wp:posOffset>
              </wp:positionV>
              <wp:extent cx="598043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0176" y="6095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ADAD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BE579" id="Graphic 1" o:spid="_x0000_s1026" style="position:absolute;margin-left:70.55pt;margin-top:729.25pt;width:470.9pt;height:.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" path="m5980176,l,,,6095r5980176,l5980176,xe" fillcolor="#dadad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3504" behindDoc="1" locked="0" layoutInCell="1" allowOverlap="1" wp14:anchorId="54B69E93" wp14:editId="54B69E94">
              <wp:simplePos x="0" y="0"/>
              <wp:positionH relativeFrom="page">
                <wp:posOffset>876300</wp:posOffset>
              </wp:positionH>
              <wp:positionV relativeFrom="page">
                <wp:posOffset>9268025</wp:posOffset>
              </wp:positionV>
              <wp:extent cx="76581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69F0A" w14:textId="77777777" w:rsidR="00805CD8" w:rsidRDefault="008B7BA3">
                          <w:pPr>
                            <w:spacing w:before="13"/>
                            <w:ind w:left="6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|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28"/>
                            </w:rPr>
                            <w:t>ag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2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69E9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8" type="#_x0000_t202" style="position:absolute;margin-left:69pt;margin-top:729.75pt;width:60.3pt;height:14.3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" filled="f" stroked="f">
              <v:textbox inset="0,0,0,0">
                <w:txbxContent>
                  <w:p w14:paraId="54B69F0A" w14:textId="77777777" w:rsidR="00805CD8" w:rsidRDefault="008B7BA3">
                    <w:pPr>
                      <w:spacing w:before="13"/>
                      <w:ind w:left="6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|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28"/>
                      </w:rPr>
                      <w:t>ag</w:t>
                    </w:r>
                    <w:r>
                      <w:rPr>
                        <w:color w:val="808080"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  <w:spacing w:val="-1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DFD3" w14:textId="77777777" w:rsidR="00194682" w:rsidRDefault="00194682">
      <w:r>
        <w:separator/>
      </w:r>
    </w:p>
  </w:footnote>
  <w:footnote w:type="continuationSeparator" w:id="0">
    <w:p w14:paraId="2A139F7D" w14:textId="77777777" w:rsidR="00194682" w:rsidRDefault="00194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B70A6"/>
    <w:multiLevelType w:val="hybridMultilevel"/>
    <w:tmpl w:val="A9666140"/>
    <w:lvl w:ilvl="0" w:tplc="398072FC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7ACF31C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191A454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1FBE3E7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9FC268E2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FCBA06D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DA103C1C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796EE1F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3EF48396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CB87085"/>
    <w:multiLevelType w:val="hybridMultilevel"/>
    <w:tmpl w:val="B6322A9E"/>
    <w:lvl w:ilvl="0" w:tplc="7E2E475E">
      <w:start w:val="1"/>
      <w:numFmt w:val="decimal"/>
      <w:lvlText w:val="%1."/>
      <w:lvlJc w:val="left"/>
      <w:pPr>
        <w:ind w:left="719" w:hanging="360"/>
        <w:jc w:val="left"/>
      </w:pPr>
      <w:rPr>
        <w:rFonts w:hint="default"/>
        <w:spacing w:val="-1"/>
        <w:w w:val="98"/>
        <w:lang w:val="en-US" w:eastAsia="en-US" w:bidi="ar-SA"/>
      </w:rPr>
    </w:lvl>
    <w:lvl w:ilvl="1" w:tplc="70144346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234B0A6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3" w:tplc="56940182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4" w:tplc="1B8E80E6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76C85492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B76ACD5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D38E6866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83EEAAE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</w:abstractNum>
  <w:num w:numId="1" w16cid:durableId="954824858">
    <w:abstractNumId w:val="1"/>
  </w:num>
  <w:num w:numId="2" w16cid:durableId="75059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D8"/>
    <w:rsid w:val="000136AA"/>
    <w:rsid w:val="00194682"/>
    <w:rsid w:val="00250F29"/>
    <w:rsid w:val="00805CD8"/>
    <w:rsid w:val="008B7BA3"/>
    <w:rsid w:val="00960A63"/>
    <w:rsid w:val="00AD72D4"/>
    <w:rsid w:val="00F4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9D32"/>
  <w15:docId w15:val="{54377211-C6DD-4011-91D9-4AAA2796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crc/188rule/fact-shee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l.gov/crc/188ru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1344</Words>
  <Characters>7666</Characters>
  <Application>Microsoft Office Word</Application>
  <DocSecurity>0</DocSecurity>
  <Lines>63</Lines>
  <Paragraphs>17</Paragraphs>
  <ScaleCrop>false</ScaleCrop>
  <Company>Indiana Office of Technology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OSmith</dc:creator>
  <cp:lastModifiedBy>Turner, Stephen</cp:lastModifiedBy>
  <cp:revision>5</cp:revision>
  <dcterms:created xsi:type="dcterms:W3CDTF">2026-07-29T13:11:00Z</dcterms:created>
  <dcterms:modified xsi:type="dcterms:W3CDTF">2026-07-29T13:14:00Z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Adobe Acrobat Pro DC 18.11.20058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Acrobat Pro DC 18.11.20058</vt:lpwstr>
  </property>
</Properties>
</file>