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791" w:rsidRPr="00CE6791" w:rsidRDefault="00CE6791" w:rsidP="00CE6791">
      <w:pPr>
        <w:spacing w:before="28"/>
        <w:jc w:val="center"/>
        <w:rPr>
          <w:rFonts w:ascii="Cambria" w:hAnsi="Cambria"/>
          <w:b/>
          <w:sz w:val="28"/>
          <w:szCs w:val="28"/>
          <w:u w:val="single"/>
        </w:rPr>
      </w:pPr>
      <w:r w:rsidRPr="00CE6791">
        <w:rPr>
          <w:rFonts w:ascii="Cambria" w:hAnsi="Cambria"/>
          <w:b/>
          <w:sz w:val="28"/>
          <w:szCs w:val="28"/>
          <w:u w:val="single"/>
        </w:rPr>
        <w:t>Bundling Information Page</w:t>
      </w:r>
    </w:p>
    <w:p w:rsidR="00CE6791" w:rsidRDefault="00CE6791" w:rsidP="003F7FF7">
      <w:pPr>
        <w:spacing w:before="28"/>
        <w:jc w:val="both"/>
      </w:pPr>
    </w:p>
    <w:p w:rsidR="003F7FF7" w:rsidRPr="006415CC" w:rsidRDefault="003F7FF7" w:rsidP="003F7FF7">
      <w:pPr>
        <w:spacing w:before="28"/>
        <w:jc w:val="both"/>
        <w:rPr>
          <w:rFonts w:ascii="Cambria" w:hAnsi="Cambria"/>
        </w:rPr>
      </w:pPr>
      <w:r w:rsidRPr="006415CC">
        <w:rPr>
          <w:rFonts w:ascii="Cambria" w:hAnsi="Cambria"/>
        </w:rPr>
        <w:t xml:space="preserve">The following projects are submitted with separate PS&amp;E Checklist Sections as appropriate to document information from </w:t>
      </w:r>
      <w:r w:rsidR="00AE34C8" w:rsidRPr="006415CC">
        <w:rPr>
          <w:rFonts w:ascii="Cambria" w:hAnsi="Cambria"/>
        </w:rPr>
        <w:t xml:space="preserve">dissimilar projects or </w:t>
      </w:r>
      <w:r w:rsidRPr="006415CC">
        <w:rPr>
          <w:rFonts w:ascii="Cambria" w:hAnsi="Cambria"/>
        </w:rPr>
        <w:t>various designers or reviewers.</w:t>
      </w:r>
    </w:p>
    <w:p w:rsidR="00C161C2" w:rsidRDefault="00C161C2" w:rsidP="003F7FF7">
      <w:pPr>
        <w:spacing w:before="28"/>
        <w:jc w:val="both"/>
        <w:rPr>
          <w:rFonts w:ascii="Cambria" w:hAnsi="Cambria"/>
          <w:b/>
        </w:rPr>
      </w:pPr>
    </w:p>
    <w:p w:rsidR="00C161C2" w:rsidRPr="00AE34C8" w:rsidRDefault="00C161C2" w:rsidP="003F7FF7">
      <w:pPr>
        <w:spacing w:before="28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Contract Number:</w:t>
      </w:r>
      <w:r w:rsidR="006415CC">
        <w:rPr>
          <w:rFonts w:ascii="Cambria" w:hAnsi="Cambria"/>
          <w:b/>
        </w:rPr>
        <w:t xml:space="preserve">  </w:t>
      </w:r>
    </w:p>
    <w:p w:rsidR="003F7FF7" w:rsidRPr="00CE6791" w:rsidRDefault="00C161C2" w:rsidP="003F7FF7">
      <w:pPr>
        <w:spacing w:before="28"/>
        <w:jc w:val="both"/>
        <w:rPr>
          <w:rFonts w:ascii="Cambria" w:hAnsi="Cambria"/>
          <w:b/>
          <w:spacing w:val="-1"/>
        </w:rPr>
      </w:pPr>
      <w:r>
        <w:rPr>
          <w:rFonts w:ascii="Cambria" w:hAnsi="Cambria"/>
          <w:b/>
          <w:spacing w:val="-1"/>
        </w:rPr>
        <w:t>Letting Date:</w:t>
      </w:r>
      <w:r w:rsidR="006415CC">
        <w:rPr>
          <w:rFonts w:ascii="Cambria" w:hAnsi="Cambria"/>
          <w:b/>
          <w:spacing w:val="-1"/>
        </w:rPr>
        <w:t xml:space="preserve">  </w:t>
      </w:r>
    </w:p>
    <w:tbl>
      <w:tblPr>
        <w:tblW w:w="9034" w:type="dxa"/>
        <w:tblInd w:w="95" w:type="dxa"/>
        <w:tblLook w:val="04A0" w:firstRow="1" w:lastRow="0" w:firstColumn="1" w:lastColumn="0" w:noHBand="0" w:noVBand="1"/>
      </w:tblPr>
      <w:tblGrid>
        <w:gridCol w:w="901"/>
        <w:gridCol w:w="1074"/>
        <w:gridCol w:w="3899"/>
        <w:gridCol w:w="3160"/>
      </w:tblGrid>
      <w:tr w:rsidR="003F7FF7" w:rsidRPr="00CE6791" w:rsidTr="006415CC">
        <w:trPr>
          <w:trHeight w:val="300"/>
        </w:trPr>
        <w:tc>
          <w:tcPr>
            <w:tcW w:w="58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7FF7" w:rsidRPr="00CE6791" w:rsidRDefault="003F7FF7" w:rsidP="00C161C2">
            <w:pPr>
              <w:widowControl/>
              <w:rPr>
                <w:rFonts w:ascii="Cambria" w:eastAsia="Times New Roman" w:hAnsi="Cambria"/>
                <w:b/>
                <w:bCs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FF7" w:rsidRPr="00CE6791" w:rsidRDefault="003F7FF7" w:rsidP="00C161C2">
            <w:pPr>
              <w:widowControl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</w:p>
        </w:tc>
      </w:tr>
      <w:tr w:rsidR="003F7FF7" w:rsidRPr="00CE6791" w:rsidTr="006415CC">
        <w:trPr>
          <w:trHeight w:val="3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FF7" w:rsidRPr="00CE6791" w:rsidRDefault="003F7FF7" w:rsidP="003F7FF7">
            <w:pPr>
              <w:widowControl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 w:rsidRPr="00CE6791">
              <w:rPr>
                <w:rFonts w:ascii="Cambria" w:eastAsia="Times New Roman" w:hAnsi="Cambria"/>
                <w:b/>
                <w:bCs/>
                <w:color w:val="000000"/>
              </w:rPr>
              <w:t>Pages</w:t>
            </w:r>
            <w:r w:rsidR="006415CC">
              <w:rPr>
                <w:rFonts w:ascii="Cambria" w:eastAsia="Times New Roman" w:hAnsi="Cambria"/>
                <w:b/>
                <w:bCs/>
                <w:color w:val="000000"/>
              </w:rPr>
              <w:t>*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FF7" w:rsidRPr="00CE6791" w:rsidRDefault="003F7FF7" w:rsidP="006415CC">
            <w:pPr>
              <w:widowControl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 w:rsidRPr="00CE6791">
              <w:rPr>
                <w:rFonts w:ascii="Cambria" w:eastAsia="Times New Roman" w:hAnsi="Cambria"/>
                <w:b/>
                <w:bCs/>
                <w:color w:val="000000"/>
              </w:rPr>
              <w:t>Des</w:t>
            </w:r>
            <w:r w:rsidR="006415CC">
              <w:rPr>
                <w:rFonts w:ascii="Cambria" w:eastAsia="Times New Roman" w:hAnsi="Cambria"/>
                <w:b/>
                <w:bCs/>
                <w:color w:val="000000"/>
              </w:rPr>
              <w:t>.</w:t>
            </w:r>
            <w:r w:rsidRPr="00CE6791">
              <w:rPr>
                <w:rFonts w:ascii="Cambria" w:eastAsia="Times New Roman" w:hAnsi="Cambria"/>
                <w:b/>
                <w:bCs/>
                <w:color w:val="000000"/>
              </w:rPr>
              <w:t xml:space="preserve"> No</w:t>
            </w:r>
            <w:r w:rsidR="006415CC">
              <w:rPr>
                <w:rFonts w:ascii="Cambria" w:eastAsia="Times New Roman" w:hAnsi="Cambria"/>
                <w:b/>
                <w:bCs/>
                <w:color w:val="000000"/>
              </w:rPr>
              <w:t>.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FF7" w:rsidRPr="00CE6791" w:rsidRDefault="003F7FF7" w:rsidP="003F7FF7">
            <w:pPr>
              <w:widowControl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 w:rsidRPr="00CE6791">
              <w:rPr>
                <w:rFonts w:ascii="Cambria" w:eastAsia="Times New Roman" w:hAnsi="Cambria"/>
                <w:b/>
                <w:bCs/>
                <w:color w:val="000000"/>
              </w:rPr>
              <w:t>Work Type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FF7" w:rsidRPr="00CE6791" w:rsidRDefault="003F7FF7" w:rsidP="003F7FF7">
            <w:pPr>
              <w:widowControl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 w:rsidRPr="00CE6791">
              <w:rPr>
                <w:rFonts w:ascii="Cambria" w:eastAsia="Times New Roman" w:hAnsi="Cambria"/>
                <w:b/>
                <w:bCs/>
                <w:color w:val="000000"/>
              </w:rPr>
              <w:t>Locations</w:t>
            </w:r>
          </w:p>
        </w:tc>
      </w:tr>
      <w:tr w:rsidR="003F7FF7" w:rsidRPr="00CE6791" w:rsidTr="006415CC">
        <w:trPr>
          <w:trHeight w:val="3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  <w:p w:rsidR="00C161C2" w:rsidRPr="00CE6791" w:rsidRDefault="00C161C2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</w:tr>
      <w:tr w:rsidR="003F7FF7" w:rsidRPr="00CE6791" w:rsidTr="006415CC">
        <w:trPr>
          <w:trHeight w:val="6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</w:tr>
      <w:tr w:rsidR="003F7FF7" w:rsidRPr="00CE6791" w:rsidTr="006415CC">
        <w:trPr>
          <w:trHeight w:val="6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</w:tr>
      <w:tr w:rsidR="003F7FF7" w:rsidRPr="00CE6791" w:rsidTr="006415CC">
        <w:trPr>
          <w:trHeight w:val="3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1C2" w:rsidRDefault="00C161C2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  <w:p w:rsidR="006415CC" w:rsidRPr="00CE6791" w:rsidRDefault="006415CC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1C2" w:rsidRPr="00CE6791" w:rsidRDefault="00C161C2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FF7" w:rsidRPr="00CE6791" w:rsidRDefault="003F7FF7" w:rsidP="003F7FF7">
            <w:pPr>
              <w:widowControl/>
              <w:rPr>
                <w:rFonts w:ascii="Cambria" w:eastAsia="Times New Roman" w:hAnsi="Cambria"/>
                <w:color w:val="000000"/>
              </w:rPr>
            </w:pPr>
          </w:p>
        </w:tc>
      </w:tr>
    </w:tbl>
    <w:p w:rsidR="003F7FF7" w:rsidRPr="00CE6791" w:rsidRDefault="003F7FF7">
      <w:pPr>
        <w:rPr>
          <w:rFonts w:ascii="Cambria" w:hAnsi="Cambria"/>
        </w:rPr>
      </w:pPr>
    </w:p>
    <w:p w:rsidR="006415CC" w:rsidRPr="00365E14" w:rsidRDefault="006415CC" w:rsidP="006415CC">
      <w:pPr>
        <w:ind w:left="90"/>
        <w:rPr>
          <w:rFonts w:ascii="Cambria" w:hAnsi="Cambria"/>
        </w:rPr>
      </w:pPr>
      <w:proofErr w:type="gramStart"/>
      <w:r w:rsidRPr="00365E14">
        <w:rPr>
          <w:rFonts w:ascii="Cambria" w:hAnsi="Cambria"/>
        </w:rPr>
        <w:t>*</w:t>
      </w:r>
      <w:r>
        <w:rPr>
          <w:rFonts w:ascii="Cambria" w:hAnsi="Cambria"/>
        </w:rPr>
        <w:t xml:space="preserve">  Pages</w:t>
      </w:r>
      <w:proofErr w:type="gramEnd"/>
      <w:r>
        <w:rPr>
          <w:rFonts w:ascii="Cambria" w:hAnsi="Cambria"/>
        </w:rPr>
        <w:t xml:space="preserve"> will be completed by Contract Administration</w:t>
      </w:r>
    </w:p>
    <w:p w:rsidR="003F7FF7" w:rsidRPr="00CE6791" w:rsidRDefault="003F7FF7">
      <w:pPr>
        <w:rPr>
          <w:rFonts w:ascii="Cambria" w:hAnsi="Cambria"/>
        </w:rPr>
      </w:pPr>
    </w:p>
    <w:p w:rsidR="003F7FF7" w:rsidRPr="00CE6791" w:rsidRDefault="003F7FF7">
      <w:pPr>
        <w:rPr>
          <w:rFonts w:ascii="Cambria" w:hAnsi="Cambria"/>
        </w:rPr>
      </w:pPr>
    </w:p>
    <w:p w:rsidR="003F7FF7" w:rsidRPr="00CE6791" w:rsidRDefault="003F7FF7">
      <w:pPr>
        <w:rPr>
          <w:rFonts w:ascii="Cambria" w:hAnsi="Cambria"/>
        </w:rPr>
      </w:pPr>
    </w:p>
    <w:p w:rsidR="003F7FF7" w:rsidRPr="00CE6791" w:rsidRDefault="003F7FF7" w:rsidP="003F7FF7">
      <w:pPr>
        <w:rPr>
          <w:rFonts w:ascii="Cambria" w:hAnsi="Cambria"/>
        </w:rPr>
      </w:pPr>
      <w:r w:rsidRPr="00CE6791">
        <w:rPr>
          <w:rFonts w:ascii="Cambria" w:hAnsi="Cambria"/>
        </w:rPr>
        <w:t>I have reviewed the group of projects detailed above, and certify they are coordinated for bundling into one contract.</w:t>
      </w:r>
    </w:p>
    <w:p w:rsidR="003F7FF7" w:rsidRPr="00CE6791" w:rsidRDefault="003F7FF7" w:rsidP="003F7FF7">
      <w:pPr>
        <w:rPr>
          <w:rFonts w:ascii="Cambria" w:hAnsi="Cambria"/>
        </w:rPr>
      </w:pPr>
    </w:p>
    <w:p w:rsidR="003F7FF7" w:rsidRPr="00CE6791" w:rsidRDefault="001F29BB" w:rsidP="003F7FF7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158115</wp:posOffset>
                </wp:positionV>
                <wp:extent cx="2087880" cy="0"/>
                <wp:effectExtent l="5715" t="12065" r="11430" b="698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BB9F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7.45pt;margin-top:12.45pt;width:164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/e9NAIAAHcEAAAOAAAAZHJzL2Uyb0RvYy54bWysVNuO2yAQfa/Uf0C8J76sk02sOKuVnfRl&#10;20ba7QcQwDEqBgQkTlT13zuQS3fbl1VVP2DwzJyZM3Pw4uHYS3Tg1gmtKpyNU4y4opoJtavwt5f1&#10;aIaR80QxIrXiFT5xhx+WHz8sBlPyXHdaMm4RgChXDqbCnfemTBJHO94TN9aGKzC22vbEw9HuEmbJ&#10;AOi9TPI0nSaDtsxYTblz8LU5G/Ey4rctp/5r2zrukaww1ObjauO6DWuyXJByZ4npBL2UQf6hip4I&#10;BUlvUA3xBO2t+AuqF9Rqp1s/prpPdNsKyiMHYJOlf7B57ojhkQs0x5lbm9z/g6VfDhuLBKtwjpEi&#10;PYzoce91zIzuQnsG40rwqtXGBoL0qJ7Nk6bfHVK67oja8ej8cjIQm4WI5E1IODgDSbbDZ83AhwB+&#10;7NWxtX2AhC6gYxzJ6TYSfvSIwsc8nd3PZjA5erUlpLwGGuv8J657FDYVdt4Sset8rZWCwWubxTTk&#10;8OR8KIuU14CQVem1kDLOXyo0VHg+yScxwGkpWDAGN2d321padCBBQfGJHMHy2s3qvWIRrOOErRRD&#10;PjZEgepxQO85w0hyuCRhFz09EfI9nlC4VKEWaApQuezO8voxT+er2WpWjIp8uhoVadOMHtd1MZqu&#10;s/tJc9fUdZP9DLSyouwEY1wFZlepZ8X7pHS5dGeR3sR+a2HyFj32Goq9vmPRURVBCGdJbTU7bWwY&#10;SxAIqDs6X25iuD6vz9Hr9/9i+QsAAP//AwBQSwMEFAAGAAgAAAAhAGPm+qjdAAAACAEAAA8AAABk&#10;cnMvZG93bnJldi54bWxMj0FvwjAMhe+T9h8iI+0yjZQyBnRNEZq0A8cB0q6hMW1H41RNSjt+/Yw4&#10;sJNlv6fn76WrwdbijK2vHCmYjCMQSLkzFRUK9rvPlwUIHzQZXTtCBb/oYZU9PqQ6Ma6nLzxvQyE4&#10;hHyiFZQhNImUPi/Raj92DRJrR9daHXhtC2la3XO4rWUcRW/S6or4Q6kb/CgxP207qwB9N5tE66Ut&#10;9ptL//wdX376ZqfU02hYv4MIOIS7Ga74jA4ZMx1cR8aLWsHsdclOBfF1sj5dTOcgDreDzFL5v0D2&#10;BwAA//8DAFBLAQItABQABgAIAAAAIQC2gziS/gAAAOEBAAATAAAAAAAAAAAAAAAAAAAAAABbQ29u&#10;dGVudF9UeXBlc10ueG1sUEsBAi0AFAAGAAgAAAAhADj9If/WAAAAlAEAAAsAAAAAAAAAAAAAAAAA&#10;LwEAAF9yZWxzLy5yZWxzUEsBAi0AFAAGAAgAAAAhADV79700AgAAdwQAAA4AAAAAAAAAAAAAAAAA&#10;LgIAAGRycy9lMm9Eb2MueG1sUEsBAi0AFAAGAAgAAAAhAGPm+qjdAAAACAEAAA8AAAAAAAAAAAAA&#10;AAAAjgQAAGRycy9kb3ducmV2LnhtbFBLBQYAAAAABAAEAPMAAACYBQAAAAA=&#10;"/>
            </w:pict>
          </mc:Fallback>
        </mc:AlternateContent>
      </w:r>
      <w:r>
        <w:rPr>
          <w:rFonts w:ascii="Cambria" w:hAnsi="Cambria"/>
        </w:rPr>
        <w:t>Name</w:t>
      </w:r>
      <w:r w:rsidR="003F7FF7" w:rsidRPr="00CE6791">
        <w:rPr>
          <w:rFonts w:ascii="Cambria" w:hAnsi="Cambria"/>
        </w:rPr>
        <w:t xml:space="preserve">: </w:t>
      </w:r>
      <w:r>
        <w:rPr>
          <w:rFonts w:ascii="Cambria" w:hAnsi="Cambria"/>
        </w:rPr>
        <w:t xml:space="preserve"> </w:t>
      </w:r>
    </w:p>
    <w:p w:rsidR="003F7FF7" w:rsidRPr="00CE6791" w:rsidRDefault="003F7FF7" w:rsidP="003F7FF7">
      <w:pPr>
        <w:rPr>
          <w:rFonts w:ascii="Cambria" w:hAnsi="Cambria"/>
        </w:rPr>
      </w:pPr>
    </w:p>
    <w:p w:rsidR="003F7FF7" w:rsidRPr="00CE6791" w:rsidRDefault="003F7FF7" w:rsidP="003F7FF7">
      <w:pPr>
        <w:rPr>
          <w:rFonts w:ascii="Cambria" w:hAnsi="Cambria"/>
        </w:rPr>
      </w:pPr>
      <w:r w:rsidRPr="00CE6791">
        <w:rPr>
          <w:rFonts w:ascii="Cambria" w:hAnsi="Cambria"/>
        </w:rPr>
        <w:t xml:space="preserve">Title: </w:t>
      </w:r>
      <w:r w:rsidR="001F29BB">
        <w:rPr>
          <w:rFonts w:ascii="Cambria" w:hAnsi="Cambria"/>
        </w:rPr>
        <w:t>Project Manager</w:t>
      </w:r>
      <w:bookmarkStart w:id="0" w:name="_GoBack"/>
      <w:bookmarkEnd w:id="0"/>
    </w:p>
    <w:p w:rsidR="003F7FF7" w:rsidRDefault="001F29BB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336550</wp:posOffset>
                </wp:positionH>
                <wp:positionV relativeFrom="paragraph">
                  <wp:posOffset>11430</wp:posOffset>
                </wp:positionV>
                <wp:extent cx="2087880" cy="0"/>
                <wp:effectExtent l="12700" t="13970" r="13970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8371B" id="AutoShape 2" o:spid="_x0000_s1026" type="#_x0000_t32" style="position:absolute;margin-left:26.5pt;margin-top:.9pt;width:164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aJNAIAAHcEAAAOAAAAZHJzL2Uyb0RvYy54bWysVNuO2yAQfa/Uf0C8J77UySZWnNXKTvqy&#10;7Uba7QcQwDEqBgQkTlT13zuQS3fbl1VVP2DwzJyZM3Pw4v7YS3Tg1gmtKpyNU4y4opoJtavwt5f1&#10;aIaR80QxIrXiFT5xh++XHz8sBlPyXHdaMm4RgChXDqbCnfemTBJHO94TN9aGKzC22vbEw9HuEmbJ&#10;AOi9TPI0nSaDtsxYTblz8LU5G/Ey4rctp/6pbR33SFYYavNxtXHdhjVZLki5s8R0gl7KIP9QRU+E&#10;gqQ3qIZ4gvZW/AXVC2q1060fU90num0F5ZEDsMnSP9g8d8TwyAWa48ytTe7/wdKvh41FgsHsMFKk&#10;hxE97L2OmVEe2jMYV4JXrTY2EKRH9WweNf3ukNJ1R9SOR+eXk4HYLEQkb0LCwRlIsh2+aAY+BPBj&#10;r46t7QMkdAEd40hOt5Hwo0cUPubp7G42g8nRqy0h5TXQWOc/c92jsKmw85aIXedrrRQMXtsspiGH&#10;R+dDWaS8BoSsSq+FlHH+UqGhwvNJPokBTkvBgjG4Obvb1tKiAwkKik/kCJbXblbvFYtgHSdspRjy&#10;sSEKVI8Des8ZRpLDJQm76OmJkO/xhMKlCrVAU4DKZXeW1495Ol/NVrNiVOTT1ahIm2b0sK6L0XSd&#10;3U2aT01dN9nPQCsryk4wxlVgdpV6VrxPSpdLdxbpTey3FiZv0WOvodjrOxYdVRGEcJbUVrPTxoax&#10;BIGAuqPz5SaG6/P6HL1+/y+WvwAAAP//AwBQSwMEFAAGAAgAAAAhAC0QG5/aAAAABgEAAA8AAABk&#10;cnMvZG93bnJldi54bWxMj0FPwkAQhe8k/ofNkHghsgWCwdotISYePAokXofu2Fa6s013Syu/3sGL&#10;3ubNm7z5XrYdXaMu1IXas4HFPAFFXHhbc2ngeHh92IAKEdli45kMfFOAbX43yTC1fuB3uuxjqSSE&#10;Q4oGqhjbVOtQVOQwzH1LLN6n7xxGkV2pbYeDhLtGL5PkUTusWT5U2NJLRcV53zsDFPr1Itk9ufL4&#10;dh1mH8vr19AejLmfjrtnUJHG+HcMN3xBh1yYTr5nG1RjYL2SKlH2UkDs1eY2nH61zjP9Hz//AQAA&#10;//8DAFBLAQItABQABgAIAAAAIQC2gziS/gAAAOEBAAATAAAAAAAAAAAAAAAAAAAAAABbQ29udGVu&#10;dF9UeXBlc10ueG1sUEsBAi0AFAAGAAgAAAAhADj9If/WAAAAlAEAAAsAAAAAAAAAAAAAAAAALwEA&#10;AF9yZWxzLy5yZWxzUEsBAi0AFAAGAAgAAAAhAB7FRok0AgAAdwQAAA4AAAAAAAAAAAAAAAAALgIA&#10;AGRycy9lMm9Eb2MueG1sUEsBAi0AFAAGAAgAAAAhAC0QG5/aAAAABgEAAA8AAAAAAAAAAAAAAAAA&#10;jgQAAGRycy9kb3ducmV2LnhtbFBLBQYAAAAABAAEAPMAAACVBQAAAAA=&#10;"/>
            </w:pict>
          </mc:Fallback>
        </mc:AlternateContent>
      </w:r>
    </w:p>
    <w:p w:rsidR="00DF2CB5" w:rsidRDefault="00DF2CB5">
      <w:pPr>
        <w:rPr>
          <w:rFonts w:ascii="Cambria" w:hAnsi="Cambria"/>
        </w:rPr>
      </w:pPr>
    </w:p>
    <w:p w:rsidR="00DF2CB5" w:rsidRPr="00CE6791" w:rsidRDefault="00DF2CB5">
      <w:pPr>
        <w:rPr>
          <w:rFonts w:ascii="Cambria" w:hAnsi="Cambria"/>
        </w:rPr>
      </w:pPr>
    </w:p>
    <w:sectPr w:rsidR="00DF2CB5" w:rsidRPr="00CE6791" w:rsidSect="00CF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E36935"/>
    <w:multiLevelType w:val="hybridMultilevel"/>
    <w:tmpl w:val="BF743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F7"/>
    <w:rsid w:val="000D1A7A"/>
    <w:rsid w:val="001A2BE1"/>
    <w:rsid w:val="001F29BB"/>
    <w:rsid w:val="003F7FF7"/>
    <w:rsid w:val="0043474E"/>
    <w:rsid w:val="006415CC"/>
    <w:rsid w:val="006425D2"/>
    <w:rsid w:val="006F5894"/>
    <w:rsid w:val="00787FFC"/>
    <w:rsid w:val="007C0B89"/>
    <w:rsid w:val="0083087D"/>
    <w:rsid w:val="00854164"/>
    <w:rsid w:val="00A8730E"/>
    <w:rsid w:val="00AE34C8"/>
    <w:rsid w:val="00C161C2"/>
    <w:rsid w:val="00C9323D"/>
    <w:rsid w:val="00CE6791"/>
    <w:rsid w:val="00CF4CB4"/>
    <w:rsid w:val="00DF2CB5"/>
    <w:rsid w:val="00E22C28"/>
    <w:rsid w:val="00E3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DB83D5-2E01-49C3-920C-8C294941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7FF7"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29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Kaitlyn Holding</dc:creator>
  <cp:keywords/>
  <cp:lastModifiedBy>Phillips, Elizabeth</cp:lastModifiedBy>
  <cp:revision>4</cp:revision>
  <dcterms:created xsi:type="dcterms:W3CDTF">2016-05-18T20:26:00Z</dcterms:created>
  <dcterms:modified xsi:type="dcterms:W3CDTF">2016-06-02T14:55:00Z</dcterms:modified>
</cp:coreProperties>
</file>