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78B89" w14:textId="77777777" w:rsidR="00EB2E18" w:rsidRDefault="00EB2E18" w:rsidP="00B05E50">
      <w:pPr>
        <w:jc w:val="both"/>
        <w:rPr>
          <w:b/>
          <w:i/>
          <w:sz w:val="28"/>
          <w:szCs w:val="28"/>
          <w:u w:val="single"/>
        </w:rPr>
      </w:pPr>
    </w:p>
    <w:p w14:paraId="146108EC" w14:textId="77777777" w:rsidR="00EB2E18" w:rsidRDefault="00E83CEF" w:rsidP="00B05E50">
      <w:pPr>
        <w:jc w:val="both"/>
        <w:rPr>
          <w:b/>
          <w:i/>
          <w:sz w:val="28"/>
          <w:szCs w:val="28"/>
          <w:u w:val="single"/>
        </w:rPr>
      </w:pPr>
      <w:r>
        <w:rPr>
          <w:b/>
          <w:i/>
          <w:noProof/>
          <w:sz w:val="28"/>
          <w:szCs w:val="28"/>
          <w:u w:val="single"/>
        </w:rPr>
        <w:drawing>
          <wp:inline distT="19050" distB="19050" distL="19050" distR="19050" wp14:anchorId="4DFBA7F5" wp14:editId="4A67522C">
            <wp:extent cx="5148263" cy="293870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148263" cy="2938708"/>
                    </a:xfrm>
                    <a:prstGeom prst="rect">
                      <a:avLst/>
                    </a:prstGeom>
                    <a:ln/>
                  </pic:spPr>
                </pic:pic>
              </a:graphicData>
            </a:graphic>
          </wp:inline>
        </w:drawing>
      </w:r>
    </w:p>
    <w:tbl>
      <w:tblPr>
        <w:tblStyle w:val="a"/>
        <w:tblW w:w="144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EB2E18" w14:paraId="38C675A0" w14:textId="77777777" w:rsidTr="00B05E50">
        <w:tc>
          <w:tcPr>
            <w:tcW w:w="14400" w:type="dxa"/>
            <w:shd w:val="clear" w:color="auto" w:fill="151E49"/>
            <w:tcMar>
              <w:top w:w="100" w:type="dxa"/>
              <w:left w:w="100" w:type="dxa"/>
              <w:bottom w:w="100" w:type="dxa"/>
              <w:right w:w="100" w:type="dxa"/>
            </w:tcMar>
          </w:tcPr>
          <w:p w14:paraId="69A00CD7" w14:textId="77777777" w:rsidR="00EB2E18" w:rsidRDefault="00E83CEF" w:rsidP="00B05E50">
            <w:pPr>
              <w:widowControl w:val="0"/>
              <w:pBdr>
                <w:top w:val="nil"/>
                <w:left w:val="nil"/>
                <w:bottom w:val="nil"/>
                <w:right w:val="nil"/>
                <w:between w:val="nil"/>
              </w:pBdr>
              <w:spacing w:after="0" w:line="240" w:lineRule="auto"/>
              <w:jc w:val="both"/>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3C197C68" w14:textId="77777777" w:rsidR="00EB2E18" w:rsidRDefault="00E83CEF" w:rsidP="00B05E50">
            <w:pPr>
              <w:widowControl w:val="0"/>
              <w:pBdr>
                <w:top w:val="nil"/>
                <w:left w:val="nil"/>
                <w:bottom w:val="nil"/>
                <w:right w:val="nil"/>
                <w:between w:val="nil"/>
              </w:pBdr>
              <w:spacing w:after="0" w:line="240" w:lineRule="auto"/>
              <w:jc w:val="both"/>
              <w:rPr>
                <w:rFonts w:ascii="Arial" w:eastAsia="Arial" w:hAnsi="Arial" w:cs="Arial"/>
                <w:b/>
                <w:color w:val="FFFFFF"/>
                <w:sz w:val="60"/>
                <w:szCs w:val="60"/>
              </w:rPr>
            </w:pPr>
            <w:r>
              <w:rPr>
                <w:rFonts w:ascii="Arial" w:eastAsia="Arial" w:hAnsi="Arial" w:cs="Arial"/>
                <w:b/>
                <w:color w:val="FFFFFF"/>
                <w:sz w:val="60"/>
                <w:szCs w:val="60"/>
              </w:rPr>
              <w:t>Subject: Student Media</w:t>
            </w:r>
          </w:p>
        </w:tc>
      </w:tr>
    </w:tbl>
    <w:p w14:paraId="309B5EC8" w14:textId="77777777" w:rsidR="00EB2E18" w:rsidRDefault="00EB2E18" w:rsidP="00B05E50">
      <w:pPr>
        <w:jc w:val="both"/>
        <w:rPr>
          <w:b/>
          <w:sz w:val="32"/>
          <w:szCs w:val="32"/>
        </w:rPr>
        <w:sectPr w:rsidR="00EB2E18">
          <w:headerReference w:type="default" r:id="rId8"/>
          <w:footerReference w:type="default" r:id="rId9"/>
          <w:headerReference w:type="first" r:id="rId10"/>
          <w:footerReference w:type="first" r:id="rId11"/>
          <w:pgSz w:w="15840" w:h="12240"/>
          <w:pgMar w:top="720" w:right="720" w:bottom="720" w:left="720" w:header="720" w:footer="576" w:gutter="0"/>
          <w:pgNumType w:start="1"/>
          <w:cols w:space="720" w:equalWidth="0">
            <w:col w:w="9360"/>
          </w:cols>
          <w:titlePg/>
        </w:sectPr>
      </w:pPr>
    </w:p>
    <w:p w14:paraId="538FE876" w14:textId="77777777" w:rsidR="00EB2E18" w:rsidRDefault="00E83CEF" w:rsidP="00B05E50">
      <w:pPr>
        <w:jc w:val="both"/>
        <w:rPr>
          <w:rFonts w:ascii="Arial" w:eastAsia="Arial" w:hAnsi="Arial" w:cs="Arial"/>
          <w:b/>
          <w:sz w:val="20"/>
          <w:szCs w:val="20"/>
        </w:rPr>
      </w:pPr>
      <w:r>
        <w:rPr>
          <w:rFonts w:ascii="Arial" w:eastAsia="Arial" w:hAnsi="Arial" w:cs="Arial"/>
          <w:b/>
          <w:sz w:val="20"/>
          <w:szCs w:val="20"/>
        </w:rPr>
        <w:lastRenderedPageBreak/>
        <w:t>Introduction</w:t>
      </w:r>
    </w:p>
    <w:p w14:paraId="52D5CD7C" w14:textId="4CD3D34C" w:rsidR="00EB2E18" w:rsidRDefault="00E83CEF" w:rsidP="00B05E50">
      <w:pPr>
        <w:jc w:val="both"/>
        <w:rPr>
          <w:rFonts w:ascii="Arial" w:eastAsia="Arial" w:hAnsi="Arial" w:cs="Arial"/>
          <w:sz w:val="20"/>
          <w:szCs w:val="20"/>
        </w:rPr>
      </w:pPr>
      <w:r>
        <w:rPr>
          <w:rFonts w:ascii="Arial" w:eastAsia="Arial" w:hAnsi="Arial" w:cs="Arial"/>
          <w:sz w:val="20"/>
          <w:szCs w:val="20"/>
        </w:rPr>
        <w:t>The Indiana Academic Standards for Student Media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w:t>
      </w:r>
    </w:p>
    <w:p w14:paraId="6F38E6FC" w14:textId="77777777" w:rsidR="00EB2E18" w:rsidRDefault="00E83CEF" w:rsidP="00B05E50">
      <w:pPr>
        <w:jc w:val="both"/>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750242B0" w14:textId="77777777" w:rsidR="00EB2E18" w:rsidRDefault="00E83CEF" w:rsidP="00B05E50">
      <w:pPr>
        <w:jc w:val="both"/>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72C53E90" w14:textId="77777777" w:rsidR="00EB2E18" w:rsidRDefault="00E83CEF" w:rsidP="00B05E50">
      <w:pPr>
        <w:jc w:val="both"/>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w:t>
      </w:r>
      <w:proofErr w:type="gramStart"/>
      <w:r>
        <w:rPr>
          <w:rFonts w:ascii="Arial" w:eastAsia="Arial" w:hAnsi="Arial" w:cs="Arial"/>
          <w:sz w:val="20"/>
          <w:szCs w:val="20"/>
        </w:rPr>
        <w:t>school</w:t>
      </w:r>
      <w:proofErr w:type="gramEnd"/>
      <w:r>
        <w:rPr>
          <w:rFonts w:ascii="Arial" w:eastAsia="Arial" w:hAnsi="Arial" w:cs="Arial"/>
          <w:sz w:val="20"/>
          <w:szCs w:val="20"/>
        </w:rPr>
        <w:t xml:space="preserve">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13FE186B" w14:textId="77777777" w:rsidR="00EB2E18" w:rsidRDefault="00E83CEF" w:rsidP="00B05E50">
      <w:pPr>
        <w:jc w:val="both"/>
        <w:rPr>
          <w:rFonts w:ascii="Arial" w:eastAsia="Arial" w:hAnsi="Arial" w:cs="Arial"/>
          <w:b/>
          <w:sz w:val="20"/>
          <w:szCs w:val="20"/>
        </w:rPr>
      </w:pPr>
      <w:r>
        <w:rPr>
          <w:rFonts w:ascii="Arial" w:eastAsia="Arial" w:hAnsi="Arial" w:cs="Arial"/>
          <w:b/>
          <w:sz w:val="20"/>
          <w:szCs w:val="20"/>
        </w:rPr>
        <w:lastRenderedPageBreak/>
        <w:t>Acknowledgments</w:t>
      </w:r>
    </w:p>
    <w:p w14:paraId="15FB8F53" w14:textId="77777777" w:rsidR="00EB2E18" w:rsidRDefault="00E83CEF" w:rsidP="00B05E50">
      <w:pPr>
        <w:jc w:val="both"/>
        <w:rPr>
          <w:rFonts w:ascii="Arial" w:eastAsia="Arial" w:hAnsi="Arial" w:cs="Arial"/>
          <w:sz w:val="20"/>
          <w:szCs w:val="20"/>
        </w:rPr>
      </w:pPr>
      <w:r>
        <w:rPr>
          <w:rFonts w:ascii="Arial" w:eastAsia="Arial" w:hAnsi="Arial" w:cs="Arial"/>
          <w:sz w:val="20"/>
          <w:szCs w:val="20"/>
        </w:rPr>
        <w:t>The Indiana Academic Standards have been developed through the time, dedication, and expertise of Indiana’s K-12 teachers, higher education professors, and other representatives.  The Indiana Department of Education (</w:t>
      </w:r>
      <w:proofErr w:type="spellStart"/>
      <w:r>
        <w:rPr>
          <w:rFonts w:ascii="Arial" w:eastAsia="Arial" w:hAnsi="Arial" w:cs="Arial"/>
          <w:sz w:val="20"/>
          <w:szCs w:val="20"/>
        </w:rPr>
        <w:t>IDOE</w:t>
      </w:r>
      <w:proofErr w:type="spellEnd"/>
      <w:r>
        <w:rPr>
          <w:rFonts w:ascii="Arial" w:eastAsia="Arial" w:hAnsi="Arial" w:cs="Arial"/>
          <w:sz w:val="20"/>
          <w:szCs w:val="20"/>
        </w:rPr>
        <w:t>) acknowledges the committee members who dedicated many hours to the review and evaluation of these standards designed to prepare Indiana students for college and careers.</w:t>
      </w:r>
    </w:p>
    <w:p w14:paraId="6EB61D72" w14:textId="77777777" w:rsidR="00EB2E18" w:rsidRDefault="00EB2E18" w:rsidP="00B05E50">
      <w:pPr>
        <w:jc w:val="both"/>
        <w:rPr>
          <w:rFonts w:ascii="Arial" w:eastAsia="Arial" w:hAnsi="Arial" w:cs="Arial"/>
          <w:sz w:val="20"/>
          <w:szCs w:val="20"/>
        </w:rPr>
      </w:pPr>
    </w:p>
    <w:p w14:paraId="5B948464" w14:textId="77777777" w:rsidR="00EB2E18" w:rsidRDefault="00E83CEF" w:rsidP="00B05E50">
      <w:pPr>
        <w:jc w:val="both"/>
        <w:rPr>
          <w:rFonts w:ascii="Arial" w:eastAsia="Arial" w:hAnsi="Arial" w:cs="Arial"/>
          <w:sz w:val="24"/>
          <w:szCs w:val="24"/>
        </w:rPr>
      </w:pPr>
      <w:r>
        <w:rPr>
          <w:rFonts w:ascii="Arial" w:eastAsia="Arial" w:hAnsi="Arial" w:cs="Arial"/>
          <w:b/>
          <w:sz w:val="36"/>
          <w:szCs w:val="36"/>
          <w:u w:val="single"/>
        </w:rPr>
        <w:t>Student Media: 9-12</w:t>
      </w:r>
    </w:p>
    <w:p w14:paraId="6BA7D268"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Standard 1</w:t>
      </w:r>
    </w:p>
    <w:tbl>
      <w:tblPr>
        <w:tblStyle w:val="a0"/>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B2E18" w14:paraId="4C2A879C" w14:textId="77777777" w:rsidTr="00B05E50">
        <w:trPr>
          <w:trHeight w:val="720"/>
        </w:trPr>
        <w:tc>
          <w:tcPr>
            <w:tcW w:w="14400" w:type="dxa"/>
            <w:gridSpan w:val="2"/>
            <w:shd w:val="clear" w:color="auto" w:fill="ACB9CA"/>
            <w:vAlign w:val="center"/>
          </w:tcPr>
          <w:p w14:paraId="203FD712"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Journalistic Perspectives</w:t>
            </w:r>
          </w:p>
        </w:tc>
      </w:tr>
      <w:tr w:rsidR="00EB2E18" w14:paraId="42A43365" w14:textId="77777777" w:rsidTr="00B05E50">
        <w:trPr>
          <w:trHeight w:val="720"/>
        </w:trPr>
        <w:tc>
          <w:tcPr>
            <w:tcW w:w="14400" w:type="dxa"/>
            <w:gridSpan w:val="2"/>
            <w:shd w:val="clear" w:color="auto" w:fill="D9DEE4"/>
            <w:vAlign w:val="center"/>
          </w:tcPr>
          <w:p w14:paraId="16A13CBF" w14:textId="755DE92A" w:rsidR="00EB2E18" w:rsidRDefault="00E83CEF" w:rsidP="00B05E50">
            <w:pPr>
              <w:jc w:val="both"/>
              <w:rPr>
                <w:rFonts w:ascii="Arial" w:eastAsia="Arial" w:hAnsi="Arial" w:cs="Arial"/>
                <w:sz w:val="24"/>
                <w:szCs w:val="24"/>
              </w:rPr>
            </w:pPr>
            <w:r>
              <w:rPr>
                <w:rFonts w:ascii="Arial" w:eastAsia="Arial" w:hAnsi="Arial" w:cs="Arial"/>
                <w:i/>
                <w:sz w:val="24"/>
                <w:szCs w:val="24"/>
              </w:rPr>
              <w:t>Students understand the history, development, and function of a free and independent press in the United States.</w:t>
            </w:r>
          </w:p>
        </w:tc>
      </w:tr>
      <w:tr w:rsidR="00EB2E18" w14:paraId="2F53557A" w14:textId="77777777" w:rsidTr="00B05E50">
        <w:trPr>
          <w:trHeight w:val="720"/>
        </w:trPr>
        <w:tc>
          <w:tcPr>
            <w:tcW w:w="1425" w:type="dxa"/>
            <w:shd w:val="clear" w:color="auto" w:fill="D9DEE4"/>
            <w:vAlign w:val="center"/>
          </w:tcPr>
          <w:p w14:paraId="30547286"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SMED.1.1</w:t>
            </w:r>
          </w:p>
        </w:tc>
        <w:tc>
          <w:tcPr>
            <w:tcW w:w="12975" w:type="dxa"/>
            <w:tcBorders>
              <w:bottom w:val="single" w:sz="4" w:space="0" w:color="000000"/>
            </w:tcBorders>
            <w:vAlign w:val="center"/>
          </w:tcPr>
          <w:p w14:paraId="32BA4770" w14:textId="2EC6F94E"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Evaluate the impact of the First Amendment and important events on the development of freedom of speech and an independent press in the United States.</w:t>
            </w:r>
          </w:p>
        </w:tc>
      </w:tr>
      <w:tr w:rsidR="00EB2E18" w14:paraId="67F44626" w14:textId="77777777" w:rsidTr="00B05E50">
        <w:trPr>
          <w:trHeight w:val="720"/>
        </w:trPr>
        <w:tc>
          <w:tcPr>
            <w:tcW w:w="1425" w:type="dxa"/>
            <w:shd w:val="clear" w:color="auto" w:fill="D9DEE4"/>
            <w:vAlign w:val="center"/>
          </w:tcPr>
          <w:p w14:paraId="2B02EF3B"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SMED.1.2</w:t>
            </w:r>
          </w:p>
        </w:tc>
        <w:tc>
          <w:tcPr>
            <w:tcW w:w="12975" w:type="dxa"/>
            <w:tcBorders>
              <w:bottom w:val="single" w:sz="4" w:space="0" w:color="000000"/>
            </w:tcBorders>
            <w:vAlign w:val="center"/>
          </w:tcPr>
          <w:p w14:paraId="2AA06FF8" w14:textId="2256E15B"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Evaluate and analyze journalistic developments in the independent press.</w:t>
            </w:r>
          </w:p>
        </w:tc>
      </w:tr>
      <w:tr w:rsidR="00EB2E18" w14:paraId="3A1478D9" w14:textId="77777777" w:rsidTr="00B05E50">
        <w:trPr>
          <w:trHeight w:val="720"/>
        </w:trPr>
        <w:tc>
          <w:tcPr>
            <w:tcW w:w="1425" w:type="dxa"/>
            <w:shd w:val="clear" w:color="auto" w:fill="D9DEE4"/>
            <w:vAlign w:val="center"/>
          </w:tcPr>
          <w:p w14:paraId="2133FD78"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SMED.1.3</w:t>
            </w:r>
          </w:p>
        </w:tc>
        <w:tc>
          <w:tcPr>
            <w:tcW w:w="12975" w:type="dxa"/>
            <w:tcBorders>
              <w:bottom w:val="single" w:sz="4" w:space="0" w:color="000000"/>
            </w:tcBorders>
            <w:vAlign w:val="center"/>
          </w:tcPr>
          <w:p w14:paraId="628F9A04" w14:textId="7A10267D"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Analyze the function or role of scholastic journalism in secondary schools in the United States.</w:t>
            </w:r>
          </w:p>
        </w:tc>
      </w:tr>
    </w:tbl>
    <w:p w14:paraId="3E6CFE2A" w14:textId="77777777" w:rsidR="00EB2E18" w:rsidRDefault="00EB2E18" w:rsidP="00B05E50">
      <w:pPr>
        <w:jc w:val="both"/>
        <w:rPr>
          <w:rFonts w:ascii="Arial" w:eastAsia="Arial" w:hAnsi="Arial" w:cs="Arial"/>
          <w:b/>
          <w:sz w:val="24"/>
          <w:szCs w:val="24"/>
        </w:rPr>
      </w:pPr>
    </w:p>
    <w:p w14:paraId="765F6938" w14:textId="77777777" w:rsidR="00EB2E18" w:rsidRDefault="00EB2E18" w:rsidP="00B05E50">
      <w:pPr>
        <w:jc w:val="both"/>
        <w:rPr>
          <w:rFonts w:ascii="Arial" w:eastAsia="Arial" w:hAnsi="Arial" w:cs="Arial"/>
          <w:b/>
          <w:sz w:val="24"/>
          <w:szCs w:val="24"/>
        </w:rPr>
      </w:pPr>
    </w:p>
    <w:p w14:paraId="455492FD" w14:textId="77777777" w:rsidR="00EB2E18" w:rsidRDefault="00EB2E18" w:rsidP="00B05E50">
      <w:pPr>
        <w:jc w:val="both"/>
        <w:rPr>
          <w:rFonts w:ascii="Arial" w:eastAsia="Arial" w:hAnsi="Arial" w:cs="Arial"/>
          <w:b/>
          <w:sz w:val="24"/>
          <w:szCs w:val="24"/>
        </w:rPr>
      </w:pPr>
    </w:p>
    <w:p w14:paraId="5897C14F" w14:textId="77777777" w:rsidR="00EB2E18" w:rsidRDefault="00EB2E18" w:rsidP="00B05E50">
      <w:pPr>
        <w:jc w:val="both"/>
        <w:rPr>
          <w:rFonts w:ascii="Arial" w:eastAsia="Arial" w:hAnsi="Arial" w:cs="Arial"/>
          <w:b/>
          <w:sz w:val="24"/>
          <w:szCs w:val="24"/>
        </w:rPr>
      </w:pPr>
    </w:p>
    <w:p w14:paraId="50DFE5E4" w14:textId="77777777" w:rsidR="00EB2E18" w:rsidRDefault="00EB2E18" w:rsidP="00B05E50">
      <w:pPr>
        <w:jc w:val="both"/>
        <w:rPr>
          <w:rFonts w:ascii="Arial" w:eastAsia="Arial" w:hAnsi="Arial" w:cs="Arial"/>
          <w:b/>
          <w:sz w:val="24"/>
          <w:szCs w:val="24"/>
        </w:rPr>
      </w:pPr>
    </w:p>
    <w:p w14:paraId="38832EC6" w14:textId="77777777" w:rsidR="00EB2E18" w:rsidRDefault="00EB2E18" w:rsidP="00B05E50">
      <w:pPr>
        <w:jc w:val="both"/>
        <w:rPr>
          <w:rFonts w:ascii="Arial" w:eastAsia="Arial" w:hAnsi="Arial" w:cs="Arial"/>
          <w:b/>
          <w:sz w:val="24"/>
          <w:szCs w:val="24"/>
        </w:rPr>
      </w:pPr>
    </w:p>
    <w:p w14:paraId="1BA63EB2" w14:textId="77777777" w:rsidR="00EB2E18" w:rsidRDefault="00EB2E18" w:rsidP="00B05E50">
      <w:pPr>
        <w:jc w:val="both"/>
        <w:rPr>
          <w:rFonts w:ascii="Arial" w:eastAsia="Arial" w:hAnsi="Arial" w:cs="Arial"/>
          <w:b/>
          <w:sz w:val="24"/>
          <w:szCs w:val="24"/>
        </w:rPr>
      </w:pPr>
    </w:p>
    <w:p w14:paraId="53BFE132"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Standard 2</w:t>
      </w:r>
    </w:p>
    <w:tbl>
      <w:tblPr>
        <w:tblStyle w:val="a1"/>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B2E18" w14:paraId="3F1D865B" w14:textId="77777777">
        <w:trPr>
          <w:trHeight w:val="720"/>
          <w:jc w:val="center"/>
        </w:trPr>
        <w:tc>
          <w:tcPr>
            <w:tcW w:w="14400" w:type="dxa"/>
            <w:gridSpan w:val="2"/>
            <w:shd w:val="clear" w:color="auto" w:fill="ACB9CA"/>
            <w:vAlign w:val="center"/>
          </w:tcPr>
          <w:p w14:paraId="032F0D4A"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Legal and Ethical Principles of Journalism</w:t>
            </w:r>
          </w:p>
        </w:tc>
      </w:tr>
      <w:tr w:rsidR="00EB2E18" w14:paraId="36A03EBD" w14:textId="77777777">
        <w:trPr>
          <w:trHeight w:val="720"/>
          <w:jc w:val="center"/>
        </w:trPr>
        <w:tc>
          <w:tcPr>
            <w:tcW w:w="14400" w:type="dxa"/>
            <w:gridSpan w:val="2"/>
            <w:shd w:val="clear" w:color="auto" w:fill="D9DEE4"/>
            <w:vAlign w:val="center"/>
          </w:tcPr>
          <w:p w14:paraId="6AB82CEC" w14:textId="58A17FB9" w:rsidR="00EB2E18" w:rsidRDefault="00E83CEF" w:rsidP="00B05E50">
            <w:pPr>
              <w:jc w:val="both"/>
              <w:rPr>
                <w:rFonts w:ascii="Arial" w:eastAsia="Arial" w:hAnsi="Arial" w:cs="Arial"/>
                <w:i/>
                <w:sz w:val="24"/>
                <w:szCs w:val="24"/>
              </w:rPr>
            </w:pPr>
            <w:r>
              <w:rPr>
                <w:rFonts w:ascii="Arial" w:eastAsia="Arial" w:hAnsi="Arial" w:cs="Arial"/>
                <w:i/>
                <w:sz w:val="24"/>
                <w:szCs w:val="24"/>
              </w:rPr>
              <w:t>Students understand and apply knowledge of legal and ethical principles related to the functioning of journalism.</w:t>
            </w:r>
          </w:p>
        </w:tc>
      </w:tr>
      <w:tr w:rsidR="00EB2E18" w14:paraId="08593401" w14:textId="77777777">
        <w:trPr>
          <w:trHeight w:val="720"/>
          <w:jc w:val="center"/>
        </w:trPr>
        <w:tc>
          <w:tcPr>
            <w:tcW w:w="14400" w:type="dxa"/>
            <w:gridSpan w:val="2"/>
            <w:shd w:val="clear" w:color="auto" w:fill="ACB9CA"/>
            <w:vAlign w:val="center"/>
          </w:tcPr>
          <w:p w14:paraId="3C93ACCE"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Law</w:t>
            </w:r>
          </w:p>
        </w:tc>
      </w:tr>
      <w:tr w:rsidR="00EB2E18" w14:paraId="19FA9928" w14:textId="77777777">
        <w:trPr>
          <w:trHeight w:val="720"/>
          <w:jc w:val="center"/>
        </w:trPr>
        <w:tc>
          <w:tcPr>
            <w:tcW w:w="1425" w:type="dxa"/>
            <w:shd w:val="clear" w:color="auto" w:fill="D9DEE4"/>
            <w:vAlign w:val="center"/>
          </w:tcPr>
          <w:p w14:paraId="612CC3AF"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SMED.2.1</w:t>
            </w:r>
          </w:p>
        </w:tc>
        <w:tc>
          <w:tcPr>
            <w:tcW w:w="12975" w:type="dxa"/>
            <w:tcBorders>
              <w:bottom w:val="single" w:sz="4" w:space="0" w:color="000000"/>
            </w:tcBorders>
            <w:vAlign w:val="center"/>
          </w:tcPr>
          <w:p w14:paraId="0D5BE8B1"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 xml:space="preserve">Analyze the effect on student media of the First Amendment, the Bill of Rights, the Indiana State Constitution, new legislation for student expression, </w:t>
            </w:r>
            <w:proofErr w:type="gramStart"/>
            <w:r>
              <w:rPr>
                <w:rFonts w:ascii="Arial" w:eastAsia="Arial" w:hAnsi="Arial" w:cs="Arial"/>
                <w:sz w:val="24"/>
                <w:szCs w:val="24"/>
              </w:rPr>
              <w:t>relevant  state</w:t>
            </w:r>
            <w:proofErr w:type="gramEnd"/>
            <w:r>
              <w:rPr>
                <w:rFonts w:ascii="Arial" w:eastAsia="Arial" w:hAnsi="Arial" w:cs="Arial"/>
                <w:sz w:val="24"/>
                <w:szCs w:val="24"/>
              </w:rPr>
              <w:t xml:space="preserve"> court decisions and relevant Supreme Court decisions.</w:t>
            </w:r>
          </w:p>
        </w:tc>
      </w:tr>
      <w:tr w:rsidR="00EB2E18" w14:paraId="5D7BFBC0" w14:textId="77777777">
        <w:trPr>
          <w:trHeight w:val="720"/>
          <w:jc w:val="center"/>
        </w:trPr>
        <w:tc>
          <w:tcPr>
            <w:tcW w:w="1425" w:type="dxa"/>
            <w:shd w:val="clear" w:color="auto" w:fill="D9DEE4"/>
            <w:vAlign w:val="center"/>
          </w:tcPr>
          <w:p w14:paraId="3DD2589E"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SMED.2.2</w:t>
            </w:r>
          </w:p>
        </w:tc>
        <w:tc>
          <w:tcPr>
            <w:tcW w:w="12975" w:type="dxa"/>
            <w:tcBorders>
              <w:bottom w:val="single" w:sz="4" w:space="0" w:color="000000"/>
            </w:tcBorders>
            <w:vAlign w:val="center"/>
          </w:tcPr>
          <w:p w14:paraId="499E6B02"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 xml:space="preserve">Identify the responsibilities of the media to maintain accuracy, balance, fairness, </w:t>
            </w:r>
            <w:proofErr w:type="gramStart"/>
            <w:r>
              <w:rPr>
                <w:rFonts w:ascii="Arial" w:eastAsia="Arial" w:hAnsi="Arial" w:cs="Arial"/>
                <w:sz w:val="24"/>
                <w:szCs w:val="24"/>
              </w:rPr>
              <w:t>objectivity</w:t>
            </w:r>
            <w:proofErr w:type="gramEnd"/>
            <w:r>
              <w:rPr>
                <w:rFonts w:ascii="Arial" w:eastAsia="Arial" w:hAnsi="Arial" w:cs="Arial"/>
                <w:sz w:val="24"/>
                <w:szCs w:val="24"/>
              </w:rPr>
              <w:t xml:space="preserve"> and truthfulness.</w:t>
            </w:r>
          </w:p>
        </w:tc>
      </w:tr>
      <w:tr w:rsidR="00EB2E18" w14:paraId="69C0C42A" w14:textId="77777777">
        <w:trPr>
          <w:trHeight w:val="720"/>
          <w:jc w:val="center"/>
        </w:trPr>
        <w:tc>
          <w:tcPr>
            <w:tcW w:w="1425" w:type="dxa"/>
            <w:shd w:val="clear" w:color="auto" w:fill="D9DEE4"/>
            <w:vAlign w:val="center"/>
          </w:tcPr>
          <w:p w14:paraId="7875CE49"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SMED.2.3</w:t>
            </w:r>
          </w:p>
        </w:tc>
        <w:tc>
          <w:tcPr>
            <w:tcW w:w="12975" w:type="dxa"/>
            <w:tcBorders>
              <w:bottom w:val="single" w:sz="4" w:space="0" w:color="000000"/>
            </w:tcBorders>
            <w:vAlign w:val="center"/>
          </w:tcPr>
          <w:p w14:paraId="5A77C90B"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Describe and apply knowledge of the legal boundaries and concepts affecting journalism that include:</w:t>
            </w:r>
          </w:p>
          <w:p w14:paraId="40689505" w14:textId="77777777" w:rsidR="00EB2E18" w:rsidRDefault="00E83CEF" w:rsidP="00B05E50">
            <w:pPr>
              <w:widowControl w:val="0"/>
              <w:numPr>
                <w:ilvl w:val="0"/>
                <w:numId w:val="11"/>
              </w:numPr>
              <w:jc w:val="both"/>
              <w:rPr>
                <w:sz w:val="24"/>
                <w:szCs w:val="24"/>
              </w:rPr>
            </w:pPr>
            <w:r>
              <w:rPr>
                <w:rFonts w:ascii="Arial" w:eastAsia="Arial" w:hAnsi="Arial" w:cs="Arial"/>
                <w:sz w:val="24"/>
                <w:szCs w:val="24"/>
              </w:rPr>
              <w:t>censorship and obscenity,</w:t>
            </w:r>
          </w:p>
          <w:p w14:paraId="0729BB7C" w14:textId="77777777" w:rsidR="00EB2E18" w:rsidRDefault="00E83CEF" w:rsidP="00B05E50">
            <w:pPr>
              <w:widowControl w:val="0"/>
              <w:numPr>
                <w:ilvl w:val="0"/>
                <w:numId w:val="11"/>
              </w:numPr>
              <w:jc w:val="both"/>
              <w:rPr>
                <w:sz w:val="24"/>
                <w:szCs w:val="24"/>
              </w:rPr>
            </w:pPr>
            <w:r>
              <w:rPr>
                <w:rFonts w:ascii="Arial" w:eastAsia="Arial" w:hAnsi="Arial" w:cs="Arial"/>
                <w:sz w:val="24"/>
                <w:szCs w:val="24"/>
              </w:rPr>
              <w:t>copyright,</w:t>
            </w:r>
          </w:p>
          <w:p w14:paraId="670A2F47" w14:textId="77777777" w:rsidR="00EB2E18" w:rsidRDefault="00E83CEF" w:rsidP="00B05E50">
            <w:pPr>
              <w:widowControl w:val="0"/>
              <w:numPr>
                <w:ilvl w:val="0"/>
                <w:numId w:val="11"/>
              </w:numPr>
              <w:jc w:val="both"/>
              <w:rPr>
                <w:sz w:val="24"/>
                <w:szCs w:val="24"/>
              </w:rPr>
            </w:pPr>
            <w:r>
              <w:rPr>
                <w:rFonts w:ascii="Arial" w:eastAsia="Arial" w:hAnsi="Arial" w:cs="Arial"/>
                <w:sz w:val="24"/>
                <w:szCs w:val="24"/>
              </w:rPr>
              <w:t>libel and slander,</w:t>
            </w:r>
          </w:p>
          <w:p w14:paraId="0CC4AF95" w14:textId="77777777" w:rsidR="00EB2E18" w:rsidRDefault="00E83CEF" w:rsidP="00B05E50">
            <w:pPr>
              <w:widowControl w:val="0"/>
              <w:numPr>
                <w:ilvl w:val="0"/>
                <w:numId w:val="11"/>
              </w:numPr>
              <w:jc w:val="both"/>
              <w:rPr>
                <w:sz w:val="24"/>
                <w:szCs w:val="24"/>
              </w:rPr>
            </w:pPr>
            <w:r>
              <w:rPr>
                <w:rFonts w:ascii="Arial" w:eastAsia="Arial" w:hAnsi="Arial" w:cs="Arial"/>
                <w:sz w:val="24"/>
                <w:szCs w:val="24"/>
              </w:rPr>
              <w:t>prior review,</w:t>
            </w:r>
          </w:p>
          <w:p w14:paraId="7090931C" w14:textId="46ADAEDA" w:rsidR="00EB2E18" w:rsidRDefault="00E83CEF" w:rsidP="00B05E50">
            <w:pPr>
              <w:widowControl w:val="0"/>
              <w:numPr>
                <w:ilvl w:val="0"/>
                <w:numId w:val="11"/>
              </w:numPr>
              <w:jc w:val="both"/>
              <w:rPr>
                <w:sz w:val="24"/>
                <w:szCs w:val="24"/>
              </w:rPr>
            </w:pPr>
            <w:r>
              <w:rPr>
                <w:rFonts w:ascii="Arial" w:eastAsia="Arial" w:hAnsi="Arial" w:cs="Arial"/>
                <w:sz w:val="24"/>
                <w:szCs w:val="24"/>
              </w:rPr>
              <w:t>retraction,</w:t>
            </w:r>
          </w:p>
          <w:p w14:paraId="75688AE9" w14:textId="77777777" w:rsidR="00EB2E18" w:rsidRDefault="00E83CEF" w:rsidP="00B05E50">
            <w:pPr>
              <w:widowControl w:val="0"/>
              <w:numPr>
                <w:ilvl w:val="0"/>
                <w:numId w:val="11"/>
              </w:numPr>
              <w:jc w:val="both"/>
              <w:rPr>
                <w:sz w:val="24"/>
                <w:szCs w:val="24"/>
              </w:rPr>
            </w:pPr>
            <w:r>
              <w:rPr>
                <w:rFonts w:ascii="Arial" w:eastAsia="Arial" w:hAnsi="Arial" w:cs="Arial"/>
                <w:sz w:val="24"/>
                <w:szCs w:val="24"/>
              </w:rPr>
              <w:lastRenderedPageBreak/>
              <w:t>FERPA, and</w:t>
            </w:r>
          </w:p>
          <w:p w14:paraId="46A602A8" w14:textId="77777777" w:rsidR="00EB2E18" w:rsidRDefault="00E83CEF" w:rsidP="00B05E50">
            <w:pPr>
              <w:widowControl w:val="0"/>
              <w:numPr>
                <w:ilvl w:val="0"/>
                <w:numId w:val="11"/>
              </w:numPr>
              <w:jc w:val="both"/>
              <w:rPr>
                <w:sz w:val="24"/>
                <w:szCs w:val="24"/>
              </w:rPr>
            </w:pPr>
            <w:r>
              <w:rPr>
                <w:rFonts w:ascii="Arial" w:eastAsia="Arial" w:hAnsi="Arial" w:cs="Arial"/>
                <w:sz w:val="24"/>
                <w:szCs w:val="24"/>
              </w:rPr>
              <w:t>student expression.</w:t>
            </w:r>
          </w:p>
        </w:tc>
      </w:tr>
      <w:tr w:rsidR="00EB2E18" w14:paraId="620BD227" w14:textId="77777777">
        <w:trPr>
          <w:trHeight w:val="720"/>
          <w:jc w:val="center"/>
        </w:trPr>
        <w:tc>
          <w:tcPr>
            <w:tcW w:w="14400" w:type="dxa"/>
            <w:gridSpan w:val="2"/>
            <w:shd w:val="clear" w:color="auto" w:fill="ACB9CA"/>
            <w:vAlign w:val="center"/>
          </w:tcPr>
          <w:p w14:paraId="233276FF"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lastRenderedPageBreak/>
              <w:t>Ethics</w:t>
            </w:r>
          </w:p>
        </w:tc>
      </w:tr>
      <w:tr w:rsidR="00EB2E18" w14:paraId="5A9F8D37" w14:textId="77777777">
        <w:trPr>
          <w:trHeight w:val="720"/>
          <w:jc w:val="center"/>
        </w:trPr>
        <w:tc>
          <w:tcPr>
            <w:tcW w:w="1425" w:type="dxa"/>
            <w:shd w:val="clear" w:color="auto" w:fill="D9DEE4"/>
            <w:vAlign w:val="center"/>
          </w:tcPr>
          <w:p w14:paraId="7A8A00E0"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SMED.2.4</w:t>
            </w:r>
          </w:p>
        </w:tc>
        <w:tc>
          <w:tcPr>
            <w:tcW w:w="12975" w:type="dxa"/>
            <w:tcBorders>
              <w:bottom w:val="single" w:sz="4" w:space="0" w:color="000000"/>
            </w:tcBorders>
            <w:vAlign w:val="center"/>
          </w:tcPr>
          <w:p w14:paraId="1B5081FF" w14:textId="1019C873"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Identify essential ethical principles guiding journalists to maintain integrity in their work, which include recognizing:</w:t>
            </w:r>
          </w:p>
          <w:p w14:paraId="7A97C769" w14:textId="482BA2CB" w:rsidR="00EB2E18" w:rsidRDefault="00E83CEF" w:rsidP="00B05E50">
            <w:pPr>
              <w:widowControl w:val="0"/>
              <w:numPr>
                <w:ilvl w:val="0"/>
                <w:numId w:val="12"/>
              </w:numPr>
              <w:jc w:val="both"/>
              <w:rPr>
                <w:rFonts w:ascii="Arial" w:eastAsia="Arial" w:hAnsi="Arial" w:cs="Arial"/>
                <w:sz w:val="24"/>
                <w:szCs w:val="24"/>
              </w:rPr>
            </w:pPr>
            <w:r>
              <w:rPr>
                <w:rFonts w:ascii="Arial" w:eastAsia="Arial" w:hAnsi="Arial" w:cs="Arial"/>
                <w:sz w:val="24"/>
                <w:szCs w:val="24"/>
              </w:rPr>
              <w:t>confidentiality,</w:t>
            </w:r>
          </w:p>
          <w:p w14:paraId="2BC9F4B1" w14:textId="4D11165E" w:rsidR="00EB2E18" w:rsidRDefault="00E83CEF" w:rsidP="00B05E50">
            <w:pPr>
              <w:widowControl w:val="0"/>
              <w:numPr>
                <w:ilvl w:val="0"/>
                <w:numId w:val="12"/>
              </w:numPr>
              <w:jc w:val="both"/>
              <w:rPr>
                <w:rFonts w:ascii="Arial" w:eastAsia="Arial" w:hAnsi="Arial" w:cs="Arial"/>
                <w:sz w:val="24"/>
                <w:szCs w:val="24"/>
              </w:rPr>
            </w:pPr>
            <w:r>
              <w:rPr>
                <w:rFonts w:ascii="Arial" w:eastAsia="Arial" w:hAnsi="Arial" w:cs="Arial"/>
                <w:sz w:val="24"/>
                <w:szCs w:val="24"/>
              </w:rPr>
              <w:t>fabrication,</w:t>
            </w:r>
          </w:p>
          <w:p w14:paraId="7DBCF35A" w14:textId="2393FF13" w:rsidR="00EB2E18" w:rsidRDefault="00E83CEF" w:rsidP="00B05E50">
            <w:pPr>
              <w:widowControl w:val="0"/>
              <w:numPr>
                <w:ilvl w:val="0"/>
                <w:numId w:val="12"/>
              </w:numPr>
              <w:jc w:val="both"/>
              <w:rPr>
                <w:rFonts w:ascii="Arial" w:eastAsia="Arial" w:hAnsi="Arial" w:cs="Arial"/>
                <w:sz w:val="24"/>
                <w:szCs w:val="24"/>
              </w:rPr>
            </w:pPr>
            <w:r>
              <w:rPr>
                <w:rFonts w:ascii="Arial" w:eastAsia="Arial" w:hAnsi="Arial" w:cs="Arial"/>
                <w:sz w:val="24"/>
                <w:szCs w:val="24"/>
              </w:rPr>
              <w:t>photo-manipulation,</w:t>
            </w:r>
          </w:p>
          <w:p w14:paraId="54D0C7B8" w14:textId="7FAD3718" w:rsidR="00EB2E18" w:rsidRDefault="00E83CEF" w:rsidP="00B05E50">
            <w:pPr>
              <w:widowControl w:val="0"/>
              <w:numPr>
                <w:ilvl w:val="0"/>
                <w:numId w:val="12"/>
              </w:numPr>
              <w:jc w:val="both"/>
              <w:rPr>
                <w:rFonts w:ascii="Arial" w:eastAsia="Arial" w:hAnsi="Arial" w:cs="Arial"/>
                <w:sz w:val="24"/>
                <w:szCs w:val="24"/>
              </w:rPr>
            </w:pPr>
            <w:r>
              <w:rPr>
                <w:rFonts w:ascii="Arial" w:eastAsia="Arial" w:hAnsi="Arial" w:cs="Arial"/>
                <w:sz w:val="24"/>
                <w:szCs w:val="24"/>
              </w:rPr>
              <w:t>off-the-record remarks,</w:t>
            </w:r>
          </w:p>
          <w:p w14:paraId="688AB9C7" w14:textId="33278097" w:rsidR="00EB2E18" w:rsidRDefault="00E83CEF" w:rsidP="00B05E50">
            <w:pPr>
              <w:widowControl w:val="0"/>
              <w:numPr>
                <w:ilvl w:val="0"/>
                <w:numId w:val="12"/>
              </w:numPr>
              <w:jc w:val="both"/>
              <w:rPr>
                <w:rFonts w:ascii="Arial" w:eastAsia="Arial" w:hAnsi="Arial" w:cs="Arial"/>
                <w:sz w:val="24"/>
                <w:szCs w:val="24"/>
              </w:rPr>
            </w:pPr>
            <w:r>
              <w:rPr>
                <w:rFonts w:ascii="Arial" w:eastAsia="Arial" w:hAnsi="Arial" w:cs="Arial"/>
                <w:sz w:val="24"/>
                <w:szCs w:val="24"/>
              </w:rPr>
              <w:t>plagiarism, and</w:t>
            </w:r>
          </w:p>
          <w:p w14:paraId="2D0602A0" w14:textId="0D7CF7DA" w:rsidR="00EB2E18" w:rsidRDefault="00E83CEF" w:rsidP="00B05E50">
            <w:pPr>
              <w:widowControl w:val="0"/>
              <w:numPr>
                <w:ilvl w:val="0"/>
                <w:numId w:val="12"/>
              </w:numPr>
              <w:jc w:val="both"/>
              <w:rPr>
                <w:rFonts w:ascii="Arial" w:eastAsia="Arial" w:hAnsi="Arial" w:cs="Arial"/>
                <w:color w:val="141B4D"/>
                <w:sz w:val="24"/>
                <w:szCs w:val="24"/>
              </w:rPr>
            </w:pPr>
            <w:r>
              <w:rPr>
                <w:rFonts w:ascii="Arial" w:eastAsia="Arial" w:hAnsi="Arial" w:cs="Arial"/>
                <w:sz w:val="24"/>
                <w:szCs w:val="24"/>
              </w:rPr>
              <w:t>use of anonymous sources.</w:t>
            </w:r>
          </w:p>
        </w:tc>
      </w:tr>
      <w:tr w:rsidR="00EB2E18" w14:paraId="37CDD766" w14:textId="77777777">
        <w:trPr>
          <w:trHeight w:val="720"/>
          <w:jc w:val="center"/>
        </w:trPr>
        <w:tc>
          <w:tcPr>
            <w:tcW w:w="1425" w:type="dxa"/>
            <w:shd w:val="clear" w:color="auto" w:fill="D9DEE4"/>
            <w:vAlign w:val="center"/>
          </w:tcPr>
          <w:p w14:paraId="35F94FB2"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SMED.2.5</w:t>
            </w:r>
          </w:p>
        </w:tc>
        <w:tc>
          <w:tcPr>
            <w:tcW w:w="12975" w:type="dxa"/>
            <w:tcBorders>
              <w:bottom w:val="single" w:sz="4" w:space="0" w:color="000000"/>
            </w:tcBorders>
            <w:vAlign w:val="center"/>
          </w:tcPr>
          <w:p w14:paraId="38733BE7" w14:textId="0E3D1541"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Analyze, evaluate, and/or apply how ethical responsibilities and principles affect reporting.</w:t>
            </w:r>
          </w:p>
        </w:tc>
      </w:tr>
      <w:tr w:rsidR="00EB2E18" w14:paraId="6F4413D2" w14:textId="77777777">
        <w:trPr>
          <w:trHeight w:val="720"/>
          <w:jc w:val="center"/>
        </w:trPr>
        <w:tc>
          <w:tcPr>
            <w:tcW w:w="1425" w:type="dxa"/>
            <w:shd w:val="clear" w:color="auto" w:fill="D9DEE4"/>
            <w:vAlign w:val="center"/>
          </w:tcPr>
          <w:p w14:paraId="6ECD2CA8"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SMED.2.6</w:t>
            </w:r>
          </w:p>
        </w:tc>
        <w:tc>
          <w:tcPr>
            <w:tcW w:w="12975" w:type="dxa"/>
            <w:tcBorders>
              <w:bottom w:val="single" w:sz="4" w:space="0" w:color="000000"/>
            </w:tcBorders>
            <w:vAlign w:val="center"/>
          </w:tcPr>
          <w:p w14:paraId="5037299C"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Analyze, evaluate, and/or apply ethical guidelines from relevant and credible student and professional organizations.</w:t>
            </w:r>
          </w:p>
        </w:tc>
      </w:tr>
      <w:tr w:rsidR="00EB2E18" w14:paraId="559E1144" w14:textId="77777777">
        <w:trPr>
          <w:trHeight w:val="720"/>
          <w:jc w:val="center"/>
        </w:trPr>
        <w:tc>
          <w:tcPr>
            <w:tcW w:w="1425" w:type="dxa"/>
            <w:shd w:val="clear" w:color="auto" w:fill="D9DEE4"/>
            <w:vAlign w:val="center"/>
          </w:tcPr>
          <w:p w14:paraId="21B94A70"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SMED.2.7</w:t>
            </w:r>
          </w:p>
        </w:tc>
        <w:tc>
          <w:tcPr>
            <w:tcW w:w="12975" w:type="dxa"/>
            <w:tcBorders>
              <w:bottom w:val="single" w:sz="4" w:space="0" w:color="000000"/>
            </w:tcBorders>
            <w:vAlign w:val="center"/>
          </w:tcPr>
          <w:p w14:paraId="5C697AEF" w14:textId="77777777" w:rsidR="00EB2E18" w:rsidRDefault="00E83CEF" w:rsidP="00B05E50">
            <w:pPr>
              <w:widowControl w:val="0"/>
              <w:jc w:val="both"/>
              <w:rPr>
                <w:rFonts w:ascii="Arial" w:eastAsia="Arial" w:hAnsi="Arial" w:cs="Arial"/>
                <w:color w:val="141B4D"/>
                <w:sz w:val="24"/>
                <w:szCs w:val="24"/>
              </w:rPr>
            </w:pPr>
            <w:r>
              <w:rPr>
                <w:rFonts w:ascii="Arial" w:eastAsia="Arial" w:hAnsi="Arial" w:cs="Arial"/>
                <w:sz w:val="24"/>
                <w:szCs w:val="24"/>
              </w:rPr>
              <w:t>Analyze and/or evaluate how ethical guidelines are reflected in a variety of articles and commentaries both professional and scholastic.</w:t>
            </w:r>
          </w:p>
        </w:tc>
      </w:tr>
    </w:tbl>
    <w:p w14:paraId="2C0953DE" w14:textId="77777777" w:rsidR="00EB2E18" w:rsidRDefault="00EB2E18" w:rsidP="00B05E50">
      <w:pPr>
        <w:jc w:val="both"/>
        <w:rPr>
          <w:rFonts w:ascii="Arial" w:eastAsia="Arial" w:hAnsi="Arial" w:cs="Arial"/>
          <w:b/>
          <w:sz w:val="24"/>
          <w:szCs w:val="24"/>
          <w:u w:val="single"/>
        </w:rPr>
      </w:pPr>
    </w:p>
    <w:p w14:paraId="7CE33048" w14:textId="77777777" w:rsidR="00EB2E18" w:rsidRDefault="00EB2E18" w:rsidP="00B05E50">
      <w:pPr>
        <w:jc w:val="both"/>
        <w:rPr>
          <w:rFonts w:ascii="Arial" w:eastAsia="Arial" w:hAnsi="Arial" w:cs="Arial"/>
          <w:b/>
          <w:sz w:val="24"/>
          <w:szCs w:val="24"/>
        </w:rPr>
      </w:pPr>
    </w:p>
    <w:p w14:paraId="32C022AF" w14:textId="77777777" w:rsidR="00EB2E18" w:rsidRDefault="00EB2E18" w:rsidP="00B05E50">
      <w:pPr>
        <w:jc w:val="both"/>
        <w:rPr>
          <w:rFonts w:ascii="Arial" w:eastAsia="Arial" w:hAnsi="Arial" w:cs="Arial"/>
          <w:b/>
          <w:sz w:val="24"/>
          <w:szCs w:val="24"/>
        </w:rPr>
      </w:pPr>
    </w:p>
    <w:p w14:paraId="0FFF560A" w14:textId="77777777" w:rsidR="00EB2E18" w:rsidRDefault="00EB2E18" w:rsidP="00B05E50">
      <w:pPr>
        <w:jc w:val="both"/>
        <w:rPr>
          <w:rFonts w:ascii="Arial" w:eastAsia="Arial" w:hAnsi="Arial" w:cs="Arial"/>
          <w:b/>
          <w:sz w:val="24"/>
          <w:szCs w:val="24"/>
        </w:rPr>
      </w:pPr>
    </w:p>
    <w:p w14:paraId="51947587"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Standard 3</w:t>
      </w:r>
    </w:p>
    <w:tbl>
      <w:tblPr>
        <w:tblStyle w:val="a2"/>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B2E18" w14:paraId="55016F68" w14:textId="77777777">
        <w:trPr>
          <w:trHeight w:val="720"/>
          <w:jc w:val="center"/>
        </w:trPr>
        <w:tc>
          <w:tcPr>
            <w:tcW w:w="14400" w:type="dxa"/>
            <w:gridSpan w:val="2"/>
            <w:shd w:val="clear" w:color="auto" w:fill="ACB9CA"/>
            <w:vAlign w:val="center"/>
          </w:tcPr>
          <w:p w14:paraId="476DA937" w14:textId="77777777" w:rsidR="00EB2E18" w:rsidRDefault="00E83CEF" w:rsidP="00B05E50">
            <w:pPr>
              <w:jc w:val="both"/>
              <w:rPr>
                <w:rFonts w:ascii="Arial" w:eastAsia="Arial" w:hAnsi="Arial" w:cs="Arial"/>
                <w:b/>
                <w:sz w:val="24"/>
                <w:szCs w:val="24"/>
              </w:rPr>
            </w:pPr>
            <w:r>
              <w:rPr>
                <w:rFonts w:ascii="Arial" w:eastAsia="Arial" w:hAnsi="Arial" w:cs="Arial"/>
                <w:b/>
                <w:sz w:val="28"/>
                <w:szCs w:val="28"/>
              </w:rPr>
              <w:lastRenderedPageBreak/>
              <w:t>Media Content Development Process</w:t>
            </w:r>
          </w:p>
        </w:tc>
      </w:tr>
      <w:tr w:rsidR="00EB2E18" w14:paraId="4C988D54" w14:textId="77777777">
        <w:trPr>
          <w:trHeight w:val="720"/>
          <w:jc w:val="center"/>
        </w:trPr>
        <w:tc>
          <w:tcPr>
            <w:tcW w:w="14400" w:type="dxa"/>
            <w:gridSpan w:val="2"/>
            <w:shd w:val="clear" w:color="auto" w:fill="D9DEE4"/>
            <w:vAlign w:val="center"/>
          </w:tcPr>
          <w:p w14:paraId="331BCD1D" w14:textId="77777777" w:rsidR="00EB2E18" w:rsidRDefault="00E83CEF" w:rsidP="00B05E50">
            <w:pPr>
              <w:spacing w:line="276" w:lineRule="auto"/>
              <w:jc w:val="both"/>
              <w:rPr>
                <w:rFonts w:ascii="Arial" w:eastAsia="Arial" w:hAnsi="Arial" w:cs="Arial"/>
                <w:b/>
                <w:sz w:val="24"/>
                <w:szCs w:val="24"/>
              </w:rPr>
            </w:pPr>
            <w:r>
              <w:rPr>
                <w:rFonts w:ascii="Arial" w:eastAsia="Arial" w:hAnsi="Arial" w:cs="Arial"/>
                <w:i/>
                <w:sz w:val="24"/>
                <w:szCs w:val="24"/>
              </w:rPr>
              <w:t>Students discuss ideas for coverage with others. They develop coherent and focused content ideas that demonstrate well-researched information that is appropriate for their audience.</w:t>
            </w:r>
          </w:p>
        </w:tc>
      </w:tr>
      <w:tr w:rsidR="00EB2E18" w14:paraId="308D1D18" w14:textId="77777777">
        <w:trPr>
          <w:trHeight w:val="720"/>
          <w:jc w:val="center"/>
        </w:trPr>
        <w:tc>
          <w:tcPr>
            <w:tcW w:w="14400" w:type="dxa"/>
            <w:gridSpan w:val="2"/>
            <w:shd w:val="clear" w:color="auto" w:fill="ACB9CA"/>
            <w:vAlign w:val="center"/>
          </w:tcPr>
          <w:p w14:paraId="1372A769"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Develop Ideas</w:t>
            </w:r>
          </w:p>
        </w:tc>
      </w:tr>
      <w:tr w:rsidR="00EB2E18" w14:paraId="579E4F65" w14:textId="77777777">
        <w:trPr>
          <w:trHeight w:val="720"/>
          <w:jc w:val="center"/>
        </w:trPr>
        <w:tc>
          <w:tcPr>
            <w:tcW w:w="1425" w:type="dxa"/>
            <w:shd w:val="clear" w:color="auto" w:fill="D9DEE4"/>
            <w:vAlign w:val="center"/>
          </w:tcPr>
          <w:p w14:paraId="30A1F32B"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SMED.3.1</w:t>
            </w:r>
          </w:p>
        </w:tc>
        <w:tc>
          <w:tcPr>
            <w:tcW w:w="12975" w:type="dxa"/>
            <w:tcBorders>
              <w:bottom w:val="single" w:sz="4" w:space="0" w:color="000000"/>
            </w:tcBorders>
            <w:vAlign w:val="center"/>
          </w:tcPr>
          <w:p w14:paraId="4FFA7D1B"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Discuss ideas for media coverage with classmates, teachers, other journalists, or community members.</w:t>
            </w:r>
          </w:p>
        </w:tc>
      </w:tr>
      <w:tr w:rsidR="00EB2E18" w14:paraId="758396F1" w14:textId="77777777">
        <w:trPr>
          <w:trHeight w:val="720"/>
          <w:jc w:val="center"/>
        </w:trPr>
        <w:tc>
          <w:tcPr>
            <w:tcW w:w="1425" w:type="dxa"/>
            <w:shd w:val="clear" w:color="auto" w:fill="D9DEE4"/>
            <w:vAlign w:val="center"/>
          </w:tcPr>
          <w:p w14:paraId="6F58C6AE"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SMED.3.2</w:t>
            </w:r>
          </w:p>
        </w:tc>
        <w:tc>
          <w:tcPr>
            <w:tcW w:w="12975" w:type="dxa"/>
            <w:tcBorders>
              <w:bottom w:val="single" w:sz="4" w:space="0" w:color="000000"/>
            </w:tcBorders>
            <w:vAlign w:val="center"/>
          </w:tcPr>
          <w:p w14:paraId="3BCAFE1E"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Identify relevant issues and ideas of interest to readers through analysis of current events, surveys, research reports, statistical data, and interviews.</w:t>
            </w:r>
          </w:p>
        </w:tc>
      </w:tr>
      <w:tr w:rsidR="00EB2E18" w14:paraId="508F27F2" w14:textId="77777777">
        <w:trPr>
          <w:trHeight w:val="720"/>
          <w:jc w:val="center"/>
        </w:trPr>
        <w:tc>
          <w:tcPr>
            <w:tcW w:w="1425" w:type="dxa"/>
            <w:shd w:val="clear" w:color="auto" w:fill="D9DEE4"/>
            <w:vAlign w:val="center"/>
          </w:tcPr>
          <w:p w14:paraId="544297C8"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SMED.3.3</w:t>
            </w:r>
          </w:p>
        </w:tc>
        <w:tc>
          <w:tcPr>
            <w:tcW w:w="12975" w:type="dxa"/>
            <w:tcBorders>
              <w:bottom w:val="single" w:sz="4" w:space="0" w:color="000000"/>
            </w:tcBorders>
            <w:vAlign w:val="center"/>
          </w:tcPr>
          <w:p w14:paraId="19C5B3CB"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Compare and contrast quality journalistic coverage in professional and student media that can serve as models.</w:t>
            </w:r>
          </w:p>
        </w:tc>
      </w:tr>
      <w:tr w:rsidR="00EB2E18" w14:paraId="4F4C281D" w14:textId="77777777">
        <w:trPr>
          <w:trHeight w:val="720"/>
          <w:jc w:val="center"/>
        </w:trPr>
        <w:tc>
          <w:tcPr>
            <w:tcW w:w="14400" w:type="dxa"/>
            <w:gridSpan w:val="2"/>
            <w:shd w:val="clear" w:color="auto" w:fill="ACB9CA"/>
            <w:vAlign w:val="center"/>
          </w:tcPr>
          <w:p w14:paraId="1EFC4768"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Gather Information</w:t>
            </w:r>
          </w:p>
        </w:tc>
      </w:tr>
      <w:tr w:rsidR="00EB2E18" w14:paraId="5CF5F41D" w14:textId="77777777">
        <w:trPr>
          <w:trHeight w:val="720"/>
          <w:jc w:val="center"/>
        </w:trPr>
        <w:tc>
          <w:tcPr>
            <w:tcW w:w="1425" w:type="dxa"/>
            <w:shd w:val="clear" w:color="auto" w:fill="D9DEE4"/>
            <w:vAlign w:val="center"/>
          </w:tcPr>
          <w:p w14:paraId="37ABB761"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SMED.3.4</w:t>
            </w:r>
          </w:p>
        </w:tc>
        <w:tc>
          <w:tcPr>
            <w:tcW w:w="12975" w:type="dxa"/>
            <w:tcBorders>
              <w:bottom w:val="single" w:sz="4" w:space="0" w:color="000000"/>
            </w:tcBorders>
            <w:vAlign w:val="center"/>
          </w:tcPr>
          <w:p w14:paraId="51A6CBB8"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Identify and evaluate credible, relevant print and non-print information sources that include the following:</w:t>
            </w:r>
          </w:p>
          <w:p w14:paraId="06E236A0" w14:textId="77777777" w:rsidR="00EB2E18" w:rsidRDefault="00E83CEF" w:rsidP="00B05E50">
            <w:pPr>
              <w:numPr>
                <w:ilvl w:val="0"/>
                <w:numId w:val="13"/>
              </w:numPr>
              <w:spacing w:line="276" w:lineRule="auto"/>
              <w:jc w:val="both"/>
              <w:rPr>
                <w:rFonts w:ascii="Arial" w:eastAsia="Arial" w:hAnsi="Arial" w:cs="Arial"/>
                <w:sz w:val="24"/>
                <w:szCs w:val="24"/>
              </w:rPr>
            </w:pPr>
            <w:r>
              <w:rPr>
                <w:rFonts w:ascii="Arial" w:eastAsia="Arial" w:hAnsi="Arial" w:cs="Arial"/>
                <w:sz w:val="24"/>
                <w:szCs w:val="24"/>
              </w:rPr>
              <w:t>interviews,</w:t>
            </w:r>
          </w:p>
          <w:p w14:paraId="2F56575E" w14:textId="77777777" w:rsidR="00EB2E18" w:rsidRDefault="00E83CEF" w:rsidP="00B05E50">
            <w:pPr>
              <w:numPr>
                <w:ilvl w:val="0"/>
                <w:numId w:val="13"/>
              </w:numPr>
              <w:spacing w:line="276" w:lineRule="auto"/>
              <w:jc w:val="both"/>
              <w:rPr>
                <w:rFonts w:ascii="Arial" w:eastAsia="Arial" w:hAnsi="Arial" w:cs="Arial"/>
                <w:sz w:val="24"/>
                <w:szCs w:val="24"/>
              </w:rPr>
            </w:pPr>
            <w:r>
              <w:rPr>
                <w:rFonts w:ascii="Arial" w:eastAsia="Arial" w:hAnsi="Arial" w:cs="Arial"/>
                <w:sz w:val="24"/>
                <w:szCs w:val="24"/>
              </w:rPr>
              <w:t>observations and on-the-scene reports,</w:t>
            </w:r>
          </w:p>
          <w:p w14:paraId="1E627051" w14:textId="77777777" w:rsidR="00EB2E18" w:rsidRDefault="00E83CEF" w:rsidP="00B05E50">
            <w:pPr>
              <w:numPr>
                <w:ilvl w:val="0"/>
                <w:numId w:val="13"/>
              </w:numPr>
              <w:spacing w:line="276" w:lineRule="auto"/>
              <w:jc w:val="both"/>
              <w:rPr>
                <w:rFonts w:ascii="Arial" w:eastAsia="Arial" w:hAnsi="Arial" w:cs="Arial"/>
                <w:sz w:val="24"/>
                <w:szCs w:val="24"/>
              </w:rPr>
            </w:pPr>
            <w:r>
              <w:rPr>
                <w:rFonts w:ascii="Arial" w:eastAsia="Arial" w:hAnsi="Arial" w:cs="Arial"/>
                <w:sz w:val="24"/>
                <w:szCs w:val="24"/>
              </w:rPr>
              <w:t>primary and secondary sources,</w:t>
            </w:r>
          </w:p>
          <w:p w14:paraId="417B8B9F" w14:textId="586514C9" w:rsidR="00EB2E18" w:rsidRDefault="00E83CEF" w:rsidP="00B05E50">
            <w:pPr>
              <w:numPr>
                <w:ilvl w:val="0"/>
                <w:numId w:val="13"/>
              </w:numPr>
              <w:spacing w:line="276" w:lineRule="auto"/>
              <w:jc w:val="both"/>
              <w:rPr>
                <w:rFonts w:ascii="Arial" w:eastAsia="Arial" w:hAnsi="Arial" w:cs="Arial"/>
                <w:sz w:val="24"/>
                <w:szCs w:val="24"/>
              </w:rPr>
            </w:pPr>
            <w:r>
              <w:rPr>
                <w:rFonts w:ascii="Arial" w:eastAsia="Arial" w:hAnsi="Arial" w:cs="Arial"/>
                <w:sz w:val="24"/>
                <w:szCs w:val="24"/>
              </w:rPr>
              <w:t>records,</w:t>
            </w:r>
          </w:p>
          <w:p w14:paraId="3BA83571" w14:textId="77777777" w:rsidR="00EB2E18" w:rsidRDefault="00E83CEF" w:rsidP="00B05E50">
            <w:pPr>
              <w:numPr>
                <w:ilvl w:val="0"/>
                <w:numId w:val="13"/>
              </w:numPr>
              <w:spacing w:line="276" w:lineRule="auto"/>
              <w:jc w:val="both"/>
              <w:rPr>
                <w:rFonts w:ascii="Arial" w:eastAsia="Arial" w:hAnsi="Arial" w:cs="Arial"/>
                <w:sz w:val="24"/>
                <w:szCs w:val="24"/>
              </w:rPr>
            </w:pPr>
            <w:r>
              <w:rPr>
                <w:rFonts w:ascii="Arial" w:eastAsia="Arial" w:hAnsi="Arial" w:cs="Arial"/>
                <w:sz w:val="24"/>
                <w:szCs w:val="24"/>
              </w:rPr>
              <w:t>public documents,</w:t>
            </w:r>
          </w:p>
          <w:p w14:paraId="3F17125B" w14:textId="38DB495F" w:rsidR="00EB2E18" w:rsidRDefault="00E83CEF" w:rsidP="00B05E50">
            <w:pPr>
              <w:numPr>
                <w:ilvl w:val="0"/>
                <w:numId w:val="13"/>
              </w:numPr>
              <w:spacing w:line="276" w:lineRule="auto"/>
              <w:jc w:val="both"/>
              <w:rPr>
                <w:rFonts w:ascii="Arial" w:eastAsia="Arial" w:hAnsi="Arial" w:cs="Arial"/>
                <w:sz w:val="24"/>
                <w:szCs w:val="24"/>
              </w:rPr>
            </w:pPr>
            <w:r>
              <w:rPr>
                <w:rFonts w:ascii="Arial" w:eastAsia="Arial" w:hAnsi="Arial" w:cs="Arial"/>
                <w:sz w:val="24"/>
                <w:szCs w:val="24"/>
              </w:rPr>
              <w:t>reference works,</w:t>
            </w:r>
          </w:p>
          <w:p w14:paraId="732812E2" w14:textId="77777777" w:rsidR="00EB2E18" w:rsidRDefault="00E83CEF" w:rsidP="00B05E50">
            <w:pPr>
              <w:numPr>
                <w:ilvl w:val="0"/>
                <w:numId w:val="13"/>
              </w:numPr>
              <w:spacing w:line="276" w:lineRule="auto"/>
              <w:jc w:val="both"/>
              <w:rPr>
                <w:rFonts w:ascii="Arial" w:eastAsia="Arial" w:hAnsi="Arial" w:cs="Arial"/>
                <w:sz w:val="24"/>
                <w:szCs w:val="24"/>
              </w:rPr>
            </w:pPr>
            <w:r>
              <w:rPr>
                <w:rFonts w:ascii="Arial" w:eastAsia="Arial" w:hAnsi="Arial" w:cs="Arial"/>
                <w:sz w:val="24"/>
                <w:szCs w:val="24"/>
              </w:rPr>
              <w:t>database information, and</w:t>
            </w:r>
          </w:p>
          <w:p w14:paraId="63696288" w14:textId="77777777" w:rsidR="00EB2E18" w:rsidRDefault="00E83CEF" w:rsidP="00B05E50">
            <w:pPr>
              <w:numPr>
                <w:ilvl w:val="0"/>
                <w:numId w:val="13"/>
              </w:numPr>
              <w:spacing w:line="276" w:lineRule="auto"/>
              <w:jc w:val="both"/>
              <w:rPr>
                <w:rFonts w:ascii="Arial" w:eastAsia="Arial" w:hAnsi="Arial" w:cs="Arial"/>
                <w:sz w:val="24"/>
                <w:szCs w:val="24"/>
              </w:rPr>
            </w:pPr>
            <w:r>
              <w:rPr>
                <w:rFonts w:ascii="Arial" w:eastAsia="Arial" w:hAnsi="Arial" w:cs="Arial"/>
                <w:sz w:val="24"/>
                <w:szCs w:val="24"/>
              </w:rPr>
              <w:t>Internet sources.</w:t>
            </w:r>
          </w:p>
        </w:tc>
      </w:tr>
      <w:tr w:rsidR="00EB2E18" w14:paraId="5E76F04E" w14:textId="77777777">
        <w:trPr>
          <w:trHeight w:val="720"/>
          <w:jc w:val="center"/>
        </w:trPr>
        <w:tc>
          <w:tcPr>
            <w:tcW w:w="1425" w:type="dxa"/>
            <w:shd w:val="clear" w:color="auto" w:fill="D9DEE4"/>
            <w:vAlign w:val="center"/>
          </w:tcPr>
          <w:p w14:paraId="62A2EE46"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lastRenderedPageBreak/>
              <w:t>SMED.3.5</w:t>
            </w:r>
          </w:p>
        </w:tc>
        <w:tc>
          <w:tcPr>
            <w:tcW w:w="12975" w:type="dxa"/>
            <w:tcBorders>
              <w:bottom w:val="single" w:sz="4" w:space="0" w:color="000000"/>
            </w:tcBorders>
            <w:vAlign w:val="center"/>
          </w:tcPr>
          <w:p w14:paraId="1F9BE94B"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Ask clear interview questions to guide a balanced and unbiased information gathering process that includes the following:</w:t>
            </w:r>
          </w:p>
          <w:p w14:paraId="3B51B15F" w14:textId="77777777" w:rsidR="00EB2E18" w:rsidRDefault="00E83CEF" w:rsidP="00B05E50">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researching background information,</w:t>
            </w:r>
          </w:p>
          <w:p w14:paraId="480E5C28" w14:textId="77777777" w:rsidR="00EB2E18" w:rsidRDefault="00E83CEF" w:rsidP="00B05E50">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formulating questions that elicit valuable information,</w:t>
            </w:r>
          </w:p>
          <w:p w14:paraId="69F251C8" w14:textId="77777777" w:rsidR="00EB2E18" w:rsidRDefault="00E83CEF" w:rsidP="00B05E50">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observing and recording details during the interview,</w:t>
            </w:r>
          </w:p>
          <w:p w14:paraId="10384B0A" w14:textId="77777777" w:rsidR="00EB2E18" w:rsidRDefault="00E83CEF" w:rsidP="00B05E50">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effectively concluding the interview,</w:t>
            </w:r>
          </w:p>
          <w:p w14:paraId="5AA368E4" w14:textId="77777777" w:rsidR="00EB2E18" w:rsidRDefault="00E83CEF" w:rsidP="00B05E50">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double-checking information before writing the story, and</w:t>
            </w:r>
          </w:p>
          <w:p w14:paraId="49FBDDC0" w14:textId="77777777" w:rsidR="00EB2E18" w:rsidRDefault="00E83CEF" w:rsidP="00B05E50">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keeping dated notes or interview records on file.</w:t>
            </w:r>
          </w:p>
        </w:tc>
      </w:tr>
      <w:tr w:rsidR="00EB2E18" w14:paraId="305F0370" w14:textId="77777777">
        <w:trPr>
          <w:trHeight w:val="720"/>
          <w:jc w:val="center"/>
        </w:trPr>
        <w:tc>
          <w:tcPr>
            <w:tcW w:w="1425" w:type="dxa"/>
            <w:shd w:val="clear" w:color="auto" w:fill="D9DEE4"/>
            <w:vAlign w:val="center"/>
          </w:tcPr>
          <w:p w14:paraId="13EDCD36"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SMED.3.6</w:t>
            </w:r>
          </w:p>
        </w:tc>
        <w:tc>
          <w:tcPr>
            <w:tcW w:w="12975" w:type="dxa"/>
            <w:tcBorders>
              <w:bottom w:val="single" w:sz="4" w:space="0" w:color="000000"/>
            </w:tcBorders>
            <w:vAlign w:val="center"/>
          </w:tcPr>
          <w:p w14:paraId="24E6412C"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Follow ethical standards related to information gathering that include the appropriate citing of sources to avoid charges of plagiarism or copyright violation.</w:t>
            </w:r>
          </w:p>
        </w:tc>
      </w:tr>
    </w:tbl>
    <w:p w14:paraId="481399FB" w14:textId="77777777" w:rsidR="00EB2E18" w:rsidRDefault="00EB2E18" w:rsidP="00B05E50">
      <w:pPr>
        <w:jc w:val="both"/>
        <w:rPr>
          <w:rFonts w:ascii="Arial" w:eastAsia="Arial" w:hAnsi="Arial" w:cs="Arial"/>
          <w:b/>
          <w:sz w:val="24"/>
          <w:szCs w:val="24"/>
        </w:rPr>
      </w:pPr>
    </w:p>
    <w:p w14:paraId="3307182A" w14:textId="77777777" w:rsidR="00EB2E18" w:rsidRDefault="00EB2E18" w:rsidP="00B05E50">
      <w:pPr>
        <w:jc w:val="both"/>
        <w:rPr>
          <w:rFonts w:ascii="Arial" w:eastAsia="Arial" w:hAnsi="Arial" w:cs="Arial"/>
          <w:b/>
          <w:sz w:val="24"/>
          <w:szCs w:val="24"/>
        </w:rPr>
      </w:pPr>
    </w:p>
    <w:p w14:paraId="3236BEE7" w14:textId="77777777" w:rsidR="00EB2E18" w:rsidRDefault="00EB2E18" w:rsidP="00B05E50">
      <w:pPr>
        <w:jc w:val="both"/>
        <w:rPr>
          <w:rFonts w:ascii="Arial" w:eastAsia="Arial" w:hAnsi="Arial" w:cs="Arial"/>
          <w:b/>
          <w:sz w:val="24"/>
          <w:szCs w:val="24"/>
        </w:rPr>
      </w:pPr>
    </w:p>
    <w:p w14:paraId="79466DDE" w14:textId="77777777" w:rsidR="00EB2E18" w:rsidRDefault="00EB2E18" w:rsidP="00B05E50">
      <w:pPr>
        <w:jc w:val="both"/>
        <w:rPr>
          <w:rFonts w:ascii="Arial" w:eastAsia="Arial" w:hAnsi="Arial" w:cs="Arial"/>
          <w:b/>
          <w:sz w:val="24"/>
          <w:szCs w:val="24"/>
        </w:rPr>
      </w:pPr>
    </w:p>
    <w:p w14:paraId="1DF1E891" w14:textId="77777777" w:rsidR="00EB2E18" w:rsidRDefault="00EB2E18" w:rsidP="00B05E50">
      <w:pPr>
        <w:jc w:val="both"/>
        <w:rPr>
          <w:rFonts w:ascii="Arial" w:eastAsia="Arial" w:hAnsi="Arial" w:cs="Arial"/>
          <w:b/>
          <w:sz w:val="24"/>
          <w:szCs w:val="24"/>
        </w:rPr>
      </w:pPr>
    </w:p>
    <w:p w14:paraId="6473D386" w14:textId="77777777" w:rsidR="00EB2E18" w:rsidRDefault="00EB2E18" w:rsidP="00B05E50">
      <w:pPr>
        <w:jc w:val="both"/>
        <w:rPr>
          <w:rFonts w:ascii="Arial" w:eastAsia="Arial" w:hAnsi="Arial" w:cs="Arial"/>
          <w:b/>
          <w:sz w:val="24"/>
          <w:szCs w:val="24"/>
        </w:rPr>
      </w:pPr>
    </w:p>
    <w:p w14:paraId="4A869525" w14:textId="77777777" w:rsidR="00EB2E18" w:rsidRDefault="00EB2E18" w:rsidP="00B05E50">
      <w:pPr>
        <w:jc w:val="both"/>
        <w:rPr>
          <w:rFonts w:ascii="Arial" w:eastAsia="Arial" w:hAnsi="Arial" w:cs="Arial"/>
          <w:b/>
          <w:sz w:val="24"/>
          <w:szCs w:val="24"/>
        </w:rPr>
      </w:pPr>
    </w:p>
    <w:p w14:paraId="281481A3" w14:textId="77777777" w:rsidR="00EB2E18" w:rsidRDefault="00EB2E18" w:rsidP="00B05E50">
      <w:pPr>
        <w:jc w:val="both"/>
        <w:rPr>
          <w:rFonts w:ascii="Arial" w:eastAsia="Arial" w:hAnsi="Arial" w:cs="Arial"/>
          <w:b/>
          <w:sz w:val="24"/>
          <w:szCs w:val="24"/>
        </w:rPr>
      </w:pPr>
    </w:p>
    <w:p w14:paraId="35BE11D9"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Standard 4</w:t>
      </w:r>
    </w:p>
    <w:tbl>
      <w:tblPr>
        <w:tblStyle w:val="a3"/>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B2E18" w14:paraId="6858AE6F" w14:textId="77777777">
        <w:trPr>
          <w:trHeight w:val="720"/>
          <w:jc w:val="center"/>
        </w:trPr>
        <w:tc>
          <w:tcPr>
            <w:tcW w:w="14400" w:type="dxa"/>
            <w:gridSpan w:val="2"/>
            <w:shd w:val="clear" w:color="auto" w:fill="ACB9CA"/>
            <w:vAlign w:val="center"/>
          </w:tcPr>
          <w:p w14:paraId="57BF7E2F"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Media Content Creation</w:t>
            </w:r>
          </w:p>
        </w:tc>
      </w:tr>
      <w:tr w:rsidR="00EB2E18" w14:paraId="0F24F177" w14:textId="77777777">
        <w:trPr>
          <w:trHeight w:val="720"/>
          <w:jc w:val="center"/>
        </w:trPr>
        <w:tc>
          <w:tcPr>
            <w:tcW w:w="14400" w:type="dxa"/>
            <w:gridSpan w:val="2"/>
            <w:shd w:val="clear" w:color="auto" w:fill="D9DEE4"/>
            <w:vAlign w:val="center"/>
          </w:tcPr>
          <w:p w14:paraId="2D28BE9A" w14:textId="4F9A9FFF" w:rsidR="00EB2E18" w:rsidRDefault="00E83CEF" w:rsidP="00B05E50">
            <w:pPr>
              <w:jc w:val="both"/>
              <w:rPr>
                <w:rFonts w:ascii="Arial" w:eastAsia="Arial" w:hAnsi="Arial" w:cs="Arial"/>
                <w:b/>
                <w:sz w:val="24"/>
                <w:szCs w:val="24"/>
              </w:rPr>
            </w:pPr>
            <w:r>
              <w:rPr>
                <w:rFonts w:ascii="Arial" w:eastAsia="Arial" w:hAnsi="Arial" w:cs="Arial"/>
                <w:i/>
                <w:sz w:val="24"/>
                <w:szCs w:val="24"/>
              </w:rPr>
              <w:lastRenderedPageBreak/>
              <w:t>Students develop newsworthy, journalistic content while adhering to legal and ethical standards for scholastic journalism. Students demonstrate an understanding of the research, organizational, and drafting strategies in the journalistic content creation process.</w:t>
            </w:r>
          </w:p>
        </w:tc>
      </w:tr>
      <w:tr w:rsidR="00EB2E18" w14:paraId="77438814" w14:textId="77777777">
        <w:trPr>
          <w:trHeight w:val="720"/>
          <w:jc w:val="center"/>
        </w:trPr>
        <w:tc>
          <w:tcPr>
            <w:tcW w:w="14400" w:type="dxa"/>
            <w:gridSpan w:val="2"/>
            <w:shd w:val="clear" w:color="auto" w:fill="ACB9CA"/>
            <w:vAlign w:val="center"/>
          </w:tcPr>
          <w:p w14:paraId="17501BB4"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Organize and Focus</w:t>
            </w:r>
          </w:p>
        </w:tc>
      </w:tr>
      <w:tr w:rsidR="00EB2E18" w14:paraId="4D60B618" w14:textId="77777777">
        <w:trPr>
          <w:trHeight w:val="720"/>
          <w:jc w:val="center"/>
        </w:trPr>
        <w:tc>
          <w:tcPr>
            <w:tcW w:w="1425" w:type="dxa"/>
            <w:shd w:val="clear" w:color="auto" w:fill="D9DEE4"/>
            <w:vAlign w:val="center"/>
          </w:tcPr>
          <w:p w14:paraId="74C8503D"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SMED.4.1</w:t>
            </w:r>
          </w:p>
        </w:tc>
        <w:tc>
          <w:tcPr>
            <w:tcW w:w="12975" w:type="dxa"/>
            <w:tcBorders>
              <w:bottom w:val="single" w:sz="4" w:space="0" w:color="000000"/>
            </w:tcBorders>
            <w:vAlign w:val="center"/>
          </w:tcPr>
          <w:p w14:paraId="43BB206F"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Choose the appropriate method and medium to deliver information (verbal, visual, multimedia). Various types of media include the following:</w:t>
            </w:r>
          </w:p>
          <w:p w14:paraId="7CD807EE" w14:textId="77777777" w:rsidR="00EB2E18" w:rsidRDefault="00E83CEF" w:rsidP="00B05E50">
            <w:pPr>
              <w:spacing w:line="276" w:lineRule="auto"/>
              <w:jc w:val="both"/>
              <w:rPr>
                <w:rFonts w:ascii="Arial" w:eastAsia="Arial" w:hAnsi="Arial" w:cs="Arial"/>
                <w:i/>
                <w:sz w:val="24"/>
                <w:szCs w:val="24"/>
              </w:rPr>
            </w:pPr>
            <w:r>
              <w:rPr>
                <w:rFonts w:ascii="Arial" w:eastAsia="Arial" w:hAnsi="Arial" w:cs="Arial"/>
                <w:i/>
                <w:sz w:val="24"/>
                <w:szCs w:val="24"/>
              </w:rPr>
              <w:t>Writing (Inverted pyramid, narrative, in-depth, personality profile, opinion, etc.)</w:t>
            </w:r>
          </w:p>
          <w:p w14:paraId="06B52BDA" w14:textId="79F8D559" w:rsidR="00EB2E18" w:rsidRDefault="00E83CEF" w:rsidP="00B05E50">
            <w:pPr>
              <w:widowControl w:val="0"/>
              <w:numPr>
                <w:ilvl w:val="0"/>
                <w:numId w:val="3"/>
              </w:numPr>
              <w:jc w:val="both"/>
              <w:rPr>
                <w:rFonts w:ascii="Arial" w:eastAsia="Arial" w:hAnsi="Arial" w:cs="Arial"/>
                <w:sz w:val="24"/>
                <w:szCs w:val="24"/>
              </w:rPr>
            </w:pPr>
            <w:r>
              <w:rPr>
                <w:rFonts w:ascii="Arial" w:eastAsia="Arial" w:hAnsi="Arial" w:cs="Arial"/>
                <w:sz w:val="24"/>
                <w:szCs w:val="24"/>
              </w:rPr>
              <w:t>uses effective display text (headline, title, summary deck, combination,</w:t>
            </w:r>
          </w:p>
          <w:p w14:paraId="6F5FFD5E" w14:textId="5A1D9DC2" w:rsidR="00EB2E18" w:rsidRDefault="00E83CEF" w:rsidP="00B05E50">
            <w:pPr>
              <w:widowControl w:val="0"/>
              <w:numPr>
                <w:ilvl w:val="0"/>
                <w:numId w:val="3"/>
              </w:numPr>
              <w:jc w:val="both"/>
              <w:rPr>
                <w:rFonts w:ascii="Arial" w:eastAsia="Arial" w:hAnsi="Arial" w:cs="Arial"/>
                <w:sz w:val="24"/>
                <w:szCs w:val="24"/>
              </w:rPr>
            </w:pPr>
            <w:r>
              <w:rPr>
                <w:rFonts w:ascii="Arial" w:eastAsia="Arial" w:hAnsi="Arial" w:cs="Arial"/>
                <w:sz w:val="24"/>
                <w:szCs w:val="24"/>
              </w:rPr>
              <w:t>uses a variety of creative leads,</w:t>
            </w:r>
          </w:p>
          <w:p w14:paraId="508801AC" w14:textId="77777777" w:rsidR="00EB2E18" w:rsidRDefault="00E83CEF" w:rsidP="00B05E50">
            <w:pPr>
              <w:widowControl w:val="0"/>
              <w:numPr>
                <w:ilvl w:val="0"/>
                <w:numId w:val="3"/>
              </w:numPr>
              <w:jc w:val="both"/>
              <w:rPr>
                <w:rFonts w:ascii="Arial" w:eastAsia="Arial" w:hAnsi="Arial" w:cs="Arial"/>
                <w:sz w:val="24"/>
                <w:szCs w:val="24"/>
              </w:rPr>
            </w:pPr>
            <w:r>
              <w:rPr>
                <w:rFonts w:ascii="Arial" w:eastAsia="Arial" w:hAnsi="Arial" w:cs="Arial"/>
                <w:sz w:val="24"/>
                <w:szCs w:val="24"/>
              </w:rPr>
              <w:t>contains adequate information from credible sources and cites sources of information correctly,</w:t>
            </w:r>
          </w:p>
          <w:p w14:paraId="0CB50D83" w14:textId="3D3A0101" w:rsidR="00EB2E18" w:rsidRDefault="00E83CEF" w:rsidP="00B05E50">
            <w:pPr>
              <w:widowControl w:val="0"/>
              <w:numPr>
                <w:ilvl w:val="0"/>
                <w:numId w:val="3"/>
              </w:numPr>
              <w:jc w:val="both"/>
              <w:rPr>
                <w:rFonts w:ascii="Arial" w:eastAsia="Arial" w:hAnsi="Arial" w:cs="Arial"/>
                <w:sz w:val="24"/>
                <w:szCs w:val="24"/>
              </w:rPr>
            </w:pPr>
            <w:r>
              <w:rPr>
                <w:rFonts w:ascii="Arial" w:eastAsia="Arial" w:hAnsi="Arial" w:cs="Arial"/>
                <w:sz w:val="24"/>
                <w:szCs w:val="24"/>
              </w:rPr>
              <w:t>narrates events accurately including their significance to the audience,</w:t>
            </w:r>
          </w:p>
          <w:p w14:paraId="18D40EE4" w14:textId="754561EB" w:rsidR="00EB2E18" w:rsidRDefault="00E83CEF" w:rsidP="00B05E50">
            <w:pPr>
              <w:widowControl w:val="0"/>
              <w:numPr>
                <w:ilvl w:val="0"/>
                <w:numId w:val="3"/>
              </w:numPr>
              <w:jc w:val="both"/>
              <w:rPr>
                <w:rFonts w:ascii="Arial" w:eastAsia="Arial" w:hAnsi="Arial" w:cs="Arial"/>
                <w:sz w:val="24"/>
                <w:szCs w:val="24"/>
              </w:rPr>
            </w:pPr>
            <w:r>
              <w:rPr>
                <w:rFonts w:ascii="Arial" w:eastAsia="Arial" w:hAnsi="Arial" w:cs="Arial"/>
                <w:sz w:val="24"/>
                <w:szCs w:val="24"/>
              </w:rPr>
              <w:t>includes appropriate quotations and proper attribution,</w:t>
            </w:r>
          </w:p>
          <w:p w14:paraId="1A4C126D" w14:textId="01CA7D6B" w:rsidR="00EB2E18" w:rsidRDefault="00E83CEF" w:rsidP="00B05E50">
            <w:pPr>
              <w:widowControl w:val="0"/>
              <w:numPr>
                <w:ilvl w:val="0"/>
                <w:numId w:val="3"/>
              </w:numPr>
              <w:jc w:val="both"/>
              <w:rPr>
                <w:rFonts w:ascii="Arial" w:eastAsia="Arial" w:hAnsi="Arial" w:cs="Arial"/>
                <w:sz w:val="24"/>
                <w:szCs w:val="24"/>
              </w:rPr>
            </w:pPr>
            <w:r>
              <w:rPr>
                <w:rFonts w:ascii="Arial" w:eastAsia="Arial" w:hAnsi="Arial" w:cs="Arial"/>
                <w:sz w:val="24"/>
                <w:szCs w:val="24"/>
              </w:rPr>
              <w:t>describes specific incidents, and actions, with sufficient detail,</w:t>
            </w:r>
          </w:p>
          <w:p w14:paraId="736BB204" w14:textId="77777777" w:rsidR="00EB2E18" w:rsidRDefault="00E83CEF" w:rsidP="00B05E50">
            <w:pPr>
              <w:widowControl w:val="0"/>
              <w:numPr>
                <w:ilvl w:val="0"/>
                <w:numId w:val="3"/>
              </w:numPr>
              <w:jc w:val="both"/>
              <w:rPr>
                <w:rFonts w:ascii="Arial" w:eastAsia="Arial" w:hAnsi="Arial" w:cs="Arial"/>
                <w:sz w:val="24"/>
                <w:szCs w:val="24"/>
              </w:rPr>
            </w:pPr>
            <w:r>
              <w:rPr>
                <w:rFonts w:ascii="Arial" w:eastAsia="Arial" w:hAnsi="Arial" w:cs="Arial"/>
                <w:sz w:val="24"/>
                <w:szCs w:val="24"/>
              </w:rPr>
              <w:t>follows standard journalistic language and format conventions, and</w:t>
            </w:r>
          </w:p>
          <w:p w14:paraId="05993C2B" w14:textId="77777777" w:rsidR="00EB2E18" w:rsidRDefault="00E83CEF" w:rsidP="00B05E50">
            <w:pPr>
              <w:numPr>
                <w:ilvl w:val="0"/>
                <w:numId w:val="3"/>
              </w:numPr>
              <w:spacing w:line="276" w:lineRule="auto"/>
              <w:jc w:val="both"/>
              <w:rPr>
                <w:rFonts w:ascii="Arial" w:eastAsia="Arial" w:hAnsi="Arial" w:cs="Arial"/>
                <w:sz w:val="24"/>
                <w:szCs w:val="24"/>
              </w:rPr>
            </w:pPr>
            <w:r>
              <w:rPr>
                <w:rFonts w:ascii="Arial" w:eastAsia="Arial" w:hAnsi="Arial" w:cs="Arial"/>
                <w:sz w:val="24"/>
                <w:szCs w:val="24"/>
              </w:rPr>
              <w:t>uses vocabulary and language that is appropriate for the subject, journalistic style, different purposes, and a variety of audiences.</w:t>
            </w:r>
          </w:p>
          <w:p w14:paraId="62A5E2B5" w14:textId="77777777" w:rsidR="00EB2E18" w:rsidRDefault="00E83CEF" w:rsidP="00B05E50">
            <w:pPr>
              <w:widowControl w:val="0"/>
              <w:jc w:val="both"/>
              <w:rPr>
                <w:rFonts w:ascii="Arial" w:eastAsia="Arial" w:hAnsi="Arial" w:cs="Arial"/>
                <w:i/>
                <w:sz w:val="24"/>
                <w:szCs w:val="24"/>
              </w:rPr>
            </w:pPr>
            <w:r>
              <w:rPr>
                <w:rFonts w:ascii="Arial" w:eastAsia="Arial" w:hAnsi="Arial" w:cs="Arial"/>
                <w:i/>
                <w:sz w:val="24"/>
                <w:szCs w:val="24"/>
              </w:rPr>
              <w:t>Photography</w:t>
            </w:r>
          </w:p>
          <w:p w14:paraId="10F73696" w14:textId="77777777" w:rsidR="00EB2E18" w:rsidRDefault="00E83CEF" w:rsidP="00B05E50">
            <w:pPr>
              <w:widowControl w:val="0"/>
              <w:numPr>
                <w:ilvl w:val="0"/>
                <w:numId w:val="7"/>
              </w:numPr>
              <w:jc w:val="both"/>
              <w:rPr>
                <w:rFonts w:ascii="Arial" w:eastAsia="Arial" w:hAnsi="Arial" w:cs="Arial"/>
                <w:sz w:val="24"/>
                <w:szCs w:val="24"/>
              </w:rPr>
            </w:pPr>
            <w:r>
              <w:rPr>
                <w:rFonts w:ascii="Arial" w:eastAsia="Arial" w:hAnsi="Arial" w:cs="Arial"/>
                <w:sz w:val="24"/>
                <w:szCs w:val="24"/>
              </w:rPr>
              <w:t>demonstrates elements of photo composition,</w:t>
            </w:r>
          </w:p>
          <w:p w14:paraId="76F5E37E" w14:textId="77777777" w:rsidR="00EB2E18" w:rsidRDefault="00E83CEF" w:rsidP="00B05E50">
            <w:pPr>
              <w:widowControl w:val="0"/>
              <w:numPr>
                <w:ilvl w:val="0"/>
                <w:numId w:val="7"/>
              </w:numPr>
              <w:jc w:val="both"/>
              <w:rPr>
                <w:rFonts w:ascii="Arial" w:eastAsia="Arial" w:hAnsi="Arial" w:cs="Arial"/>
                <w:sz w:val="24"/>
                <w:szCs w:val="24"/>
              </w:rPr>
            </w:pPr>
            <w:r>
              <w:rPr>
                <w:rFonts w:ascii="Arial" w:eastAsia="Arial" w:hAnsi="Arial" w:cs="Arial"/>
                <w:sz w:val="24"/>
                <w:szCs w:val="24"/>
              </w:rPr>
              <w:t>includes well-written captions that contain adequate information from credible sources,</w:t>
            </w:r>
          </w:p>
          <w:p w14:paraId="52255228" w14:textId="77777777" w:rsidR="00EB2E18" w:rsidRDefault="00E83CEF" w:rsidP="00B05E50">
            <w:pPr>
              <w:widowControl w:val="0"/>
              <w:numPr>
                <w:ilvl w:val="0"/>
                <w:numId w:val="7"/>
              </w:numPr>
              <w:jc w:val="both"/>
              <w:rPr>
                <w:rFonts w:ascii="Arial" w:eastAsia="Arial" w:hAnsi="Arial" w:cs="Arial"/>
                <w:sz w:val="24"/>
                <w:szCs w:val="24"/>
              </w:rPr>
            </w:pPr>
            <w:r>
              <w:rPr>
                <w:rFonts w:ascii="Arial" w:eastAsia="Arial" w:hAnsi="Arial" w:cs="Arial"/>
                <w:sz w:val="24"/>
                <w:szCs w:val="24"/>
              </w:rPr>
              <w:t>demonstrates a clear newsworthy focus,</w:t>
            </w:r>
          </w:p>
          <w:p w14:paraId="7CCDAC42" w14:textId="77777777" w:rsidR="00EB2E18" w:rsidRDefault="00E83CEF" w:rsidP="00B05E50">
            <w:pPr>
              <w:widowControl w:val="0"/>
              <w:numPr>
                <w:ilvl w:val="0"/>
                <w:numId w:val="7"/>
              </w:numPr>
              <w:jc w:val="both"/>
              <w:rPr>
                <w:rFonts w:ascii="Arial" w:eastAsia="Arial" w:hAnsi="Arial" w:cs="Arial"/>
                <w:sz w:val="24"/>
                <w:szCs w:val="24"/>
              </w:rPr>
            </w:pPr>
            <w:r>
              <w:rPr>
                <w:rFonts w:ascii="Arial" w:eastAsia="Arial" w:hAnsi="Arial" w:cs="Arial"/>
                <w:sz w:val="24"/>
                <w:szCs w:val="24"/>
              </w:rPr>
              <w:t>demonstrates knowledge of post-production editing (cropping, lighting adjustment, etc.), and</w:t>
            </w:r>
          </w:p>
          <w:p w14:paraId="7956571C" w14:textId="77777777" w:rsidR="00EB2E18" w:rsidRDefault="00E83CEF" w:rsidP="00B05E50">
            <w:pPr>
              <w:widowControl w:val="0"/>
              <w:numPr>
                <w:ilvl w:val="0"/>
                <w:numId w:val="7"/>
              </w:numPr>
              <w:jc w:val="both"/>
              <w:rPr>
                <w:rFonts w:ascii="Arial" w:eastAsia="Arial" w:hAnsi="Arial" w:cs="Arial"/>
                <w:sz w:val="24"/>
                <w:szCs w:val="24"/>
              </w:rPr>
            </w:pPr>
            <w:r>
              <w:rPr>
                <w:rFonts w:ascii="Arial" w:eastAsia="Arial" w:hAnsi="Arial" w:cs="Arial"/>
                <w:sz w:val="24"/>
                <w:szCs w:val="24"/>
              </w:rPr>
              <w:t>follows legal and ethical guidelines.</w:t>
            </w:r>
          </w:p>
          <w:p w14:paraId="0058C62F" w14:textId="503A2DE3" w:rsidR="00EB2E18" w:rsidRDefault="00E83CEF" w:rsidP="00B05E50">
            <w:pPr>
              <w:widowControl w:val="0"/>
              <w:jc w:val="both"/>
              <w:rPr>
                <w:rFonts w:ascii="Arial" w:eastAsia="Arial" w:hAnsi="Arial" w:cs="Arial"/>
                <w:i/>
                <w:sz w:val="24"/>
                <w:szCs w:val="24"/>
              </w:rPr>
            </w:pPr>
            <w:r>
              <w:rPr>
                <w:rFonts w:ascii="Arial" w:eastAsia="Arial" w:hAnsi="Arial" w:cs="Arial"/>
                <w:i/>
                <w:sz w:val="24"/>
                <w:szCs w:val="24"/>
              </w:rPr>
              <w:t>Graphics</w:t>
            </w:r>
          </w:p>
          <w:p w14:paraId="68B7BA09" w14:textId="62FF4A43" w:rsidR="00EB2E18" w:rsidRDefault="00E83CEF" w:rsidP="00B05E50">
            <w:pPr>
              <w:widowControl w:val="0"/>
              <w:numPr>
                <w:ilvl w:val="0"/>
                <w:numId w:val="14"/>
              </w:numPr>
              <w:jc w:val="both"/>
              <w:rPr>
                <w:rFonts w:ascii="Arial" w:eastAsia="Arial" w:hAnsi="Arial" w:cs="Arial"/>
                <w:sz w:val="24"/>
                <w:szCs w:val="24"/>
              </w:rPr>
            </w:pPr>
            <w:r>
              <w:rPr>
                <w:rFonts w:ascii="Arial" w:eastAsia="Arial" w:hAnsi="Arial" w:cs="Arial"/>
                <w:sz w:val="24"/>
                <w:szCs w:val="24"/>
              </w:rPr>
              <w:t>use effective display text (headline, title, summary deck, combination,</w:t>
            </w:r>
          </w:p>
          <w:p w14:paraId="6B68D79D" w14:textId="76D0D34A" w:rsidR="00EB2E18" w:rsidRDefault="00E83CEF" w:rsidP="00B05E50">
            <w:pPr>
              <w:widowControl w:val="0"/>
              <w:numPr>
                <w:ilvl w:val="0"/>
                <w:numId w:val="14"/>
              </w:numPr>
              <w:jc w:val="both"/>
              <w:rPr>
                <w:rFonts w:ascii="Arial" w:eastAsia="Arial" w:hAnsi="Arial" w:cs="Arial"/>
                <w:sz w:val="24"/>
                <w:szCs w:val="24"/>
              </w:rPr>
            </w:pPr>
            <w:r>
              <w:rPr>
                <w:rFonts w:ascii="Arial" w:eastAsia="Arial" w:hAnsi="Arial" w:cs="Arial"/>
                <w:sz w:val="24"/>
                <w:szCs w:val="24"/>
              </w:rPr>
              <w:t>contain adequate information from credible sources and cite those sources correctly,</w:t>
            </w:r>
          </w:p>
          <w:p w14:paraId="3024A34A" w14:textId="4446ADC0" w:rsidR="00EB2E18" w:rsidRDefault="00E83CEF" w:rsidP="00B05E50">
            <w:pPr>
              <w:widowControl w:val="0"/>
              <w:numPr>
                <w:ilvl w:val="0"/>
                <w:numId w:val="14"/>
              </w:numPr>
              <w:jc w:val="both"/>
              <w:rPr>
                <w:rFonts w:ascii="Arial" w:eastAsia="Arial" w:hAnsi="Arial" w:cs="Arial"/>
                <w:sz w:val="24"/>
                <w:szCs w:val="24"/>
              </w:rPr>
            </w:pPr>
            <w:r>
              <w:rPr>
                <w:rFonts w:ascii="Arial" w:eastAsia="Arial" w:hAnsi="Arial" w:cs="Arial"/>
                <w:sz w:val="24"/>
                <w:szCs w:val="24"/>
              </w:rPr>
              <w:t>include appropriate and proper source attribution,</w:t>
            </w:r>
          </w:p>
          <w:p w14:paraId="08990E1A" w14:textId="66847FEE" w:rsidR="00EB2E18" w:rsidRDefault="00E83CEF" w:rsidP="00B05E50">
            <w:pPr>
              <w:widowControl w:val="0"/>
              <w:numPr>
                <w:ilvl w:val="0"/>
                <w:numId w:val="14"/>
              </w:numPr>
              <w:jc w:val="both"/>
              <w:rPr>
                <w:rFonts w:ascii="Arial" w:eastAsia="Arial" w:hAnsi="Arial" w:cs="Arial"/>
                <w:sz w:val="24"/>
                <w:szCs w:val="24"/>
              </w:rPr>
            </w:pPr>
            <w:r>
              <w:rPr>
                <w:rFonts w:ascii="Arial" w:eastAsia="Arial" w:hAnsi="Arial" w:cs="Arial"/>
                <w:sz w:val="24"/>
                <w:szCs w:val="24"/>
              </w:rPr>
              <w:t>describe specific incidents and actions with sufficient detail, and</w:t>
            </w:r>
          </w:p>
          <w:p w14:paraId="72BEA21B" w14:textId="77777777" w:rsidR="00EB2E18" w:rsidRDefault="00E83CEF" w:rsidP="00B05E50">
            <w:pPr>
              <w:widowControl w:val="0"/>
              <w:numPr>
                <w:ilvl w:val="0"/>
                <w:numId w:val="14"/>
              </w:numPr>
              <w:jc w:val="both"/>
              <w:rPr>
                <w:rFonts w:ascii="Arial" w:eastAsia="Arial" w:hAnsi="Arial" w:cs="Arial"/>
                <w:sz w:val="24"/>
                <w:szCs w:val="24"/>
              </w:rPr>
            </w:pPr>
            <w:r>
              <w:rPr>
                <w:rFonts w:ascii="Arial" w:eastAsia="Arial" w:hAnsi="Arial" w:cs="Arial"/>
                <w:sz w:val="24"/>
                <w:szCs w:val="24"/>
              </w:rPr>
              <w:lastRenderedPageBreak/>
              <w:t>follow standard journalistic language and format conventions.</w:t>
            </w:r>
          </w:p>
          <w:p w14:paraId="165DDB86" w14:textId="77777777" w:rsidR="00EB2E18" w:rsidRDefault="00EB2E18" w:rsidP="00B05E50">
            <w:pPr>
              <w:widowControl w:val="0"/>
              <w:ind w:left="720"/>
              <w:jc w:val="both"/>
              <w:rPr>
                <w:rFonts w:ascii="Arial" w:eastAsia="Arial" w:hAnsi="Arial" w:cs="Arial"/>
                <w:sz w:val="24"/>
                <w:szCs w:val="24"/>
              </w:rPr>
            </w:pPr>
          </w:p>
          <w:p w14:paraId="29BB64F2" w14:textId="77777777" w:rsidR="00EB2E18" w:rsidRDefault="00E83CEF" w:rsidP="00B05E50">
            <w:pPr>
              <w:widowControl w:val="0"/>
              <w:jc w:val="both"/>
              <w:rPr>
                <w:rFonts w:ascii="Arial" w:eastAsia="Arial" w:hAnsi="Arial" w:cs="Arial"/>
                <w:i/>
                <w:sz w:val="24"/>
                <w:szCs w:val="24"/>
              </w:rPr>
            </w:pPr>
            <w:r>
              <w:rPr>
                <w:rFonts w:ascii="Arial" w:eastAsia="Arial" w:hAnsi="Arial" w:cs="Arial"/>
                <w:i/>
                <w:sz w:val="24"/>
                <w:szCs w:val="24"/>
              </w:rPr>
              <w:t>Video/Audio</w:t>
            </w:r>
          </w:p>
          <w:p w14:paraId="151C5369" w14:textId="77777777" w:rsidR="00EB2E18" w:rsidRDefault="00E83CEF" w:rsidP="00B05E50">
            <w:pPr>
              <w:widowControl w:val="0"/>
              <w:numPr>
                <w:ilvl w:val="0"/>
                <w:numId w:val="15"/>
              </w:numPr>
              <w:jc w:val="both"/>
              <w:rPr>
                <w:rFonts w:ascii="Arial" w:eastAsia="Arial" w:hAnsi="Arial" w:cs="Arial"/>
                <w:sz w:val="24"/>
                <w:szCs w:val="24"/>
              </w:rPr>
            </w:pPr>
            <w:r>
              <w:rPr>
                <w:rFonts w:ascii="Arial" w:eastAsia="Arial" w:hAnsi="Arial" w:cs="Arial"/>
                <w:sz w:val="24"/>
                <w:szCs w:val="24"/>
              </w:rPr>
              <w:t>writing style is writing “for the ear,”</w:t>
            </w:r>
          </w:p>
          <w:p w14:paraId="7AB89F29" w14:textId="77777777" w:rsidR="00EB2E18" w:rsidRDefault="00E83CEF" w:rsidP="00B05E50">
            <w:pPr>
              <w:widowControl w:val="0"/>
              <w:numPr>
                <w:ilvl w:val="0"/>
                <w:numId w:val="15"/>
              </w:numPr>
              <w:jc w:val="both"/>
              <w:rPr>
                <w:rFonts w:ascii="Arial" w:eastAsia="Arial" w:hAnsi="Arial" w:cs="Arial"/>
                <w:sz w:val="24"/>
                <w:szCs w:val="24"/>
              </w:rPr>
            </w:pPr>
            <w:r>
              <w:rPr>
                <w:rFonts w:ascii="Arial" w:eastAsia="Arial" w:hAnsi="Arial" w:cs="Arial"/>
                <w:sz w:val="24"/>
                <w:szCs w:val="24"/>
              </w:rPr>
              <w:t>uses effective display text (title, lower thirds),</w:t>
            </w:r>
          </w:p>
          <w:p w14:paraId="17BED4B1" w14:textId="77777777" w:rsidR="00EB2E18" w:rsidRDefault="00E83CEF" w:rsidP="00B05E50">
            <w:pPr>
              <w:widowControl w:val="0"/>
              <w:numPr>
                <w:ilvl w:val="0"/>
                <w:numId w:val="15"/>
              </w:numPr>
              <w:jc w:val="both"/>
              <w:rPr>
                <w:rFonts w:ascii="Arial" w:eastAsia="Arial" w:hAnsi="Arial" w:cs="Arial"/>
                <w:sz w:val="24"/>
                <w:szCs w:val="24"/>
              </w:rPr>
            </w:pPr>
            <w:r>
              <w:rPr>
                <w:rFonts w:ascii="Arial" w:eastAsia="Arial" w:hAnsi="Arial" w:cs="Arial"/>
                <w:sz w:val="24"/>
                <w:szCs w:val="24"/>
              </w:rPr>
              <w:t>demonstrates knowledge of various shot types (interview, B-roll, standup) and composition,</w:t>
            </w:r>
          </w:p>
          <w:p w14:paraId="0EF25A41" w14:textId="042CBDDB" w:rsidR="00EB2E18" w:rsidRDefault="00E83CEF" w:rsidP="00B05E50">
            <w:pPr>
              <w:widowControl w:val="0"/>
              <w:numPr>
                <w:ilvl w:val="0"/>
                <w:numId w:val="15"/>
              </w:numPr>
              <w:jc w:val="both"/>
              <w:rPr>
                <w:rFonts w:ascii="Arial" w:eastAsia="Arial" w:hAnsi="Arial" w:cs="Arial"/>
                <w:sz w:val="24"/>
                <w:szCs w:val="24"/>
              </w:rPr>
            </w:pPr>
            <w:r>
              <w:rPr>
                <w:rFonts w:ascii="Arial" w:eastAsia="Arial" w:hAnsi="Arial" w:cs="Arial"/>
                <w:sz w:val="24"/>
                <w:szCs w:val="24"/>
              </w:rPr>
              <w:t>contains adequate information from credible sources and cites those sources correctly,</w:t>
            </w:r>
          </w:p>
          <w:p w14:paraId="027D1BD3" w14:textId="77777777" w:rsidR="00EB2E18" w:rsidRDefault="00E83CEF" w:rsidP="00B05E50">
            <w:pPr>
              <w:widowControl w:val="0"/>
              <w:numPr>
                <w:ilvl w:val="0"/>
                <w:numId w:val="15"/>
              </w:numPr>
              <w:jc w:val="both"/>
              <w:rPr>
                <w:rFonts w:ascii="Arial" w:eastAsia="Arial" w:hAnsi="Arial" w:cs="Arial"/>
                <w:sz w:val="24"/>
                <w:szCs w:val="24"/>
              </w:rPr>
            </w:pPr>
            <w:r>
              <w:rPr>
                <w:rFonts w:ascii="Arial" w:eastAsia="Arial" w:hAnsi="Arial" w:cs="Arial"/>
                <w:sz w:val="24"/>
                <w:szCs w:val="24"/>
              </w:rPr>
              <w:t>demonstrates a clear newsworthy focus,</w:t>
            </w:r>
          </w:p>
          <w:p w14:paraId="14A12793" w14:textId="77777777" w:rsidR="00EB2E18" w:rsidRDefault="00E83CEF" w:rsidP="00B05E50">
            <w:pPr>
              <w:widowControl w:val="0"/>
              <w:numPr>
                <w:ilvl w:val="0"/>
                <w:numId w:val="15"/>
              </w:numPr>
              <w:jc w:val="both"/>
              <w:rPr>
                <w:rFonts w:ascii="Arial" w:eastAsia="Arial" w:hAnsi="Arial" w:cs="Arial"/>
                <w:sz w:val="24"/>
                <w:szCs w:val="24"/>
              </w:rPr>
            </w:pPr>
            <w:r>
              <w:rPr>
                <w:rFonts w:ascii="Arial" w:eastAsia="Arial" w:hAnsi="Arial" w:cs="Arial"/>
                <w:sz w:val="24"/>
                <w:szCs w:val="24"/>
              </w:rPr>
              <w:t>demonstrates knowledge of post-production editing,</w:t>
            </w:r>
          </w:p>
          <w:p w14:paraId="0577F58B" w14:textId="77777777" w:rsidR="00EB2E18" w:rsidRDefault="00E83CEF" w:rsidP="00B05E50">
            <w:pPr>
              <w:widowControl w:val="0"/>
              <w:numPr>
                <w:ilvl w:val="0"/>
                <w:numId w:val="15"/>
              </w:numPr>
              <w:jc w:val="both"/>
              <w:rPr>
                <w:rFonts w:ascii="Arial" w:eastAsia="Arial" w:hAnsi="Arial" w:cs="Arial"/>
                <w:sz w:val="24"/>
                <w:szCs w:val="24"/>
              </w:rPr>
            </w:pPr>
            <w:r>
              <w:rPr>
                <w:rFonts w:ascii="Arial" w:eastAsia="Arial" w:hAnsi="Arial" w:cs="Arial"/>
                <w:sz w:val="24"/>
                <w:szCs w:val="24"/>
              </w:rPr>
              <w:t>follows standard journalistic language and format conventions,</w:t>
            </w:r>
          </w:p>
          <w:p w14:paraId="66139662" w14:textId="77777777" w:rsidR="00EB2E18" w:rsidRDefault="00E83CEF" w:rsidP="00B05E50">
            <w:pPr>
              <w:numPr>
                <w:ilvl w:val="0"/>
                <w:numId w:val="15"/>
              </w:numPr>
              <w:spacing w:line="276" w:lineRule="auto"/>
              <w:jc w:val="both"/>
              <w:rPr>
                <w:rFonts w:ascii="Arial" w:eastAsia="Arial" w:hAnsi="Arial" w:cs="Arial"/>
                <w:sz w:val="24"/>
                <w:szCs w:val="24"/>
              </w:rPr>
            </w:pPr>
            <w:r>
              <w:rPr>
                <w:rFonts w:ascii="Arial" w:eastAsia="Arial" w:hAnsi="Arial" w:cs="Arial"/>
                <w:sz w:val="24"/>
                <w:szCs w:val="24"/>
              </w:rPr>
              <w:t>uses vocabulary and language that is appropriate for the subject, journalistic style, different purposes, and a variety of audiences, and</w:t>
            </w:r>
          </w:p>
          <w:p w14:paraId="187D12FB" w14:textId="77777777" w:rsidR="00EB2E18" w:rsidRDefault="00E83CEF" w:rsidP="00B05E50">
            <w:pPr>
              <w:widowControl w:val="0"/>
              <w:numPr>
                <w:ilvl w:val="0"/>
                <w:numId w:val="15"/>
              </w:numPr>
              <w:jc w:val="both"/>
              <w:rPr>
                <w:rFonts w:ascii="Arial" w:eastAsia="Arial" w:hAnsi="Arial" w:cs="Arial"/>
                <w:sz w:val="24"/>
                <w:szCs w:val="24"/>
              </w:rPr>
            </w:pPr>
            <w:r>
              <w:rPr>
                <w:rFonts w:ascii="Arial" w:eastAsia="Arial" w:hAnsi="Arial" w:cs="Arial"/>
                <w:sz w:val="24"/>
                <w:szCs w:val="24"/>
              </w:rPr>
              <w:t>follows legal and ethical guidelines, including those for live broadcasting, where FCC regulations are different from websites and print.</w:t>
            </w:r>
          </w:p>
          <w:p w14:paraId="114DF7CF" w14:textId="77777777" w:rsidR="00EB2E18" w:rsidRDefault="00E83CEF" w:rsidP="00B05E50">
            <w:pPr>
              <w:widowControl w:val="0"/>
              <w:jc w:val="both"/>
              <w:rPr>
                <w:rFonts w:ascii="Arial" w:eastAsia="Arial" w:hAnsi="Arial" w:cs="Arial"/>
                <w:sz w:val="24"/>
                <w:szCs w:val="24"/>
              </w:rPr>
            </w:pPr>
            <w:r>
              <w:rPr>
                <w:rFonts w:ascii="Arial" w:eastAsia="Arial" w:hAnsi="Arial" w:cs="Arial"/>
                <w:i/>
                <w:sz w:val="24"/>
                <w:szCs w:val="24"/>
              </w:rPr>
              <w:t>Other Multimedia</w:t>
            </w:r>
          </w:p>
          <w:p w14:paraId="772884C1" w14:textId="437C3FB8" w:rsidR="00EB2E18" w:rsidRDefault="00E83CEF" w:rsidP="00B05E50">
            <w:pPr>
              <w:widowControl w:val="0"/>
              <w:numPr>
                <w:ilvl w:val="0"/>
                <w:numId w:val="16"/>
              </w:numPr>
              <w:jc w:val="both"/>
              <w:rPr>
                <w:rFonts w:ascii="Arial" w:eastAsia="Arial" w:hAnsi="Arial" w:cs="Arial"/>
                <w:sz w:val="24"/>
                <w:szCs w:val="24"/>
              </w:rPr>
            </w:pPr>
            <w:r>
              <w:rPr>
                <w:rFonts w:ascii="Arial" w:eastAsia="Arial" w:hAnsi="Arial" w:cs="Arial"/>
                <w:sz w:val="24"/>
                <w:szCs w:val="24"/>
              </w:rPr>
              <w:t>use effective display text (headline, title, summary deck, combination,</w:t>
            </w:r>
          </w:p>
          <w:p w14:paraId="6879E808" w14:textId="77777777" w:rsidR="00EB2E18" w:rsidRDefault="00E83CEF" w:rsidP="00B05E50">
            <w:pPr>
              <w:widowControl w:val="0"/>
              <w:numPr>
                <w:ilvl w:val="0"/>
                <w:numId w:val="16"/>
              </w:numPr>
              <w:jc w:val="both"/>
              <w:rPr>
                <w:rFonts w:ascii="Arial" w:eastAsia="Arial" w:hAnsi="Arial" w:cs="Arial"/>
                <w:sz w:val="24"/>
                <w:szCs w:val="24"/>
              </w:rPr>
            </w:pPr>
            <w:r>
              <w:rPr>
                <w:rFonts w:ascii="Arial" w:eastAsia="Arial" w:hAnsi="Arial" w:cs="Arial"/>
                <w:sz w:val="24"/>
                <w:szCs w:val="24"/>
              </w:rPr>
              <w:t>contain adequate information from credible sources and cite those sources correctly,</w:t>
            </w:r>
          </w:p>
          <w:p w14:paraId="27C767EE" w14:textId="10A5426C" w:rsidR="00EB2E18" w:rsidRDefault="00E83CEF" w:rsidP="00B05E50">
            <w:pPr>
              <w:widowControl w:val="0"/>
              <w:numPr>
                <w:ilvl w:val="0"/>
                <w:numId w:val="16"/>
              </w:numPr>
              <w:jc w:val="both"/>
              <w:rPr>
                <w:rFonts w:ascii="Arial" w:eastAsia="Arial" w:hAnsi="Arial" w:cs="Arial"/>
                <w:sz w:val="24"/>
                <w:szCs w:val="24"/>
              </w:rPr>
            </w:pPr>
            <w:r>
              <w:rPr>
                <w:rFonts w:ascii="Arial" w:eastAsia="Arial" w:hAnsi="Arial" w:cs="Arial"/>
                <w:sz w:val="24"/>
                <w:szCs w:val="24"/>
              </w:rPr>
              <w:t>describe specific incidents and actions with sufficient detail,</w:t>
            </w:r>
          </w:p>
          <w:p w14:paraId="27EAD3F4" w14:textId="77777777" w:rsidR="00EB2E18" w:rsidRDefault="00E83CEF" w:rsidP="00B05E50">
            <w:pPr>
              <w:widowControl w:val="0"/>
              <w:numPr>
                <w:ilvl w:val="0"/>
                <w:numId w:val="16"/>
              </w:numPr>
              <w:jc w:val="both"/>
              <w:rPr>
                <w:rFonts w:ascii="Arial" w:eastAsia="Arial" w:hAnsi="Arial" w:cs="Arial"/>
                <w:sz w:val="24"/>
                <w:szCs w:val="24"/>
              </w:rPr>
            </w:pPr>
            <w:r>
              <w:rPr>
                <w:rFonts w:ascii="Arial" w:eastAsia="Arial" w:hAnsi="Arial" w:cs="Arial"/>
                <w:sz w:val="24"/>
                <w:szCs w:val="24"/>
              </w:rPr>
              <w:t>use concise and lively language for different formats, and</w:t>
            </w:r>
          </w:p>
          <w:p w14:paraId="76D1FDD8" w14:textId="77777777" w:rsidR="00EB2E18" w:rsidRDefault="00E83CEF" w:rsidP="00B05E50">
            <w:pPr>
              <w:widowControl w:val="0"/>
              <w:numPr>
                <w:ilvl w:val="0"/>
                <w:numId w:val="16"/>
              </w:numPr>
              <w:jc w:val="both"/>
              <w:rPr>
                <w:rFonts w:ascii="Arial" w:eastAsia="Arial" w:hAnsi="Arial" w:cs="Arial"/>
                <w:sz w:val="24"/>
                <w:szCs w:val="24"/>
              </w:rPr>
            </w:pPr>
            <w:r>
              <w:rPr>
                <w:rFonts w:ascii="Arial" w:eastAsia="Arial" w:hAnsi="Arial" w:cs="Arial"/>
                <w:sz w:val="24"/>
                <w:szCs w:val="24"/>
              </w:rPr>
              <w:t>follow standard journalistic language and format convention.</w:t>
            </w:r>
          </w:p>
          <w:p w14:paraId="71044F3C" w14:textId="77777777" w:rsidR="00EB2E18" w:rsidRDefault="00EB2E18" w:rsidP="00B05E50">
            <w:pPr>
              <w:widowControl w:val="0"/>
              <w:ind w:left="720"/>
              <w:jc w:val="both"/>
              <w:rPr>
                <w:rFonts w:ascii="Arial" w:eastAsia="Arial" w:hAnsi="Arial" w:cs="Arial"/>
                <w:sz w:val="24"/>
                <w:szCs w:val="24"/>
              </w:rPr>
            </w:pPr>
          </w:p>
        </w:tc>
      </w:tr>
      <w:tr w:rsidR="00EB2E18" w14:paraId="14E46848" w14:textId="77777777">
        <w:trPr>
          <w:trHeight w:val="720"/>
          <w:jc w:val="center"/>
        </w:trPr>
        <w:tc>
          <w:tcPr>
            <w:tcW w:w="1425" w:type="dxa"/>
            <w:shd w:val="clear" w:color="auto" w:fill="D9DEE4"/>
            <w:vAlign w:val="center"/>
          </w:tcPr>
          <w:p w14:paraId="123695F5"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lastRenderedPageBreak/>
              <w:t>SMED.4.2</w:t>
            </w:r>
          </w:p>
        </w:tc>
        <w:tc>
          <w:tcPr>
            <w:tcW w:w="12975" w:type="dxa"/>
            <w:tcBorders>
              <w:bottom w:val="single" w:sz="4" w:space="0" w:color="000000"/>
            </w:tcBorders>
            <w:vAlign w:val="center"/>
          </w:tcPr>
          <w:p w14:paraId="5323864F"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Select and use an appropriate journalistic format to inform, educate, entertain, and/or persuade.</w:t>
            </w:r>
          </w:p>
        </w:tc>
      </w:tr>
      <w:tr w:rsidR="00EB2E18" w14:paraId="38FD9EA8" w14:textId="77777777">
        <w:trPr>
          <w:trHeight w:val="720"/>
          <w:jc w:val="center"/>
        </w:trPr>
        <w:tc>
          <w:tcPr>
            <w:tcW w:w="1425" w:type="dxa"/>
            <w:shd w:val="clear" w:color="auto" w:fill="D9DEE4"/>
            <w:vAlign w:val="center"/>
          </w:tcPr>
          <w:p w14:paraId="198154FF"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SMED.4.3</w:t>
            </w:r>
          </w:p>
        </w:tc>
        <w:tc>
          <w:tcPr>
            <w:tcW w:w="12975" w:type="dxa"/>
            <w:tcBorders>
              <w:bottom w:val="single" w:sz="4" w:space="0" w:color="000000"/>
            </w:tcBorders>
            <w:vAlign w:val="center"/>
          </w:tcPr>
          <w:p w14:paraId="11A66F04"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Use language effectively to establish a specific tone.</w:t>
            </w:r>
          </w:p>
        </w:tc>
      </w:tr>
      <w:tr w:rsidR="00EB2E18" w14:paraId="79EECC99" w14:textId="77777777">
        <w:trPr>
          <w:trHeight w:val="720"/>
          <w:jc w:val="center"/>
        </w:trPr>
        <w:tc>
          <w:tcPr>
            <w:tcW w:w="14400" w:type="dxa"/>
            <w:gridSpan w:val="2"/>
            <w:shd w:val="clear" w:color="auto" w:fill="ACB9CA"/>
            <w:vAlign w:val="center"/>
          </w:tcPr>
          <w:p w14:paraId="74BC6154"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Evaluate and Revise</w:t>
            </w:r>
          </w:p>
        </w:tc>
      </w:tr>
      <w:tr w:rsidR="00EB2E18" w14:paraId="34983ACE" w14:textId="77777777">
        <w:trPr>
          <w:trHeight w:val="720"/>
          <w:jc w:val="center"/>
        </w:trPr>
        <w:tc>
          <w:tcPr>
            <w:tcW w:w="1425" w:type="dxa"/>
            <w:shd w:val="clear" w:color="auto" w:fill="D9DEE4"/>
            <w:vAlign w:val="center"/>
          </w:tcPr>
          <w:p w14:paraId="592BF7CD"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lastRenderedPageBreak/>
              <w:t>SMED.4.4</w:t>
            </w:r>
          </w:p>
        </w:tc>
        <w:tc>
          <w:tcPr>
            <w:tcW w:w="12975" w:type="dxa"/>
            <w:tcBorders>
              <w:bottom w:val="single" w:sz="4" w:space="0" w:color="000000"/>
            </w:tcBorders>
            <w:vAlign w:val="center"/>
          </w:tcPr>
          <w:p w14:paraId="06CE54CF"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Evaluate and revise the content of coverage for accuracy, meaning, clarity, and purpose.</w:t>
            </w:r>
          </w:p>
        </w:tc>
      </w:tr>
      <w:tr w:rsidR="00EB2E18" w14:paraId="18B0BDEA" w14:textId="77777777">
        <w:trPr>
          <w:trHeight w:val="720"/>
          <w:jc w:val="center"/>
        </w:trPr>
        <w:tc>
          <w:tcPr>
            <w:tcW w:w="1425" w:type="dxa"/>
            <w:shd w:val="clear" w:color="auto" w:fill="D9DEE4"/>
            <w:vAlign w:val="center"/>
          </w:tcPr>
          <w:p w14:paraId="4F14ADC1"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SMED.4.5</w:t>
            </w:r>
          </w:p>
        </w:tc>
        <w:tc>
          <w:tcPr>
            <w:tcW w:w="12975" w:type="dxa"/>
            <w:tcBorders>
              <w:bottom w:val="single" w:sz="4" w:space="0" w:color="000000"/>
            </w:tcBorders>
            <w:vAlign w:val="center"/>
          </w:tcPr>
          <w:p w14:paraId="675A9270"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Revise and edit content to improve variety and style and to enhance subtlety of meaning and tone in ways that are consistent with purpose, audience, and journalistic form.</w:t>
            </w:r>
          </w:p>
        </w:tc>
      </w:tr>
      <w:tr w:rsidR="00EB2E18" w14:paraId="5CD7C147" w14:textId="77777777">
        <w:trPr>
          <w:trHeight w:val="720"/>
          <w:jc w:val="center"/>
        </w:trPr>
        <w:tc>
          <w:tcPr>
            <w:tcW w:w="1425" w:type="dxa"/>
            <w:shd w:val="clear" w:color="auto" w:fill="D9DEE4"/>
            <w:vAlign w:val="center"/>
          </w:tcPr>
          <w:p w14:paraId="4F726AB6"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SMED.4.6</w:t>
            </w:r>
          </w:p>
        </w:tc>
        <w:tc>
          <w:tcPr>
            <w:tcW w:w="12975" w:type="dxa"/>
            <w:tcBorders>
              <w:bottom w:val="single" w:sz="4" w:space="0" w:color="000000"/>
            </w:tcBorders>
            <w:vAlign w:val="center"/>
          </w:tcPr>
          <w:p w14:paraId="7374A480"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Revise and edit content to ensure effective, grammatically correct communication.</w:t>
            </w:r>
          </w:p>
        </w:tc>
      </w:tr>
      <w:tr w:rsidR="00EB2E18" w14:paraId="6232B543" w14:textId="77777777">
        <w:trPr>
          <w:trHeight w:val="720"/>
          <w:jc w:val="center"/>
        </w:trPr>
        <w:tc>
          <w:tcPr>
            <w:tcW w:w="1425" w:type="dxa"/>
            <w:shd w:val="clear" w:color="auto" w:fill="D9DEE4"/>
            <w:vAlign w:val="center"/>
          </w:tcPr>
          <w:p w14:paraId="5C1EA785"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SMED.4.7</w:t>
            </w:r>
          </w:p>
        </w:tc>
        <w:tc>
          <w:tcPr>
            <w:tcW w:w="12975" w:type="dxa"/>
            <w:tcBorders>
              <w:bottom w:val="single" w:sz="4" w:space="0" w:color="000000"/>
            </w:tcBorders>
            <w:vAlign w:val="center"/>
          </w:tcPr>
          <w:p w14:paraId="1F0D7448" w14:textId="77777777"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Use Associated Press style and the appropriate style manual customized for a local school setting.</w:t>
            </w:r>
          </w:p>
        </w:tc>
      </w:tr>
    </w:tbl>
    <w:p w14:paraId="4E60B3A4" w14:textId="77777777" w:rsidR="00EB2E18" w:rsidRDefault="00EB2E18" w:rsidP="00B05E50">
      <w:pPr>
        <w:jc w:val="both"/>
        <w:rPr>
          <w:rFonts w:ascii="Arial" w:eastAsia="Arial" w:hAnsi="Arial" w:cs="Arial"/>
          <w:b/>
          <w:sz w:val="24"/>
          <w:szCs w:val="24"/>
        </w:rPr>
      </w:pPr>
    </w:p>
    <w:p w14:paraId="6ED86E6C" w14:textId="77777777" w:rsidR="00EB2E18" w:rsidRDefault="00EB2E18" w:rsidP="00B05E50">
      <w:pPr>
        <w:jc w:val="both"/>
        <w:rPr>
          <w:rFonts w:ascii="Arial" w:eastAsia="Arial" w:hAnsi="Arial" w:cs="Arial"/>
          <w:b/>
          <w:sz w:val="24"/>
          <w:szCs w:val="24"/>
        </w:rPr>
      </w:pPr>
    </w:p>
    <w:p w14:paraId="001108E5" w14:textId="77777777" w:rsidR="00EB2E18" w:rsidRDefault="00EB2E18" w:rsidP="00B05E50">
      <w:pPr>
        <w:jc w:val="both"/>
        <w:rPr>
          <w:rFonts w:ascii="Arial" w:eastAsia="Arial" w:hAnsi="Arial" w:cs="Arial"/>
          <w:b/>
          <w:sz w:val="24"/>
          <w:szCs w:val="24"/>
        </w:rPr>
      </w:pPr>
    </w:p>
    <w:p w14:paraId="288EDCC9" w14:textId="77777777" w:rsidR="00EB2E18" w:rsidRDefault="00EB2E18" w:rsidP="00B05E50">
      <w:pPr>
        <w:jc w:val="both"/>
        <w:rPr>
          <w:rFonts w:ascii="Arial" w:eastAsia="Arial" w:hAnsi="Arial" w:cs="Arial"/>
          <w:b/>
          <w:sz w:val="24"/>
          <w:szCs w:val="24"/>
        </w:rPr>
      </w:pPr>
    </w:p>
    <w:p w14:paraId="0BB8C937" w14:textId="77777777" w:rsidR="00EB2E18" w:rsidRDefault="00EB2E18" w:rsidP="00B05E50">
      <w:pPr>
        <w:jc w:val="both"/>
        <w:rPr>
          <w:rFonts w:ascii="Arial" w:eastAsia="Arial" w:hAnsi="Arial" w:cs="Arial"/>
          <w:b/>
          <w:sz w:val="24"/>
          <w:szCs w:val="24"/>
        </w:rPr>
      </w:pPr>
    </w:p>
    <w:p w14:paraId="4B0BFAF4" w14:textId="77777777" w:rsidR="00EB2E18" w:rsidRDefault="00EB2E18" w:rsidP="00B05E50">
      <w:pPr>
        <w:jc w:val="both"/>
        <w:rPr>
          <w:rFonts w:ascii="Arial" w:eastAsia="Arial" w:hAnsi="Arial" w:cs="Arial"/>
          <w:b/>
          <w:sz w:val="24"/>
          <w:szCs w:val="24"/>
        </w:rPr>
      </w:pPr>
    </w:p>
    <w:p w14:paraId="25A7306B"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Standard 5</w:t>
      </w:r>
    </w:p>
    <w:tbl>
      <w:tblPr>
        <w:tblStyle w:val="a4"/>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B2E18" w14:paraId="0A46400E" w14:textId="77777777">
        <w:trPr>
          <w:trHeight w:val="720"/>
          <w:jc w:val="center"/>
        </w:trPr>
        <w:tc>
          <w:tcPr>
            <w:tcW w:w="14400" w:type="dxa"/>
            <w:gridSpan w:val="2"/>
            <w:shd w:val="clear" w:color="auto" w:fill="ACB9CA"/>
            <w:vAlign w:val="center"/>
          </w:tcPr>
          <w:p w14:paraId="19F9412E"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Student Media Production Cycles</w:t>
            </w:r>
          </w:p>
        </w:tc>
      </w:tr>
      <w:tr w:rsidR="00EB2E18" w14:paraId="50EAB9B5" w14:textId="77777777">
        <w:trPr>
          <w:trHeight w:val="720"/>
          <w:jc w:val="center"/>
        </w:trPr>
        <w:tc>
          <w:tcPr>
            <w:tcW w:w="14400" w:type="dxa"/>
            <w:gridSpan w:val="2"/>
            <w:shd w:val="clear" w:color="auto" w:fill="D9DEE4"/>
            <w:vAlign w:val="center"/>
          </w:tcPr>
          <w:p w14:paraId="4414115B" w14:textId="77777777" w:rsidR="00EB2E18" w:rsidRDefault="00E83CEF" w:rsidP="00B05E50">
            <w:pPr>
              <w:jc w:val="both"/>
              <w:rPr>
                <w:rFonts w:ascii="Arial" w:eastAsia="Arial" w:hAnsi="Arial" w:cs="Arial"/>
                <w:b/>
                <w:sz w:val="24"/>
                <w:szCs w:val="24"/>
              </w:rPr>
            </w:pPr>
            <w:r>
              <w:rPr>
                <w:rFonts w:ascii="Arial" w:eastAsia="Arial" w:hAnsi="Arial" w:cs="Arial"/>
                <w:i/>
                <w:sz w:val="24"/>
                <w:szCs w:val="24"/>
              </w:rPr>
              <w:t>Students produce media within an established production cycle, meeting deadlines and following style manual guidelines for consistency. Students analyze, evaluate, and critique their own work and that of others as they improve future media based on feedback.</w:t>
            </w:r>
          </w:p>
        </w:tc>
      </w:tr>
      <w:tr w:rsidR="00EB2E18" w14:paraId="031F624C" w14:textId="77777777">
        <w:trPr>
          <w:trHeight w:val="720"/>
          <w:jc w:val="center"/>
        </w:trPr>
        <w:tc>
          <w:tcPr>
            <w:tcW w:w="1425" w:type="dxa"/>
            <w:shd w:val="clear" w:color="auto" w:fill="D9DEE4"/>
            <w:vAlign w:val="center"/>
          </w:tcPr>
          <w:p w14:paraId="57E332F0"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lastRenderedPageBreak/>
              <w:t>SMED.5.1</w:t>
            </w:r>
          </w:p>
        </w:tc>
        <w:tc>
          <w:tcPr>
            <w:tcW w:w="12975" w:type="dxa"/>
            <w:tcBorders>
              <w:bottom w:val="single" w:sz="4" w:space="0" w:color="000000"/>
            </w:tcBorders>
            <w:vAlign w:val="center"/>
          </w:tcPr>
          <w:p w14:paraId="42260764" w14:textId="2EF1F523" w:rsidR="00EB2E18" w:rsidRDefault="00E83CEF" w:rsidP="00B05E50">
            <w:pPr>
              <w:spacing w:line="276" w:lineRule="auto"/>
              <w:jc w:val="both"/>
              <w:rPr>
                <w:rFonts w:ascii="Arial" w:eastAsia="Arial" w:hAnsi="Arial" w:cs="Arial"/>
                <w:sz w:val="24"/>
                <w:szCs w:val="24"/>
              </w:rPr>
            </w:pPr>
            <w:r>
              <w:rPr>
                <w:rFonts w:ascii="Arial" w:eastAsia="Arial" w:hAnsi="Arial" w:cs="Arial"/>
                <w:sz w:val="24"/>
                <w:szCs w:val="24"/>
              </w:rPr>
              <w:t>Work within a production cycle for media that includes:</w:t>
            </w:r>
          </w:p>
          <w:p w14:paraId="47F657E0" w14:textId="135619A2" w:rsidR="00EB2E18" w:rsidRDefault="00E83CEF" w:rsidP="00B05E50">
            <w:pPr>
              <w:widowControl w:val="0"/>
              <w:numPr>
                <w:ilvl w:val="0"/>
                <w:numId w:val="17"/>
              </w:numPr>
              <w:jc w:val="both"/>
              <w:rPr>
                <w:rFonts w:ascii="Arial" w:eastAsia="Arial" w:hAnsi="Arial" w:cs="Arial"/>
                <w:sz w:val="24"/>
                <w:szCs w:val="24"/>
              </w:rPr>
            </w:pPr>
            <w:r>
              <w:rPr>
                <w:rFonts w:ascii="Arial" w:eastAsia="Arial" w:hAnsi="Arial" w:cs="Arial"/>
                <w:sz w:val="24"/>
                <w:szCs w:val="24"/>
              </w:rPr>
              <w:t>developing content for a variety of stories including features, news, opinions, and/or sports,</w:t>
            </w:r>
          </w:p>
          <w:p w14:paraId="50961054" w14:textId="69220E20" w:rsidR="00EB2E18" w:rsidRDefault="00E83CEF" w:rsidP="00B05E50">
            <w:pPr>
              <w:widowControl w:val="0"/>
              <w:numPr>
                <w:ilvl w:val="0"/>
                <w:numId w:val="17"/>
              </w:numPr>
              <w:jc w:val="both"/>
              <w:rPr>
                <w:rFonts w:ascii="Arial" w:eastAsia="Arial" w:hAnsi="Arial" w:cs="Arial"/>
                <w:sz w:val="24"/>
                <w:szCs w:val="24"/>
              </w:rPr>
            </w:pPr>
            <w:r>
              <w:rPr>
                <w:rFonts w:ascii="Arial" w:eastAsia="Arial" w:hAnsi="Arial" w:cs="Arial"/>
                <w:sz w:val="24"/>
                <w:szCs w:val="24"/>
              </w:rPr>
              <w:t>gathering information (interviewing, researching, observing, etc.),</w:t>
            </w:r>
          </w:p>
          <w:p w14:paraId="27FD4C32" w14:textId="5A84DD41" w:rsidR="00EB2E18" w:rsidRDefault="00E83CEF" w:rsidP="00B05E50">
            <w:pPr>
              <w:widowControl w:val="0"/>
              <w:numPr>
                <w:ilvl w:val="0"/>
                <w:numId w:val="17"/>
              </w:numPr>
              <w:jc w:val="both"/>
              <w:rPr>
                <w:rFonts w:ascii="Arial" w:eastAsia="Arial" w:hAnsi="Arial" w:cs="Arial"/>
                <w:sz w:val="24"/>
                <w:szCs w:val="24"/>
              </w:rPr>
            </w:pPr>
            <w:r>
              <w:rPr>
                <w:rFonts w:ascii="Arial" w:eastAsia="Arial" w:hAnsi="Arial" w:cs="Arial"/>
                <w:sz w:val="24"/>
                <w:szCs w:val="24"/>
              </w:rPr>
              <w:t>submitting rough drafts, edits, and final drafts,</w:t>
            </w:r>
          </w:p>
          <w:p w14:paraId="3B60E04C" w14:textId="77777777" w:rsidR="00EB2E18" w:rsidRDefault="00E83CEF" w:rsidP="00B05E50">
            <w:pPr>
              <w:widowControl w:val="0"/>
              <w:numPr>
                <w:ilvl w:val="0"/>
                <w:numId w:val="17"/>
              </w:numPr>
              <w:jc w:val="both"/>
              <w:rPr>
                <w:rFonts w:ascii="Arial" w:eastAsia="Arial" w:hAnsi="Arial" w:cs="Arial"/>
                <w:sz w:val="24"/>
                <w:szCs w:val="24"/>
              </w:rPr>
            </w:pPr>
            <w:r>
              <w:rPr>
                <w:rFonts w:ascii="Arial" w:eastAsia="Arial" w:hAnsi="Arial" w:cs="Arial"/>
                <w:sz w:val="24"/>
                <w:szCs w:val="24"/>
              </w:rPr>
              <w:t>designing or finalizing media content,</w:t>
            </w:r>
          </w:p>
          <w:p w14:paraId="0E899E0D" w14:textId="3628FB94" w:rsidR="00EB2E18" w:rsidRDefault="00E83CEF" w:rsidP="00B05E50">
            <w:pPr>
              <w:widowControl w:val="0"/>
              <w:numPr>
                <w:ilvl w:val="0"/>
                <w:numId w:val="17"/>
              </w:numPr>
              <w:jc w:val="both"/>
              <w:rPr>
                <w:rFonts w:ascii="Arial" w:eastAsia="Arial" w:hAnsi="Arial" w:cs="Arial"/>
                <w:sz w:val="24"/>
                <w:szCs w:val="24"/>
              </w:rPr>
            </w:pPr>
            <w:r>
              <w:rPr>
                <w:rFonts w:ascii="Arial" w:eastAsia="Arial" w:hAnsi="Arial" w:cs="Arial"/>
                <w:sz w:val="24"/>
                <w:szCs w:val="24"/>
              </w:rPr>
              <w:t>distributing content, and</w:t>
            </w:r>
          </w:p>
          <w:p w14:paraId="5081156A" w14:textId="77777777" w:rsidR="00EB2E18" w:rsidRDefault="00E83CEF" w:rsidP="00B05E50">
            <w:pPr>
              <w:widowControl w:val="0"/>
              <w:numPr>
                <w:ilvl w:val="0"/>
                <w:numId w:val="17"/>
              </w:numPr>
              <w:jc w:val="both"/>
              <w:rPr>
                <w:rFonts w:ascii="Arial" w:eastAsia="Arial" w:hAnsi="Arial" w:cs="Arial"/>
                <w:sz w:val="24"/>
                <w:szCs w:val="24"/>
              </w:rPr>
            </w:pPr>
            <w:r>
              <w:rPr>
                <w:rFonts w:ascii="Arial" w:eastAsia="Arial" w:hAnsi="Arial" w:cs="Arial"/>
                <w:sz w:val="24"/>
                <w:szCs w:val="24"/>
              </w:rPr>
              <w:t>critiquing content and improving future content based on feedback.</w:t>
            </w:r>
          </w:p>
        </w:tc>
      </w:tr>
      <w:tr w:rsidR="00EB2E18" w14:paraId="310E0C55" w14:textId="77777777">
        <w:trPr>
          <w:trHeight w:val="720"/>
          <w:jc w:val="center"/>
        </w:trPr>
        <w:tc>
          <w:tcPr>
            <w:tcW w:w="1425" w:type="dxa"/>
            <w:shd w:val="clear" w:color="auto" w:fill="D9DEE4"/>
            <w:vAlign w:val="center"/>
          </w:tcPr>
          <w:p w14:paraId="660AA877"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SMED.5.2</w:t>
            </w:r>
          </w:p>
        </w:tc>
        <w:tc>
          <w:tcPr>
            <w:tcW w:w="12975" w:type="dxa"/>
            <w:tcBorders>
              <w:bottom w:val="single" w:sz="4" w:space="0" w:color="000000"/>
            </w:tcBorders>
            <w:vAlign w:val="center"/>
          </w:tcPr>
          <w:p w14:paraId="41EDD98A"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Analyze and critique media created during the production cycle based on criteria that include:</w:t>
            </w:r>
          </w:p>
          <w:p w14:paraId="5CBF5AB9" w14:textId="77777777" w:rsidR="00EB2E18" w:rsidRDefault="00E83CEF" w:rsidP="00B05E50">
            <w:pPr>
              <w:widowControl w:val="0"/>
              <w:numPr>
                <w:ilvl w:val="0"/>
                <w:numId w:val="18"/>
              </w:numPr>
              <w:jc w:val="both"/>
              <w:rPr>
                <w:rFonts w:ascii="Arial" w:eastAsia="Arial" w:hAnsi="Arial" w:cs="Arial"/>
                <w:sz w:val="24"/>
                <w:szCs w:val="24"/>
              </w:rPr>
            </w:pPr>
            <w:r>
              <w:rPr>
                <w:rFonts w:ascii="Arial" w:eastAsia="Arial" w:hAnsi="Arial" w:cs="Arial"/>
                <w:sz w:val="24"/>
                <w:szCs w:val="24"/>
              </w:rPr>
              <w:t>content and coverage of features, news, opinions, and sports,</w:t>
            </w:r>
          </w:p>
          <w:p w14:paraId="34085202" w14:textId="77777777" w:rsidR="00EB2E18" w:rsidRDefault="00E83CEF" w:rsidP="00B05E50">
            <w:pPr>
              <w:widowControl w:val="0"/>
              <w:numPr>
                <w:ilvl w:val="0"/>
                <w:numId w:val="18"/>
              </w:numPr>
              <w:jc w:val="both"/>
              <w:rPr>
                <w:rFonts w:ascii="Arial" w:eastAsia="Arial" w:hAnsi="Arial" w:cs="Arial"/>
                <w:sz w:val="24"/>
                <w:szCs w:val="24"/>
              </w:rPr>
            </w:pPr>
            <w:r>
              <w:rPr>
                <w:rFonts w:ascii="Arial" w:eastAsia="Arial" w:hAnsi="Arial" w:cs="Arial"/>
                <w:sz w:val="24"/>
                <w:szCs w:val="24"/>
              </w:rPr>
              <w:t>overall media product including design, written content, photography, graphics, video, audio, and multimedia content,</w:t>
            </w:r>
          </w:p>
          <w:p w14:paraId="3E3EF8A9" w14:textId="77777777" w:rsidR="00EB2E18" w:rsidRDefault="00E83CEF" w:rsidP="00B05E50">
            <w:pPr>
              <w:widowControl w:val="0"/>
              <w:numPr>
                <w:ilvl w:val="0"/>
                <w:numId w:val="18"/>
              </w:numPr>
              <w:jc w:val="both"/>
              <w:rPr>
                <w:rFonts w:ascii="Arial" w:eastAsia="Arial" w:hAnsi="Arial" w:cs="Arial"/>
                <w:sz w:val="24"/>
                <w:szCs w:val="24"/>
              </w:rPr>
            </w:pPr>
            <w:r>
              <w:rPr>
                <w:rFonts w:ascii="Arial" w:eastAsia="Arial" w:hAnsi="Arial" w:cs="Arial"/>
                <w:sz w:val="24"/>
                <w:szCs w:val="24"/>
              </w:rPr>
              <w:t>advertising and public relations, and</w:t>
            </w:r>
          </w:p>
          <w:p w14:paraId="10D62E62" w14:textId="5D4824FF" w:rsidR="00EB2E18" w:rsidRDefault="00E83CEF" w:rsidP="00B05E50">
            <w:pPr>
              <w:widowControl w:val="0"/>
              <w:numPr>
                <w:ilvl w:val="0"/>
                <w:numId w:val="18"/>
              </w:numPr>
              <w:jc w:val="both"/>
              <w:rPr>
                <w:rFonts w:ascii="Arial" w:eastAsia="Arial" w:hAnsi="Arial" w:cs="Arial"/>
                <w:sz w:val="24"/>
                <w:szCs w:val="24"/>
              </w:rPr>
            </w:pPr>
            <w:r>
              <w:rPr>
                <w:rFonts w:ascii="Arial" w:eastAsia="Arial" w:hAnsi="Arial" w:cs="Arial"/>
                <w:sz w:val="24"/>
                <w:szCs w:val="24"/>
              </w:rPr>
              <w:t>media quality.</w:t>
            </w:r>
          </w:p>
          <w:p w14:paraId="03BE27EB" w14:textId="77777777" w:rsidR="00EB2E18" w:rsidRDefault="00EB2E18" w:rsidP="00B05E50">
            <w:pPr>
              <w:widowControl w:val="0"/>
              <w:ind w:left="720"/>
              <w:jc w:val="both"/>
              <w:rPr>
                <w:rFonts w:ascii="Arial" w:eastAsia="Arial" w:hAnsi="Arial" w:cs="Arial"/>
                <w:sz w:val="24"/>
                <w:szCs w:val="24"/>
              </w:rPr>
            </w:pPr>
          </w:p>
        </w:tc>
      </w:tr>
    </w:tbl>
    <w:p w14:paraId="02FBE7EF" w14:textId="77777777" w:rsidR="00EB2E18" w:rsidRDefault="00EB2E18" w:rsidP="00B05E50">
      <w:pPr>
        <w:jc w:val="both"/>
        <w:rPr>
          <w:sz w:val="24"/>
          <w:szCs w:val="24"/>
        </w:rPr>
      </w:pPr>
    </w:p>
    <w:p w14:paraId="14FD6124" w14:textId="77777777" w:rsidR="00EB2E18" w:rsidRDefault="00EB2E18" w:rsidP="00B05E50">
      <w:pPr>
        <w:jc w:val="both"/>
        <w:rPr>
          <w:rFonts w:ascii="Arial" w:eastAsia="Arial" w:hAnsi="Arial" w:cs="Arial"/>
          <w:b/>
          <w:sz w:val="24"/>
          <w:szCs w:val="24"/>
        </w:rPr>
      </w:pPr>
    </w:p>
    <w:p w14:paraId="57846717" w14:textId="77777777" w:rsidR="00EB2E18" w:rsidRDefault="00EB2E18" w:rsidP="00B05E50">
      <w:pPr>
        <w:jc w:val="both"/>
        <w:rPr>
          <w:rFonts w:ascii="Arial" w:eastAsia="Arial" w:hAnsi="Arial" w:cs="Arial"/>
          <w:b/>
          <w:sz w:val="24"/>
          <w:szCs w:val="24"/>
        </w:rPr>
      </w:pPr>
    </w:p>
    <w:p w14:paraId="0D73B300" w14:textId="77777777" w:rsidR="00EB2E18" w:rsidRDefault="00EB2E18" w:rsidP="00B05E50">
      <w:pPr>
        <w:jc w:val="both"/>
        <w:rPr>
          <w:rFonts w:ascii="Arial" w:eastAsia="Arial" w:hAnsi="Arial" w:cs="Arial"/>
          <w:b/>
          <w:sz w:val="24"/>
          <w:szCs w:val="24"/>
        </w:rPr>
      </w:pPr>
    </w:p>
    <w:p w14:paraId="2AA6D214"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Standard 6</w:t>
      </w:r>
    </w:p>
    <w:tbl>
      <w:tblPr>
        <w:tblStyle w:val="a5"/>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B2E18" w14:paraId="1E135439" w14:textId="77777777">
        <w:trPr>
          <w:trHeight w:val="720"/>
          <w:jc w:val="center"/>
        </w:trPr>
        <w:tc>
          <w:tcPr>
            <w:tcW w:w="14400" w:type="dxa"/>
            <w:gridSpan w:val="2"/>
            <w:shd w:val="clear" w:color="auto" w:fill="ACB9CA"/>
            <w:vAlign w:val="center"/>
          </w:tcPr>
          <w:p w14:paraId="5CD62341"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Media Leadership and Career Development</w:t>
            </w:r>
          </w:p>
        </w:tc>
      </w:tr>
      <w:tr w:rsidR="00EB2E18" w14:paraId="2BA2A389" w14:textId="77777777">
        <w:trPr>
          <w:trHeight w:val="720"/>
          <w:jc w:val="center"/>
        </w:trPr>
        <w:tc>
          <w:tcPr>
            <w:tcW w:w="14400" w:type="dxa"/>
            <w:gridSpan w:val="2"/>
            <w:shd w:val="clear" w:color="auto" w:fill="D9DEE4"/>
            <w:vAlign w:val="center"/>
          </w:tcPr>
          <w:p w14:paraId="6692DFDA" w14:textId="33C02860" w:rsidR="00EB2E18" w:rsidRDefault="00E83CEF" w:rsidP="00B05E50">
            <w:pPr>
              <w:jc w:val="both"/>
              <w:rPr>
                <w:rFonts w:ascii="Arial" w:eastAsia="Arial" w:hAnsi="Arial" w:cs="Arial"/>
                <w:i/>
                <w:sz w:val="24"/>
                <w:szCs w:val="24"/>
              </w:rPr>
            </w:pPr>
            <w:r>
              <w:rPr>
                <w:rFonts w:ascii="Arial" w:eastAsia="Arial" w:hAnsi="Arial" w:cs="Arial"/>
                <w:i/>
                <w:sz w:val="24"/>
                <w:szCs w:val="24"/>
              </w:rPr>
              <w:t>Students understand the organization, economics, and management of media staff. They explore career paths and further educational opportunities in journalism.</w:t>
            </w:r>
          </w:p>
        </w:tc>
      </w:tr>
      <w:tr w:rsidR="00EB2E18" w14:paraId="5988CED0" w14:textId="77777777">
        <w:trPr>
          <w:trHeight w:val="720"/>
          <w:jc w:val="center"/>
        </w:trPr>
        <w:tc>
          <w:tcPr>
            <w:tcW w:w="14400" w:type="dxa"/>
            <w:gridSpan w:val="2"/>
            <w:shd w:val="clear" w:color="auto" w:fill="ACB9CA"/>
            <w:vAlign w:val="center"/>
          </w:tcPr>
          <w:p w14:paraId="1968837B"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lastRenderedPageBreak/>
              <w:t>Media Leadership</w:t>
            </w:r>
          </w:p>
        </w:tc>
      </w:tr>
      <w:tr w:rsidR="00EB2E18" w14:paraId="28726C27" w14:textId="77777777">
        <w:trPr>
          <w:trHeight w:val="720"/>
          <w:jc w:val="center"/>
        </w:trPr>
        <w:tc>
          <w:tcPr>
            <w:tcW w:w="1425" w:type="dxa"/>
            <w:shd w:val="clear" w:color="auto" w:fill="D9DEE4"/>
            <w:vAlign w:val="center"/>
          </w:tcPr>
          <w:p w14:paraId="7072E630"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SMED.6.1</w:t>
            </w:r>
          </w:p>
        </w:tc>
        <w:tc>
          <w:tcPr>
            <w:tcW w:w="12975" w:type="dxa"/>
            <w:tcBorders>
              <w:bottom w:val="single" w:sz="4" w:space="0" w:color="000000"/>
            </w:tcBorders>
            <w:vAlign w:val="center"/>
          </w:tcPr>
          <w:p w14:paraId="02F5BD79"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Create an effective organizational model for the day-to-day work and year-long goals of the media staff.</w:t>
            </w:r>
          </w:p>
        </w:tc>
      </w:tr>
      <w:tr w:rsidR="00EB2E18" w14:paraId="5B637297" w14:textId="77777777">
        <w:trPr>
          <w:trHeight w:val="720"/>
          <w:jc w:val="center"/>
        </w:trPr>
        <w:tc>
          <w:tcPr>
            <w:tcW w:w="1425" w:type="dxa"/>
            <w:shd w:val="clear" w:color="auto" w:fill="D9DEE4"/>
            <w:vAlign w:val="center"/>
          </w:tcPr>
          <w:p w14:paraId="48ABD98E"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SMED.6.2</w:t>
            </w:r>
          </w:p>
        </w:tc>
        <w:tc>
          <w:tcPr>
            <w:tcW w:w="12975" w:type="dxa"/>
            <w:tcBorders>
              <w:bottom w:val="single" w:sz="4" w:space="0" w:color="000000"/>
            </w:tcBorders>
            <w:vAlign w:val="center"/>
          </w:tcPr>
          <w:p w14:paraId="03C5EEB6"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Create a document with job descriptions for the roles of members of the media staff.</w:t>
            </w:r>
          </w:p>
        </w:tc>
      </w:tr>
      <w:tr w:rsidR="00EB2E18" w14:paraId="6C81B1AD" w14:textId="77777777">
        <w:trPr>
          <w:trHeight w:val="720"/>
          <w:jc w:val="center"/>
        </w:trPr>
        <w:tc>
          <w:tcPr>
            <w:tcW w:w="1425" w:type="dxa"/>
            <w:shd w:val="clear" w:color="auto" w:fill="D9DEE4"/>
            <w:vAlign w:val="center"/>
          </w:tcPr>
          <w:p w14:paraId="112FE6B9"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SMED.6.3</w:t>
            </w:r>
          </w:p>
        </w:tc>
        <w:tc>
          <w:tcPr>
            <w:tcW w:w="12975" w:type="dxa"/>
            <w:tcBorders>
              <w:bottom w:val="single" w:sz="4" w:space="0" w:color="000000"/>
            </w:tcBorders>
            <w:vAlign w:val="center"/>
          </w:tcPr>
          <w:p w14:paraId="75B2EED7"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Apply the rights and responsibilities guaranteed by the First Amendment in managing a media staff.</w:t>
            </w:r>
          </w:p>
        </w:tc>
      </w:tr>
      <w:tr w:rsidR="00EB2E18" w14:paraId="386D5424" w14:textId="77777777">
        <w:trPr>
          <w:trHeight w:val="720"/>
          <w:jc w:val="center"/>
        </w:trPr>
        <w:tc>
          <w:tcPr>
            <w:tcW w:w="1425" w:type="dxa"/>
            <w:shd w:val="clear" w:color="auto" w:fill="D9DEE4"/>
            <w:vAlign w:val="center"/>
          </w:tcPr>
          <w:p w14:paraId="468A388D"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SMED.6.4</w:t>
            </w:r>
          </w:p>
        </w:tc>
        <w:tc>
          <w:tcPr>
            <w:tcW w:w="12975" w:type="dxa"/>
            <w:tcBorders>
              <w:bottom w:val="single" w:sz="4" w:space="0" w:color="000000"/>
            </w:tcBorders>
            <w:vAlign w:val="center"/>
          </w:tcPr>
          <w:p w14:paraId="3FA8590E" w14:textId="6DD9A744"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Understand available resources (including financial, technology, and outside sources) that enable production of content.</w:t>
            </w:r>
          </w:p>
        </w:tc>
      </w:tr>
      <w:tr w:rsidR="00EB2E18" w14:paraId="4E6EDC48" w14:textId="77777777">
        <w:trPr>
          <w:jc w:val="center"/>
        </w:trPr>
        <w:tc>
          <w:tcPr>
            <w:tcW w:w="1425" w:type="dxa"/>
            <w:shd w:val="clear" w:color="auto" w:fill="D9DEE4"/>
            <w:vAlign w:val="center"/>
          </w:tcPr>
          <w:p w14:paraId="5541ABB0"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SMED.6.5</w:t>
            </w:r>
          </w:p>
        </w:tc>
        <w:tc>
          <w:tcPr>
            <w:tcW w:w="12975" w:type="dxa"/>
            <w:tcBorders>
              <w:bottom w:val="single" w:sz="4" w:space="0" w:color="000000"/>
            </w:tcBorders>
            <w:vAlign w:val="center"/>
          </w:tcPr>
          <w:p w14:paraId="53646B22"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Create and implement business plans that help students engage in sales, advertising, and fundraising options to financially support the student media program including printing, equipment, memberships, conferences, and other program related expenses.</w:t>
            </w:r>
          </w:p>
        </w:tc>
      </w:tr>
      <w:tr w:rsidR="00EB2E18" w14:paraId="048C312B" w14:textId="77777777">
        <w:trPr>
          <w:trHeight w:val="720"/>
          <w:jc w:val="center"/>
        </w:trPr>
        <w:tc>
          <w:tcPr>
            <w:tcW w:w="14400" w:type="dxa"/>
            <w:gridSpan w:val="2"/>
            <w:shd w:val="clear" w:color="auto" w:fill="ACB9CA"/>
            <w:vAlign w:val="center"/>
          </w:tcPr>
          <w:p w14:paraId="0E058356" w14:textId="77777777" w:rsidR="00EB2E18" w:rsidRDefault="00E83CEF" w:rsidP="00B05E50">
            <w:pPr>
              <w:jc w:val="both"/>
              <w:rPr>
                <w:rFonts w:ascii="Arial" w:eastAsia="Arial" w:hAnsi="Arial" w:cs="Arial"/>
                <w:b/>
                <w:sz w:val="28"/>
                <w:szCs w:val="28"/>
              </w:rPr>
            </w:pPr>
            <w:r>
              <w:rPr>
                <w:rFonts w:ascii="Arial" w:eastAsia="Arial" w:hAnsi="Arial" w:cs="Arial"/>
                <w:b/>
                <w:sz w:val="28"/>
                <w:szCs w:val="28"/>
              </w:rPr>
              <w:t>Career Development</w:t>
            </w:r>
          </w:p>
        </w:tc>
      </w:tr>
      <w:tr w:rsidR="00EB2E18" w14:paraId="57004985" w14:textId="77777777">
        <w:trPr>
          <w:trHeight w:val="720"/>
          <w:jc w:val="center"/>
        </w:trPr>
        <w:tc>
          <w:tcPr>
            <w:tcW w:w="1425" w:type="dxa"/>
            <w:shd w:val="clear" w:color="auto" w:fill="D9DEE4"/>
            <w:vAlign w:val="center"/>
          </w:tcPr>
          <w:p w14:paraId="1146F792"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SMED.6.6</w:t>
            </w:r>
          </w:p>
        </w:tc>
        <w:tc>
          <w:tcPr>
            <w:tcW w:w="12975" w:type="dxa"/>
            <w:tcBorders>
              <w:bottom w:val="single" w:sz="4" w:space="0" w:color="000000"/>
            </w:tcBorders>
            <w:vAlign w:val="center"/>
          </w:tcPr>
          <w:p w14:paraId="6A945150"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Analyze the careers of noted journalists and how they impacted the field.</w:t>
            </w:r>
          </w:p>
        </w:tc>
      </w:tr>
      <w:tr w:rsidR="00EB2E18" w14:paraId="12BE7B27" w14:textId="77777777">
        <w:trPr>
          <w:trHeight w:val="720"/>
          <w:jc w:val="center"/>
        </w:trPr>
        <w:tc>
          <w:tcPr>
            <w:tcW w:w="1425" w:type="dxa"/>
            <w:shd w:val="clear" w:color="auto" w:fill="D9DEE4"/>
            <w:vAlign w:val="center"/>
          </w:tcPr>
          <w:p w14:paraId="41115CE4" w14:textId="77777777" w:rsidR="00EB2E18" w:rsidRDefault="00E83CEF" w:rsidP="00B05E50">
            <w:pPr>
              <w:jc w:val="both"/>
              <w:rPr>
                <w:rFonts w:ascii="Arial" w:eastAsia="Arial" w:hAnsi="Arial" w:cs="Arial"/>
                <w:b/>
                <w:sz w:val="24"/>
                <w:szCs w:val="24"/>
              </w:rPr>
            </w:pPr>
            <w:r>
              <w:rPr>
                <w:rFonts w:ascii="Arial" w:eastAsia="Arial" w:hAnsi="Arial" w:cs="Arial"/>
                <w:b/>
                <w:sz w:val="24"/>
                <w:szCs w:val="24"/>
              </w:rPr>
              <w:t>SMED.6.7</w:t>
            </w:r>
          </w:p>
        </w:tc>
        <w:tc>
          <w:tcPr>
            <w:tcW w:w="12975" w:type="dxa"/>
            <w:tcBorders>
              <w:bottom w:val="single" w:sz="4" w:space="0" w:color="000000"/>
            </w:tcBorders>
            <w:vAlign w:val="center"/>
          </w:tcPr>
          <w:p w14:paraId="52256E0B" w14:textId="77777777" w:rsidR="00EB2E18" w:rsidRDefault="00E83CEF" w:rsidP="00B05E50">
            <w:pPr>
              <w:widowControl w:val="0"/>
              <w:jc w:val="both"/>
              <w:rPr>
                <w:rFonts w:ascii="Arial" w:eastAsia="Arial" w:hAnsi="Arial" w:cs="Arial"/>
                <w:sz w:val="24"/>
                <w:szCs w:val="24"/>
              </w:rPr>
            </w:pPr>
            <w:r>
              <w:rPr>
                <w:rFonts w:ascii="Arial" w:eastAsia="Arial" w:hAnsi="Arial" w:cs="Arial"/>
                <w:sz w:val="24"/>
                <w:szCs w:val="24"/>
              </w:rPr>
              <w:t>Create portfolios (print or non-print) that include</w:t>
            </w:r>
          </w:p>
          <w:p w14:paraId="00FB8653" w14:textId="51F2C4FA" w:rsidR="00EB2E18" w:rsidRPr="00B7053F" w:rsidRDefault="00E83CEF" w:rsidP="00B05E50">
            <w:pPr>
              <w:pStyle w:val="ListParagraph"/>
              <w:widowControl w:val="0"/>
              <w:numPr>
                <w:ilvl w:val="0"/>
                <w:numId w:val="19"/>
              </w:numPr>
              <w:jc w:val="both"/>
              <w:rPr>
                <w:rFonts w:ascii="Arial" w:eastAsia="Arial" w:hAnsi="Arial" w:cs="Arial"/>
                <w:sz w:val="24"/>
                <w:szCs w:val="24"/>
              </w:rPr>
            </w:pPr>
            <w:r w:rsidRPr="00B7053F">
              <w:rPr>
                <w:rFonts w:ascii="Arial" w:eastAsia="Arial" w:hAnsi="Arial" w:cs="Arial"/>
                <w:sz w:val="24"/>
                <w:szCs w:val="24"/>
              </w:rPr>
              <w:t>personal narrative summary of high school experience,</w:t>
            </w:r>
          </w:p>
          <w:p w14:paraId="4C5CC7F6" w14:textId="697B8C99" w:rsidR="00EB2E18" w:rsidRPr="00B7053F" w:rsidRDefault="00E83CEF" w:rsidP="00B05E50">
            <w:pPr>
              <w:pStyle w:val="ListParagraph"/>
              <w:widowControl w:val="0"/>
              <w:numPr>
                <w:ilvl w:val="0"/>
                <w:numId w:val="19"/>
              </w:numPr>
              <w:jc w:val="both"/>
              <w:rPr>
                <w:rFonts w:ascii="Arial" w:eastAsia="Arial" w:hAnsi="Arial" w:cs="Arial"/>
                <w:sz w:val="24"/>
                <w:szCs w:val="24"/>
              </w:rPr>
            </w:pPr>
            <w:r w:rsidRPr="00B7053F">
              <w:rPr>
                <w:rFonts w:ascii="Arial" w:eastAsia="Arial" w:hAnsi="Arial" w:cs="Arial"/>
                <w:sz w:val="24"/>
                <w:szCs w:val="24"/>
              </w:rPr>
              <w:t>resumes or career goal statements,</w:t>
            </w:r>
          </w:p>
          <w:p w14:paraId="1E700FD9" w14:textId="43CDCB5C" w:rsidR="00EB2E18" w:rsidRPr="00B7053F" w:rsidRDefault="00E83CEF" w:rsidP="00B05E50">
            <w:pPr>
              <w:pStyle w:val="ListParagraph"/>
              <w:widowControl w:val="0"/>
              <w:numPr>
                <w:ilvl w:val="0"/>
                <w:numId w:val="19"/>
              </w:numPr>
              <w:jc w:val="both"/>
              <w:rPr>
                <w:rFonts w:ascii="Arial" w:eastAsia="Arial" w:hAnsi="Arial" w:cs="Arial"/>
                <w:sz w:val="24"/>
                <w:szCs w:val="24"/>
              </w:rPr>
            </w:pPr>
            <w:r w:rsidRPr="00B7053F">
              <w:rPr>
                <w:rFonts w:ascii="Arial" w:eastAsia="Arial" w:hAnsi="Arial" w:cs="Arial"/>
                <w:sz w:val="24"/>
                <w:szCs w:val="24"/>
              </w:rPr>
              <w:t>letters of recommendation,</w:t>
            </w:r>
          </w:p>
          <w:p w14:paraId="4C1CB0DA" w14:textId="48FF52FA" w:rsidR="00EB2E18" w:rsidRPr="00B7053F" w:rsidRDefault="00E83CEF" w:rsidP="00B05E50">
            <w:pPr>
              <w:pStyle w:val="ListParagraph"/>
              <w:widowControl w:val="0"/>
              <w:numPr>
                <w:ilvl w:val="0"/>
                <w:numId w:val="19"/>
              </w:numPr>
              <w:jc w:val="both"/>
              <w:rPr>
                <w:rFonts w:ascii="Arial" w:eastAsia="Arial" w:hAnsi="Arial" w:cs="Arial"/>
                <w:sz w:val="24"/>
                <w:szCs w:val="24"/>
              </w:rPr>
            </w:pPr>
            <w:r w:rsidRPr="00B7053F">
              <w:rPr>
                <w:rFonts w:ascii="Arial" w:eastAsia="Arial" w:hAnsi="Arial" w:cs="Arial"/>
                <w:sz w:val="24"/>
                <w:szCs w:val="24"/>
              </w:rPr>
              <w:t>samples of best clips or work, and</w:t>
            </w:r>
          </w:p>
          <w:p w14:paraId="03B97DCE" w14:textId="061F1066" w:rsidR="00EB2E18" w:rsidRPr="00B7053F" w:rsidRDefault="00E83CEF" w:rsidP="00B05E50">
            <w:pPr>
              <w:pStyle w:val="ListParagraph"/>
              <w:widowControl w:val="0"/>
              <w:numPr>
                <w:ilvl w:val="0"/>
                <w:numId w:val="19"/>
              </w:numPr>
              <w:jc w:val="both"/>
              <w:rPr>
                <w:rFonts w:ascii="Arial" w:eastAsia="Arial" w:hAnsi="Arial" w:cs="Arial"/>
                <w:sz w:val="24"/>
                <w:szCs w:val="24"/>
              </w:rPr>
            </w:pPr>
            <w:r w:rsidRPr="00B7053F">
              <w:rPr>
                <w:rFonts w:ascii="Arial" w:eastAsia="Arial" w:hAnsi="Arial" w:cs="Arial"/>
                <w:sz w:val="24"/>
                <w:szCs w:val="24"/>
              </w:rPr>
              <w:t>recognitions, awards, certificates, or testimonials.</w:t>
            </w:r>
          </w:p>
          <w:p w14:paraId="7E1BFCCF" w14:textId="77777777" w:rsidR="00EB2E18" w:rsidRDefault="00EB2E18" w:rsidP="00B05E50">
            <w:pPr>
              <w:widowControl w:val="0"/>
              <w:jc w:val="both"/>
              <w:rPr>
                <w:rFonts w:ascii="Arial" w:eastAsia="Arial" w:hAnsi="Arial" w:cs="Arial"/>
                <w:sz w:val="24"/>
                <w:szCs w:val="24"/>
              </w:rPr>
            </w:pPr>
          </w:p>
        </w:tc>
      </w:tr>
    </w:tbl>
    <w:p w14:paraId="308734A7" w14:textId="77777777" w:rsidR="00EB2E18" w:rsidRDefault="00EB2E18" w:rsidP="00B05E50">
      <w:pPr>
        <w:jc w:val="both"/>
        <w:rPr>
          <w:sz w:val="24"/>
          <w:szCs w:val="24"/>
        </w:rPr>
      </w:pPr>
    </w:p>
    <w:sectPr w:rsidR="00EB2E18">
      <w:footerReference w:type="default" r:id="rId12"/>
      <w:pgSz w:w="15840" w:h="12240"/>
      <w:pgMar w:top="720" w:right="720" w:bottom="720" w:left="720" w:header="720" w:footer="576"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91B36" w14:textId="77777777" w:rsidR="000B70F5" w:rsidRDefault="000B70F5">
      <w:pPr>
        <w:spacing w:after="0" w:line="240" w:lineRule="auto"/>
      </w:pPr>
      <w:r>
        <w:separator/>
      </w:r>
    </w:p>
  </w:endnote>
  <w:endnote w:type="continuationSeparator" w:id="0">
    <w:p w14:paraId="0EFB1C23" w14:textId="77777777" w:rsidR="000B70F5" w:rsidRDefault="000B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EFC8" w14:textId="77777777" w:rsidR="00EB2E18" w:rsidRDefault="00E83CEF">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r>
      <w:rPr>
        <w:rFonts w:ascii="Arial" w:eastAsia="Arial" w:hAnsi="Arial" w:cs="Arial"/>
        <w:sz w:val="18"/>
        <w:szCs w:val="18"/>
      </w:rPr>
      <w:t>Content Grade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end"/>
    </w:r>
    <w:r>
      <w:rPr>
        <w:rFonts w:ascii="Arial" w:eastAsia="Arial" w:hAnsi="Arial" w:cs="Arial"/>
        <w:sz w:val="18"/>
        <w:szCs w:val="18"/>
      </w:rPr>
      <w:t xml:space="preserve"> - Date</w:t>
    </w:r>
  </w:p>
  <w:p w14:paraId="70BFBF91" w14:textId="77777777" w:rsidR="00EB2E18" w:rsidRDefault="00EB2E18">
    <w:pPr>
      <w:pBdr>
        <w:top w:val="nil"/>
        <w:left w:val="nil"/>
        <w:bottom w:val="nil"/>
        <w:right w:val="nil"/>
        <w:between w:val="nil"/>
      </w:pBdr>
      <w:tabs>
        <w:tab w:val="center" w:pos="4680"/>
        <w:tab w:val="right" w:pos="9360"/>
      </w:tabs>
      <w:spacing w:after="0" w:line="240" w:lineRule="auto"/>
      <w:jc w:val="center"/>
      <w:rPr>
        <w:color w:val="000000"/>
      </w:rPr>
    </w:pPr>
  </w:p>
  <w:p w14:paraId="07251DCF" w14:textId="77777777" w:rsidR="00EB2E18" w:rsidRDefault="00EB2E1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F036D" w14:textId="71215173" w:rsidR="00EB2E18" w:rsidRDefault="00E83CEF">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Student Media - </w:t>
    </w:r>
    <w:r>
      <w:rPr>
        <w:rFonts w:ascii="Arial" w:eastAsia="Arial" w:hAnsi="Arial" w:cs="Arial"/>
        <w:sz w:val="18"/>
        <w:szCs w:val="18"/>
      </w:rPr>
      <w:fldChar w:fldCharType="begin"/>
    </w:r>
    <w:r>
      <w:rPr>
        <w:rFonts w:ascii="Arial" w:eastAsia="Arial" w:hAnsi="Arial" w:cs="Arial"/>
        <w:sz w:val="18"/>
        <w:szCs w:val="18"/>
      </w:rPr>
      <w:instrText>PAGE</w:instrText>
    </w:r>
    <w:r w:rsidR="00B05E50">
      <w:rPr>
        <w:rFonts w:ascii="Arial" w:eastAsia="Arial" w:hAnsi="Arial" w:cs="Arial"/>
        <w:sz w:val="18"/>
        <w:szCs w:val="18"/>
      </w:rPr>
      <w:fldChar w:fldCharType="separate"/>
    </w:r>
    <w:r w:rsidR="00B05E50">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June  2020</w:t>
    </w:r>
  </w:p>
  <w:p w14:paraId="71734622" w14:textId="77777777" w:rsidR="00EB2E18" w:rsidRDefault="00EB2E18">
    <w:pPr>
      <w:rPr>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DE367" w14:textId="77777777" w:rsidR="00EB2E18" w:rsidRDefault="00EB2E18">
    <w:pPr>
      <w:pBdr>
        <w:top w:val="nil"/>
        <w:left w:val="nil"/>
        <w:bottom w:val="nil"/>
        <w:right w:val="nil"/>
        <w:between w:val="nil"/>
      </w:pBdr>
      <w:tabs>
        <w:tab w:val="center" w:pos="4680"/>
        <w:tab w:val="right" w:pos="9360"/>
      </w:tabs>
      <w:spacing w:after="0" w:line="240" w:lineRule="auto"/>
      <w:jc w:val="center"/>
      <w:rPr>
        <w:color w:val="000000"/>
      </w:rPr>
    </w:pPr>
  </w:p>
  <w:p w14:paraId="5D999ACB" w14:textId="485C2B2E" w:rsidR="00EB2E18" w:rsidRDefault="00E83CEF">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Student Media -</w:t>
    </w:r>
    <w:r>
      <w:rPr>
        <w:rFonts w:ascii="Arial" w:eastAsia="Arial" w:hAnsi="Arial" w:cs="Arial"/>
        <w:sz w:val="18"/>
        <w:szCs w:val="18"/>
      </w:rPr>
      <w:fldChar w:fldCharType="begin"/>
    </w:r>
    <w:r>
      <w:rPr>
        <w:rFonts w:ascii="Arial" w:eastAsia="Arial" w:hAnsi="Arial" w:cs="Arial"/>
        <w:sz w:val="18"/>
        <w:szCs w:val="18"/>
      </w:rPr>
      <w:instrText>PAGE</w:instrText>
    </w:r>
    <w:r w:rsidR="00B05E50">
      <w:rPr>
        <w:rFonts w:ascii="Arial" w:eastAsia="Arial" w:hAnsi="Arial" w:cs="Arial"/>
        <w:sz w:val="18"/>
        <w:szCs w:val="18"/>
      </w:rPr>
      <w:fldChar w:fldCharType="separate"/>
    </w:r>
    <w:r w:rsidR="00B05E50">
      <w:rPr>
        <w:rFonts w:ascii="Arial" w:eastAsia="Arial" w:hAnsi="Arial" w:cs="Arial"/>
        <w:noProof/>
        <w:sz w:val="18"/>
        <w:szCs w:val="18"/>
      </w:rPr>
      <w:t>3</w:t>
    </w:r>
    <w:r>
      <w:rPr>
        <w:rFonts w:ascii="Arial" w:eastAsia="Arial" w:hAnsi="Arial" w:cs="Arial"/>
        <w:sz w:val="18"/>
        <w:szCs w:val="18"/>
      </w:rPr>
      <w:fldChar w:fldCharType="end"/>
    </w:r>
    <w:r>
      <w:rPr>
        <w:rFonts w:ascii="Arial" w:eastAsia="Arial" w:hAnsi="Arial" w:cs="Arial"/>
        <w:sz w:val="18"/>
        <w:szCs w:val="18"/>
      </w:rPr>
      <w:t xml:space="preserve"> - June 2020</w:t>
    </w:r>
  </w:p>
  <w:p w14:paraId="68D4364F" w14:textId="77777777" w:rsidR="00EB2E18" w:rsidRDefault="00EB2E18">
    <w:pPr>
      <w:pBdr>
        <w:top w:val="nil"/>
        <w:left w:val="nil"/>
        <w:bottom w:val="nil"/>
        <w:right w:val="nil"/>
        <w:between w:val="nil"/>
      </w:pBdr>
      <w:tabs>
        <w:tab w:val="left" w:pos="7110"/>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4FD0A" w14:textId="77777777" w:rsidR="000B70F5" w:rsidRDefault="000B70F5">
      <w:pPr>
        <w:spacing w:after="0" w:line="240" w:lineRule="auto"/>
      </w:pPr>
      <w:r>
        <w:separator/>
      </w:r>
    </w:p>
  </w:footnote>
  <w:footnote w:type="continuationSeparator" w:id="0">
    <w:p w14:paraId="0ADD63B1" w14:textId="77777777" w:rsidR="000B70F5" w:rsidRDefault="000B7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92F9" w14:textId="77777777" w:rsidR="00EB2E18" w:rsidRDefault="00E83CEF">
    <w:r>
      <w:rPr>
        <w:noProof/>
      </w:rPr>
      <w:drawing>
        <wp:anchor distT="0" distB="0" distL="114300" distR="114300" simplePos="0" relativeHeight="251658240" behindDoc="0" locked="0" layoutInCell="1" hidden="0" allowOverlap="1" wp14:anchorId="4E502E15" wp14:editId="7504BCE2">
          <wp:simplePos x="0" y="0"/>
          <wp:positionH relativeFrom="column">
            <wp:posOffset>1</wp:posOffset>
          </wp:positionH>
          <wp:positionV relativeFrom="paragraph">
            <wp:posOffset>-209549</wp:posOffset>
          </wp:positionV>
          <wp:extent cx="9144000" cy="1232899"/>
          <wp:effectExtent l="0" t="0" r="0" b="0"/>
          <wp:wrapTopAndBottom distT="0" distB="0"/>
          <wp:docPr id="4" name="image1.png" descr="LetterheadWithoutlines.wmf"/>
          <wp:cNvGraphicFramePr/>
          <a:graphic xmlns:a="http://schemas.openxmlformats.org/drawingml/2006/main">
            <a:graphicData uri="http://schemas.openxmlformats.org/drawingml/2006/picture">
              <pic:pic xmlns:pic="http://schemas.openxmlformats.org/drawingml/2006/picture">
                <pic:nvPicPr>
                  <pic:cNvPr id="0" name="image1.png" descr="LetterheadWithoutlines.wmf"/>
                  <pic:cNvPicPr preferRelativeResize="0"/>
                </pic:nvPicPr>
                <pic:blipFill>
                  <a:blip r:embed="rId1"/>
                  <a:srcRect/>
                  <a:stretch>
                    <a:fillRect/>
                  </a:stretch>
                </pic:blipFill>
                <pic:spPr>
                  <a:xfrm>
                    <a:off x="0" y="0"/>
                    <a:ext cx="9144000" cy="123289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67563" w14:textId="77777777" w:rsidR="00EB2E18" w:rsidRDefault="00E83CEF">
    <w:r>
      <w:rPr>
        <w:noProof/>
      </w:rPr>
      <w:drawing>
        <wp:anchor distT="0" distB="0" distL="114300" distR="114300" simplePos="0" relativeHeight="251659264" behindDoc="0" locked="0" layoutInCell="1" hidden="0" allowOverlap="1" wp14:anchorId="51CF2176" wp14:editId="12439359">
          <wp:simplePos x="0" y="0"/>
          <wp:positionH relativeFrom="column">
            <wp:posOffset>114300</wp:posOffset>
          </wp:positionH>
          <wp:positionV relativeFrom="paragraph">
            <wp:posOffset>0</wp:posOffset>
          </wp:positionV>
          <wp:extent cx="9144000" cy="1232899"/>
          <wp:effectExtent l="0" t="0" r="0" b="0"/>
          <wp:wrapTopAndBottom distT="0" distB="0"/>
          <wp:docPr id="5" name="image3.png" descr="LetterheadWithoutlines.wmf"/>
          <wp:cNvGraphicFramePr/>
          <a:graphic xmlns:a="http://schemas.openxmlformats.org/drawingml/2006/main">
            <a:graphicData uri="http://schemas.openxmlformats.org/drawingml/2006/picture">
              <pic:pic xmlns:pic="http://schemas.openxmlformats.org/drawingml/2006/picture">
                <pic:nvPicPr>
                  <pic:cNvPr id="0" name="image3.png" descr="LetterheadWithoutlines.wmf"/>
                  <pic:cNvPicPr preferRelativeResize="0"/>
                </pic:nvPicPr>
                <pic:blipFill>
                  <a:blip r:embed="rId1"/>
                  <a:srcRect/>
                  <a:stretch>
                    <a:fillRect/>
                  </a:stretch>
                </pic:blipFill>
                <pic:spPr>
                  <a:xfrm>
                    <a:off x="0" y="0"/>
                    <a:ext cx="9144000" cy="12328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7ADD"/>
    <w:multiLevelType w:val="multilevel"/>
    <w:tmpl w:val="A242421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2F3643"/>
    <w:multiLevelType w:val="multilevel"/>
    <w:tmpl w:val="0F58E1E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3E48BA"/>
    <w:multiLevelType w:val="multilevel"/>
    <w:tmpl w:val="B904596A"/>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BA5362"/>
    <w:multiLevelType w:val="multilevel"/>
    <w:tmpl w:val="296ECD9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BF7E14"/>
    <w:multiLevelType w:val="multilevel"/>
    <w:tmpl w:val="573C307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47411F"/>
    <w:multiLevelType w:val="multilevel"/>
    <w:tmpl w:val="0D1651F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8461BA"/>
    <w:multiLevelType w:val="multilevel"/>
    <w:tmpl w:val="573C307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714819"/>
    <w:multiLevelType w:val="multilevel"/>
    <w:tmpl w:val="573C307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F95CE9"/>
    <w:multiLevelType w:val="multilevel"/>
    <w:tmpl w:val="5BC03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A42605"/>
    <w:multiLevelType w:val="multilevel"/>
    <w:tmpl w:val="8F60E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A744CE"/>
    <w:multiLevelType w:val="multilevel"/>
    <w:tmpl w:val="573C307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A1D03C8"/>
    <w:multiLevelType w:val="hybridMultilevel"/>
    <w:tmpl w:val="B75E1A86"/>
    <w:lvl w:ilvl="0" w:tplc="87D80DC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E161C"/>
    <w:multiLevelType w:val="multilevel"/>
    <w:tmpl w:val="DA6C2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8A61B3"/>
    <w:multiLevelType w:val="multilevel"/>
    <w:tmpl w:val="C5C6E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67814D8"/>
    <w:multiLevelType w:val="hybridMultilevel"/>
    <w:tmpl w:val="951A9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B4AFA"/>
    <w:multiLevelType w:val="multilevel"/>
    <w:tmpl w:val="2D907C4C"/>
    <w:lvl w:ilvl="0">
      <w:start w:val="1"/>
      <w:numFmt w:val="lowerLetter"/>
      <w:lvlText w:val="%1."/>
      <w:lvlJc w:val="left"/>
      <w:pPr>
        <w:ind w:left="720" w:hanging="360"/>
      </w:pPr>
      <w:rPr>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6" w15:restartNumberingAfterBreak="0">
    <w:nsid w:val="65302B22"/>
    <w:multiLevelType w:val="multilevel"/>
    <w:tmpl w:val="C6AC5B68"/>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A74236D"/>
    <w:multiLevelType w:val="multilevel"/>
    <w:tmpl w:val="6A70BDC0"/>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784648F"/>
    <w:multiLevelType w:val="multilevel"/>
    <w:tmpl w:val="1026C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8EA697D"/>
    <w:multiLevelType w:val="multilevel"/>
    <w:tmpl w:val="6C9E4DD0"/>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num w:numId="1">
    <w:abstractNumId w:val="19"/>
  </w:num>
  <w:num w:numId="2">
    <w:abstractNumId w:val="10"/>
  </w:num>
  <w:num w:numId="3">
    <w:abstractNumId w:val="7"/>
  </w:num>
  <w:num w:numId="4">
    <w:abstractNumId w:val="18"/>
  </w:num>
  <w:num w:numId="5">
    <w:abstractNumId w:val="1"/>
  </w:num>
  <w:num w:numId="6">
    <w:abstractNumId w:val="12"/>
  </w:num>
  <w:num w:numId="7">
    <w:abstractNumId w:val="6"/>
  </w:num>
  <w:num w:numId="8">
    <w:abstractNumId w:val="9"/>
  </w:num>
  <w:num w:numId="9">
    <w:abstractNumId w:val="8"/>
  </w:num>
  <w:num w:numId="10">
    <w:abstractNumId w:val="13"/>
  </w:num>
  <w:num w:numId="11">
    <w:abstractNumId w:val="15"/>
  </w:num>
  <w:num w:numId="12">
    <w:abstractNumId w:val="3"/>
  </w:num>
  <w:num w:numId="13">
    <w:abstractNumId w:val="4"/>
  </w:num>
  <w:num w:numId="14">
    <w:abstractNumId w:val="17"/>
  </w:num>
  <w:num w:numId="15">
    <w:abstractNumId w:val="2"/>
  </w:num>
  <w:num w:numId="16">
    <w:abstractNumId w:val="16"/>
  </w:num>
  <w:num w:numId="17">
    <w:abstractNumId w:val="0"/>
  </w:num>
  <w:num w:numId="18">
    <w:abstractNumId w:val="5"/>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18"/>
    <w:rsid w:val="000B70F5"/>
    <w:rsid w:val="00B05E50"/>
    <w:rsid w:val="00B7053F"/>
    <w:rsid w:val="00E83CEF"/>
    <w:rsid w:val="00EB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7117"/>
  <w15:docId w15:val="{805F6681-0FC2-41CA-8211-8841BB2F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70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1865</Words>
  <Characters>10635</Characters>
  <Application>Microsoft Office Word</Application>
  <DocSecurity>0</DocSecurity>
  <Lines>88</Lines>
  <Paragraphs>24</Paragraphs>
  <ScaleCrop>false</ScaleCrop>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Risch, Joseph M</dc:creator>
  <cp:lastModifiedBy>Risch, Joseph M</cp:lastModifiedBy>
  <cp:revision>3</cp:revision>
  <dcterms:created xsi:type="dcterms:W3CDTF">2020-12-08T02:16:00Z</dcterms:created>
  <dcterms:modified xsi:type="dcterms:W3CDTF">2020-12-09T17:43:00Z</dcterms:modified>
</cp:coreProperties>
</file>