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8E" w:rsidRPr="00890BE3" w:rsidRDefault="00F70E94" w:rsidP="00D55BA6">
      <w:pPr>
        <w:spacing w:after="240"/>
        <w:rPr>
          <w:rFonts w:asciiTheme="majorHAnsi" w:hAnsiTheme="majorHAnsi"/>
          <w:noProof/>
        </w:rPr>
      </w:pPr>
      <w:r>
        <w:rPr>
          <w:noProof/>
        </w:rPr>
        <w:drawing>
          <wp:inline distT="0" distB="0" distL="0" distR="0">
            <wp:extent cx="5943600" cy="800100"/>
            <wp:effectExtent l="0" t="0" r="0" b="0"/>
            <wp:docPr id="1" name="Picture 1"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01D8E" w:rsidRPr="00890BE3" w:rsidRDefault="00C01D8E" w:rsidP="00060E04">
      <w:pPr>
        <w:spacing w:after="240"/>
        <w:jc w:val="center"/>
        <w:rPr>
          <w:rFonts w:asciiTheme="majorHAnsi" w:hAnsiTheme="majorHAnsi"/>
          <w:noProof/>
        </w:rPr>
      </w:pPr>
    </w:p>
    <w:p w:rsidR="00C01D8E" w:rsidRPr="00890BE3" w:rsidRDefault="00C01D8E" w:rsidP="00060E04">
      <w:pPr>
        <w:spacing w:after="240"/>
        <w:jc w:val="center"/>
        <w:rPr>
          <w:rFonts w:asciiTheme="majorHAnsi" w:hAnsiTheme="majorHAnsi"/>
          <w:noProof/>
        </w:rPr>
      </w:pPr>
    </w:p>
    <w:p w:rsidR="00C01D8E" w:rsidRPr="00890BE3" w:rsidRDefault="00C01D8E" w:rsidP="00F70E94">
      <w:pPr>
        <w:spacing w:after="240"/>
        <w:rPr>
          <w:rFonts w:asciiTheme="majorHAnsi" w:hAnsiTheme="majorHAnsi" w:cs="Helvetica"/>
          <w:b/>
          <w:noProof/>
          <w:sz w:val="72"/>
          <w:szCs w:val="72"/>
        </w:rPr>
      </w:pPr>
      <w:bookmarkStart w:id="0" w:name="_GoBack"/>
      <w:bookmarkEnd w:id="0"/>
    </w:p>
    <w:p w:rsidR="00C01D8E" w:rsidRPr="00890BE3" w:rsidRDefault="00DA48AD" w:rsidP="00060E04">
      <w:pPr>
        <w:spacing w:after="240"/>
        <w:jc w:val="center"/>
        <w:rPr>
          <w:rFonts w:asciiTheme="majorHAnsi" w:hAnsiTheme="majorHAnsi" w:cs="Helvetica"/>
          <w:b/>
          <w:noProof/>
          <w:sz w:val="72"/>
          <w:szCs w:val="72"/>
        </w:rPr>
      </w:pPr>
      <w:r>
        <w:rPr>
          <w:noProof/>
        </w:rPr>
        <mc:AlternateContent>
          <mc:Choice Requires="wps">
            <w:drawing>
              <wp:anchor distT="0" distB="0" distL="114300" distR="114300" simplePos="0" relativeHeight="251659264" behindDoc="0" locked="0" layoutInCell="1" allowOverlap="1">
                <wp:simplePos x="0" y="0"/>
                <wp:positionH relativeFrom="column">
                  <wp:posOffset>408940</wp:posOffset>
                </wp:positionH>
                <wp:positionV relativeFrom="paragraph">
                  <wp:posOffset>189230</wp:posOffset>
                </wp:positionV>
                <wp:extent cx="5895975" cy="2870200"/>
                <wp:effectExtent l="57150" t="19050" r="85725" b="1016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2870200"/>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DD0F90" w:rsidRDefault="00DD0F90" w:rsidP="0021610D">
                            <w:pPr>
                              <w:shd w:val="clear" w:color="auto" w:fill="1D115D"/>
                              <w:spacing w:after="240"/>
                              <w:jc w:val="center"/>
                              <w:rPr>
                                <w:rFonts w:asciiTheme="minorHAnsi" w:hAnsiTheme="minorHAnsi" w:cs="Helvetica"/>
                                <w:b/>
                                <w:noProof/>
                                <w:color w:val="FFFFFF" w:themeColor="background1"/>
                                <w:sz w:val="16"/>
                                <w:szCs w:val="16"/>
                              </w:rPr>
                            </w:pPr>
                          </w:p>
                          <w:p w:rsidR="00DD0F90" w:rsidRPr="00890BE3" w:rsidRDefault="00DD0F90"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DD0F90" w:rsidRPr="008B2593" w:rsidRDefault="00DD0F90" w:rsidP="00F35161">
                            <w:pPr>
                              <w:spacing w:after="240"/>
                              <w:jc w:val="center"/>
                              <w:rPr>
                                <w:rFonts w:asciiTheme="majorHAnsi" w:hAnsiTheme="majorHAnsi" w:cs="Helvetica"/>
                                <w:b/>
                                <w:noProof/>
                                <w:color w:val="FFFFFF" w:themeColor="background1"/>
                                <w:sz w:val="72"/>
                                <w:szCs w:val="72"/>
                              </w:rPr>
                            </w:pPr>
                            <w:r w:rsidRPr="008B2593">
                              <w:rPr>
                                <w:rFonts w:asciiTheme="majorHAnsi" w:hAnsiTheme="majorHAnsi" w:cs="Helvetica"/>
                                <w:b/>
                                <w:noProof/>
                                <w:color w:val="FFFFFF" w:themeColor="background1"/>
                                <w:sz w:val="72"/>
                                <w:szCs w:val="72"/>
                              </w:rPr>
                              <w:t>United States Government</w:t>
                            </w:r>
                          </w:p>
                          <w:p w:rsidR="00DD0F90" w:rsidRPr="008B2593" w:rsidRDefault="00DD0F90" w:rsidP="00F35161">
                            <w:pPr>
                              <w:spacing w:after="240"/>
                              <w:jc w:val="center"/>
                              <w:rPr>
                                <w:rFonts w:asciiTheme="majorHAnsi" w:hAnsiTheme="majorHAnsi" w:cs="Helvetica"/>
                                <w:b/>
                                <w:noProof/>
                                <w:color w:val="FFFFFF" w:themeColor="background1"/>
                                <w:sz w:val="28"/>
                                <w:szCs w:val="28"/>
                              </w:rPr>
                            </w:pPr>
                            <w:r>
                              <w:rPr>
                                <w:rFonts w:asciiTheme="majorHAnsi" w:hAnsiTheme="majorHAnsi" w:cs="Helvetica"/>
                                <w:b/>
                                <w:noProof/>
                                <w:color w:val="FFFFFF" w:themeColor="background1"/>
                                <w:sz w:val="28"/>
                                <w:szCs w:val="28"/>
                              </w:rPr>
                              <w:t xml:space="preserve">Standards </w:t>
                            </w:r>
                            <w:r w:rsidRPr="008B2593">
                              <w:rPr>
                                <w:rFonts w:asciiTheme="majorHAnsi" w:hAnsiTheme="majorHAnsi" w:cs="Helvetica"/>
                                <w:b/>
                                <w:noProof/>
                                <w:color w:val="FFFFFF" w:themeColor="background1"/>
                                <w:sz w:val="28"/>
                                <w:szCs w:val="28"/>
                              </w:rPr>
                              <w:t>Approved March 2014</w:t>
                            </w:r>
                          </w:p>
                          <w:p w:rsidR="00DD0F90" w:rsidRDefault="00DD0F90" w:rsidP="00F35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32.2pt;margin-top:14.9pt;width:464.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" fillcolor="#1d1060" strokecolor="#243f60 [1604]">
                <v:shadow on="t" color="black" opacity="22937f" origin=",.5" offset="0,.63889mm"/>
                <v:path arrowok="t"/>
                <v:textbox>
                  <w:txbxContent>
                    <w:p w:rsidR="00DD0F90" w:rsidRDefault="00DD0F90" w:rsidP="0021610D">
                      <w:pPr>
                        <w:shd w:val="clear" w:color="auto" w:fill="1D115D"/>
                        <w:spacing w:after="240"/>
                        <w:jc w:val="center"/>
                        <w:rPr>
                          <w:rFonts w:asciiTheme="minorHAnsi" w:hAnsiTheme="minorHAnsi" w:cs="Helvetica"/>
                          <w:b/>
                          <w:noProof/>
                          <w:color w:val="FFFFFF" w:themeColor="background1"/>
                          <w:sz w:val="16"/>
                          <w:szCs w:val="16"/>
                        </w:rPr>
                      </w:pPr>
                    </w:p>
                    <w:p w:rsidR="00DD0F90" w:rsidRPr="00890BE3" w:rsidRDefault="00DD0F90"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Indiana Academic Standards Resource Guide</w:t>
                      </w:r>
                    </w:p>
                    <w:p w:rsidR="00DD0F90" w:rsidRPr="008B2593" w:rsidRDefault="00DD0F90" w:rsidP="00F35161">
                      <w:pPr>
                        <w:spacing w:after="240"/>
                        <w:jc w:val="center"/>
                        <w:rPr>
                          <w:rFonts w:asciiTheme="majorHAnsi" w:hAnsiTheme="majorHAnsi" w:cs="Helvetica"/>
                          <w:b/>
                          <w:noProof/>
                          <w:color w:val="FFFFFF" w:themeColor="background1"/>
                          <w:sz w:val="72"/>
                          <w:szCs w:val="72"/>
                        </w:rPr>
                      </w:pPr>
                      <w:r w:rsidRPr="008B2593">
                        <w:rPr>
                          <w:rFonts w:asciiTheme="majorHAnsi" w:hAnsiTheme="majorHAnsi" w:cs="Helvetica"/>
                          <w:b/>
                          <w:noProof/>
                          <w:color w:val="FFFFFF" w:themeColor="background1"/>
                          <w:sz w:val="72"/>
                          <w:szCs w:val="72"/>
                        </w:rPr>
                        <w:t>United States Government</w:t>
                      </w:r>
                    </w:p>
                    <w:p w:rsidR="00DD0F90" w:rsidRPr="008B2593" w:rsidRDefault="00DD0F90" w:rsidP="00F35161">
                      <w:pPr>
                        <w:spacing w:after="240"/>
                        <w:jc w:val="center"/>
                        <w:rPr>
                          <w:rFonts w:asciiTheme="majorHAnsi" w:hAnsiTheme="majorHAnsi" w:cs="Helvetica"/>
                          <w:b/>
                          <w:noProof/>
                          <w:color w:val="FFFFFF" w:themeColor="background1"/>
                          <w:sz w:val="28"/>
                          <w:szCs w:val="28"/>
                        </w:rPr>
                      </w:pPr>
                      <w:r>
                        <w:rPr>
                          <w:rFonts w:asciiTheme="majorHAnsi" w:hAnsiTheme="majorHAnsi" w:cs="Helvetica"/>
                          <w:b/>
                          <w:noProof/>
                          <w:color w:val="FFFFFF" w:themeColor="background1"/>
                          <w:sz w:val="28"/>
                          <w:szCs w:val="28"/>
                        </w:rPr>
                        <w:t xml:space="preserve">Standards </w:t>
                      </w:r>
                      <w:r w:rsidRPr="008B2593">
                        <w:rPr>
                          <w:rFonts w:asciiTheme="majorHAnsi" w:hAnsiTheme="majorHAnsi" w:cs="Helvetica"/>
                          <w:b/>
                          <w:noProof/>
                          <w:color w:val="FFFFFF" w:themeColor="background1"/>
                          <w:sz w:val="28"/>
                          <w:szCs w:val="28"/>
                        </w:rPr>
                        <w:t>Approved March 2014</w:t>
                      </w:r>
                    </w:p>
                    <w:p w:rsidR="00DD0F90" w:rsidRDefault="00DD0F90" w:rsidP="00F35161">
                      <w:pPr>
                        <w:jc w:val="center"/>
                      </w:pPr>
                    </w:p>
                  </w:txbxContent>
                </v:textbox>
              </v:roundrect>
            </w:pict>
          </mc:Fallback>
        </mc:AlternateContent>
      </w:r>
    </w:p>
    <w:p w:rsidR="00C01D8E" w:rsidRPr="00890BE3" w:rsidRDefault="00C01D8E"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0215E" w:rsidRPr="00890BE3" w:rsidRDefault="00F0215E" w:rsidP="00060E04">
      <w:pPr>
        <w:spacing w:after="240"/>
        <w:jc w:val="center"/>
        <w:rPr>
          <w:rFonts w:asciiTheme="majorHAnsi" w:hAnsiTheme="majorHAnsi" w:cs="Helvetica"/>
          <w:b/>
          <w:noProof/>
          <w:sz w:val="52"/>
          <w:szCs w:val="52"/>
        </w:rPr>
      </w:pPr>
    </w:p>
    <w:p w:rsidR="009959DE" w:rsidRDefault="009959DE" w:rsidP="00060E04">
      <w:pPr>
        <w:spacing w:after="240"/>
        <w:jc w:val="center"/>
        <w:rPr>
          <w:rFonts w:asciiTheme="majorHAnsi" w:hAnsiTheme="majorHAnsi" w:cs="Helvetica"/>
          <w:b/>
          <w:noProof/>
          <w:color w:val="1D115D"/>
          <w:sz w:val="60"/>
          <w:szCs w:val="60"/>
        </w:rPr>
      </w:pPr>
    </w:p>
    <w:p w:rsidR="00C01D8E" w:rsidRPr="00373758" w:rsidRDefault="00C01D8E" w:rsidP="00060E04">
      <w:pPr>
        <w:spacing w:after="240"/>
        <w:jc w:val="center"/>
        <w:rPr>
          <w:rFonts w:asciiTheme="majorHAnsi" w:hAnsiTheme="majorHAnsi" w:cs="Helvetica"/>
          <w:b/>
          <w:noProof/>
          <w:color w:val="1D115D"/>
          <w:sz w:val="60"/>
          <w:szCs w:val="60"/>
        </w:rPr>
      </w:pPr>
      <w:r w:rsidRPr="00373758">
        <w:rPr>
          <w:rFonts w:asciiTheme="majorHAnsi" w:hAnsiTheme="majorHAnsi" w:cs="Helvetica"/>
          <w:b/>
          <w:noProof/>
          <w:color w:val="1D115D"/>
          <w:sz w:val="60"/>
          <w:szCs w:val="60"/>
        </w:rPr>
        <w:t>Indiana Department of Education</w:t>
      </w:r>
    </w:p>
    <w:p w:rsidR="00C01D8E" w:rsidRPr="00373758" w:rsidRDefault="009959DE" w:rsidP="00060E04">
      <w:pPr>
        <w:spacing w:after="240"/>
        <w:jc w:val="center"/>
        <w:rPr>
          <w:rFonts w:asciiTheme="majorHAnsi" w:hAnsiTheme="majorHAnsi" w:cs="Helvetica"/>
          <w:b/>
          <w:color w:val="1D115D"/>
          <w:sz w:val="42"/>
          <w:szCs w:val="42"/>
        </w:rPr>
      </w:pPr>
      <w:r>
        <w:rPr>
          <w:rFonts w:asciiTheme="majorHAnsi" w:hAnsiTheme="majorHAnsi" w:cs="Helvetica"/>
          <w:b/>
          <w:noProof/>
          <w:color w:val="1D115D"/>
          <w:sz w:val="42"/>
          <w:szCs w:val="42"/>
        </w:rPr>
        <w:t xml:space="preserve">College and Career Readiness </w:t>
      </w:r>
      <w:r w:rsidR="008B2593">
        <w:rPr>
          <w:rFonts w:asciiTheme="majorHAnsi" w:hAnsiTheme="majorHAnsi" w:cs="Helvetica"/>
          <w:b/>
          <w:noProof/>
          <w:color w:val="1D115D"/>
          <w:sz w:val="42"/>
          <w:szCs w:val="42"/>
        </w:rPr>
        <w:t xml:space="preserve"> </w:t>
      </w:r>
    </w:p>
    <w:p w:rsidR="003861B6" w:rsidRDefault="0032513C">
      <w:pPr>
        <w:pStyle w:val="TOCHeading"/>
        <w:rPr>
          <w:sz w:val="40"/>
        </w:rPr>
      </w:pPr>
      <w:r w:rsidRPr="00890BE3">
        <w:rPr>
          <w:sz w:val="40"/>
        </w:rPr>
        <w:br w:type="page"/>
      </w:r>
    </w:p>
    <w:p w:rsidR="002723AA" w:rsidRDefault="002723AA" w:rsidP="000C16AF">
      <w:pPr>
        <w:jc w:val="center"/>
        <w:rPr>
          <w:rFonts w:ascii="Arial Narrow" w:hAnsi="Arial Narrow"/>
          <w:b/>
          <w:sz w:val="48"/>
          <w:szCs w:val="48"/>
          <w:lang w:eastAsia="ja-JP"/>
        </w:rPr>
      </w:pPr>
    </w:p>
    <w:p w:rsidR="002723AA" w:rsidRDefault="002723AA" w:rsidP="000C16AF">
      <w:pPr>
        <w:jc w:val="center"/>
        <w:rPr>
          <w:rFonts w:ascii="Arial Narrow" w:hAnsi="Arial Narrow"/>
          <w:b/>
          <w:sz w:val="48"/>
          <w:szCs w:val="48"/>
          <w:lang w:eastAsia="ja-JP"/>
        </w:rPr>
      </w:pPr>
    </w:p>
    <w:p w:rsidR="002723AA" w:rsidRDefault="002723AA" w:rsidP="000C16AF">
      <w:pPr>
        <w:jc w:val="center"/>
        <w:rPr>
          <w:rFonts w:ascii="Arial Narrow" w:hAnsi="Arial Narrow"/>
          <w:b/>
          <w:sz w:val="48"/>
          <w:szCs w:val="48"/>
          <w:lang w:eastAsia="ja-JP"/>
        </w:rPr>
      </w:pPr>
    </w:p>
    <w:p w:rsidR="002723AA" w:rsidRDefault="002723AA" w:rsidP="000C16AF">
      <w:pPr>
        <w:jc w:val="center"/>
        <w:rPr>
          <w:rFonts w:ascii="Arial Narrow" w:hAnsi="Arial Narrow"/>
          <w:b/>
          <w:sz w:val="48"/>
          <w:szCs w:val="48"/>
          <w:lang w:eastAsia="ja-JP"/>
        </w:rPr>
      </w:pPr>
    </w:p>
    <w:p w:rsidR="000C16AF" w:rsidRPr="00196BB5" w:rsidRDefault="000C16AF" w:rsidP="000C16AF">
      <w:pPr>
        <w:jc w:val="center"/>
        <w:rPr>
          <w:rFonts w:ascii="Arial Narrow" w:hAnsi="Arial Narrow"/>
          <w:b/>
          <w:sz w:val="48"/>
          <w:szCs w:val="48"/>
          <w:lang w:eastAsia="ja-JP"/>
        </w:rPr>
      </w:pPr>
      <w:r w:rsidRPr="00196BB5">
        <w:rPr>
          <w:rFonts w:ascii="Arial Narrow" w:hAnsi="Arial Narrow"/>
          <w:b/>
          <w:sz w:val="48"/>
          <w:szCs w:val="48"/>
          <w:lang w:eastAsia="ja-JP"/>
        </w:rPr>
        <w:t>Table of Contents</w:t>
      </w:r>
    </w:p>
    <w:p w:rsidR="000C16AF" w:rsidRDefault="000C16AF" w:rsidP="000C16AF">
      <w:pPr>
        <w:rPr>
          <w:rFonts w:ascii="Arial Narrow" w:hAnsi="Arial Narrow"/>
          <w:b/>
          <w:sz w:val="32"/>
          <w:szCs w:val="32"/>
          <w:lang w:eastAsia="ja-JP"/>
        </w:rPr>
      </w:pPr>
    </w:p>
    <w:p w:rsidR="000068D1" w:rsidRDefault="000068D1" w:rsidP="000C16AF">
      <w:pPr>
        <w:rPr>
          <w:rFonts w:ascii="Arial Narrow" w:hAnsi="Arial Narrow"/>
          <w:b/>
          <w:sz w:val="32"/>
          <w:szCs w:val="32"/>
          <w:lang w:eastAsia="ja-JP"/>
        </w:rPr>
      </w:pPr>
    </w:p>
    <w:p w:rsidR="000068D1" w:rsidRDefault="000068D1" w:rsidP="000C16AF">
      <w:pPr>
        <w:rPr>
          <w:rFonts w:ascii="Arial Narrow" w:hAnsi="Arial Narrow"/>
          <w:b/>
          <w:sz w:val="32"/>
          <w:szCs w:val="32"/>
          <w:lang w:eastAsia="ja-JP"/>
        </w:rPr>
      </w:pPr>
    </w:p>
    <w:p w:rsidR="000C16AF" w:rsidRDefault="00C241C1" w:rsidP="000C16AF">
      <w:pPr>
        <w:spacing w:line="360" w:lineRule="auto"/>
        <w:ind w:left="576" w:right="720"/>
        <w:rPr>
          <w:rFonts w:ascii="Arial Narrow" w:hAnsi="Arial Narrow"/>
          <w:lang w:eastAsia="ja-JP"/>
        </w:rPr>
      </w:pPr>
      <w:r>
        <w:rPr>
          <w:rFonts w:ascii="Arial Narrow" w:hAnsi="Arial Narrow"/>
          <w:lang w:eastAsia="ja-JP"/>
        </w:rPr>
        <w:t xml:space="preserve">Appendix A:  </w:t>
      </w:r>
      <w:r w:rsidR="000C16AF">
        <w:rPr>
          <w:rFonts w:ascii="Arial Narrow" w:hAnsi="Arial Narrow"/>
          <w:lang w:eastAsia="ja-JP"/>
        </w:rPr>
        <w:t>Teacher Resource Guide   …………………………………………………</w:t>
      </w:r>
      <w:r w:rsidR="00E55EFE">
        <w:rPr>
          <w:rFonts w:ascii="Arial Narrow" w:hAnsi="Arial Narrow"/>
          <w:lang w:eastAsia="ja-JP"/>
        </w:rPr>
        <w:t>…</w:t>
      </w:r>
      <w:r>
        <w:rPr>
          <w:rFonts w:ascii="Arial Narrow" w:hAnsi="Arial Narrow"/>
          <w:lang w:eastAsia="ja-JP"/>
        </w:rPr>
        <w:t>…</w:t>
      </w:r>
      <w:r w:rsidR="00E55EFE">
        <w:rPr>
          <w:rFonts w:ascii="Arial Narrow" w:hAnsi="Arial Narrow"/>
          <w:lang w:eastAsia="ja-JP"/>
        </w:rPr>
        <w:tab/>
      </w:r>
      <w:r w:rsidR="0088318E">
        <w:rPr>
          <w:rFonts w:ascii="Arial Narrow" w:hAnsi="Arial Narrow"/>
          <w:lang w:eastAsia="ja-JP"/>
        </w:rPr>
        <w:t xml:space="preserve">    3-15</w:t>
      </w:r>
    </w:p>
    <w:p w:rsidR="000C16AF" w:rsidRDefault="00357CC0" w:rsidP="000C16AF">
      <w:pPr>
        <w:spacing w:line="360" w:lineRule="auto"/>
        <w:ind w:left="576" w:right="720"/>
        <w:rPr>
          <w:rFonts w:ascii="Arial Narrow" w:hAnsi="Arial Narrow"/>
          <w:lang w:eastAsia="ja-JP"/>
        </w:rPr>
      </w:pPr>
      <w:r>
        <w:rPr>
          <w:rFonts w:ascii="Arial Narrow" w:hAnsi="Arial Narrow"/>
          <w:lang w:eastAsia="ja-JP"/>
        </w:rPr>
        <w:t xml:space="preserve">   </w:t>
      </w:r>
      <w:r w:rsidR="000C16AF">
        <w:rPr>
          <w:rFonts w:ascii="Arial Narrow" w:hAnsi="Arial Narrow"/>
          <w:lang w:eastAsia="ja-JP"/>
        </w:rPr>
        <w:t xml:space="preserve">Standard 1:  </w:t>
      </w:r>
      <w:r w:rsidR="00C241C1">
        <w:rPr>
          <w:rFonts w:ascii="Arial Narrow" w:hAnsi="Arial Narrow"/>
          <w:lang w:eastAsia="ja-JP"/>
        </w:rPr>
        <w:t>The Nature of Politics and Government</w:t>
      </w:r>
      <w:r w:rsidR="000C16AF">
        <w:rPr>
          <w:rFonts w:ascii="Arial Narrow" w:hAnsi="Arial Narrow"/>
          <w:lang w:eastAsia="ja-JP"/>
        </w:rPr>
        <w:t xml:space="preserve">     </w:t>
      </w:r>
      <w:r w:rsidR="00C241C1">
        <w:rPr>
          <w:rFonts w:ascii="Arial Narrow" w:hAnsi="Arial Narrow"/>
          <w:lang w:eastAsia="ja-JP"/>
        </w:rPr>
        <w:t>……</w:t>
      </w:r>
      <w:r w:rsidR="000C16AF">
        <w:rPr>
          <w:rFonts w:ascii="Arial Narrow" w:hAnsi="Arial Narrow"/>
          <w:lang w:eastAsia="ja-JP"/>
        </w:rPr>
        <w:t>……………………………</w:t>
      </w:r>
      <w:r>
        <w:rPr>
          <w:rFonts w:ascii="Arial Narrow" w:hAnsi="Arial Narrow"/>
          <w:lang w:eastAsia="ja-JP"/>
        </w:rPr>
        <w:t>..</w:t>
      </w:r>
      <w:r w:rsidR="000C16AF">
        <w:rPr>
          <w:rFonts w:ascii="Arial Narrow" w:hAnsi="Arial Narrow"/>
          <w:lang w:eastAsia="ja-JP"/>
        </w:rPr>
        <w:tab/>
        <w:t xml:space="preserve"> </w:t>
      </w:r>
      <w:r w:rsidR="00C241C1">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 xml:space="preserve">  4-5</w:t>
      </w:r>
    </w:p>
    <w:p w:rsidR="000C16AF" w:rsidRDefault="00357CC0" w:rsidP="000C16AF">
      <w:pPr>
        <w:spacing w:line="360" w:lineRule="auto"/>
        <w:ind w:left="576" w:right="720"/>
        <w:rPr>
          <w:rFonts w:ascii="Arial Narrow" w:hAnsi="Arial Narrow"/>
          <w:lang w:eastAsia="ja-JP"/>
        </w:rPr>
      </w:pPr>
      <w:r>
        <w:rPr>
          <w:rFonts w:ascii="Arial Narrow" w:hAnsi="Arial Narrow"/>
          <w:lang w:eastAsia="ja-JP"/>
        </w:rPr>
        <w:t xml:space="preserve">   </w:t>
      </w:r>
      <w:r w:rsidR="000C16AF">
        <w:rPr>
          <w:rFonts w:ascii="Arial Narrow" w:hAnsi="Arial Narrow"/>
          <w:lang w:eastAsia="ja-JP"/>
        </w:rPr>
        <w:t xml:space="preserve">Standard 2:  </w:t>
      </w:r>
      <w:r w:rsidR="00C241C1">
        <w:rPr>
          <w:rFonts w:ascii="Arial Narrow" w:hAnsi="Arial Narrow"/>
          <w:lang w:eastAsia="ja-JP"/>
        </w:rPr>
        <w:t>Foundations of Government in the United States</w:t>
      </w:r>
      <w:r w:rsidR="000C16AF">
        <w:rPr>
          <w:rFonts w:ascii="Arial Narrow" w:hAnsi="Arial Narrow"/>
          <w:lang w:eastAsia="ja-JP"/>
        </w:rPr>
        <w:t xml:space="preserve">  </w:t>
      </w:r>
      <w:r w:rsidR="00C241C1">
        <w:rPr>
          <w:rFonts w:ascii="Arial Narrow" w:hAnsi="Arial Narrow"/>
          <w:lang w:eastAsia="ja-JP"/>
        </w:rPr>
        <w:t>……………</w:t>
      </w:r>
      <w:r w:rsidR="000C16AF">
        <w:rPr>
          <w:rFonts w:ascii="Arial Narrow" w:hAnsi="Arial Narrow"/>
          <w:lang w:eastAsia="ja-JP"/>
        </w:rPr>
        <w:t>……………</w:t>
      </w:r>
      <w:r>
        <w:rPr>
          <w:rFonts w:ascii="Arial Narrow" w:hAnsi="Arial Narrow"/>
          <w:lang w:eastAsia="ja-JP"/>
        </w:rPr>
        <w:t>.</w:t>
      </w:r>
      <w:r w:rsidR="000C16AF">
        <w:rPr>
          <w:rFonts w:ascii="Arial Narrow" w:hAnsi="Arial Narrow"/>
          <w:lang w:eastAsia="ja-JP"/>
        </w:rPr>
        <w:tab/>
        <w:t xml:space="preserve"> </w:t>
      </w:r>
      <w:r w:rsidR="00C241C1">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5-7</w:t>
      </w:r>
    </w:p>
    <w:p w:rsidR="000C16AF" w:rsidRDefault="00357CC0" w:rsidP="000C16AF">
      <w:pPr>
        <w:spacing w:line="360" w:lineRule="auto"/>
        <w:ind w:left="576" w:right="720"/>
        <w:rPr>
          <w:rFonts w:ascii="Arial Narrow" w:hAnsi="Arial Narrow"/>
          <w:lang w:eastAsia="ja-JP"/>
        </w:rPr>
      </w:pPr>
      <w:r>
        <w:rPr>
          <w:rFonts w:ascii="Arial Narrow" w:hAnsi="Arial Narrow"/>
          <w:lang w:eastAsia="ja-JP"/>
        </w:rPr>
        <w:t xml:space="preserve">   </w:t>
      </w:r>
      <w:r w:rsidR="000C16AF">
        <w:rPr>
          <w:rFonts w:ascii="Arial Narrow" w:hAnsi="Arial Narrow"/>
          <w:lang w:eastAsia="ja-JP"/>
        </w:rPr>
        <w:t xml:space="preserve">Standard 3:  </w:t>
      </w:r>
      <w:r w:rsidR="00C241C1">
        <w:rPr>
          <w:rFonts w:ascii="Arial Narrow" w:hAnsi="Arial Narrow"/>
          <w:lang w:eastAsia="ja-JP"/>
        </w:rPr>
        <w:t>Purposes, Principles and Institutions of</w:t>
      </w:r>
      <w:r>
        <w:rPr>
          <w:rFonts w:ascii="Arial Narrow" w:hAnsi="Arial Narrow"/>
          <w:lang w:eastAsia="ja-JP"/>
        </w:rPr>
        <w:t xml:space="preserve"> Government in the U.S……….</w:t>
      </w:r>
      <w:r w:rsidR="00C241C1">
        <w:rPr>
          <w:rFonts w:ascii="Arial Narrow" w:hAnsi="Arial Narrow"/>
          <w:lang w:eastAsia="ja-JP"/>
        </w:rPr>
        <w:t>….</w:t>
      </w:r>
      <w:r w:rsidR="000C16AF">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 xml:space="preserve"> 8-12</w:t>
      </w:r>
    </w:p>
    <w:p w:rsidR="000C16AF" w:rsidRDefault="00357CC0" w:rsidP="000C16AF">
      <w:pPr>
        <w:spacing w:line="360" w:lineRule="auto"/>
        <w:ind w:left="576" w:right="720"/>
        <w:rPr>
          <w:rFonts w:ascii="Arial Narrow" w:hAnsi="Arial Narrow"/>
          <w:lang w:eastAsia="ja-JP"/>
        </w:rPr>
      </w:pPr>
      <w:r>
        <w:rPr>
          <w:rFonts w:ascii="Arial Narrow" w:hAnsi="Arial Narrow"/>
          <w:lang w:eastAsia="ja-JP"/>
        </w:rPr>
        <w:t xml:space="preserve">   </w:t>
      </w:r>
      <w:r w:rsidR="000C16AF">
        <w:rPr>
          <w:rFonts w:ascii="Arial Narrow" w:hAnsi="Arial Narrow"/>
          <w:lang w:eastAsia="ja-JP"/>
        </w:rPr>
        <w:t xml:space="preserve">Standard 4:  </w:t>
      </w:r>
      <w:r w:rsidR="00C241C1">
        <w:rPr>
          <w:rFonts w:ascii="Arial Narrow" w:hAnsi="Arial Narrow"/>
          <w:lang w:eastAsia="ja-JP"/>
        </w:rPr>
        <w:t>The Relationship of the United States to Other Nations in World Affairs</w:t>
      </w:r>
      <w:r w:rsidR="000C16AF">
        <w:rPr>
          <w:rFonts w:ascii="Arial Narrow" w:hAnsi="Arial Narrow"/>
          <w:lang w:eastAsia="ja-JP"/>
        </w:rPr>
        <w:t xml:space="preserve">… </w:t>
      </w:r>
      <w:r w:rsidR="000C16AF">
        <w:rPr>
          <w:rFonts w:ascii="Arial Narrow" w:hAnsi="Arial Narrow"/>
          <w:lang w:eastAsia="ja-JP"/>
        </w:rPr>
        <w:tab/>
        <w:t xml:space="preserve"> </w:t>
      </w:r>
      <w:r w:rsidR="00C241C1">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12-13</w:t>
      </w:r>
    </w:p>
    <w:p w:rsidR="000C16AF" w:rsidRDefault="00357CC0" w:rsidP="000C16AF">
      <w:pPr>
        <w:spacing w:line="360" w:lineRule="auto"/>
        <w:ind w:left="576" w:right="720"/>
        <w:rPr>
          <w:rFonts w:ascii="Arial Narrow" w:hAnsi="Arial Narrow"/>
          <w:lang w:eastAsia="ja-JP"/>
        </w:rPr>
      </w:pPr>
      <w:r>
        <w:rPr>
          <w:rFonts w:ascii="Arial Narrow" w:hAnsi="Arial Narrow"/>
          <w:lang w:eastAsia="ja-JP"/>
        </w:rPr>
        <w:t xml:space="preserve">   </w:t>
      </w:r>
      <w:r w:rsidR="000C16AF">
        <w:rPr>
          <w:rFonts w:ascii="Arial Narrow" w:hAnsi="Arial Narrow"/>
          <w:lang w:eastAsia="ja-JP"/>
        </w:rPr>
        <w:t xml:space="preserve">Standard 5:  </w:t>
      </w:r>
      <w:r w:rsidR="00C241C1">
        <w:rPr>
          <w:rFonts w:ascii="Arial Narrow" w:hAnsi="Arial Narrow"/>
          <w:lang w:eastAsia="ja-JP"/>
        </w:rPr>
        <w:t>Roles of Citizens in the United States</w:t>
      </w:r>
      <w:r w:rsidR="000C16AF">
        <w:rPr>
          <w:rFonts w:ascii="Arial Narrow" w:hAnsi="Arial Narrow"/>
          <w:lang w:eastAsia="ja-JP"/>
        </w:rPr>
        <w:t xml:space="preserve">  </w:t>
      </w:r>
      <w:r w:rsidR="00C241C1">
        <w:rPr>
          <w:rFonts w:ascii="Arial Narrow" w:hAnsi="Arial Narrow"/>
          <w:lang w:eastAsia="ja-JP"/>
        </w:rPr>
        <w:t>……………….</w:t>
      </w:r>
      <w:r w:rsidR="000C16AF">
        <w:rPr>
          <w:rFonts w:ascii="Arial Narrow" w:hAnsi="Arial Narrow"/>
          <w:lang w:eastAsia="ja-JP"/>
        </w:rPr>
        <w:t>……………………</w:t>
      </w:r>
      <w:r>
        <w:rPr>
          <w:rFonts w:ascii="Arial Narrow" w:hAnsi="Arial Narrow"/>
          <w:lang w:eastAsia="ja-JP"/>
        </w:rPr>
        <w:t>…</w:t>
      </w:r>
      <w:r w:rsidR="000C16AF">
        <w:rPr>
          <w:rFonts w:ascii="Arial Narrow" w:hAnsi="Arial Narrow"/>
          <w:lang w:eastAsia="ja-JP"/>
        </w:rPr>
        <w:tab/>
        <w:t xml:space="preserve"> </w:t>
      </w:r>
      <w:r w:rsidR="00C241C1">
        <w:rPr>
          <w:rFonts w:ascii="Arial Narrow" w:hAnsi="Arial Narrow"/>
          <w:lang w:eastAsia="ja-JP"/>
        </w:rPr>
        <w:t xml:space="preserve"> </w:t>
      </w:r>
      <w:r w:rsidR="007A1D7A">
        <w:rPr>
          <w:rFonts w:ascii="Arial Narrow" w:hAnsi="Arial Narrow"/>
          <w:lang w:eastAsia="ja-JP"/>
        </w:rPr>
        <w:t xml:space="preserve">  </w:t>
      </w:r>
      <w:r w:rsidR="0088318E">
        <w:rPr>
          <w:rFonts w:ascii="Arial Narrow" w:hAnsi="Arial Narrow"/>
          <w:lang w:eastAsia="ja-JP"/>
        </w:rPr>
        <w:t>14-15</w:t>
      </w:r>
    </w:p>
    <w:p w:rsidR="002F22B3" w:rsidRDefault="000068D1" w:rsidP="000C16AF">
      <w:pPr>
        <w:spacing w:line="360" w:lineRule="auto"/>
        <w:ind w:left="576" w:right="720"/>
        <w:rPr>
          <w:rFonts w:ascii="Arial Narrow" w:hAnsi="Arial Narrow"/>
          <w:lang w:eastAsia="ja-JP"/>
        </w:rPr>
      </w:pPr>
      <w:r>
        <w:rPr>
          <w:rFonts w:ascii="Arial Narrow" w:hAnsi="Arial Narrow"/>
          <w:lang w:eastAsia="ja-JP"/>
        </w:rPr>
        <w:t>Appendix B</w:t>
      </w:r>
      <w:r w:rsidR="000C16AF">
        <w:rPr>
          <w:rFonts w:ascii="Arial Narrow" w:hAnsi="Arial Narrow"/>
          <w:lang w:eastAsia="ja-JP"/>
        </w:rPr>
        <w:t xml:space="preserve">:  Depth of Knowledge Chart   </w:t>
      </w:r>
      <w:r w:rsidR="00E55EFE">
        <w:rPr>
          <w:rFonts w:ascii="Arial Narrow" w:hAnsi="Arial Narrow"/>
          <w:lang w:eastAsia="ja-JP"/>
        </w:rPr>
        <w:t xml:space="preserve">  ………………………………………………</w:t>
      </w:r>
      <w:r w:rsidR="00C241C1">
        <w:rPr>
          <w:rFonts w:ascii="Arial Narrow" w:hAnsi="Arial Narrow"/>
          <w:lang w:eastAsia="ja-JP"/>
        </w:rPr>
        <w:t>…..</w:t>
      </w:r>
      <w:r w:rsidR="00E55EFE">
        <w:rPr>
          <w:rFonts w:ascii="Arial Narrow" w:hAnsi="Arial Narrow"/>
          <w:lang w:eastAsia="ja-JP"/>
        </w:rPr>
        <w:t>.</w:t>
      </w:r>
      <w:r w:rsidR="00E55EFE">
        <w:rPr>
          <w:rFonts w:ascii="Arial Narrow" w:hAnsi="Arial Narrow"/>
          <w:lang w:eastAsia="ja-JP"/>
        </w:rPr>
        <w:tab/>
      </w:r>
      <w:r w:rsidR="007A1D7A">
        <w:rPr>
          <w:rFonts w:ascii="Arial Narrow" w:hAnsi="Arial Narrow"/>
          <w:lang w:eastAsia="ja-JP"/>
        </w:rPr>
        <w:t xml:space="preserve">         </w:t>
      </w:r>
      <w:r w:rsidR="0088318E">
        <w:rPr>
          <w:rFonts w:ascii="Arial Narrow" w:hAnsi="Arial Narrow"/>
          <w:lang w:eastAsia="ja-JP"/>
        </w:rPr>
        <w:t>16</w:t>
      </w:r>
    </w:p>
    <w:p w:rsidR="002F22B3" w:rsidRDefault="002F22B3" w:rsidP="000C16AF">
      <w:pPr>
        <w:spacing w:line="360" w:lineRule="auto"/>
        <w:ind w:left="576" w:right="720"/>
        <w:rPr>
          <w:rFonts w:ascii="Arial Narrow" w:hAnsi="Arial Narrow"/>
          <w:lang w:eastAsia="ja-JP"/>
        </w:rPr>
      </w:pPr>
    </w:p>
    <w:p w:rsidR="002F22B3" w:rsidRDefault="002F22B3" w:rsidP="000C16AF">
      <w:pPr>
        <w:spacing w:line="360" w:lineRule="auto"/>
        <w:ind w:left="576" w:right="720"/>
        <w:rPr>
          <w:rFonts w:ascii="Arial Narrow" w:hAnsi="Arial Narrow"/>
          <w:lang w:eastAsia="ja-JP"/>
        </w:rPr>
      </w:pPr>
    </w:p>
    <w:p w:rsidR="002F22B3" w:rsidRDefault="002F22B3"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88318E" w:rsidRDefault="0088318E" w:rsidP="000C16AF">
      <w:pPr>
        <w:spacing w:line="360" w:lineRule="auto"/>
        <w:ind w:left="576" w:right="720"/>
        <w:rPr>
          <w:rFonts w:ascii="Arial Narrow" w:hAnsi="Arial Narrow"/>
          <w:lang w:eastAsia="ja-JP"/>
        </w:rPr>
      </w:pPr>
    </w:p>
    <w:p w:rsidR="0088318E" w:rsidRDefault="0088318E" w:rsidP="000C16AF">
      <w:pPr>
        <w:spacing w:line="360" w:lineRule="auto"/>
        <w:ind w:left="576" w:right="720"/>
        <w:rPr>
          <w:rFonts w:ascii="Arial Narrow" w:hAnsi="Arial Narrow"/>
          <w:lang w:eastAsia="ja-JP"/>
        </w:rPr>
      </w:pPr>
    </w:p>
    <w:p w:rsidR="0088318E" w:rsidRDefault="0088318E"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764D5A" w:rsidRDefault="00764D5A" w:rsidP="000C16AF">
      <w:pPr>
        <w:spacing w:line="360" w:lineRule="auto"/>
        <w:ind w:left="576" w:right="720"/>
        <w:rPr>
          <w:rFonts w:ascii="Arial Narrow" w:hAnsi="Arial Narrow"/>
          <w:lang w:eastAsia="ja-JP"/>
        </w:rPr>
      </w:pPr>
    </w:p>
    <w:p w:rsidR="00C1060C" w:rsidRDefault="00C1060C" w:rsidP="00AC77B8">
      <w:pPr>
        <w:pStyle w:val="standard"/>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RPr="005D0920" w:rsidTr="00CF1E6B">
        <w:tc>
          <w:tcPr>
            <w:tcW w:w="11016" w:type="dxa"/>
            <w:shd w:val="clear" w:color="auto" w:fill="000000"/>
          </w:tcPr>
          <w:p w:rsidR="00D14776" w:rsidRDefault="00D14776" w:rsidP="00CF1E6B">
            <w:pPr>
              <w:jc w:val="center"/>
              <w:rPr>
                <w:rFonts w:ascii="Arial Narrow" w:hAnsi="Arial Narrow" w:cs="Arial"/>
                <w:b/>
                <w:color w:val="FFFFFF"/>
                <w:sz w:val="28"/>
                <w:szCs w:val="28"/>
              </w:rPr>
            </w:pPr>
            <w:r>
              <w:rPr>
                <w:rFonts w:ascii="Arial Narrow" w:hAnsi="Arial Narrow"/>
                <w:b/>
                <w:color w:val="FFFFFF"/>
                <w:sz w:val="28"/>
                <w:szCs w:val="28"/>
              </w:rPr>
              <w:t xml:space="preserve">APPENDIX A:  </w:t>
            </w:r>
            <w:r w:rsidRPr="005D0920">
              <w:rPr>
                <w:rFonts w:ascii="Arial Narrow" w:hAnsi="Arial Narrow"/>
                <w:b/>
                <w:color w:val="FFFFFF"/>
                <w:sz w:val="28"/>
                <w:szCs w:val="28"/>
              </w:rPr>
              <w:t>TEACHER RESOURCE GUIDE</w:t>
            </w:r>
            <w:r w:rsidRPr="005D0920">
              <w:rPr>
                <w:rFonts w:ascii="Arial Narrow" w:hAnsi="Arial Narrow" w:cs="Arial"/>
                <w:b/>
                <w:color w:val="FFFFFF"/>
                <w:sz w:val="28"/>
                <w:szCs w:val="28"/>
              </w:rPr>
              <w:t xml:space="preserve"> </w:t>
            </w:r>
          </w:p>
          <w:p w:rsidR="00D14776" w:rsidRDefault="00D14776" w:rsidP="00CF1E6B">
            <w:pPr>
              <w:jc w:val="center"/>
              <w:rPr>
                <w:rFonts w:ascii="Arial Narrow" w:hAnsi="Arial Narrow" w:cs="Arial"/>
                <w:b/>
                <w:color w:val="FFFFFF"/>
                <w:sz w:val="28"/>
                <w:szCs w:val="28"/>
              </w:rPr>
            </w:pPr>
            <w:r w:rsidRPr="005D0920">
              <w:rPr>
                <w:rFonts w:ascii="Arial Narrow" w:hAnsi="Arial Narrow" w:cs="Arial"/>
                <w:b/>
                <w:color w:val="FFFFFF"/>
                <w:sz w:val="28"/>
                <w:szCs w:val="28"/>
              </w:rPr>
              <w:t>UNITED STATES GOVERNMENT</w:t>
            </w:r>
          </w:p>
          <w:p w:rsidR="00DA48AD" w:rsidRPr="00DA48AD" w:rsidRDefault="00900F64" w:rsidP="00DD0F90">
            <w:pPr>
              <w:jc w:val="center"/>
              <w:rPr>
                <w:rFonts w:ascii="Bradley Hand ITC" w:hAnsi="Bradley Hand ITC" w:cs="Arial"/>
                <w:b/>
                <w:color w:val="FFFFFF"/>
                <w:sz w:val="28"/>
                <w:szCs w:val="28"/>
              </w:rPr>
            </w:pPr>
            <w:r>
              <w:rPr>
                <w:rFonts w:ascii="Bradley Hand ITC" w:hAnsi="Bradley Hand ITC" w:cs="Arial"/>
                <w:b/>
                <w:color w:val="FFFFFF"/>
                <w:sz w:val="28"/>
                <w:szCs w:val="28"/>
              </w:rPr>
              <w:t xml:space="preserve">Updated </w:t>
            </w:r>
            <w:r w:rsidR="00DD0F90">
              <w:rPr>
                <w:rFonts w:ascii="Bradley Hand ITC" w:hAnsi="Bradley Hand ITC" w:cs="Arial"/>
                <w:b/>
                <w:color w:val="FFFFFF"/>
                <w:sz w:val="28"/>
                <w:szCs w:val="28"/>
              </w:rPr>
              <w:t>April</w:t>
            </w:r>
            <w:r>
              <w:rPr>
                <w:rFonts w:ascii="Bradley Hand ITC" w:hAnsi="Bradley Hand ITC" w:cs="Arial"/>
                <w:b/>
                <w:color w:val="FFFFFF"/>
                <w:sz w:val="28"/>
                <w:szCs w:val="28"/>
              </w:rPr>
              <w:t xml:space="preserve"> 2016</w:t>
            </w:r>
          </w:p>
        </w:tc>
      </w:tr>
    </w:tbl>
    <w:p w:rsidR="00D14776" w:rsidRDefault="00D14776" w:rsidP="00D14776">
      <w:pPr>
        <w:rPr>
          <w:rFonts w:ascii="Arial Narrow" w:hAnsi="Arial Narrow" w:cs="Arial"/>
          <w:b/>
          <w:sz w:val="20"/>
        </w:rPr>
      </w:pPr>
    </w:p>
    <w:p w:rsidR="00D14776" w:rsidRPr="00E710B3" w:rsidRDefault="00DC4525" w:rsidP="00D14776">
      <w:pPr>
        <w:rPr>
          <w:rFonts w:ascii="Arial Narrow" w:hAnsi="Arial Narrow" w:cs="Angsana New"/>
          <w:b/>
          <w:sz w:val="20"/>
        </w:rPr>
      </w:pPr>
      <w:r>
        <w:rPr>
          <w:rFonts w:ascii="Arial Narrow" w:hAnsi="Arial Narrow" w:cs="Angsana New"/>
          <w:b/>
          <w:sz w:val="20"/>
        </w:rPr>
        <w:t xml:space="preserve">This Teacher Resource Guide </w:t>
      </w:r>
      <w:r w:rsidR="004850D3">
        <w:rPr>
          <w:rFonts w:ascii="Arial Narrow" w:hAnsi="Arial Narrow" w:cs="Angsana New"/>
          <w:b/>
          <w:sz w:val="20"/>
        </w:rPr>
        <w:t>has</w:t>
      </w:r>
      <w:r w:rsidR="00D14776" w:rsidRPr="00E710B3">
        <w:rPr>
          <w:rFonts w:ascii="Arial Narrow" w:hAnsi="Arial Narrow" w:cs="Angsana New"/>
          <w:b/>
          <w:sz w:val="20"/>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D14776" w:rsidRPr="00E710B3" w:rsidRDefault="00D14776" w:rsidP="00D14776">
      <w:pPr>
        <w:rPr>
          <w:rFonts w:ascii="Arial Narrow" w:hAnsi="Arial Narrow" w:cs="Angsana New"/>
          <w:b/>
          <w:sz w:val="20"/>
        </w:rPr>
      </w:pPr>
    </w:p>
    <w:p w:rsidR="00D14776" w:rsidRPr="00E710B3" w:rsidRDefault="00D14776" w:rsidP="00D14776">
      <w:pPr>
        <w:rPr>
          <w:rFonts w:ascii="Arial Narrow" w:hAnsi="Arial Narrow" w:cs="Angsana New"/>
          <w:b/>
          <w:sz w:val="20"/>
        </w:rPr>
      </w:pPr>
      <w:r w:rsidRPr="00E710B3">
        <w:rPr>
          <w:rFonts w:ascii="Arial Narrow" w:hAnsi="Arial Narrow" w:cs="Angsana New"/>
          <w:b/>
          <w:sz w:val="20"/>
        </w:rPr>
        <w:t>This resource document will be continually updated.  Please send any suggested links and report broken links to:</w:t>
      </w:r>
    </w:p>
    <w:p w:rsidR="00D14776" w:rsidRPr="00E710B3" w:rsidRDefault="00D14776" w:rsidP="00D14776">
      <w:pPr>
        <w:rPr>
          <w:rFonts w:ascii="Arial Narrow" w:hAnsi="Arial Narrow" w:cs="Angsana New"/>
          <w:b/>
          <w:sz w:val="20"/>
        </w:rPr>
      </w:pPr>
      <w:r w:rsidRPr="00E710B3">
        <w:rPr>
          <w:rFonts w:ascii="Arial Narrow" w:hAnsi="Arial Narrow" w:cs="Angsana New"/>
          <w:b/>
          <w:sz w:val="20"/>
        </w:rPr>
        <w:tab/>
        <w:t>Bruce Blomberg</w:t>
      </w:r>
    </w:p>
    <w:p w:rsidR="00D14776" w:rsidRPr="00E710B3" w:rsidRDefault="00D14776" w:rsidP="00D14776">
      <w:pPr>
        <w:rPr>
          <w:rFonts w:ascii="Arial Narrow" w:hAnsi="Arial Narrow" w:cs="Angsana New"/>
          <w:b/>
          <w:sz w:val="20"/>
        </w:rPr>
      </w:pPr>
      <w:r w:rsidRPr="00E710B3">
        <w:rPr>
          <w:rFonts w:ascii="Arial Narrow" w:hAnsi="Arial Narrow" w:cs="Angsana New"/>
          <w:b/>
          <w:sz w:val="20"/>
        </w:rPr>
        <w:tab/>
        <w:t>Social Studies Specialist</w:t>
      </w:r>
    </w:p>
    <w:p w:rsidR="00D14776" w:rsidRPr="00E710B3" w:rsidRDefault="00D14776" w:rsidP="00D14776">
      <w:pPr>
        <w:rPr>
          <w:rFonts w:ascii="Arial Narrow" w:hAnsi="Arial Narrow" w:cs="Angsana New"/>
          <w:b/>
          <w:sz w:val="20"/>
        </w:rPr>
      </w:pPr>
      <w:r w:rsidRPr="00E710B3">
        <w:rPr>
          <w:rFonts w:ascii="Arial Narrow" w:hAnsi="Arial Narrow" w:cs="Angsana New"/>
          <w:b/>
          <w:sz w:val="20"/>
        </w:rPr>
        <w:tab/>
        <w:t>Indiana Department of Education</w:t>
      </w:r>
    </w:p>
    <w:p w:rsidR="00D14776" w:rsidRPr="00E710B3" w:rsidRDefault="00D14776" w:rsidP="00D14776">
      <w:pPr>
        <w:rPr>
          <w:rFonts w:ascii="Arial Narrow" w:hAnsi="Arial Narrow" w:cs="Angsana New"/>
          <w:b/>
          <w:sz w:val="20"/>
        </w:rPr>
      </w:pPr>
      <w:r w:rsidRPr="00E710B3">
        <w:rPr>
          <w:rFonts w:ascii="Arial Narrow" w:hAnsi="Arial Narrow" w:cs="Angsana New"/>
          <w:b/>
          <w:sz w:val="20"/>
        </w:rPr>
        <w:tab/>
      </w:r>
      <w:hyperlink r:id="rId10" w:history="1">
        <w:r w:rsidRPr="00E710B3">
          <w:rPr>
            <w:rStyle w:val="Hyperlink"/>
            <w:rFonts w:ascii="Arial Narrow" w:hAnsi="Arial Narrow" w:cs="Angsana New"/>
            <w:b/>
            <w:sz w:val="20"/>
          </w:rPr>
          <w:t>bblomberg@doe.in.gov</w:t>
        </w:r>
      </w:hyperlink>
    </w:p>
    <w:p w:rsidR="00D14776" w:rsidRPr="00D918BD" w:rsidRDefault="00D14776" w:rsidP="00D14776">
      <w:pPr>
        <w:rPr>
          <w:rFonts w:ascii="Arial Narrow" w:hAnsi="Arial Narrow" w:cs="Angsana New"/>
          <w:b/>
          <w:sz w:val="20"/>
        </w:rPr>
      </w:pPr>
      <w:r w:rsidRPr="00E710B3">
        <w:rPr>
          <w:rFonts w:ascii="Arial Narrow" w:hAnsi="Arial Narrow" w:cs="Angsana New"/>
          <w:b/>
          <w:sz w:val="20"/>
        </w:rPr>
        <w:tab/>
        <w:t>317-232-9078</w:t>
      </w:r>
    </w:p>
    <w:p w:rsidR="00D14776" w:rsidRDefault="00D14776" w:rsidP="00D14776">
      <w:pPr>
        <w:jc w:val="center"/>
        <w:rPr>
          <w:rFonts w:ascii="Arial Narrow" w:hAnsi="Arial Narrow"/>
          <w:sz w:val="20"/>
          <w:szCs w:val="20"/>
        </w:rPr>
      </w:pPr>
    </w:p>
    <w:p w:rsidR="00C1060C" w:rsidRPr="004866A4" w:rsidRDefault="00C1060C" w:rsidP="00C1060C">
      <w:pPr>
        <w:rPr>
          <w:rFonts w:ascii="Arial Narrow" w:hAnsi="Arial Narrow"/>
          <w:b/>
          <w:bCs/>
          <w:sz w:val="22"/>
          <w:szCs w:val="22"/>
        </w:rPr>
      </w:pPr>
      <w:r w:rsidRPr="004866A4">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C1060C" w:rsidRDefault="00C1060C" w:rsidP="00C1060C">
      <w:pPr>
        <w:rPr>
          <w:rFonts w:ascii="Arial Narrow" w:hAnsi="Arial Narrow" w:cs="Angsana New"/>
          <w:b/>
          <w:sz w:val="22"/>
          <w:szCs w:val="22"/>
        </w:rPr>
      </w:pPr>
    </w:p>
    <w:p w:rsidR="00C93BB6" w:rsidRDefault="00C93BB6" w:rsidP="00C1060C">
      <w:pPr>
        <w:rPr>
          <w:rFonts w:ascii="Arial Narrow" w:hAnsi="Arial Narrow" w:cs="Angsana New"/>
          <w:b/>
          <w:sz w:val="22"/>
          <w:szCs w:val="22"/>
        </w:rPr>
      </w:pPr>
    </w:p>
    <w:p w:rsidR="00C93BB6" w:rsidRDefault="00C93BB6" w:rsidP="00C1060C">
      <w:pPr>
        <w:rPr>
          <w:rFonts w:ascii="Arial Narrow" w:hAnsi="Arial Narrow" w:cs="Angsana New"/>
          <w:b/>
          <w:sz w:val="22"/>
          <w:szCs w:val="22"/>
        </w:rPr>
      </w:pPr>
    </w:p>
    <w:p w:rsidR="00C93BB6" w:rsidRDefault="00C93BB6" w:rsidP="00C1060C">
      <w:pPr>
        <w:rPr>
          <w:rFonts w:ascii="Arial Narrow" w:hAnsi="Arial Narrow" w:cs="Angsana New"/>
          <w:b/>
          <w:sz w:val="22"/>
          <w:szCs w:val="22"/>
        </w:rPr>
      </w:pPr>
    </w:p>
    <w:p w:rsidR="00C93BB6" w:rsidRDefault="00C93BB6" w:rsidP="00C1060C">
      <w:pPr>
        <w:rPr>
          <w:rFonts w:ascii="Arial Narrow" w:hAnsi="Arial Narrow" w:cs="Angsana New"/>
          <w:b/>
          <w:sz w:val="22"/>
          <w:szCs w:val="22"/>
        </w:rPr>
      </w:pPr>
    </w:p>
    <w:p w:rsidR="00C93BB6" w:rsidRPr="00071A59" w:rsidRDefault="00C93BB6" w:rsidP="00C1060C">
      <w:pPr>
        <w:rPr>
          <w:rFonts w:ascii="Arial Narrow" w:hAnsi="Arial Narrow" w:cs="Angsana New"/>
          <w:b/>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C1060C" w:rsidRPr="0064735C" w:rsidTr="004B06D7">
        <w:tc>
          <w:tcPr>
            <w:tcW w:w="11088" w:type="dxa"/>
            <w:shd w:val="clear" w:color="auto" w:fill="A6A6A6"/>
          </w:tcPr>
          <w:p w:rsidR="00C1060C" w:rsidRPr="0064735C" w:rsidRDefault="00C1060C" w:rsidP="004B06D7">
            <w:pPr>
              <w:rPr>
                <w:rFonts w:ascii="Arial Narrow" w:hAnsi="Arial Narrow"/>
                <w:b/>
                <w:sz w:val="8"/>
                <w:szCs w:val="8"/>
              </w:rPr>
            </w:pPr>
          </w:p>
        </w:tc>
      </w:tr>
    </w:tbl>
    <w:p w:rsidR="00D918BD" w:rsidRDefault="00D918BD" w:rsidP="00C1060C">
      <w:pPr>
        <w:rPr>
          <w:rFonts w:ascii="Arial Narrow" w:hAnsi="Arial Narrow"/>
          <w:sz w:val="20"/>
          <w:szCs w:val="20"/>
        </w:rPr>
      </w:pPr>
    </w:p>
    <w:p w:rsidR="00D918BD" w:rsidRPr="00D918BD" w:rsidRDefault="00D918BD" w:rsidP="00D14776">
      <w:pPr>
        <w:jc w:val="center"/>
        <w:rPr>
          <w:rFonts w:ascii="Arial Narrow" w:hAnsi="Arial Narrow"/>
          <w:b/>
          <w:u w:val="single"/>
        </w:rPr>
      </w:pPr>
      <w:r w:rsidRPr="00D918BD">
        <w:rPr>
          <w:rFonts w:ascii="Arial Narrow" w:hAnsi="Arial Narrow"/>
          <w:b/>
          <w:u w:val="single"/>
        </w:rPr>
        <w:t>WEBSITES FOR UNITED STATES GOVERNMENT</w:t>
      </w:r>
    </w:p>
    <w:p w:rsidR="00D14776" w:rsidRDefault="00D14776" w:rsidP="00D14776">
      <w:pPr>
        <w:rPr>
          <w:rFonts w:ascii="Arial Narrow" w:hAnsi="Arial Narrow"/>
          <w:b/>
          <w:sz w:val="22"/>
          <w:szCs w:val="22"/>
        </w:rPr>
        <w:sectPr w:rsidR="00D14776" w:rsidSect="00C1060C">
          <w:footerReference w:type="even" r:id="rId11"/>
          <w:footerReference w:type="default" r:id="rId12"/>
          <w:pgSz w:w="12240" w:h="15840" w:code="1"/>
          <w:pgMar w:top="720" w:right="720" w:bottom="720" w:left="720" w:header="720" w:footer="720" w:gutter="0"/>
          <w:cols w:space="720"/>
          <w:docGrid w:linePitch="326"/>
        </w:sectPr>
      </w:pPr>
    </w:p>
    <w:p w:rsidR="00D14776" w:rsidRDefault="00273080" w:rsidP="004A5743">
      <w:pPr>
        <w:jc w:val="center"/>
        <w:rPr>
          <w:rFonts w:ascii="Arial Narrow" w:hAnsi="Arial Narrow"/>
          <w:b/>
          <w:sz w:val="22"/>
          <w:szCs w:val="22"/>
        </w:rPr>
      </w:pPr>
      <w:hyperlink r:id="rId13" w:tgtFrame="_blank" w:history="1">
        <w:r w:rsidR="00D14776" w:rsidRPr="00EF12ED">
          <w:rPr>
            <w:rStyle w:val="Hyperlink"/>
            <w:rFonts w:ascii="Arial Narrow" w:hAnsi="Arial Narrow"/>
            <w:b/>
            <w:sz w:val="22"/>
            <w:szCs w:val="22"/>
          </w:rPr>
          <w:t>The Library of Congress  THOMAS</w:t>
        </w:r>
      </w:hyperlink>
    </w:p>
    <w:p w:rsidR="00D14776" w:rsidRDefault="00273080" w:rsidP="004A5743">
      <w:pPr>
        <w:jc w:val="center"/>
      </w:pPr>
      <w:hyperlink r:id="rId14" w:history="1">
        <w:r w:rsidR="00D14776" w:rsidRPr="00147F5B">
          <w:rPr>
            <w:rStyle w:val="Hyperlink"/>
            <w:rFonts w:ascii="Arial Narrow" w:hAnsi="Arial Narrow"/>
            <w:b/>
            <w:sz w:val="22"/>
            <w:szCs w:val="22"/>
          </w:rPr>
          <w:t>The Library of Congress:  Federal Government</w:t>
        </w:r>
      </w:hyperlink>
    </w:p>
    <w:p w:rsidR="00165A73" w:rsidRPr="00165A73" w:rsidRDefault="00273080" w:rsidP="004A5743">
      <w:pPr>
        <w:jc w:val="center"/>
        <w:rPr>
          <w:rFonts w:ascii="Arial Narrow" w:hAnsi="Arial Narrow"/>
          <w:b/>
          <w:sz w:val="22"/>
          <w:szCs w:val="22"/>
        </w:rPr>
      </w:pPr>
      <w:hyperlink r:id="rId15" w:history="1">
        <w:r w:rsidR="00165A73" w:rsidRPr="00165A73">
          <w:rPr>
            <w:rStyle w:val="Hyperlink"/>
            <w:rFonts w:ascii="Arial Narrow" w:hAnsi="Arial Narrow"/>
            <w:b/>
            <w:sz w:val="22"/>
            <w:szCs w:val="22"/>
          </w:rPr>
          <w:t>The Library of Congress:  Government, Politics &amp; Law</w:t>
        </w:r>
      </w:hyperlink>
    </w:p>
    <w:p w:rsidR="00D14776" w:rsidRDefault="00273080" w:rsidP="004A5743">
      <w:pPr>
        <w:jc w:val="center"/>
        <w:rPr>
          <w:rFonts w:ascii="Arial Narrow" w:hAnsi="Arial Narrow"/>
          <w:b/>
          <w:sz w:val="22"/>
          <w:szCs w:val="22"/>
        </w:rPr>
      </w:pPr>
      <w:hyperlink r:id="rId16" w:history="1">
        <w:r w:rsidR="00D14776" w:rsidRPr="00EF12ED">
          <w:rPr>
            <w:rStyle w:val="Hyperlink"/>
            <w:rFonts w:ascii="Arial Narrow" w:hAnsi="Arial Narrow"/>
            <w:b/>
            <w:sz w:val="22"/>
            <w:szCs w:val="22"/>
          </w:rPr>
          <w:t>Charters of Freedom</w:t>
        </w:r>
      </w:hyperlink>
    </w:p>
    <w:p w:rsidR="00D14776" w:rsidRDefault="00273080" w:rsidP="004A5743">
      <w:pPr>
        <w:jc w:val="center"/>
        <w:rPr>
          <w:rFonts w:ascii="Arial Narrow" w:hAnsi="Arial Narrow"/>
          <w:b/>
          <w:sz w:val="22"/>
          <w:szCs w:val="22"/>
        </w:rPr>
      </w:pPr>
      <w:hyperlink r:id="rId17" w:history="1">
        <w:r w:rsidR="00D14776" w:rsidRPr="000E7910">
          <w:rPr>
            <w:rStyle w:val="Hyperlink"/>
            <w:rFonts w:ascii="Arial Narrow" w:hAnsi="Arial Narrow"/>
            <w:b/>
            <w:sz w:val="22"/>
            <w:szCs w:val="22"/>
          </w:rPr>
          <w:t>Government Websites</w:t>
        </w:r>
      </w:hyperlink>
    </w:p>
    <w:p w:rsidR="00D14776" w:rsidRDefault="00273080" w:rsidP="004A5743">
      <w:pPr>
        <w:jc w:val="center"/>
        <w:rPr>
          <w:rFonts w:ascii="Arial Narrow" w:hAnsi="Arial Narrow"/>
          <w:b/>
          <w:sz w:val="22"/>
          <w:szCs w:val="22"/>
        </w:rPr>
      </w:pPr>
      <w:hyperlink r:id="rId18" w:history="1">
        <w:r w:rsidR="00D14776" w:rsidRPr="000E7910">
          <w:rPr>
            <w:rStyle w:val="Hyperlink"/>
            <w:rFonts w:ascii="Arial Narrow" w:hAnsi="Arial Narrow"/>
            <w:b/>
            <w:sz w:val="22"/>
            <w:szCs w:val="22"/>
          </w:rPr>
          <w:t>National Standards for Civics and Government</w:t>
        </w:r>
      </w:hyperlink>
    </w:p>
    <w:p w:rsidR="00D14776" w:rsidRDefault="00273080" w:rsidP="004A5743">
      <w:pPr>
        <w:jc w:val="center"/>
        <w:rPr>
          <w:rFonts w:ascii="Arial Narrow" w:hAnsi="Arial Narrow"/>
          <w:b/>
          <w:sz w:val="22"/>
          <w:szCs w:val="22"/>
        </w:rPr>
      </w:pPr>
      <w:hyperlink r:id="rId19" w:history="1">
        <w:r w:rsidR="00D14776" w:rsidRPr="000E7910">
          <w:rPr>
            <w:rStyle w:val="Hyperlink"/>
            <w:rFonts w:ascii="Arial Narrow" w:hAnsi="Arial Narrow"/>
            <w:b/>
            <w:sz w:val="22"/>
            <w:szCs w:val="22"/>
          </w:rPr>
          <w:t>Fundamentals of Representative Democracy</w:t>
        </w:r>
      </w:hyperlink>
    </w:p>
    <w:p w:rsidR="00D14776" w:rsidRDefault="00273080" w:rsidP="004A5743">
      <w:pPr>
        <w:jc w:val="center"/>
        <w:rPr>
          <w:rFonts w:ascii="Arial Narrow" w:hAnsi="Arial Narrow"/>
          <w:b/>
          <w:sz w:val="22"/>
          <w:szCs w:val="22"/>
        </w:rPr>
      </w:pPr>
      <w:hyperlink r:id="rId20" w:history="1">
        <w:r w:rsidR="00D14776" w:rsidRPr="00877ECE">
          <w:rPr>
            <w:rStyle w:val="Hyperlink"/>
            <w:rFonts w:ascii="Arial Narrow" w:hAnsi="Arial Narrow"/>
            <w:b/>
            <w:sz w:val="22"/>
            <w:szCs w:val="22"/>
          </w:rPr>
          <w:t>Bill of Rights Institute</w:t>
        </w:r>
      </w:hyperlink>
    </w:p>
    <w:p w:rsidR="00D14776" w:rsidRDefault="00D14776" w:rsidP="004A5743">
      <w:pPr>
        <w:jc w:val="center"/>
        <w:rPr>
          <w:rFonts w:ascii="Arial Narrow" w:hAnsi="Arial Narrow"/>
          <w:b/>
          <w:sz w:val="22"/>
          <w:szCs w:val="22"/>
        </w:rPr>
        <w:sectPr w:rsidR="00D14776" w:rsidSect="004A5743">
          <w:type w:val="continuous"/>
          <w:pgSz w:w="12240" w:h="15840" w:code="1"/>
          <w:pgMar w:top="720" w:right="720" w:bottom="720" w:left="720" w:header="720" w:footer="720" w:gutter="0"/>
          <w:cols w:space="720"/>
          <w:docGrid w:linePitch="326"/>
        </w:sectPr>
      </w:pPr>
    </w:p>
    <w:p w:rsidR="00D14776" w:rsidRDefault="00273080" w:rsidP="004A5743">
      <w:pPr>
        <w:jc w:val="center"/>
      </w:pPr>
      <w:hyperlink r:id="rId21" w:history="1">
        <w:r w:rsidR="00D14776" w:rsidRPr="00300625">
          <w:rPr>
            <w:rStyle w:val="Hyperlink"/>
            <w:rFonts w:ascii="Arial Narrow" w:hAnsi="Arial Narrow"/>
            <w:b/>
            <w:sz w:val="22"/>
            <w:szCs w:val="22"/>
          </w:rPr>
          <w:t>50 Core Documents</w:t>
        </w:r>
      </w:hyperlink>
    </w:p>
    <w:p w:rsidR="00D14776" w:rsidRDefault="00273080" w:rsidP="004A5743">
      <w:pPr>
        <w:jc w:val="center"/>
        <w:rPr>
          <w:rFonts w:ascii="Arial Narrow" w:hAnsi="Arial Narrow"/>
          <w:b/>
          <w:sz w:val="22"/>
          <w:szCs w:val="22"/>
        </w:rPr>
      </w:pPr>
      <w:hyperlink r:id="rId22" w:history="1">
        <w:r w:rsidR="00D14776" w:rsidRPr="00300625">
          <w:rPr>
            <w:rStyle w:val="Hyperlink"/>
            <w:rFonts w:ascii="Arial Narrow" w:hAnsi="Arial Narrow"/>
            <w:b/>
            <w:sz w:val="22"/>
            <w:szCs w:val="22"/>
          </w:rPr>
          <w:t>iCivics</w:t>
        </w:r>
      </w:hyperlink>
    </w:p>
    <w:p w:rsidR="00D14776" w:rsidRDefault="00273080" w:rsidP="00822C01">
      <w:pPr>
        <w:jc w:val="center"/>
      </w:pPr>
      <w:hyperlink r:id="rId23" w:history="1">
        <w:r w:rsidR="00822C01" w:rsidRPr="00822C01">
          <w:rPr>
            <w:rStyle w:val="Hyperlink"/>
            <w:rFonts w:ascii="Arial Narrow" w:hAnsi="Arial Narrow"/>
            <w:b/>
            <w:sz w:val="22"/>
            <w:szCs w:val="22"/>
          </w:rPr>
          <w:t>Exploring Constitutional Law</w:t>
        </w:r>
      </w:hyperlink>
    </w:p>
    <w:p w:rsidR="00F400DE" w:rsidRDefault="00273080" w:rsidP="00822C01">
      <w:pPr>
        <w:jc w:val="center"/>
        <w:rPr>
          <w:rFonts w:ascii="Arial Narrow" w:hAnsi="Arial Narrow"/>
          <w:b/>
          <w:sz w:val="22"/>
          <w:szCs w:val="22"/>
        </w:rPr>
      </w:pPr>
      <w:hyperlink r:id="rId24" w:history="1">
        <w:r w:rsidR="00F400DE" w:rsidRPr="00F400DE">
          <w:rPr>
            <w:rStyle w:val="Hyperlink"/>
            <w:rFonts w:ascii="Arial Narrow" w:hAnsi="Arial Narrow"/>
            <w:b/>
            <w:sz w:val="22"/>
            <w:szCs w:val="22"/>
          </w:rPr>
          <w:t>Center for the Study of the American Constitution – Lesson Plans</w:t>
        </w:r>
      </w:hyperlink>
    </w:p>
    <w:p w:rsidR="00F400DE" w:rsidRDefault="00273080" w:rsidP="00822C01">
      <w:pPr>
        <w:jc w:val="center"/>
      </w:pPr>
      <w:hyperlink r:id="rId25" w:history="1">
        <w:r w:rsidR="00F400DE" w:rsidRPr="00F400DE">
          <w:rPr>
            <w:rStyle w:val="Hyperlink"/>
            <w:rFonts w:ascii="Arial Narrow" w:hAnsi="Arial Narrow"/>
            <w:b/>
            <w:sz w:val="22"/>
            <w:szCs w:val="22"/>
          </w:rPr>
          <w:t>Center for the Study of the American Constitution – Document of the Month</w:t>
        </w:r>
      </w:hyperlink>
    </w:p>
    <w:p w:rsidR="00DD0F90" w:rsidRPr="00DD0F90" w:rsidRDefault="00273080" w:rsidP="00DD0F90">
      <w:pPr>
        <w:jc w:val="center"/>
        <w:rPr>
          <w:rFonts w:ascii="Arial Narrow" w:hAnsi="Arial Narrow" w:cs="Arial"/>
          <w:b/>
        </w:rPr>
      </w:pPr>
      <w:hyperlink r:id="rId26" w:history="1">
        <w:r w:rsidR="00DD0F90" w:rsidRPr="00DD0F90">
          <w:rPr>
            <w:rStyle w:val="Hyperlink"/>
            <w:rFonts w:ascii="Arial Narrow" w:hAnsi="Arial Narrow" w:cs="Arial"/>
            <w:b/>
          </w:rPr>
          <w:t>Civics Resources</w:t>
        </w:r>
      </w:hyperlink>
    </w:p>
    <w:p w:rsidR="00165A73" w:rsidRPr="00F400DE" w:rsidRDefault="00273080" w:rsidP="00DD0F90">
      <w:pPr>
        <w:jc w:val="center"/>
        <w:rPr>
          <w:rFonts w:ascii="Arial Narrow" w:hAnsi="Arial Narrow"/>
          <w:b/>
          <w:sz w:val="22"/>
          <w:szCs w:val="22"/>
        </w:rPr>
      </w:pPr>
      <w:hyperlink r:id="rId27" w:history="1">
        <w:r w:rsidR="00DD0F90" w:rsidRPr="00DD0F90">
          <w:rPr>
            <w:rStyle w:val="Hyperlink"/>
            <w:rFonts w:ascii="Arial Narrow" w:hAnsi="Arial Narrow" w:cs="Arial"/>
            <w:b/>
          </w:rPr>
          <w:t>Civil Rights and Ethnic Education Resources</w:t>
        </w:r>
      </w:hyperlink>
    </w:p>
    <w:p w:rsidR="00D14776" w:rsidRDefault="00D14776" w:rsidP="00D14776">
      <w:pPr>
        <w:rPr>
          <w:rFonts w:ascii="Arial Narrow" w:hAnsi="Arial Narrow"/>
          <w:b/>
          <w:sz w:val="22"/>
          <w:szCs w:val="22"/>
        </w:rPr>
      </w:pPr>
    </w:p>
    <w:p w:rsidR="00F400DE" w:rsidRPr="00822C01" w:rsidRDefault="00F400DE" w:rsidP="00D14776">
      <w:pPr>
        <w:rPr>
          <w:rFonts w:ascii="Arial Narrow" w:hAnsi="Arial Narrow"/>
          <w:b/>
          <w:sz w:val="22"/>
          <w:szCs w:val="22"/>
        </w:rPr>
        <w:sectPr w:rsidR="00F400DE" w:rsidRPr="00822C01" w:rsidSect="000342AF">
          <w:type w:val="continuous"/>
          <w:pgSz w:w="12240" w:h="15840" w:code="1"/>
          <w:pgMar w:top="720" w:right="720" w:bottom="720" w:left="720" w:header="720" w:footer="720" w:gutter="0"/>
          <w:cols w:space="720"/>
          <w:docGrid w:linePitch="326"/>
        </w:sectPr>
      </w:pPr>
    </w:p>
    <w:p w:rsidR="00D14776" w:rsidRDefault="00D14776" w:rsidP="00D14776">
      <w:pPr>
        <w:rPr>
          <w:rFonts w:ascii="Arial Narrow" w:hAnsi="Arial Narrow"/>
          <w:sz w:val="22"/>
          <w:szCs w:val="22"/>
        </w:rPr>
      </w:pPr>
    </w:p>
    <w:p w:rsidR="00D918BD" w:rsidRDefault="00D918BD" w:rsidP="00D14776">
      <w:pPr>
        <w:rPr>
          <w:rFonts w:ascii="Arial Narrow" w:hAnsi="Arial Narrow"/>
          <w:sz w:val="22"/>
          <w:szCs w:val="22"/>
        </w:rPr>
      </w:pPr>
    </w:p>
    <w:p w:rsidR="004A5743" w:rsidRDefault="004A5743" w:rsidP="00D14776">
      <w:pPr>
        <w:rPr>
          <w:rFonts w:ascii="Arial Narrow" w:hAnsi="Arial Narrow"/>
          <w:sz w:val="22"/>
          <w:szCs w:val="22"/>
        </w:rPr>
      </w:pPr>
    </w:p>
    <w:p w:rsidR="00C93BB6" w:rsidRDefault="00C93BB6" w:rsidP="00D14776">
      <w:pPr>
        <w:rPr>
          <w:rFonts w:ascii="Arial Narrow" w:hAnsi="Arial Narrow"/>
          <w:sz w:val="22"/>
          <w:szCs w:val="22"/>
        </w:rPr>
      </w:pPr>
    </w:p>
    <w:p w:rsidR="00C93BB6" w:rsidRDefault="00C93BB6" w:rsidP="00D14776">
      <w:pPr>
        <w:rPr>
          <w:rFonts w:ascii="Arial Narrow" w:hAnsi="Arial Narrow"/>
          <w:sz w:val="22"/>
          <w:szCs w:val="22"/>
        </w:rPr>
      </w:pPr>
    </w:p>
    <w:p w:rsidR="00C93BB6" w:rsidRDefault="00C93BB6" w:rsidP="00D14776">
      <w:pPr>
        <w:rPr>
          <w:rFonts w:ascii="Arial Narrow" w:hAnsi="Arial Narrow"/>
          <w:sz w:val="22"/>
          <w:szCs w:val="22"/>
        </w:rPr>
      </w:pPr>
    </w:p>
    <w:p w:rsidR="00C93BB6" w:rsidRDefault="00C93BB6" w:rsidP="00D14776">
      <w:pPr>
        <w:rPr>
          <w:rFonts w:ascii="Arial Narrow" w:hAnsi="Arial Narrow"/>
          <w:sz w:val="22"/>
          <w:szCs w:val="22"/>
        </w:rPr>
      </w:pPr>
    </w:p>
    <w:p w:rsidR="00C93BB6" w:rsidRDefault="00C93BB6" w:rsidP="00D14776">
      <w:pPr>
        <w:rPr>
          <w:rFonts w:ascii="Arial Narrow" w:hAnsi="Arial Narrow"/>
          <w:sz w:val="22"/>
          <w:szCs w:val="22"/>
        </w:rPr>
      </w:pPr>
    </w:p>
    <w:p w:rsidR="00C93BB6" w:rsidRDefault="00C93BB6" w:rsidP="00D14776">
      <w:pPr>
        <w:rPr>
          <w:rFonts w:ascii="Arial Narrow" w:hAnsi="Arial Narrow"/>
          <w:sz w:val="22"/>
          <w:szCs w:val="22"/>
        </w:rPr>
      </w:pPr>
    </w:p>
    <w:p w:rsidR="005A7A5F" w:rsidRDefault="005A7A5F" w:rsidP="005A7A5F">
      <w:pPr>
        <w:jc w:val="right"/>
        <w:rPr>
          <w:rFonts w:ascii="Arial Narrow" w:hAnsi="Arial Narrow"/>
          <w:b/>
          <w:color w:val="A6A6A6" w:themeColor="background1" w:themeShade="A6"/>
          <w:sz w:val="16"/>
          <w:szCs w:val="16"/>
        </w:rPr>
      </w:pPr>
    </w:p>
    <w:p w:rsidR="00C93BB6" w:rsidRDefault="00C93BB6" w:rsidP="00D14776">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RPr="00922811" w:rsidTr="00CF1E6B">
        <w:tc>
          <w:tcPr>
            <w:tcW w:w="11016" w:type="dxa"/>
            <w:shd w:val="clear" w:color="auto" w:fill="000000"/>
          </w:tcPr>
          <w:p w:rsidR="00D14776" w:rsidRPr="001A2CD6" w:rsidRDefault="00D14776" w:rsidP="00CF1E6B">
            <w:pPr>
              <w:pStyle w:val="stdtitle"/>
              <w:spacing w:before="0"/>
              <w:rPr>
                <w:rFonts w:ascii="Arial Narrow" w:hAnsi="Arial Narrow"/>
                <w:szCs w:val="28"/>
              </w:rPr>
            </w:pPr>
            <w:r w:rsidRPr="001A2CD6">
              <w:rPr>
                <w:rFonts w:ascii="Arial Narrow" w:hAnsi="Arial Narrow"/>
                <w:szCs w:val="28"/>
              </w:rPr>
              <w:t>Standard 1:  The Nature of Politics and Government</w:t>
            </w:r>
          </w:p>
        </w:tc>
      </w:tr>
    </w:tbl>
    <w:p w:rsidR="00D14776" w:rsidRPr="00922811" w:rsidRDefault="00D14776" w:rsidP="00D14776">
      <w:pPr>
        <w:pStyle w:val="intro"/>
        <w:spacing w:before="0"/>
        <w:rPr>
          <w:rFonts w:ascii="Arial Narrow" w:hAnsi="Arial Narrow"/>
          <w:szCs w:val="24"/>
        </w:rPr>
      </w:pPr>
      <w:r w:rsidRPr="00922811">
        <w:rPr>
          <w:rFonts w:ascii="Arial Narrow" w:hAnsi="Arial Narrow"/>
          <w:szCs w:val="24"/>
        </w:rPr>
        <w:t>Students identify, define, compare and contrast ideas regarding the nature of government, politics and civic life, and explain how these ideas have influenced contemporary political and legal systems. Students also explain the importance of government, politics and civic engagement in a democratic republic, and demonstrate how citizens participate in civic and political life in their own communities.</w:t>
      </w:r>
    </w:p>
    <w:p w:rsidR="00D14776" w:rsidRDefault="00D14776" w:rsidP="00D14776">
      <w:pPr>
        <w:ind w:left="1440" w:hanging="1440"/>
        <w:rPr>
          <w:rFonts w:ascii="Arial Narrow" w:hAnsi="Arial Narrow"/>
        </w:rPr>
      </w:pPr>
      <w:r w:rsidRPr="00754E6F">
        <w:rPr>
          <w:rFonts w:ascii="Arial Narrow" w:hAnsi="Arial Narrow"/>
          <w:b/>
        </w:rPr>
        <w:t>USG.1.1</w:t>
      </w:r>
      <w:r w:rsidRPr="00922811">
        <w:rPr>
          <w:rFonts w:ascii="Arial Narrow" w:hAnsi="Arial Narrow"/>
        </w:rPr>
        <w:tab/>
        <w:t>Define civic life, political life, and private life and describe the activities of individuals in each of these spheres. (Individuals, Society and Culture)</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7B3FEF" w:rsidRPr="007B3FEF" w:rsidRDefault="00273080" w:rsidP="007B3FEF">
      <w:pPr>
        <w:ind w:left="1440" w:hanging="1440"/>
        <w:jc w:val="center"/>
        <w:rPr>
          <w:rFonts w:ascii="Arial Narrow" w:hAnsi="Arial Narrow"/>
        </w:rPr>
      </w:pPr>
      <w:hyperlink r:id="rId28" w:history="1">
        <w:r w:rsidR="007B3FEF" w:rsidRPr="007B3FEF">
          <w:rPr>
            <w:rStyle w:val="Hyperlink"/>
            <w:rFonts w:ascii="Arial Narrow" w:hAnsi="Arial Narrow"/>
          </w:rPr>
          <w:t>What are examples of civic, political, and private life in American society?</w:t>
        </w:r>
      </w:hyperlink>
    </w:p>
    <w:p w:rsidR="00D14776" w:rsidRPr="00922811" w:rsidRDefault="00D14776" w:rsidP="00D14776">
      <w:pPr>
        <w:rPr>
          <w:rFonts w:ascii="Arial Narrow" w:hAnsi="Arial Narrow"/>
        </w:rPr>
      </w:pPr>
    </w:p>
    <w:p w:rsidR="00D14776" w:rsidRDefault="00D14776" w:rsidP="00D14776">
      <w:pPr>
        <w:rPr>
          <w:rFonts w:ascii="Arial Narrow" w:hAnsi="Arial Narrow"/>
        </w:rPr>
      </w:pPr>
      <w:r w:rsidRPr="00754E6F">
        <w:rPr>
          <w:rFonts w:ascii="Arial Narrow" w:hAnsi="Arial Narrow"/>
          <w:b/>
        </w:rPr>
        <w:t>USG.1.2</w:t>
      </w:r>
      <w:r w:rsidRPr="00922811">
        <w:rPr>
          <w:rFonts w:ascii="Arial Narrow" w:hAnsi="Arial Narrow"/>
        </w:rPr>
        <w:tab/>
        <w:t>Define the terms and explain the relationship between politics, government, and public policy. (Economics)</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CC7863" w:rsidRDefault="00273080" w:rsidP="00CC7863">
      <w:pPr>
        <w:jc w:val="center"/>
        <w:rPr>
          <w:rStyle w:val="Hyperlink"/>
          <w:rFonts w:ascii="Arial Narrow" w:hAnsi="Arial Narrow"/>
        </w:rPr>
      </w:pPr>
      <w:hyperlink r:id="rId29" w:history="1">
        <w:r w:rsidR="00CC7863" w:rsidRPr="00CC7863">
          <w:rPr>
            <w:rStyle w:val="Hyperlink"/>
            <w:rFonts w:ascii="Arial Narrow" w:hAnsi="Arial Narrow"/>
          </w:rPr>
          <w:t>What is the meaning of citizenship, politics and government?</w:t>
        </w:r>
      </w:hyperlink>
    </w:p>
    <w:p w:rsidR="00DD0F90" w:rsidRPr="00483AAE" w:rsidRDefault="00273080" w:rsidP="00DD0F90">
      <w:pPr>
        <w:jc w:val="center"/>
        <w:rPr>
          <w:rFonts w:ascii="Arial Narrow" w:hAnsi="Arial Narrow" w:cs="Arial"/>
        </w:rPr>
      </w:pPr>
      <w:hyperlink r:id="rId30" w:history="1">
        <w:r w:rsidR="00DD0F90" w:rsidRPr="00483AAE">
          <w:rPr>
            <w:rStyle w:val="Hyperlink"/>
            <w:rFonts w:ascii="Arial Narrow" w:hAnsi="Arial Narrow" w:cs="Arial"/>
          </w:rPr>
          <w:t>Civics Resources</w:t>
        </w:r>
      </w:hyperlink>
    </w:p>
    <w:p w:rsidR="00DD0F90" w:rsidRPr="00922811" w:rsidRDefault="00DD0F90" w:rsidP="00CC7863">
      <w:pPr>
        <w:jc w:val="center"/>
        <w:rPr>
          <w:rFonts w:ascii="Arial Narrow" w:hAnsi="Arial Narrow"/>
        </w:rPr>
      </w:pPr>
    </w:p>
    <w:p w:rsidR="00D14776" w:rsidRDefault="00D14776" w:rsidP="00D14776">
      <w:pPr>
        <w:rPr>
          <w:rFonts w:ascii="Arial Narrow" w:hAnsi="Arial Narrow"/>
        </w:rPr>
      </w:pPr>
    </w:p>
    <w:p w:rsidR="004A5743" w:rsidRDefault="004A5743" w:rsidP="00D14776">
      <w:pPr>
        <w:rPr>
          <w:rFonts w:ascii="Arial Narrow" w:hAnsi="Arial Narrow"/>
        </w:rPr>
      </w:pPr>
    </w:p>
    <w:p w:rsidR="004A5743" w:rsidRPr="00922811" w:rsidRDefault="004A5743" w:rsidP="00D14776">
      <w:pPr>
        <w:rPr>
          <w:rFonts w:ascii="Arial Narrow" w:hAnsi="Arial Narrow"/>
        </w:rPr>
      </w:pPr>
    </w:p>
    <w:p w:rsidR="00D14776" w:rsidRPr="00922811" w:rsidRDefault="00D14776" w:rsidP="00D14776">
      <w:pPr>
        <w:ind w:left="1440" w:hanging="1440"/>
        <w:rPr>
          <w:rFonts w:ascii="Arial Narrow" w:hAnsi="Arial Narrow"/>
        </w:rPr>
      </w:pPr>
      <w:r w:rsidRPr="00754E6F">
        <w:rPr>
          <w:rFonts w:ascii="Arial Narrow" w:hAnsi="Arial Narrow"/>
          <w:b/>
        </w:rPr>
        <w:t>USG.1.3</w:t>
      </w:r>
      <w:r w:rsidRPr="00922811">
        <w:rPr>
          <w:rFonts w:ascii="Arial Narrow" w:hAnsi="Arial Narrow"/>
        </w:rPr>
        <w:tab/>
        <w:t>Interpret the purposes and functions of government found in the Preamble of the United States Constitution. (Economics)</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31" w:history="1">
        <w:r w:rsidR="00D14776" w:rsidRPr="00922811">
          <w:rPr>
            <w:rStyle w:val="Hyperlink"/>
            <w:rFonts w:ascii="Arial Narrow" w:hAnsi="Arial Narrow"/>
          </w:rPr>
          <w:t>The Preamble to the Constitution:  How Do You Make a More Perfect Union</w:t>
        </w:r>
      </w:hyperlink>
      <w:r w:rsidR="00D14776" w:rsidRPr="00922811">
        <w:rPr>
          <w:rFonts w:ascii="Arial Narrow" w:hAnsi="Arial Narrow"/>
        </w:rPr>
        <w:t xml:space="preserve">  (Edsitement)</w:t>
      </w:r>
    </w:p>
    <w:p w:rsidR="00D14776" w:rsidRPr="00922811" w:rsidRDefault="00273080" w:rsidP="00D14776">
      <w:pPr>
        <w:jc w:val="center"/>
        <w:rPr>
          <w:rFonts w:ascii="Arial Narrow" w:hAnsi="Arial Narrow"/>
        </w:rPr>
      </w:pPr>
      <w:hyperlink r:id="rId32" w:history="1">
        <w:r w:rsidR="00D14776" w:rsidRPr="00922811">
          <w:rPr>
            <w:rStyle w:val="Hyperlink"/>
            <w:rFonts w:ascii="Arial Narrow" w:hAnsi="Arial Narrow"/>
          </w:rPr>
          <w:t>Two versions of the Preamble to the Constitution, 1787</w:t>
        </w:r>
      </w:hyperlink>
      <w:r w:rsidR="00D14776" w:rsidRPr="00922811">
        <w:rPr>
          <w:rFonts w:ascii="Arial Narrow" w:hAnsi="Arial Narrow"/>
        </w:rPr>
        <w:t xml:space="preserve">  (Gilder Lehrman; free registration)</w:t>
      </w:r>
    </w:p>
    <w:p w:rsidR="00D14776" w:rsidRPr="00922811" w:rsidRDefault="00273080" w:rsidP="00D14776">
      <w:pPr>
        <w:jc w:val="center"/>
        <w:rPr>
          <w:rFonts w:ascii="Arial Narrow" w:hAnsi="Arial Narrow"/>
        </w:rPr>
      </w:pPr>
      <w:hyperlink r:id="rId33" w:history="1">
        <w:r w:rsidR="00D14776" w:rsidRPr="00922811">
          <w:rPr>
            <w:rStyle w:val="Hyperlink"/>
            <w:rFonts w:ascii="Arial Narrow" w:hAnsi="Arial Narrow"/>
          </w:rPr>
          <w:t>The Evolution of the US Constitution: The Preambles to the Articles of confederation and the US Constitution</w:t>
        </w:r>
      </w:hyperlink>
    </w:p>
    <w:p w:rsidR="00D14776" w:rsidRPr="00922811" w:rsidRDefault="00273080" w:rsidP="00D14776">
      <w:pPr>
        <w:jc w:val="center"/>
        <w:rPr>
          <w:rFonts w:ascii="Arial Narrow" w:hAnsi="Arial Narrow"/>
        </w:rPr>
      </w:pPr>
      <w:hyperlink r:id="rId34" w:history="1">
        <w:r w:rsidR="00D14776" w:rsidRPr="00922811">
          <w:rPr>
            <w:rStyle w:val="Hyperlink"/>
            <w:rFonts w:ascii="Arial Narrow" w:hAnsi="Arial Narrow"/>
          </w:rPr>
          <w:t>The Preamble to the US Constitution, the Pledge of Allegiance, and the Declaration of Independence</w:t>
        </w:r>
      </w:hyperlink>
    </w:p>
    <w:p w:rsidR="00D14776" w:rsidRDefault="00273080" w:rsidP="00D14776">
      <w:pPr>
        <w:jc w:val="center"/>
      </w:pPr>
      <w:hyperlink r:id="rId35" w:history="1">
        <w:r w:rsidR="00D14776" w:rsidRPr="00922811">
          <w:rPr>
            <w:rStyle w:val="Hyperlink"/>
            <w:rFonts w:ascii="Arial Narrow" w:hAnsi="Arial Narrow"/>
          </w:rPr>
          <w:t>Thoughts on the Preamble to the Constitution</w:t>
        </w:r>
      </w:hyperlink>
    </w:p>
    <w:p w:rsidR="00CC7863" w:rsidRPr="00CC7863" w:rsidRDefault="00273080" w:rsidP="00D14776">
      <w:pPr>
        <w:jc w:val="center"/>
        <w:rPr>
          <w:rFonts w:ascii="Arial Narrow" w:hAnsi="Arial Narrow"/>
        </w:rPr>
      </w:pPr>
      <w:hyperlink r:id="rId36" w:history="1">
        <w:r w:rsidR="00CC7863" w:rsidRPr="00CC7863">
          <w:rPr>
            <w:rStyle w:val="Hyperlink"/>
            <w:rFonts w:ascii="Arial Narrow" w:hAnsi="Arial Narrow"/>
          </w:rPr>
          <w:t>Describe the purposes and functions of government</w:t>
        </w:r>
      </w:hyperlink>
    </w:p>
    <w:p w:rsidR="00D14776" w:rsidRDefault="00D14776" w:rsidP="00D14776">
      <w:pPr>
        <w:rPr>
          <w:rFonts w:ascii="Arial Narrow" w:hAnsi="Arial Narrow"/>
        </w:rPr>
      </w:pPr>
    </w:p>
    <w:p w:rsidR="00D918BD" w:rsidRDefault="00D918BD"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USG.1.4</w:t>
      </w:r>
      <w:r w:rsidRPr="00922811">
        <w:rPr>
          <w:rFonts w:ascii="Arial Narrow" w:hAnsi="Arial Narrow"/>
        </w:rPr>
        <w:tab/>
        <w:t>Compare and contrast types of government including direct democracy, monarchy, oligarchy, and totalitarianism.  (History; Individuals, Society and Culture)</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37" w:history="1">
        <w:r w:rsidR="00D14776" w:rsidRPr="00922811">
          <w:rPr>
            <w:rStyle w:val="Hyperlink"/>
            <w:rFonts w:ascii="Arial Narrow" w:hAnsi="Arial Narrow"/>
          </w:rPr>
          <w:t>Who Rules?</w:t>
        </w:r>
      </w:hyperlink>
      <w:r w:rsidR="00D14776" w:rsidRPr="00922811">
        <w:rPr>
          <w:rFonts w:ascii="Arial Narrow" w:hAnsi="Arial Narrow"/>
        </w:rPr>
        <w:t xml:space="preserve">  (iCivics; free registration)</w:t>
      </w:r>
    </w:p>
    <w:p w:rsidR="00D14776" w:rsidRDefault="00273080" w:rsidP="00D14776">
      <w:pPr>
        <w:jc w:val="center"/>
        <w:rPr>
          <w:rFonts w:ascii="Arial Narrow" w:hAnsi="Arial Narrow"/>
        </w:rPr>
      </w:pPr>
      <w:hyperlink r:id="rId38" w:history="1">
        <w:r w:rsidR="00D14776" w:rsidRPr="00922811">
          <w:rPr>
            <w:rStyle w:val="Hyperlink"/>
            <w:rFonts w:ascii="Arial Narrow" w:hAnsi="Arial Narrow"/>
          </w:rPr>
          <w:t>Who Rules? - WordPress.com</w:t>
        </w:r>
      </w:hyperlink>
      <w:r w:rsidR="00D14776" w:rsidRPr="00922811">
        <w:rPr>
          <w:rFonts w:ascii="Arial Narrow" w:hAnsi="Arial Narrow"/>
        </w:rPr>
        <w:t xml:space="preserve">  (simple PowerPoint)</w:t>
      </w:r>
    </w:p>
    <w:p w:rsidR="00CC7863" w:rsidRPr="00922811" w:rsidRDefault="00273080" w:rsidP="00D14776">
      <w:pPr>
        <w:jc w:val="center"/>
        <w:rPr>
          <w:rFonts w:ascii="Arial Narrow" w:hAnsi="Arial Narrow"/>
        </w:rPr>
      </w:pPr>
      <w:hyperlink r:id="rId39" w:history="1">
        <w:r w:rsidR="00CC7863" w:rsidRPr="00CC7863">
          <w:rPr>
            <w:rStyle w:val="Hyperlink"/>
            <w:rFonts w:ascii="Arial Narrow" w:hAnsi="Arial Narrow"/>
          </w:rPr>
          <w:t>Define and provide examples of different forms of government</w:t>
        </w:r>
      </w:hyperlink>
    </w:p>
    <w:p w:rsidR="00D14776" w:rsidRPr="00922811" w:rsidRDefault="00D14776"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USG.1.5</w:t>
      </w:r>
      <w:r w:rsidRPr="00922811">
        <w:rPr>
          <w:rFonts w:ascii="Arial Narrow" w:hAnsi="Arial Narrow"/>
        </w:rPr>
        <w:tab/>
        <w:t>Compare and contrast characteristics of limited and unlimited governments and provide historical and contemporary examples of each type of government.</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40" w:history="1">
        <w:r w:rsidR="00D14776" w:rsidRPr="00922811">
          <w:rPr>
            <w:rStyle w:val="Hyperlink"/>
            <w:rFonts w:ascii="Arial Narrow" w:hAnsi="Arial Narrow"/>
          </w:rPr>
          <w:t>Limited and Unlimited Government</w:t>
        </w:r>
      </w:hyperlink>
      <w:r w:rsidR="00D14776" w:rsidRPr="00922811">
        <w:rPr>
          <w:rFonts w:ascii="Arial Narrow" w:hAnsi="Arial Narrow"/>
        </w:rPr>
        <w:t xml:space="preserve">   (flash cards)</w:t>
      </w:r>
    </w:p>
    <w:p w:rsidR="00B35A21" w:rsidRPr="00B35A21" w:rsidRDefault="00273080" w:rsidP="00B35A21">
      <w:pPr>
        <w:jc w:val="center"/>
        <w:rPr>
          <w:rFonts w:ascii="Arial Narrow" w:hAnsi="Arial Narrow"/>
        </w:rPr>
      </w:pPr>
      <w:hyperlink r:id="rId41" w:history="1">
        <w:r w:rsidR="00B35A21" w:rsidRPr="00B35A21">
          <w:rPr>
            <w:rStyle w:val="Emphasis"/>
            <w:rFonts w:ascii="Arial Narrow" w:hAnsi="Arial Narrow"/>
            <w:b w:val="0"/>
            <w:color w:val="0000FF"/>
            <w:u w:val="single"/>
          </w:rPr>
          <w:t>Limited vs</w:t>
        </w:r>
        <w:r w:rsidR="00B35A21" w:rsidRPr="00B35A21">
          <w:rPr>
            <w:rStyle w:val="Hyperlink"/>
            <w:rFonts w:ascii="Arial Narrow" w:hAnsi="Arial Narrow"/>
            <w:b/>
          </w:rPr>
          <w:t xml:space="preserve">. </w:t>
        </w:r>
        <w:r w:rsidR="00B35A21" w:rsidRPr="00B35A21">
          <w:rPr>
            <w:rStyle w:val="Emphasis"/>
            <w:rFonts w:ascii="Arial Narrow" w:hAnsi="Arial Narrow"/>
            <w:b w:val="0"/>
            <w:color w:val="0000FF"/>
            <w:u w:val="single"/>
          </w:rPr>
          <w:t>Unlimited Government</w:t>
        </w:r>
      </w:hyperlink>
      <w:r w:rsidR="00B35A21" w:rsidRPr="00B35A21">
        <w:rPr>
          <w:rFonts w:ascii="Arial Narrow" w:hAnsi="Arial Narrow"/>
          <w:b/>
        </w:rPr>
        <w:t xml:space="preserve">    </w:t>
      </w:r>
      <w:r w:rsidR="00B35A21" w:rsidRPr="00B35A21">
        <w:rPr>
          <w:rFonts w:ascii="Arial Narrow" w:hAnsi="Arial Narrow"/>
        </w:rPr>
        <w:t>(PowerPoint)</w:t>
      </w:r>
    </w:p>
    <w:p w:rsidR="00B35A21" w:rsidRPr="00934EDC" w:rsidRDefault="00273080" w:rsidP="00934EDC">
      <w:pPr>
        <w:pStyle w:val="Heading3"/>
        <w:spacing w:before="0" w:after="0"/>
        <w:rPr>
          <w:rFonts w:ascii="Arial Narrow" w:hAnsi="Arial Narrow"/>
          <w:b w:val="0"/>
          <w:sz w:val="24"/>
          <w:szCs w:val="24"/>
        </w:rPr>
      </w:pPr>
      <w:hyperlink r:id="rId42" w:history="1">
        <w:r w:rsidR="00934EDC" w:rsidRPr="00934EDC">
          <w:rPr>
            <w:rStyle w:val="Hyperlink"/>
            <w:rFonts w:ascii="Arial Narrow" w:hAnsi="Arial Narrow" w:cs="Times"/>
            <w:b w:val="0"/>
            <w:sz w:val="24"/>
            <w:szCs w:val="24"/>
          </w:rPr>
          <w:t xml:space="preserve">Limited and Unlimited Governments </w:t>
        </w:r>
      </w:hyperlink>
      <w:r w:rsidR="00934EDC">
        <w:rPr>
          <w:rFonts w:ascii="Arial Narrow" w:hAnsi="Arial Narrow"/>
          <w:b w:val="0"/>
          <w:sz w:val="24"/>
          <w:szCs w:val="24"/>
        </w:rPr>
        <w:t xml:space="preserve"> (PowerPoint)</w:t>
      </w:r>
    </w:p>
    <w:p w:rsidR="00D14776" w:rsidRPr="00922811" w:rsidRDefault="00D14776" w:rsidP="00D14776">
      <w:pPr>
        <w:rPr>
          <w:rFonts w:ascii="Arial Narrow" w:hAnsi="Arial Narrow"/>
        </w:rPr>
      </w:pPr>
    </w:p>
    <w:p w:rsidR="00D14776" w:rsidRPr="00922811" w:rsidRDefault="00D14776" w:rsidP="00D14776">
      <w:pPr>
        <w:rPr>
          <w:rFonts w:ascii="Arial Narrow" w:hAnsi="Arial Narrow"/>
        </w:rPr>
      </w:pPr>
      <w:r w:rsidRPr="00922811">
        <w:rPr>
          <w:rFonts w:ascii="Arial Narrow" w:hAnsi="Arial Narrow"/>
          <w:b/>
        </w:rPr>
        <w:t>USG.1.6</w:t>
      </w:r>
      <w:r w:rsidRPr="00922811">
        <w:rPr>
          <w:rFonts w:ascii="Arial Narrow" w:hAnsi="Arial Narrow"/>
        </w:rPr>
        <w:tab/>
        <w:t xml:space="preserve">Compare and contrast unitary, confederate, and federal systems of government. </w:t>
      </w:r>
    </w:p>
    <w:p w:rsidR="00C93BB6" w:rsidRPr="00C93BB6" w:rsidRDefault="00161A90" w:rsidP="00C93BB6">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43" w:history="1">
        <w:r w:rsidR="00D14776" w:rsidRPr="00922811">
          <w:rPr>
            <w:rStyle w:val="Hyperlink"/>
            <w:rFonts w:ascii="Arial Narrow" w:hAnsi="Arial Narrow"/>
          </w:rPr>
          <w:t>Federal, Confederal, and Unitary systems of government</w:t>
        </w:r>
      </w:hyperlink>
    </w:p>
    <w:p w:rsidR="00D14776" w:rsidRPr="00922811" w:rsidRDefault="00273080" w:rsidP="00D14776">
      <w:pPr>
        <w:jc w:val="center"/>
        <w:rPr>
          <w:rFonts w:ascii="Arial Narrow" w:hAnsi="Arial Narrow"/>
        </w:rPr>
      </w:pPr>
      <w:hyperlink r:id="rId44" w:history="1">
        <w:r w:rsidR="00D14776" w:rsidRPr="00922811">
          <w:rPr>
            <w:rStyle w:val="Hyperlink"/>
            <w:rFonts w:ascii="Arial Narrow" w:hAnsi="Arial Narrow"/>
          </w:rPr>
          <w:t>Nations and States</w:t>
        </w:r>
      </w:hyperlink>
    </w:p>
    <w:p w:rsidR="00D14776" w:rsidRPr="00922811" w:rsidRDefault="00D14776" w:rsidP="00D14776">
      <w:pPr>
        <w:rPr>
          <w:rFonts w:ascii="Arial Narrow" w:hAnsi="Arial Narrow"/>
        </w:rPr>
      </w:pPr>
    </w:p>
    <w:p w:rsidR="00C93BB6" w:rsidRDefault="00C93BB6" w:rsidP="00D14776">
      <w:pPr>
        <w:ind w:left="1440" w:hanging="1440"/>
        <w:rPr>
          <w:rFonts w:ascii="Arial Narrow" w:hAnsi="Arial Narrow"/>
          <w:b/>
        </w:rPr>
      </w:pPr>
    </w:p>
    <w:p w:rsidR="00C93BB6" w:rsidRDefault="00C93BB6" w:rsidP="00D14776">
      <w:pPr>
        <w:ind w:left="1440" w:hanging="1440"/>
        <w:rPr>
          <w:rFonts w:ascii="Arial Narrow" w:hAnsi="Arial Narrow"/>
          <w:b/>
        </w:rPr>
      </w:pPr>
    </w:p>
    <w:p w:rsidR="00D14776" w:rsidRPr="00922811" w:rsidRDefault="00D14776" w:rsidP="00D14776">
      <w:pPr>
        <w:ind w:left="1440" w:hanging="1440"/>
        <w:rPr>
          <w:rFonts w:ascii="Arial Narrow" w:hAnsi="Arial Narrow"/>
        </w:rPr>
      </w:pPr>
      <w:r w:rsidRPr="00922811">
        <w:rPr>
          <w:rFonts w:ascii="Arial Narrow" w:hAnsi="Arial Narrow"/>
          <w:b/>
        </w:rPr>
        <w:t>USG.1.7</w:t>
      </w:r>
      <w:r w:rsidRPr="00922811">
        <w:rPr>
          <w:rFonts w:ascii="Arial Narrow" w:hAnsi="Arial Narrow"/>
        </w:rPr>
        <w:tab/>
        <w:t>Define and provide examples of constitutionalism, rule of law, limited government, and popular sovereignty in the United States Constitution and explain the relationship of these constitutional principles to the protection of the rights of individuals.  (History; Individuals, Society and Culture)</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45" w:history="1">
        <w:r w:rsidR="00D14776" w:rsidRPr="00922811">
          <w:rPr>
            <w:rStyle w:val="Hyperlink"/>
            <w:rFonts w:ascii="Arial Narrow" w:hAnsi="Arial Narrow"/>
          </w:rPr>
          <w:t>CHART</w:t>
        </w:r>
      </w:hyperlink>
    </w:p>
    <w:p w:rsidR="00D14776" w:rsidRDefault="00273080" w:rsidP="00D14776">
      <w:pPr>
        <w:jc w:val="center"/>
      </w:pPr>
      <w:hyperlink r:id="rId46" w:history="1">
        <w:r w:rsidR="00D14776" w:rsidRPr="00922811">
          <w:rPr>
            <w:rStyle w:val="Hyperlink"/>
            <w:rFonts w:ascii="Arial Narrow" w:hAnsi="Arial Narrow"/>
          </w:rPr>
          <w:t>Chapter 3 Constitution Notes.docx</w:t>
        </w:r>
      </w:hyperlink>
    </w:p>
    <w:p w:rsidR="00D14776" w:rsidRPr="001A2CD6" w:rsidRDefault="00273080" w:rsidP="00D14776">
      <w:pPr>
        <w:jc w:val="center"/>
        <w:rPr>
          <w:rFonts w:ascii="Arial Narrow" w:hAnsi="Arial Narrow"/>
        </w:rPr>
      </w:pPr>
      <w:hyperlink r:id="rId47" w:history="1">
        <w:r w:rsidR="00D14776" w:rsidRPr="001A2CD6">
          <w:rPr>
            <w:rStyle w:val="Hyperlink"/>
            <w:rFonts w:ascii="Arial Narrow" w:hAnsi="Arial Narrow"/>
          </w:rPr>
          <w:t>Rule of Law</w:t>
        </w:r>
      </w:hyperlink>
      <w:r w:rsidR="00D14776">
        <w:rPr>
          <w:rFonts w:ascii="Arial Narrow" w:hAnsi="Arial Narrow"/>
        </w:rPr>
        <w:t xml:space="preserve">  (iCivics)</w:t>
      </w:r>
    </w:p>
    <w:p w:rsidR="00D14776" w:rsidRPr="00922811" w:rsidRDefault="00D14776" w:rsidP="00CC7863">
      <w:pPr>
        <w:ind w:left="720" w:hanging="720"/>
        <w:rPr>
          <w:rFonts w:ascii="Arial Narrow" w:hAnsi="Arial Narrow"/>
        </w:rPr>
      </w:pPr>
    </w:p>
    <w:p w:rsidR="00D14776" w:rsidRDefault="00D14776" w:rsidP="00D14776">
      <w:pPr>
        <w:ind w:left="1440" w:hanging="1440"/>
        <w:rPr>
          <w:rFonts w:ascii="Arial Narrow" w:hAnsi="Arial Narrow"/>
          <w:b/>
        </w:rPr>
      </w:pPr>
    </w:p>
    <w:p w:rsidR="00D14776" w:rsidRDefault="00D14776" w:rsidP="00D14776">
      <w:pPr>
        <w:ind w:left="1440" w:hanging="1440"/>
        <w:rPr>
          <w:rFonts w:ascii="Arial Narrow" w:hAnsi="Arial Narrow"/>
        </w:rPr>
      </w:pPr>
      <w:r w:rsidRPr="00922811">
        <w:rPr>
          <w:rFonts w:ascii="Arial Narrow" w:hAnsi="Arial Narrow"/>
          <w:b/>
        </w:rPr>
        <w:t>USG.1.8</w:t>
      </w:r>
      <w:r w:rsidRPr="00922811">
        <w:rPr>
          <w:rFonts w:ascii="Arial Narrow" w:hAnsi="Arial Narrow"/>
        </w:rPr>
        <w:t xml:space="preserve"> </w:t>
      </w:r>
      <w:r w:rsidRPr="00922811">
        <w:rPr>
          <w:rFonts w:ascii="Arial Narrow" w:hAnsi="Arial Narrow"/>
        </w:rPr>
        <w:tab/>
        <w:t>Evaluate the importance of a written constitution in establishing and maintaining the principles of rule of law and limited government.</w:t>
      </w:r>
    </w:p>
    <w:p w:rsidR="008F2288" w:rsidRPr="008F2288" w:rsidRDefault="00273080" w:rsidP="008F2288">
      <w:pPr>
        <w:pStyle w:val="Heading3"/>
        <w:spacing w:before="0" w:after="0"/>
        <w:rPr>
          <w:rFonts w:ascii="Arial Narrow" w:hAnsi="Arial Narrow"/>
          <w:sz w:val="24"/>
          <w:szCs w:val="24"/>
        </w:rPr>
      </w:pPr>
      <w:hyperlink r:id="rId48" w:history="1">
        <w:r w:rsidR="008F2288">
          <w:rPr>
            <w:rStyle w:val="Hyperlink"/>
            <w:rFonts w:ascii="Arial Narrow" w:eastAsia="ヒラギノ角ゴ Pro W3" w:hAnsi="Arial Narrow"/>
            <w:b w:val="0"/>
            <w:sz w:val="24"/>
            <w:szCs w:val="24"/>
          </w:rPr>
          <w:t xml:space="preserve">The Importance of a Democratic Constitution </w:t>
        </w:r>
      </w:hyperlink>
    </w:p>
    <w:p w:rsidR="00D14776" w:rsidRDefault="00D14776" w:rsidP="00D14776">
      <w:pPr>
        <w:spacing w:line="360" w:lineRule="auto"/>
        <w:ind w:right="720"/>
        <w:rPr>
          <w:rFonts w:ascii="Arial Narrow" w:hAnsi="Arial Narrow"/>
          <w:lang w:eastAsia="ja-JP"/>
        </w:rPr>
      </w:pPr>
    </w:p>
    <w:p w:rsidR="00D14776" w:rsidRPr="00922811" w:rsidRDefault="00D14776" w:rsidP="00D14776">
      <w:pPr>
        <w:ind w:left="1440" w:hanging="1440"/>
        <w:rPr>
          <w:rFonts w:ascii="Arial Narrow" w:hAnsi="Arial Narrow"/>
        </w:rPr>
      </w:pPr>
      <w:r w:rsidRPr="00922811">
        <w:rPr>
          <w:rFonts w:ascii="Arial Narrow" w:hAnsi="Arial Narrow"/>
          <w:b/>
        </w:rPr>
        <w:t>USG.1.9</w:t>
      </w:r>
      <w:r w:rsidRPr="00922811">
        <w:rPr>
          <w:rFonts w:ascii="Arial Narrow" w:hAnsi="Arial Narrow"/>
        </w:rPr>
        <w:t xml:space="preserve"> </w:t>
      </w:r>
      <w:r w:rsidRPr="00922811">
        <w:rPr>
          <w:rFonts w:ascii="Arial Narrow" w:hAnsi="Arial Narrow"/>
        </w:rPr>
        <w:tab/>
        <w:t>Evaluate how the United States Constitution establishes majority rule while protecting minority rights and balances the common good with individual liberties.  (History; Individuals, Society and Culture)</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273080" w:rsidP="00D81FFD">
      <w:pPr>
        <w:pStyle w:val="standard"/>
        <w:rPr>
          <w:b w:val="0"/>
          <w:color w:val="auto"/>
          <w:sz w:val="24"/>
          <w:szCs w:val="24"/>
        </w:rPr>
      </w:pPr>
      <w:hyperlink r:id="rId49" w:history="1">
        <w:r w:rsidR="00D81FFD" w:rsidRPr="00D81FFD">
          <w:rPr>
            <w:rStyle w:val="Hyperlink"/>
            <w:b w:val="0"/>
            <w:sz w:val="24"/>
            <w:szCs w:val="24"/>
          </w:rPr>
          <w:t>Majority Rule/Minority Rights:  Essential Principles</w:t>
        </w:r>
      </w:hyperlink>
    </w:p>
    <w:p w:rsidR="00D81FFD" w:rsidRPr="00D81FFD" w:rsidRDefault="00273080" w:rsidP="00D81FFD">
      <w:pPr>
        <w:pStyle w:val="standard"/>
        <w:rPr>
          <w:b w:val="0"/>
          <w:color w:val="auto"/>
          <w:sz w:val="24"/>
          <w:szCs w:val="24"/>
        </w:rPr>
      </w:pPr>
      <w:hyperlink r:id="rId50" w:history="1">
        <w:r w:rsidR="00D81FFD" w:rsidRPr="00D81FFD">
          <w:rPr>
            <w:rStyle w:val="Hyperlink"/>
            <w:b w:val="0"/>
            <w:sz w:val="24"/>
            <w:szCs w:val="24"/>
          </w:rPr>
          <w:t>Majority Rule vs. Minority Rights</w:t>
        </w:r>
      </w:hyperlink>
    </w:p>
    <w:p w:rsidR="00D918BD" w:rsidRDefault="00D918BD" w:rsidP="00D81FFD">
      <w:pPr>
        <w:pStyle w:val="standard"/>
      </w:pPr>
    </w:p>
    <w:p w:rsidR="00D918BD" w:rsidRDefault="00D918BD" w:rsidP="00D81FFD">
      <w:pPr>
        <w:pStyle w:val="standard"/>
      </w:pPr>
    </w:p>
    <w:p w:rsidR="004A5743" w:rsidRDefault="004A5743" w:rsidP="00D81FFD">
      <w:pPr>
        <w:pStyle w:val="standard"/>
      </w:pPr>
    </w:p>
    <w:p w:rsidR="004A5743" w:rsidRDefault="004A5743" w:rsidP="00D81FFD">
      <w:pPr>
        <w:pStyle w:val="standard"/>
      </w:pPr>
    </w:p>
    <w:p w:rsidR="004A5743" w:rsidRDefault="004A5743" w:rsidP="00163CD4">
      <w:pPr>
        <w:pStyle w:val="standard"/>
        <w:jc w:val="left"/>
      </w:pPr>
    </w:p>
    <w:p w:rsidR="004A5743" w:rsidRPr="00774A7C" w:rsidRDefault="004A5743" w:rsidP="00D81FFD">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Tr="00CF1E6B">
        <w:tc>
          <w:tcPr>
            <w:tcW w:w="11016" w:type="dxa"/>
            <w:shd w:val="clear" w:color="auto" w:fill="000000"/>
          </w:tcPr>
          <w:p w:rsidR="00D14776" w:rsidRPr="003E4C37" w:rsidRDefault="00D14776" w:rsidP="00CF1E6B">
            <w:pPr>
              <w:pStyle w:val="stdtitle"/>
              <w:spacing w:before="0"/>
              <w:rPr>
                <w:rFonts w:ascii="Arial Narrow" w:hAnsi="Arial Narrow"/>
              </w:rPr>
            </w:pPr>
            <w:r w:rsidRPr="003E4C37">
              <w:rPr>
                <w:rFonts w:ascii="Arial Narrow" w:hAnsi="Arial Narrow"/>
              </w:rPr>
              <w:t>Standard 2:  Foundations of Government in the United States</w:t>
            </w:r>
          </w:p>
        </w:tc>
      </w:tr>
    </w:tbl>
    <w:p w:rsidR="00D14776" w:rsidRPr="009333BD" w:rsidRDefault="00D14776" w:rsidP="00D14776">
      <w:pPr>
        <w:pStyle w:val="intro"/>
        <w:spacing w:before="0"/>
        <w:rPr>
          <w:rFonts w:ascii="Arial Narrow" w:hAnsi="Arial Narrow"/>
          <w:szCs w:val="24"/>
        </w:rPr>
      </w:pPr>
      <w:r w:rsidRPr="009333BD">
        <w:rPr>
          <w:rFonts w:ascii="Arial Narrow" w:hAnsi="Arial Narrow"/>
          <w:szCs w:val="24"/>
        </w:rPr>
        <w:t>Students identify and define ideas at the core of government and politics in the United States, interpret Founding-Era documents and events associated with the core ideas, and explain how commitment to these foundational ideas constitutes a common American civic identity. They also analyze the meaning and application of core ideas to government, politics and civic life, and demonstrate how citizens apply these foundational ideas in civic and political life.</w:t>
      </w:r>
    </w:p>
    <w:p w:rsidR="00D14776" w:rsidRDefault="00D14776" w:rsidP="00D14776">
      <w:pPr>
        <w:ind w:left="1440" w:hanging="1440"/>
        <w:rPr>
          <w:rFonts w:ascii="Arial Narrow" w:hAnsi="Arial Narrow"/>
        </w:rPr>
      </w:pPr>
      <w:r w:rsidRPr="00922811">
        <w:rPr>
          <w:rFonts w:ascii="Arial Narrow" w:hAnsi="Arial Narrow"/>
          <w:b/>
        </w:rPr>
        <w:t>USG.2.1</w:t>
      </w:r>
      <w:r w:rsidRPr="00922811">
        <w:rPr>
          <w:rFonts w:ascii="Arial Narrow" w:hAnsi="Arial Narrow"/>
        </w:rPr>
        <w:tab/>
        <w:t>Summarize the colonial, revolutionary, and Founding-Era experiences and events that led to the writing, ratification, and implementation of the United States Constitution (1787) and Bill of Rights (1791).  (History; Individuals, Society and Culture)</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163CD4" w:rsidRDefault="00163CD4" w:rsidP="00163CD4">
      <w:pPr>
        <w:ind w:left="1440" w:hanging="1440"/>
        <w:sectPr w:rsidR="00163CD4" w:rsidSect="000342AF">
          <w:footerReference w:type="even" r:id="rId51"/>
          <w:footerReference w:type="default" r:id="rId52"/>
          <w:type w:val="continuous"/>
          <w:pgSz w:w="12240" w:h="15840"/>
          <w:pgMar w:top="720" w:right="720" w:bottom="720" w:left="720" w:header="720" w:footer="576" w:gutter="0"/>
          <w:cols w:space="720"/>
          <w:docGrid w:linePitch="326"/>
        </w:sectPr>
      </w:pPr>
    </w:p>
    <w:p w:rsidR="00D14776" w:rsidRDefault="00273080" w:rsidP="00163CD4">
      <w:pPr>
        <w:ind w:left="1440" w:hanging="1440"/>
        <w:rPr>
          <w:rFonts w:ascii="Arial Narrow" w:hAnsi="Arial Narrow"/>
        </w:rPr>
      </w:pPr>
      <w:hyperlink r:id="rId53" w:history="1">
        <w:r w:rsidR="00D14776" w:rsidRPr="002B36B2">
          <w:rPr>
            <w:rStyle w:val="Hyperlink"/>
            <w:rFonts w:ascii="Arial Narrow" w:hAnsi="Arial Narrow"/>
          </w:rPr>
          <w:t>Advice to Americans from Thomas Paine and George Washington, 1783</w:t>
        </w:r>
      </w:hyperlink>
    </w:p>
    <w:p w:rsidR="00D14776" w:rsidRDefault="00273080" w:rsidP="00163CD4">
      <w:pPr>
        <w:ind w:left="1440" w:hanging="1440"/>
        <w:rPr>
          <w:rFonts w:ascii="Arial Narrow" w:hAnsi="Arial Narrow"/>
        </w:rPr>
      </w:pPr>
      <w:hyperlink r:id="rId54" w:history="1">
        <w:r w:rsidR="00D14776" w:rsidRPr="00754E6F">
          <w:rPr>
            <w:rStyle w:val="Hyperlink"/>
            <w:rFonts w:ascii="Arial Narrow" w:hAnsi="Arial Narrow"/>
          </w:rPr>
          <w:t>The Nature of the Republic</w:t>
        </w:r>
      </w:hyperlink>
    </w:p>
    <w:p w:rsidR="00D14776" w:rsidRPr="00754E6F" w:rsidRDefault="00273080" w:rsidP="00163CD4">
      <w:pPr>
        <w:ind w:left="1440" w:hanging="1440"/>
        <w:rPr>
          <w:rFonts w:ascii="Arial Narrow" w:hAnsi="Arial Narrow"/>
        </w:rPr>
      </w:pPr>
      <w:hyperlink r:id="rId55" w:history="1">
        <w:r w:rsidR="00D14776" w:rsidRPr="002B36B2">
          <w:rPr>
            <w:rStyle w:val="Hyperlink"/>
            <w:rFonts w:ascii="Arial Narrow" w:hAnsi="Arial Narrow"/>
          </w:rPr>
          <w:t>Attempts to Revise the Articles of Confederation</w:t>
        </w:r>
      </w:hyperlink>
    </w:p>
    <w:p w:rsidR="00D14776" w:rsidRDefault="00273080" w:rsidP="00163CD4">
      <w:pPr>
        <w:rPr>
          <w:rFonts w:ascii="Arial Narrow" w:hAnsi="Arial Narrow"/>
        </w:rPr>
      </w:pPr>
      <w:hyperlink r:id="rId56" w:history="1">
        <w:r w:rsidR="00D14776" w:rsidRPr="00922811">
          <w:rPr>
            <w:rStyle w:val="Hyperlink"/>
            <w:rFonts w:ascii="Arial Narrow" w:hAnsi="Arial Narrow"/>
          </w:rPr>
          <w:t>Articles of Confederation vs. the Constitution</w:t>
        </w:r>
      </w:hyperlink>
    </w:p>
    <w:p w:rsidR="00D14776" w:rsidRPr="00922811" w:rsidRDefault="00273080" w:rsidP="00163CD4">
      <w:pPr>
        <w:rPr>
          <w:rFonts w:ascii="Arial Narrow" w:hAnsi="Arial Narrow"/>
        </w:rPr>
      </w:pPr>
      <w:hyperlink r:id="rId57" w:history="1">
        <w:r w:rsidR="00D14776" w:rsidRPr="00754E6F">
          <w:rPr>
            <w:rStyle w:val="Hyperlink"/>
            <w:rFonts w:ascii="Arial Narrow" w:hAnsi="Arial Narrow"/>
          </w:rPr>
          <w:t>Preparing for the Constitutional Convention</w:t>
        </w:r>
      </w:hyperlink>
    </w:p>
    <w:p w:rsidR="00D14776" w:rsidRPr="00922811" w:rsidRDefault="00273080" w:rsidP="00163CD4">
      <w:pPr>
        <w:rPr>
          <w:rFonts w:ascii="Arial Narrow" w:hAnsi="Arial Narrow"/>
        </w:rPr>
      </w:pPr>
      <w:hyperlink r:id="rId58" w:history="1">
        <w:r w:rsidR="00D14776" w:rsidRPr="00922811">
          <w:rPr>
            <w:rStyle w:val="Hyperlink"/>
            <w:rFonts w:ascii="Arial Narrow" w:hAnsi="Arial Narrow"/>
          </w:rPr>
          <w:t>Federalist &amp; Antifederalist Positions</w:t>
        </w:r>
      </w:hyperlink>
    </w:p>
    <w:p w:rsidR="00D14776" w:rsidRDefault="00273080" w:rsidP="00163CD4">
      <w:pPr>
        <w:rPr>
          <w:rFonts w:ascii="Arial Narrow" w:hAnsi="Arial Narrow"/>
        </w:rPr>
      </w:pPr>
      <w:hyperlink r:id="rId59" w:history="1">
        <w:r w:rsidR="00D14776" w:rsidRPr="00922811">
          <w:rPr>
            <w:rStyle w:val="Hyperlink"/>
            <w:rFonts w:ascii="Arial Narrow" w:hAnsi="Arial Narrow"/>
          </w:rPr>
          <w:t>The Debate Begins</w:t>
        </w:r>
      </w:hyperlink>
    </w:p>
    <w:p w:rsidR="00D14776" w:rsidRDefault="00273080" w:rsidP="00163CD4">
      <w:hyperlink r:id="rId60" w:history="1">
        <w:r w:rsidR="00D14776" w:rsidRPr="00754E6F">
          <w:rPr>
            <w:rStyle w:val="Hyperlink"/>
            <w:rFonts w:ascii="Arial Narrow" w:hAnsi="Arial Narrow"/>
          </w:rPr>
          <w:t>The Last Day of the Constitutional Convention, 17 September 1787</w:t>
        </w:r>
      </w:hyperlink>
    </w:p>
    <w:p w:rsidR="00A12DD5" w:rsidRDefault="00273080" w:rsidP="00163CD4">
      <w:hyperlink r:id="rId61" w:history="1">
        <w:r w:rsidR="00A12DD5" w:rsidRPr="00A12DD5">
          <w:rPr>
            <w:rStyle w:val="Hyperlink"/>
            <w:rFonts w:ascii="Arial Narrow" w:hAnsi="Arial Narrow"/>
          </w:rPr>
          <w:t>The Bill of Rights:  Its History and Significance</w:t>
        </w:r>
      </w:hyperlink>
    </w:p>
    <w:p w:rsidR="00F400DE" w:rsidRDefault="00273080" w:rsidP="00163CD4">
      <w:pPr>
        <w:rPr>
          <w:rStyle w:val="Strong"/>
          <w:rFonts w:ascii="Arial Narrow" w:hAnsi="Arial Narrow"/>
        </w:rPr>
      </w:pPr>
      <w:hyperlink r:id="rId62" w:tgtFrame="_blank" w:tooltip="Click to pdf" w:history="1">
        <w:r w:rsidR="00F400DE" w:rsidRPr="00F400DE">
          <w:rPr>
            <w:rStyle w:val="Hyperlink"/>
            <w:rFonts w:ascii="Arial Narrow" w:hAnsi="Arial Narrow"/>
            <w:bCs/>
          </w:rPr>
          <w:t>Advice to Americans (pdf)</w:t>
        </w:r>
      </w:hyperlink>
    </w:p>
    <w:p w:rsidR="00F400DE" w:rsidRDefault="00273080" w:rsidP="00163CD4">
      <w:pPr>
        <w:rPr>
          <w:rStyle w:val="Hyperlink"/>
          <w:rFonts w:ascii="Arial Narrow" w:hAnsi="Arial Narrow"/>
          <w:bCs/>
        </w:rPr>
      </w:pPr>
      <w:hyperlink r:id="rId63" w:tgtFrame="_blank" w:tooltip="Click to pdf" w:history="1">
        <w:r w:rsidR="00F400DE" w:rsidRPr="00F400DE">
          <w:rPr>
            <w:rStyle w:val="Hyperlink"/>
            <w:rFonts w:ascii="Arial Narrow" w:hAnsi="Arial Narrow"/>
            <w:bCs/>
          </w:rPr>
          <w:t>Preparing for the Constitutional Convention (pdf)</w:t>
        </w:r>
      </w:hyperlink>
    </w:p>
    <w:p w:rsidR="00163CD4" w:rsidRPr="009C3A0D" w:rsidRDefault="00273080" w:rsidP="00163CD4">
      <w:pPr>
        <w:pStyle w:val="NoSpacing"/>
        <w:rPr>
          <w:rFonts w:ascii="Arial Narrow" w:hAnsi="Arial Narrow" w:cs="Arial"/>
          <w:b/>
          <w:sz w:val="24"/>
          <w:szCs w:val="24"/>
        </w:rPr>
      </w:pPr>
      <w:hyperlink r:id="rId64" w:history="1">
        <w:r w:rsidR="00163CD4" w:rsidRPr="00665EB6">
          <w:rPr>
            <w:rStyle w:val="Hyperlink"/>
            <w:rFonts w:ascii="Arial Narrow" w:eastAsia="ヒラギノ角ゴ Pro W3" w:hAnsi="Arial Narrow"/>
            <w:sz w:val="24"/>
            <w:szCs w:val="24"/>
          </w:rPr>
          <w:t>Bill of Rights; A Primer</w:t>
        </w:r>
      </w:hyperlink>
    </w:p>
    <w:p w:rsidR="00163CD4" w:rsidRDefault="00163CD4" w:rsidP="00163CD4">
      <w:pPr>
        <w:rPr>
          <w:rFonts w:ascii="Arial Narrow" w:hAnsi="Arial Narrow"/>
        </w:rPr>
        <w:sectPr w:rsidR="00163CD4" w:rsidSect="00163CD4">
          <w:type w:val="continuous"/>
          <w:pgSz w:w="12240" w:h="15840"/>
          <w:pgMar w:top="720" w:right="720" w:bottom="720" w:left="720" w:header="720" w:footer="576" w:gutter="0"/>
          <w:cols w:num="2" w:space="720"/>
          <w:docGrid w:linePitch="326"/>
        </w:sectPr>
      </w:pPr>
    </w:p>
    <w:p w:rsidR="00163CD4" w:rsidRPr="00F400DE" w:rsidRDefault="00163CD4" w:rsidP="00163CD4">
      <w:pPr>
        <w:rPr>
          <w:rFonts w:ascii="Arial Narrow" w:hAnsi="Arial Narrow"/>
        </w:rPr>
      </w:pPr>
    </w:p>
    <w:p w:rsidR="005A7A5F" w:rsidRDefault="005A7A5F" w:rsidP="005A7A5F">
      <w:pPr>
        <w:jc w:val="center"/>
        <w:rPr>
          <w:rFonts w:ascii="Arial Narrow" w:hAnsi="Arial Narrow"/>
          <w:b/>
          <w:color w:val="A6A6A6" w:themeColor="background1" w:themeShade="A6"/>
          <w:sz w:val="16"/>
          <w:szCs w:val="16"/>
        </w:rPr>
      </w:pPr>
    </w:p>
    <w:p w:rsidR="00D14776" w:rsidRDefault="00D14776" w:rsidP="00D14776">
      <w:pPr>
        <w:rPr>
          <w:rFonts w:ascii="Arial Narrow" w:hAnsi="Arial Narrow"/>
        </w:rPr>
      </w:pPr>
      <w:r w:rsidRPr="00922811">
        <w:rPr>
          <w:rFonts w:ascii="Arial Narrow" w:hAnsi="Arial Narrow"/>
          <w:b/>
        </w:rPr>
        <w:t>USG.2.2</w:t>
      </w:r>
      <w:r w:rsidRPr="00922811">
        <w:rPr>
          <w:rFonts w:ascii="Arial Narrow" w:hAnsi="Arial Narrow"/>
        </w:rPr>
        <w:tab/>
        <w:t>Understand the concept of compromise and evaluate its application during the Constitutional Convention.</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CC7863" w:rsidRDefault="00273080" w:rsidP="00CC7863">
      <w:pPr>
        <w:jc w:val="center"/>
        <w:rPr>
          <w:rFonts w:ascii="Arial Narrow" w:hAnsi="Arial Narrow"/>
        </w:rPr>
      </w:pPr>
      <w:hyperlink r:id="rId65" w:history="1">
        <w:r w:rsidR="00CC7863" w:rsidRPr="00CC7863">
          <w:rPr>
            <w:rStyle w:val="Hyperlink"/>
            <w:rFonts w:ascii="Arial Narrow" w:hAnsi="Arial Narrow"/>
          </w:rPr>
          <w:t>The Great Compromise</w:t>
        </w:r>
      </w:hyperlink>
      <w:r w:rsidR="00A21764">
        <w:rPr>
          <w:rFonts w:ascii="Arial Narrow" w:hAnsi="Arial Narrow"/>
        </w:rPr>
        <w:t xml:space="preserve">  </w:t>
      </w:r>
    </w:p>
    <w:p w:rsidR="00A21764" w:rsidRDefault="00273080" w:rsidP="00CC7863">
      <w:pPr>
        <w:jc w:val="center"/>
        <w:rPr>
          <w:rFonts w:ascii="Arial Narrow" w:hAnsi="Arial Narrow"/>
        </w:rPr>
      </w:pPr>
      <w:hyperlink r:id="rId66" w:history="1">
        <w:r w:rsidR="00A21764" w:rsidRPr="00A21764">
          <w:rPr>
            <w:rStyle w:val="Hyperlink"/>
            <w:rFonts w:ascii="Arial Narrow" w:hAnsi="Arial Narrow"/>
          </w:rPr>
          <w:t>The 3/5 Compromise</w:t>
        </w:r>
      </w:hyperlink>
    </w:p>
    <w:p w:rsidR="00A72809" w:rsidRPr="00A72809" w:rsidRDefault="00273080" w:rsidP="00A72809">
      <w:pPr>
        <w:pStyle w:val="Heading3"/>
        <w:spacing w:before="0" w:after="0"/>
        <w:rPr>
          <w:rFonts w:ascii="Arial Narrow" w:hAnsi="Arial Narrow"/>
          <w:sz w:val="22"/>
          <w:szCs w:val="22"/>
        </w:rPr>
      </w:pPr>
      <w:hyperlink r:id="rId67" w:history="1">
        <w:r w:rsidR="00A72809" w:rsidRPr="00A72809">
          <w:rPr>
            <w:rStyle w:val="Emphasis"/>
            <w:rFonts w:ascii="Arial Narrow" w:hAnsi="Arial Narrow"/>
            <w:color w:val="0000FF"/>
            <w:sz w:val="22"/>
            <w:szCs w:val="22"/>
            <w:u w:val="single"/>
          </w:rPr>
          <w:t>Constitutional</w:t>
        </w:r>
        <w:r w:rsidR="00A72809" w:rsidRPr="00A72809">
          <w:rPr>
            <w:rStyle w:val="Hyperlink"/>
            <w:rFonts w:ascii="Arial Narrow" w:eastAsia="ヒラギノ角ゴ Pro W3" w:hAnsi="Arial Narrow"/>
            <w:sz w:val="22"/>
            <w:szCs w:val="22"/>
          </w:rPr>
          <w:t xml:space="preserve"> </w:t>
        </w:r>
        <w:r w:rsidR="00A72809" w:rsidRPr="00A72809">
          <w:rPr>
            <w:rStyle w:val="Hyperlink"/>
            <w:rFonts w:ascii="Arial Narrow" w:eastAsia="ヒラギノ角ゴ Pro W3" w:hAnsi="Arial Narrow"/>
            <w:b w:val="0"/>
            <w:sz w:val="22"/>
            <w:szCs w:val="22"/>
          </w:rPr>
          <w:t>Convention and the</w:t>
        </w:r>
        <w:r w:rsidR="00A72809" w:rsidRPr="00A72809">
          <w:rPr>
            <w:rStyle w:val="Hyperlink"/>
            <w:rFonts w:ascii="Arial Narrow" w:eastAsia="ヒラギノ角ゴ Pro W3" w:hAnsi="Arial Narrow"/>
            <w:sz w:val="22"/>
            <w:szCs w:val="22"/>
          </w:rPr>
          <w:t xml:space="preserve"> </w:t>
        </w:r>
        <w:r w:rsidR="00A72809" w:rsidRPr="00A72809">
          <w:rPr>
            <w:rStyle w:val="Emphasis"/>
            <w:rFonts w:ascii="Arial Narrow" w:hAnsi="Arial Narrow"/>
            <w:color w:val="0000FF"/>
            <w:sz w:val="22"/>
            <w:szCs w:val="22"/>
            <w:u w:val="single"/>
          </w:rPr>
          <w:t>Compromises</w:t>
        </w:r>
        <w:r w:rsidR="00A72809" w:rsidRPr="00A72809">
          <w:rPr>
            <w:rStyle w:val="Hyperlink"/>
            <w:rFonts w:ascii="Arial Narrow" w:eastAsia="ヒラギノ角ゴ Pro W3" w:hAnsi="Arial Narrow"/>
            <w:sz w:val="22"/>
            <w:szCs w:val="22"/>
          </w:rPr>
          <w:t xml:space="preserve"> - Your ...</w:t>
        </w:r>
      </w:hyperlink>
      <w:r w:rsidR="00A72809">
        <w:rPr>
          <w:rFonts w:ascii="Arial Narrow" w:hAnsi="Arial Narrow"/>
          <w:sz w:val="22"/>
          <w:szCs w:val="22"/>
        </w:rPr>
        <w:t xml:space="preserve">  </w:t>
      </w:r>
      <w:r w:rsidR="004850D3">
        <w:rPr>
          <w:rFonts w:ascii="Arial Narrow" w:hAnsi="Arial Narrow"/>
          <w:sz w:val="22"/>
          <w:szCs w:val="22"/>
        </w:rPr>
        <w:t>PowerPoint</w:t>
      </w:r>
    </w:p>
    <w:p w:rsidR="00D14776" w:rsidRDefault="00D14776" w:rsidP="00D14776">
      <w:pPr>
        <w:rPr>
          <w:rFonts w:ascii="Arial Narrow" w:hAnsi="Arial Narrow"/>
        </w:rPr>
      </w:pPr>
    </w:p>
    <w:p w:rsidR="00163CD4" w:rsidRDefault="00163CD4" w:rsidP="00D14776">
      <w:pPr>
        <w:rPr>
          <w:rFonts w:ascii="Arial Narrow" w:hAnsi="Arial Narrow"/>
        </w:rPr>
      </w:pPr>
    </w:p>
    <w:p w:rsidR="00163CD4" w:rsidRPr="00922811" w:rsidRDefault="00163CD4"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USG.2.3</w:t>
      </w:r>
      <w:r w:rsidRPr="00922811">
        <w:rPr>
          <w:rFonts w:ascii="Arial Narrow" w:hAnsi="Arial Narrow"/>
        </w:rPr>
        <w:tab/>
        <w:t>Analyze and interpret central ideas on government, individual rights, and the common good in founding documents of the United States.</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Pr="00483AAE" w:rsidRDefault="00273080" w:rsidP="00DD0F90">
      <w:pPr>
        <w:jc w:val="center"/>
        <w:rPr>
          <w:rFonts w:ascii="Arial Narrow" w:hAnsi="Arial Narrow" w:cs="Arial"/>
        </w:rPr>
      </w:pPr>
      <w:hyperlink r:id="rId68" w:history="1">
        <w:r w:rsidR="00DD0F90" w:rsidRPr="00483AAE">
          <w:rPr>
            <w:rStyle w:val="Hyperlink"/>
            <w:rFonts w:ascii="Arial Narrow" w:hAnsi="Arial Narrow" w:cs="Arial"/>
          </w:rPr>
          <w:t>Civics Resources</w:t>
        </w:r>
      </w:hyperlink>
    </w:p>
    <w:p w:rsidR="00D14776" w:rsidRPr="00922811" w:rsidRDefault="00D14776" w:rsidP="00D14776">
      <w:pPr>
        <w:jc w:val="center"/>
        <w:rPr>
          <w:rFonts w:ascii="Arial Narrow" w:hAnsi="Arial Narrow"/>
          <w:b/>
          <w:u w:val="single"/>
        </w:rPr>
      </w:pPr>
      <w:r w:rsidRPr="00922811">
        <w:rPr>
          <w:rFonts w:ascii="Arial Narrow" w:hAnsi="Arial Narrow"/>
          <w:b/>
          <w:u w:val="single"/>
        </w:rPr>
        <w:t>Magna Carta</w:t>
      </w:r>
    </w:p>
    <w:p w:rsidR="00D14776" w:rsidRPr="00922811" w:rsidRDefault="00273080" w:rsidP="00D14776">
      <w:pPr>
        <w:jc w:val="center"/>
        <w:rPr>
          <w:rFonts w:ascii="Arial Narrow" w:hAnsi="Arial Narrow"/>
        </w:rPr>
      </w:pPr>
      <w:hyperlink r:id="rId69" w:history="1">
        <w:r w:rsidR="00D14776" w:rsidRPr="00922811">
          <w:rPr>
            <w:rStyle w:val="Hyperlink"/>
            <w:rFonts w:ascii="Arial Narrow" w:hAnsi="Arial Narrow"/>
          </w:rPr>
          <w:t>http://www.archives.gov/exhibits/featured_documents/magna_carta/</w:t>
        </w:r>
      </w:hyperlink>
    </w:p>
    <w:p w:rsidR="00D14776" w:rsidRPr="00922811" w:rsidRDefault="00273080" w:rsidP="00D14776">
      <w:pPr>
        <w:jc w:val="center"/>
        <w:rPr>
          <w:rFonts w:ascii="Arial Narrow" w:hAnsi="Arial Narrow"/>
        </w:rPr>
      </w:pPr>
      <w:hyperlink r:id="rId70" w:history="1">
        <w:r w:rsidR="00D14776" w:rsidRPr="00922811">
          <w:rPr>
            <w:rStyle w:val="Hyperlink"/>
            <w:rFonts w:ascii="Arial Narrow" w:hAnsi="Arial Narrow"/>
          </w:rPr>
          <w:t>Magna Carta and its American Legacy</w:t>
        </w:r>
      </w:hyperlink>
    </w:p>
    <w:p w:rsidR="00D14776" w:rsidRPr="00922811" w:rsidRDefault="00D14776" w:rsidP="00D14776">
      <w:pPr>
        <w:jc w:val="center"/>
        <w:rPr>
          <w:rFonts w:ascii="Arial Narrow" w:hAnsi="Arial Narrow"/>
        </w:rPr>
      </w:pPr>
      <w:r w:rsidRPr="00922811">
        <w:rPr>
          <w:rFonts w:ascii="Arial Narrow" w:hAnsi="Arial Narrow"/>
        </w:rPr>
        <w:t xml:space="preserve">Edsitement:  </w:t>
      </w:r>
      <w:hyperlink r:id="rId71" w:anchor="sect-thelesson" w:history="1">
        <w:r w:rsidRPr="00922811">
          <w:rPr>
            <w:rStyle w:val="Hyperlink"/>
            <w:rFonts w:ascii="Arial Narrow" w:hAnsi="Arial Narrow"/>
          </w:rPr>
          <w:t>Magna Carta:  Cornerstone of the U.S. Constitution</w:t>
        </w:r>
      </w:hyperlink>
    </w:p>
    <w:p w:rsidR="00D14776" w:rsidRPr="00922811" w:rsidRDefault="00D14776" w:rsidP="00D14776">
      <w:pPr>
        <w:rPr>
          <w:rFonts w:ascii="Arial Narrow" w:hAnsi="Arial Narrow"/>
        </w:rPr>
      </w:pPr>
    </w:p>
    <w:p w:rsidR="008F2288" w:rsidRDefault="008F2288" w:rsidP="008F2288">
      <w:pPr>
        <w:rPr>
          <w:rFonts w:ascii="Arial Narrow" w:hAnsi="Arial Narrow"/>
          <w:b/>
          <w:u w:val="single"/>
        </w:rPr>
        <w:sectPr w:rsidR="008F2288" w:rsidSect="000342AF">
          <w:type w:val="continuous"/>
          <w:pgSz w:w="12240" w:h="15840"/>
          <w:pgMar w:top="720" w:right="720" w:bottom="720" w:left="720" w:header="720" w:footer="576" w:gutter="0"/>
          <w:cols w:space="720"/>
          <w:docGrid w:linePitch="326"/>
        </w:sectPr>
      </w:pPr>
    </w:p>
    <w:p w:rsidR="00D14776" w:rsidRPr="00922811" w:rsidRDefault="00D14776" w:rsidP="008F2288">
      <w:pPr>
        <w:ind w:left="2880"/>
        <w:rPr>
          <w:rFonts w:ascii="Arial Narrow" w:hAnsi="Arial Narrow"/>
          <w:b/>
          <w:u w:val="single"/>
        </w:rPr>
      </w:pPr>
      <w:r w:rsidRPr="00922811">
        <w:rPr>
          <w:rFonts w:ascii="Arial Narrow" w:hAnsi="Arial Narrow"/>
          <w:b/>
          <w:u w:val="single"/>
        </w:rPr>
        <w:t>Mayflower Compact</w:t>
      </w:r>
    </w:p>
    <w:p w:rsidR="00D14776" w:rsidRPr="00922811" w:rsidRDefault="00273080" w:rsidP="008F2288">
      <w:pPr>
        <w:ind w:left="2880"/>
        <w:rPr>
          <w:rFonts w:ascii="Arial Narrow" w:hAnsi="Arial Narrow"/>
        </w:rPr>
      </w:pPr>
      <w:hyperlink r:id="rId72" w:history="1">
        <w:r w:rsidR="00D14776" w:rsidRPr="00922811">
          <w:rPr>
            <w:rStyle w:val="Hyperlink"/>
            <w:rFonts w:ascii="Arial Narrow" w:hAnsi="Arial Narrow"/>
          </w:rPr>
          <w:t>MayflowerHistory.com</w:t>
        </w:r>
      </w:hyperlink>
    </w:p>
    <w:p w:rsidR="00D14776" w:rsidRPr="00922811" w:rsidRDefault="00D14776" w:rsidP="008F2288">
      <w:pPr>
        <w:rPr>
          <w:rFonts w:ascii="Arial Narrow" w:hAnsi="Arial Narrow"/>
          <w:b/>
          <w:u w:val="single"/>
        </w:rPr>
      </w:pPr>
      <w:r w:rsidRPr="00922811">
        <w:rPr>
          <w:rFonts w:ascii="Arial Narrow" w:hAnsi="Arial Narrow"/>
          <w:b/>
          <w:u w:val="single"/>
        </w:rPr>
        <w:t>English Bill of Rights</w:t>
      </w:r>
    </w:p>
    <w:p w:rsidR="008F2288" w:rsidRDefault="00273080" w:rsidP="008F2288">
      <w:pPr>
        <w:sectPr w:rsidR="008F2288" w:rsidSect="008F2288">
          <w:type w:val="continuous"/>
          <w:pgSz w:w="12240" w:h="15840"/>
          <w:pgMar w:top="720" w:right="720" w:bottom="720" w:left="720" w:header="720" w:footer="576" w:gutter="0"/>
          <w:cols w:num="2" w:space="720"/>
          <w:docGrid w:linePitch="326"/>
        </w:sectPr>
      </w:pPr>
      <w:hyperlink r:id="rId73" w:history="1">
        <w:r w:rsidR="00D14776" w:rsidRPr="00922811">
          <w:rPr>
            <w:rStyle w:val="Hyperlink"/>
            <w:rFonts w:ascii="Arial Narrow" w:hAnsi="Arial Narrow"/>
          </w:rPr>
          <w:t>English Bill of Rights 1689</w:t>
        </w:r>
      </w:hyperlink>
    </w:p>
    <w:p w:rsidR="00D14776" w:rsidRPr="00922811" w:rsidRDefault="00D14776" w:rsidP="00D14776">
      <w:pPr>
        <w:rPr>
          <w:rFonts w:ascii="Arial Narrow" w:hAnsi="Arial Narrow"/>
        </w:rPr>
      </w:pPr>
    </w:p>
    <w:p w:rsidR="00D14776" w:rsidRPr="00922811" w:rsidRDefault="00D14776" w:rsidP="00D14776">
      <w:pPr>
        <w:jc w:val="center"/>
        <w:rPr>
          <w:rFonts w:ascii="Arial Narrow" w:hAnsi="Arial Narrow"/>
          <w:b/>
          <w:u w:val="single"/>
        </w:rPr>
      </w:pPr>
      <w:r w:rsidRPr="00922811">
        <w:rPr>
          <w:rFonts w:ascii="Arial Narrow" w:hAnsi="Arial Narrow"/>
          <w:b/>
          <w:u w:val="single"/>
        </w:rPr>
        <w:t>Declaration of Independence</w:t>
      </w:r>
    </w:p>
    <w:p w:rsidR="00D14776" w:rsidRPr="00922811" w:rsidRDefault="00273080" w:rsidP="00D14776">
      <w:pPr>
        <w:jc w:val="center"/>
        <w:rPr>
          <w:rFonts w:ascii="Arial Narrow" w:hAnsi="Arial Narrow"/>
        </w:rPr>
      </w:pPr>
      <w:hyperlink r:id="rId74" w:history="1">
        <w:r w:rsidR="00D14776" w:rsidRPr="00922811">
          <w:rPr>
            <w:rStyle w:val="Hyperlink"/>
            <w:rFonts w:ascii="Arial Narrow" w:hAnsi="Arial Narrow"/>
          </w:rPr>
          <w:t>Declaration of Independence</w:t>
        </w:r>
      </w:hyperlink>
    </w:p>
    <w:p w:rsidR="00D14776" w:rsidRPr="00922811" w:rsidRDefault="00273080" w:rsidP="00D14776">
      <w:pPr>
        <w:jc w:val="center"/>
        <w:rPr>
          <w:rFonts w:ascii="Arial Narrow" w:hAnsi="Arial Narrow"/>
        </w:rPr>
      </w:pPr>
      <w:hyperlink r:id="rId75" w:history="1">
        <w:r w:rsidR="00D14776" w:rsidRPr="00922811">
          <w:rPr>
            <w:rStyle w:val="Hyperlink"/>
            <w:rFonts w:ascii="Arial Narrow" w:hAnsi="Arial Narrow"/>
          </w:rPr>
          <w:t>Declaration of Independence – An Analytical View</w:t>
        </w:r>
      </w:hyperlink>
    </w:p>
    <w:p w:rsidR="00D14776" w:rsidRPr="00922811" w:rsidRDefault="00273080" w:rsidP="00D14776">
      <w:pPr>
        <w:jc w:val="center"/>
        <w:rPr>
          <w:rFonts w:ascii="Arial Narrow" w:hAnsi="Arial Narrow"/>
        </w:rPr>
      </w:pPr>
      <w:hyperlink r:id="rId76" w:history="1">
        <w:r w:rsidR="00D14776" w:rsidRPr="00922811">
          <w:rPr>
            <w:rStyle w:val="Hyperlink"/>
            <w:rFonts w:ascii="Arial Narrow" w:hAnsi="Arial Narrow"/>
          </w:rPr>
          <w:t>The Declaration of Independence:  Created Equal?</w:t>
        </w:r>
      </w:hyperlink>
    </w:p>
    <w:p w:rsidR="00D14776" w:rsidRPr="00922811" w:rsidRDefault="00273080" w:rsidP="00D14776">
      <w:pPr>
        <w:jc w:val="center"/>
        <w:rPr>
          <w:rFonts w:ascii="Arial Narrow" w:hAnsi="Arial Narrow"/>
        </w:rPr>
      </w:pPr>
      <w:hyperlink r:id="rId77" w:history="1">
        <w:r w:rsidR="00D14776" w:rsidRPr="00922811">
          <w:rPr>
            <w:rStyle w:val="Hyperlink"/>
            <w:rFonts w:ascii="Arial Narrow" w:hAnsi="Arial Narrow"/>
          </w:rPr>
          <w:t>Gilder Lehrman:  The Declaration of Independence</w:t>
        </w:r>
      </w:hyperlink>
    </w:p>
    <w:p w:rsidR="00D14776" w:rsidRPr="00922811" w:rsidRDefault="00D14776" w:rsidP="00D14776">
      <w:pPr>
        <w:jc w:val="center"/>
        <w:rPr>
          <w:rFonts w:ascii="Arial Narrow" w:hAnsi="Arial Narrow"/>
        </w:rPr>
      </w:pPr>
    </w:p>
    <w:p w:rsidR="00D14776" w:rsidRPr="00922811" w:rsidRDefault="00273080" w:rsidP="00D14776">
      <w:pPr>
        <w:jc w:val="center"/>
        <w:rPr>
          <w:rFonts w:ascii="Arial Narrow" w:hAnsi="Arial Narrow"/>
        </w:rPr>
      </w:pPr>
      <w:hyperlink r:id="rId78" w:history="1">
        <w:r w:rsidR="00D14776" w:rsidRPr="00922811">
          <w:rPr>
            <w:rStyle w:val="Hyperlink"/>
            <w:rFonts w:ascii="Arial Narrow" w:hAnsi="Arial Narrow"/>
          </w:rPr>
          <w:t>The Northwest Ordinance</w:t>
        </w:r>
      </w:hyperlink>
    </w:p>
    <w:p w:rsidR="00D14776" w:rsidRDefault="00D14776" w:rsidP="00D14776">
      <w:pPr>
        <w:rPr>
          <w:rFonts w:ascii="Arial Narrow" w:hAnsi="Arial Narrow"/>
        </w:rPr>
      </w:pPr>
    </w:p>
    <w:p w:rsidR="00D14776" w:rsidRPr="00922811" w:rsidRDefault="00D14776" w:rsidP="00D14776">
      <w:pPr>
        <w:jc w:val="center"/>
        <w:rPr>
          <w:rFonts w:ascii="Arial Narrow" w:hAnsi="Arial Narrow"/>
          <w:b/>
          <w:u w:val="single"/>
        </w:rPr>
      </w:pPr>
      <w:r w:rsidRPr="00922811">
        <w:rPr>
          <w:rFonts w:ascii="Arial Narrow" w:hAnsi="Arial Narrow"/>
          <w:b/>
          <w:u w:val="single"/>
        </w:rPr>
        <w:t>Federalist Papers (1,9,10,39,51,78)</w:t>
      </w:r>
    </w:p>
    <w:p w:rsidR="00D14776" w:rsidRPr="00922811" w:rsidRDefault="00273080" w:rsidP="00D14776">
      <w:pPr>
        <w:jc w:val="center"/>
        <w:rPr>
          <w:rFonts w:ascii="Arial Narrow" w:hAnsi="Arial Narrow"/>
        </w:rPr>
      </w:pPr>
      <w:hyperlink r:id="rId79" w:history="1">
        <w:r w:rsidR="00D14776" w:rsidRPr="00922811">
          <w:rPr>
            <w:rStyle w:val="Hyperlink"/>
            <w:rFonts w:ascii="Arial Narrow" w:hAnsi="Arial Narrow"/>
          </w:rPr>
          <w:t>Federalist No. 1</w:t>
        </w:r>
      </w:hyperlink>
    </w:p>
    <w:p w:rsidR="00D14776" w:rsidRPr="00922811" w:rsidRDefault="00273080" w:rsidP="00D14776">
      <w:pPr>
        <w:jc w:val="center"/>
        <w:rPr>
          <w:rFonts w:ascii="Arial Narrow" w:hAnsi="Arial Narrow"/>
        </w:rPr>
      </w:pPr>
      <w:hyperlink r:id="rId80" w:history="1">
        <w:r w:rsidR="00D14776" w:rsidRPr="00922811">
          <w:rPr>
            <w:rStyle w:val="Hyperlink"/>
            <w:rFonts w:ascii="Arial Narrow" w:hAnsi="Arial Narrow"/>
          </w:rPr>
          <w:t>Federalist No. 10</w:t>
        </w:r>
      </w:hyperlink>
    </w:p>
    <w:p w:rsidR="00D14776" w:rsidRPr="00922811" w:rsidRDefault="00273080" w:rsidP="00D14776">
      <w:pPr>
        <w:jc w:val="center"/>
        <w:rPr>
          <w:rFonts w:ascii="Arial Narrow" w:hAnsi="Arial Narrow"/>
        </w:rPr>
      </w:pPr>
      <w:hyperlink r:id="rId81" w:history="1">
        <w:r w:rsidR="00D14776" w:rsidRPr="00922811">
          <w:rPr>
            <w:rStyle w:val="Hyperlink"/>
            <w:rFonts w:ascii="Arial Narrow" w:hAnsi="Arial Narrow"/>
          </w:rPr>
          <w:t>Federalist No. 51</w:t>
        </w:r>
      </w:hyperlink>
    </w:p>
    <w:p w:rsidR="00D14776" w:rsidRDefault="00D14776" w:rsidP="00D14776">
      <w:pPr>
        <w:rPr>
          <w:rFonts w:ascii="Arial Narrow" w:hAnsi="Arial Narrow"/>
        </w:rPr>
      </w:pPr>
    </w:p>
    <w:p w:rsidR="00D14776" w:rsidRPr="00922811" w:rsidRDefault="00D14776" w:rsidP="00D14776">
      <w:pPr>
        <w:jc w:val="center"/>
        <w:rPr>
          <w:rFonts w:ascii="Arial Narrow" w:hAnsi="Arial Narrow"/>
          <w:b/>
          <w:u w:val="single"/>
        </w:rPr>
      </w:pPr>
      <w:r w:rsidRPr="00922811">
        <w:rPr>
          <w:rFonts w:ascii="Arial Narrow" w:hAnsi="Arial Narrow"/>
          <w:b/>
          <w:u w:val="single"/>
        </w:rPr>
        <w:t>U.S. Constitution</w:t>
      </w:r>
    </w:p>
    <w:p w:rsidR="00D14776" w:rsidRPr="00922811" w:rsidRDefault="00273080" w:rsidP="00D14776">
      <w:pPr>
        <w:jc w:val="center"/>
        <w:rPr>
          <w:rFonts w:ascii="Arial Narrow" w:hAnsi="Arial Narrow"/>
        </w:rPr>
      </w:pPr>
      <w:hyperlink r:id="rId82" w:history="1">
        <w:r w:rsidR="00D14776" w:rsidRPr="00922811">
          <w:rPr>
            <w:rStyle w:val="Hyperlink"/>
            <w:rFonts w:ascii="Arial Narrow" w:hAnsi="Arial Narrow"/>
          </w:rPr>
          <w:t>Constitution of the United States</w:t>
        </w:r>
      </w:hyperlink>
    </w:p>
    <w:p w:rsidR="00D14776" w:rsidRPr="00922811" w:rsidRDefault="00273080" w:rsidP="00D14776">
      <w:pPr>
        <w:jc w:val="center"/>
        <w:rPr>
          <w:rFonts w:ascii="Arial Narrow" w:hAnsi="Arial Narrow"/>
        </w:rPr>
      </w:pPr>
      <w:hyperlink r:id="rId83" w:history="1">
        <w:r w:rsidR="00D14776" w:rsidRPr="00922811">
          <w:rPr>
            <w:rStyle w:val="Hyperlink"/>
            <w:rFonts w:ascii="Arial Narrow" w:hAnsi="Arial Narrow"/>
          </w:rPr>
          <w:t>Teaching Six Big Ideas in the Constitution</w:t>
        </w:r>
      </w:hyperlink>
      <w:r w:rsidR="00D14776" w:rsidRPr="00922811">
        <w:rPr>
          <w:rFonts w:ascii="Arial Narrow" w:hAnsi="Arial Narrow"/>
        </w:rPr>
        <w:t xml:space="preserve">  (National Archives)</w:t>
      </w:r>
    </w:p>
    <w:p w:rsidR="00D14776" w:rsidRDefault="00273080" w:rsidP="00D14776">
      <w:pPr>
        <w:jc w:val="center"/>
        <w:rPr>
          <w:rFonts w:ascii="Arial Narrow" w:hAnsi="Arial Narrow"/>
        </w:rPr>
      </w:pPr>
      <w:hyperlink r:id="rId84" w:history="1">
        <w:r w:rsidR="00D14776" w:rsidRPr="002A4578">
          <w:rPr>
            <w:rStyle w:val="Hyperlink"/>
            <w:rFonts w:ascii="Arial Narrow" w:hAnsi="Arial Narrow"/>
          </w:rPr>
          <w:t>Constitution Day Activity</w:t>
        </w:r>
      </w:hyperlink>
      <w:r w:rsidR="00D14776">
        <w:rPr>
          <w:rFonts w:ascii="Arial Narrow" w:hAnsi="Arial Narrow"/>
        </w:rPr>
        <w:t xml:space="preserve">  (Bill of Rights Institute)</w:t>
      </w:r>
    </w:p>
    <w:p w:rsidR="00D14776" w:rsidRDefault="00273080" w:rsidP="00D14776">
      <w:pPr>
        <w:jc w:val="center"/>
        <w:rPr>
          <w:rFonts w:ascii="Arial Narrow" w:hAnsi="Arial Narrow"/>
        </w:rPr>
      </w:pPr>
      <w:hyperlink r:id="rId85" w:history="1">
        <w:r w:rsidR="00D14776" w:rsidRPr="002C062A">
          <w:rPr>
            <w:rStyle w:val="Hyperlink"/>
            <w:rFonts w:ascii="Arial Narrow" w:hAnsi="Arial Narrow"/>
          </w:rPr>
          <w:t>The Constitution:  Drafting a More Perfect Union</w:t>
        </w:r>
      </w:hyperlink>
      <w:r w:rsidR="00D14776">
        <w:rPr>
          <w:rFonts w:ascii="Arial Narrow" w:hAnsi="Arial Narrow"/>
        </w:rPr>
        <w:t xml:space="preserve">  (Library of Congress)</w:t>
      </w:r>
    </w:p>
    <w:p w:rsidR="00D14776" w:rsidRPr="00922811" w:rsidRDefault="00D14776" w:rsidP="00D14776">
      <w:pPr>
        <w:spacing w:line="360" w:lineRule="auto"/>
        <w:rPr>
          <w:rFonts w:ascii="Arial Narrow" w:hAnsi="Arial Narrow"/>
          <w:lang w:eastAsia="ja-JP"/>
        </w:rPr>
      </w:pPr>
    </w:p>
    <w:p w:rsidR="00D14776" w:rsidRPr="00922811" w:rsidRDefault="00D14776" w:rsidP="00D14776">
      <w:pPr>
        <w:jc w:val="center"/>
        <w:rPr>
          <w:rFonts w:ascii="Arial Narrow" w:hAnsi="Arial Narrow"/>
          <w:b/>
          <w:u w:val="single"/>
        </w:rPr>
      </w:pPr>
      <w:r w:rsidRPr="00922811">
        <w:rPr>
          <w:rFonts w:ascii="Arial Narrow" w:hAnsi="Arial Narrow"/>
          <w:b/>
          <w:u w:val="single"/>
        </w:rPr>
        <w:t>Bill of Rights</w:t>
      </w:r>
    </w:p>
    <w:p w:rsidR="00D14776" w:rsidRPr="00922811" w:rsidRDefault="00273080" w:rsidP="00D14776">
      <w:pPr>
        <w:jc w:val="center"/>
        <w:rPr>
          <w:rFonts w:ascii="Arial Narrow" w:hAnsi="Arial Narrow"/>
        </w:rPr>
      </w:pPr>
      <w:hyperlink r:id="rId86" w:history="1">
        <w:r w:rsidR="00D14776" w:rsidRPr="00922811">
          <w:rPr>
            <w:rStyle w:val="Hyperlink"/>
            <w:rFonts w:ascii="Arial Narrow" w:hAnsi="Arial Narrow"/>
          </w:rPr>
          <w:t>Bill of Rights</w:t>
        </w:r>
      </w:hyperlink>
    </w:p>
    <w:p w:rsidR="00D14776" w:rsidRDefault="00273080" w:rsidP="00D14776">
      <w:pPr>
        <w:jc w:val="center"/>
        <w:rPr>
          <w:rFonts w:ascii="Arial Narrow" w:hAnsi="Arial Narrow"/>
        </w:rPr>
      </w:pPr>
      <w:hyperlink r:id="rId87" w:history="1">
        <w:r w:rsidR="00D14776" w:rsidRPr="00922811">
          <w:rPr>
            <w:rStyle w:val="Hyperlink"/>
            <w:rFonts w:ascii="Arial Narrow" w:hAnsi="Arial Narrow"/>
          </w:rPr>
          <w:t>Congress and the Creation of the Bill of Rights</w:t>
        </w:r>
      </w:hyperlink>
      <w:r w:rsidR="00D14776" w:rsidRPr="00922811">
        <w:rPr>
          <w:rFonts w:ascii="Arial Narrow" w:hAnsi="Arial Narrow"/>
        </w:rPr>
        <w:t xml:space="preserve">  (National Archives)</w:t>
      </w:r>
    </w:p>
    <w:p w:rsidR="00D14776" w:rsidRDefault="00273080" w:rsidP="00D14776">
      <w:pPr>
        <w:jc w:val="center"/>
        <w:rPr>
          <w:rFonts w:ascii="Arial Narrow" w:hAnsi="Arial Narrow"/>
        </w:rPr>
      </w:pPr>
      <w:hyperlink r:id="rId88" w:history="1">
        <w:r w:rsidR="00D14776" w:rsidRPr="002C062A">
          <w:rPr>
            <w:rStyle w:val="Hyperlink"/>
            <w:rFonts w:ascii="Arial Narrow" w:hAnsi="Arial Narrow"/>
          </w:rPr>
          <w:t>The Bill of Rights:  Debating the Amendments</w:t>
        </w:r>
      </w:hyperlink>
      <w:r w:rsidR="00D14776">
        <w:rPr>
          <w:rFonts w:ascii="Arial Narrow" w:hAnsi="Arial Narrow"/>
        </w:rPr>
        <w:t xml:space="preserve">  (Library of Congress)</w:t>
      </w:r>
    </w:p>
    <w:p w:rsidR="00A12DD5" w:rsidRDefault="00273080" w:rsidP="00A12DD5">
      <w:pPr>
        <w:jc w:val="center"/>
      </w:pPr>
      <w:hyperlink r:id="rId89" w:history="1">
        <w:r w:rsidR="00A12DD5" w:rsidRPr="00A12DD5">
          <w:rPr>
            <w:rStyle w:val="Hyperlink"/>
            <w:rFonts w:ascii="Arial Narrow" w:hAnsi="Arial Narrow"/>
          </w:rPr>
          <w:t>The Bill of Rights:  Its History and Significance</w:t>
        </w:r>
      </w:hyperlink>
    </w:p>
    <w:p w:rsidR="00D30803" w:rsidRPr="009D4E33" w:rsidRDefault="00273080" w:rsidP="00D30803">
      <w:pPr>
        <w:pStyle w:val="NoSpacing"/>
        <w:ind w:left="360"/>
        <w:jc w:val="center"/>
        <w:rPr>
          <w:rFonts w:ascii="Arial Narrow" w:hAnsi="Arial Narrow" w:cs="Arial"/>
          <w:b/>
          <w:sz w:val="24"/>
          <w:szCs w:val="24"/>
        </w:rPr>
      </w:pPr>
      <w:hyperlink r:id="rId90" w:history="1">
        <w:r w:rsidR="00D30803" w:rsidRPr="009D4E33">
          <w:rPr>
            <w:rStyle w:val="Hyperlink"/>
            <w:rFonts w:ascii="Arial Narrow" w:eastAsia="ヒラギノ角ゴ Pro W3" w:hAnsi="Arial Narrow"/>
            <w:sz w:val="24"/>
            <w:szCs w:val="24"/>
          </w:rPr>
          <w:t>Bill of Rights Infographic</w:t>
        </w:r>
      </w:hyperlink>
    </w:p>
    <w:p w:rsidR="00D30803" w:rsidRPr="00922811" w:rsidRDefault="00D30803" w:rsidP="00A12DD5">
      <w:pPr>
        <w:jc w:val="center"/>
        <w:rPr>
          <w:rFonts w:ascii="Arial Narrow" w:hAnsi="Arial Narrow"/>
        </w:rPr>
      </w:pPr>
    </w:p>
    <w:p w:rsidR="00D14776" w:rsidRPr="00922811" w:rsidRDefault="00D14776" w:rsidP="00D14776">
      <w:pPr>
        <w:jc w:val="center"/>
        <w:rPr>
          <w:rFonts w:ascii="Arial Narrow" w:hAnsi="Arial Narrow"/>
        </w:rPr>
      </w:pPr>
    </w:p>
    <w:p w:rsidR="008F2288" w:rsidRDefault="008F2288" w:rsidP="008F2288">
      <w:pPr>
        <w:sectPr w:rsidR="008F2288" w:rsidSect="000342AF">
          <w:type w:val="continuous"/>
          <w:pgSz w:w="12240" w:h="15840"/>
          <w:pgMar w:top="720" w:right="720" w:bottom="720" w:left="720" w:header="720" w:footer="576" w:gutter="0"/>
          <w:cols w:space="720"/>
          <w:docGrid w:linePitch="326"/>
        </w:sectPr>
      </w:pPr>
    </w:p>
    <w:p w:rsidR="00D14776" w:rsidRPr="00922811" w:rsidRDefault="00273080" w:rsidP="008F2288">
      <w:pPr>
        <w:ind w:left="2160"/>
        <w:rPr>
          <w:rFonts w:ascii="Arial Narrow" w:hAnsi="Arial Narrow"/>
        </w:rPr>
      </w:pPr>
      <w:hyperlink r:id="rId91" w:history="1">
        <w:r w:rsidR="00D14776" w:rsidRPr="00922811">
          <w:rPr>
            <w:rStyle w:val="Hyperlink"/>
            <w:rFonts w:ascii="Arial Narrow" w:hAnsi="Arial Narrow"/>
          </w:rPr>
          <w:t>Indiana Constitution (1816)</w:t>
        </w:r>
      </w:hyperlink>
    </w:p>
    <w:p w:rsidR="00D14776" w:rsidRPr="00922811" w:rsidRDefault="00273080" w:rsidP="008F2288">
      <w:pPr>
        <w:rPr>
          <w:rFonts w:ascii="Arial Narrow" w:hAnsi="Arial Narrow"/>
        </w:rPr>
      </w:pPr>
      <w:hyperlink r:id="rId92" w:history="1">
        <w:r w:rsidR="00D14776" w:rsidRPr="00922811">
          <w:rPr>
            <w:rStyle w:val="Hyperlink"/>
            <w:rFonts w:ascii="Arial Narrow" w:hAnsi="Arial Narrow"/>
          </w:rPr>
          <w:t>Indiana Constitution (1851)</w:t>
        </w:r>
      </w:hyperlink>
    </w:p>
    <w:p w:rsidR="008F2288" w:rsidRDefault="008F2288" w:rsidP="00D14776">
      <w:pPr>
        <w:jc w:val="center"/>
        <w:rPr>
          <w:rFonts w:ascii="Arial Narrow" w:hAnsi="Arial Narrow"/>
        </w:rPr>
        <w:sectPr w:rsidR="008F2288" w:rsidSect="008F2288">
          <w:type w:val="continuous"/>
          <w:pgSz w:w="12240" w:h="15840"/>
          <w:pgMar w:top="720" w:right="720" w:bottom="720" w:left="720" w:header="720" w:footer="576" w:gutter="0"/>
          <w:cols w:num="2" w:space="720"/>
          <w:docGrid w:linePitch="326"/>
        </w:sectPr>
      </w:pPr>
    </w:p>
    <w:p w:rsidR="00D14776" w:rsidRPr="00922811" w:rsidRDefault="00D14776" w:rsidP="00D14776">
      <w:pPr>
        <w:jc w:val="center"/>
        <w:rPr>
          <w:rFonts w:ascii="Arial Narrow" w:hAnsi="Arial Narrow"/>
        </w:rPr>
      </w:pPr>
    </w:p>
    <w:p w:rsidR="00D14776" w:rsidRPr="00922811" w:rsidRDefault="00273080" w:rsidP="00D14776">
      <w:pPr>
        <w:jc w:val="center"/>
        <w:rPr>
          <w:rFonts w:ascii="Arial Narrow" w:hAnsi="Arial Narrow"/>
        </w:rPr>
      </w:pPr>
      <w:hyperlink r:id="rId93" w:history="1">
        <w:r w:rsidR="00D14776" w:rsidRPr="00922811">
          <w:rPr>
            <w:rStyle w:val="Hyperlink"/>
            <w:rFonts w:ascii="Arial Narrow" w:hAnsi="Arial Narrow"/>
          </w:rPr>
          <w:t>Airport Scanners and the Fourth Amendment</w:t>
        </w:r>
      </w:hyperlink>
    </w:p>
    <w:p w:rsidR="00D14776" w:rsidRPr="00922811" w:rsidRDefault="00273080" w:rsidP="00D14776">
      <w:pPr>
        <w:jc w:val="center"/>
        <w:rPr>
          <w:rFonts w:ascii="Arial Narrow" w:hAnsi="Arial Narrow"/>
        </w:rPr>
      </w:pPr>
      <w:hyperlink r:id="rId94" w:history="1">
        <w:r w:rsidR="00D14776" w:rsidRPr="00922811">
          <w:rPr>
            <w:rStyle w:val="Hyperlink"/>
            <w:rFonts w:ascii="Arial Narrow" w:hAnsi="Arial Narrow"/>
          </w:rPr>
          <w:t>Affirmative Action and the Constitution</w:t>
        </w:r>
      </w:hyperlink>
    </w:p>
    <w:p w:rsidR="00D14776" w:rsidRPr="00922811" w:rsidRDefault="00273080" w:rsidP="00D14776">
      <w:pPr>
        <w:jc w:val="center"/>
        <w:rPr>
          <w:rFonts w:ascii="Arial Narrow" w:hAnsi="Arial Narrow"/>
        </w:rPr>
      </w:pPr>
      <w:hyperlink r:id="rId95" w:history="1">
        <w:r w:rsidR="00D14776" w:rsidRPr="00922811">
          <w:rPr>
            <w:rStyle w:val="Hyperlink"/>
            <w:rFonts w:ascii="Arial Narrow" w:hAnsi="Arial Narrow"/>
          </w:rPr>
          <w:t>Internet Copyright and Piracy Bills</w:t>
        </w:r>
      </w:hyperlink>
    </w:p>
    <w:p w:rsidR="005A7A5F" w:rsidRDefault="005A7A5F" w:rsidP="005A7A5F">
      <w:pPr>
        <w:jc w:val="center"/>
        <w:rPr>
          <w:rFonts w:ascii="Arial Narrow" w:hAnsi="Arial Narrow"/>
          <w:b/>
          <w:color w:val="A6A6A6" w:themeColor="background1" w:themeShade="A6"/>
          <w:sz w:val="16"/>
          <w:szCs w:val="16"/>
        </w:rPr>
      </w:pPr>
    </w:p>
    <w:p w:rsidR="00163CD4" w:rsidRPr="00922811" w:rsidRDefault="00163CD4" w:rsidP="00D14776">
      <w:pPr>
        <w:rPr>
          <w:rFonts w:ascii="Arial Narrow" w:hAnsi="Arial Narrow"/>
        </w:rPr>
      </w:pPr>
    </w:p>
    <w:p w:rsidR="004862F1" w:rsidRDefault="004862F1" w:rsidP="008F2288">
      <w:pPr>
        <w:rPr>
          <w:rFonts w:ascii="Arial Narrow" w:hAnsi="Arial Narrow"/>
          <w:b/>
        </w:rPr>
      </w:pPr>
    </w:p>
    <w:p w:rsidR="0088318E" w:rsidRDefault="0088318E" w:rsidP="008F2288">
      <w:pPr>
        <w:rPr>
          <w:rFonts w:ascii="Arial Narrow" w:hAnsi="Arial Narrow"/>
          <w:b/>
        </w:rPr>
      </w:pPr>
    </w:p>
    <w:p w:rsidR="00DA48AD" w:rsidRDefault="00DA48AD" w:rsidP="008F2288">
      <w:pPr>
        <w:rPr>
          <w:rFonts w:ascii="Arial Narrow" w:hAnsi="Arial Narrow"/>
          <w:b/>
        </w:rPr>
      </w:pPr>
    </w:p>
    <w:p w:rsidR="00D14776" w:rsidRPr="00922811" w:rsidRDefault="00D14776" w:rsidP="00D14776">
      <w:pPr>
        <w:ind w:left="1440" w:hanging="1440"/>
        <w:rPr>
          <w:rFonts w:ascii="Arial Narrow" w:hAnsi="Arial Narrow"/>
        </w:rPr>
      </w:pPr>
      <w:r w:rsidRPr="00922811">
        <w:rPr>
          <w:rFonts w:ascii="Arial Narrow" w:hAnsi="Arial Narrow"/>
          <w:b/>
        </w:rPr>
        <w:lastRenderedPageBreak/>
        <w:t>USG.2.4</w:t>
      </w:r>
      <w:r w:rsidRPr="00922811">
        <w:rPr>
          <w:rFonts w:ascii="Arial Narrow" w:hAnsi="Arial Narrow"/>
        </w:rPr>
        <w:tab/>
        <w:t>Explain the history and provide examples of foundational ideas of American government embedded in the Founding-Era documents such as: natural rights philosophy, social contract, popular sovereignty, constitutionalism, representative democracy, political factions, federalism, and individual rights.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922811" w:rsidRDefault="00273080" w:rsidP="00D14776">
      <w:pPr>
        <w:jc w:val="center"/>
        <w:rPr>
          <w:rFonts w:ascii="Arial Narrow" w:hAnsi="Arial Narrow"/>
        </w:rPr>
      </w:pPr>
      <w:hyperlink r:id="rId96" w:history="1">
        <w:r w:rsidR="00D14776" w:rsidRPr="00922811">
          <w:rPr>
            <w:rStyle w:val="Hyperlink"/>
            <w:rFonts w:ascii="Arial Narrow" w:hAnsi="Arial Narrow"/>
          </w:rPr>
          <w:t>Basic Concepts of American Democracy lesson</w:t>
        </w:r>
      </w:hyperlink>
    </w:p>
    <w:p w:rsidR="00D14776" w:rsidRPr="00922811" w:rsidRDefault="00273080" w:rsidP="00D14776">
      <w:pPr>
        <w:jc w:val="center"/>
        <w:rPr>
          <w:rFonts w:ascii="Arial Narrow" w:hAnsi="Arial Narrow"/>
        </w:rPr>
      </w:pPr>
      <w:hyperlink r:id="rId97" w:history="1">
        <w:r w:rsidR="00D14776" w:rsidRPr="00922811">
          <w:rPr>
            <w:rStyle w:val="Hyperlink"/>
            <w:rFonts w:ascii="Arial Narrow" w:hAnsi="Arial Narrow"/>
          </w:rPr>
          <w:t>Magna Carta and its American Legacy</w:t>
        </w:r>
      </w:hyperlink>
    </w:p>
    <w:p w:rsidR="00D14776" w:rsidRDefault="00D14776" w:rsidP="00D14776">
      <w:pPr>
        <w:rPr>
          <w:rFonts w:ascii="Arial Narrow" w:hAnsi="Arial Narrow"/>
        </w:rPr>
      </w:pPr>
    </w:p>
    <w:p w:rsidR="00D14776" w:rsidRPr="00922811" w:rsidRDefault="00D14776" w:rsidP="00D14776">
      <w:pPr>
        <w:rPr>
          <w:rFonts w:ascii="Arial Narrow" w:hAnsi="Arial Narrow"/>
        </w:rPr>
      </w:pPr>
    </w:p>
    <w:p w:rsidR="00D14776" w:rsidRPr="00922811" w:rsidRDefault="00D14776" w:rsidP="00D14776">
      <w:pPr>
        <w:rPr>
          <w:rFonts w:ascii="Arial Narrow" w:hAnsi="Arial Narrow"/>
        </w:rPr>
      </w:pPr>
      <w:r w:rsidRPr="00922811">
        <w:rPr>
          <w:rFonts w:ascii="Arial Narrow" w:hAnsi="Arial Narrow"/>
          <w:b/>
        </w:rPr>
        <w:t>USG.2.5</w:t>
      </w:r>
      <w:r w:rsidRPr="00922811">
        <w:rPr>
          <w:rFonts w:ascii="Arial Narrow" w:hAnsi="Arial Narrow"/>
        </w:rPr>
        <w:t xml:space="preserve">          </w:t>
      </w:r>
      <w:r>
        <w:rPr>
          <w:rFonts w:ascii="Arial Narrow" w:hAnsi="Arial Narrow"/>
        </w:rPr>
        <w:t xml:space="preserve">  </w:t>
      </w:r>
      <w:r w:rsidRPr="00922811">
        <w:rPr>
          <w:rFonts w:ascii="Arial Narrow" w:hAnsi="Arial Narrow"/>
        </w:rPr>
        <w:t>Identify and explain elements of the social contract and natural rights theories in United States founding-era</w:t>
      </w:r>
    </w:p>
    <w:p w:rsidR="00D14776" w:rsidRDefault="00D14776" w:rsidP="00D14776">
      <w:pPr>
        <w:rPr>
          <w:rFonts w:ascii="Arial Narrow" w:hAnsi="Arial Narrow"/>
        </w:rPr>
      </w:pPr>
      <w:r w:rsidRPr="00922811">
        <w:rPr>
          <w:rFonts w:ascii="Arial Narrow" w:hAnsi="Arial Narrow"/>
        </w:rPr>
        <w:t xml:space="preserve">                        </w:t>
      </w:r>
      <w:r>
        <w:rPr>
          <w:rFonts w:ascii="Arial Narrow" w:hAnsi="Arial Narrow"/>
        </w:rPr>
        <w:t xml:space="preserve">  </w:t>
      </w:r>
      <w:r w:rsidRPr="00922811">
        <w:rPr>
          <w:rFonts w:ascii="Arial Narrow" w:hAnsi="Arial Narrow"/>
        </w:rPr>
        <w:t>documents.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7B3FEF" w:rsidRDefault="007B3FEF" w:rsidP="007B3FEF">
      <w:pPr>
        <w:jc w:val="center"/>
        <w:rPr>
          <w:rFonts w:ascii="Arial Narrow" w:hAnsi="Arial Narrow"/>
        </w:rPr>
      </w:pPr>
      <w:r>
        <w:rPr>
          <w:rFonts w:ascii="Arial Narrow" w:hAnsi="Arial Narrow"/>
        </w:rPr>
        <w:t xml:space="preserve">Social contract and natural rights theories:  </w:t>
      </w:r>
      <w:hyperlink r:id="rId98" w:history="1">
        <w:r w:rsidRPr="00137A95">
          <w:rPr>
            <w:rStyle w:val="Hyperlink"/>
            <w:rFonts w:ascii="Arial Narrow" w:hAnsi="Arial Narrow"/>
          </w:rPr>
          <w:t>http://resourcesforhistoryteachers.wikispaces.com/USG.2.3</w:t>
        </w:r>
      </w:hyperlink>
      <w:r>
        <w:rPr>
          <w:rFonts w:ascii="Arial Narrow" w:hAnsi="Arial Narrow"/>
        </w:rPr>
        <w:t xml:space="preserve"> </w:t>
      </w:r>
    </w:p>
    <w:p w:rsidR="007B3FEF" w:rsidRPr="00922811" w:rsidRDefault="00273080" w:rsidP="007B3FEF">
      <w:pPr>
        <w:jc w:val="center"/>
        <w:rPr>
          <w:rFonts w:ascii="Arial Narrow" w:hAnsi="Arial Narrow"/>
        </w:rPr>
      </w:pPr>
      <w:hyperlink r:id="rId99" w:history="1">
        <w:r w:rsidR="007B3FEF" w:rsidRPr="007B3FEF">
          <w:rPr>
            <w:rStyle w:val="Hyperlink"/>
            <w:rFonts w:ascii="Arial Narrow" w:hAnsi="Arial Narrow"/>
          </w:rPr>
          <w:t>John Locke</w:t>
        </w:r>
      </w:hyperlink>
      <w:r w:rsidR="007B3FEF">
        <w:rPr>
          <w:rFonts w:ascii="Arial Narrow" w:hAnsi="Arial Narrow"/>
        </w:rPr>
        <w:t xml:space="preserve">  (</w:t>
      </w:r>
      <w:r w:rsidR="004850D3">
        <w:rPr>
          <w:rFonts w:ascii="Arial Narrow" w:hAnsi="Arial Narrow"/>
        </w:rPr>
        <w:t>Stanford</w:t>
      </w:r>
      <w:r w:rsidR="007B3FEF">
        <w:rPr>
          <w:rFonts w:ascii="Arial Narrow" w:hAnsi="Arial Narrow"/>
        </w:rPr>
        <w:t xml:space="preserve"> .edu)</w:t>
      </w:r>
    </w:p>
    <w:p w:rsidR="00D14776" w:rsidRDefault="00D14776" w:rsidP="00D14776">
      <w:pPr>
        <w:rPr>
          <w:rFonts w:ascii="Arial Narrow" w:hAnsi="Arial Narrow"/>
        </w:rPr>
      </w:pPr>
    </w:p>
    <w:p w:rsidR="00D14776" w:rsidRDefault="00D14776" w:rsidP="00D14776">
      <w:pPr>
        <w:rPr>
          <w:rFonts w:ascii="Arial Narrow" w:hAnsi="Arial Narrow"/>
        </w:rPr>
      </w:pPr>
    </w:p>
    <w:p w:rsidR="008F2288" w:rsidRPr="00922811" w:rsidRDefault="008F2288"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USG.2.6</w:t>
      </w:r>
      <w:r w:rsidRPr="00922811">
        <w:rPr>
          <w:rFonts w:ascii="Arial Narrow" w:hAnsi="Arial Narrow"/>
        </w:rPr>
        <w:tab/>
        <w:t>Explain how a shared American civic identity is based on commitment to foundational ideas in Founding-Era documents and in core documents of subsequent periods of United States history.  (History)</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Pr="00483AAE" w:rsidRDefault="00273080" w:rsidP="00DD0F90">
      <w:pPr>
        <w:jc w:val="center"/>
        <w:rPr>
          <w:rFonts w:ascii="Arial Narrow" w:hAnsi="Arial Narrow" w:cs="Arial"/>
        </w:rPr>
      </w:pPr>
      <w:hyperlink r:id="rId100" w:history="1">
        <w:r w:rsidR="00DD0F90" w:rsidRPr="00483AAE">
          <w:rPr>
            <w:rStyle w:val="Hyperlink"/>
            <w:rFonts w:ascii="Arial Narrow" w:hAnsi="Arial Narrow" w:cs="Arial"/>
          </w:rPr>
          <w:t>Civics Resources</w:t>
        </w:r>
      </w:hyperlink>
    </w:p>
    <w:p w:rsidR="00D14776" w:rsidRPr="00922811" w:rsidRDefault="00273080" w:rsidP="00D14776">
      <w:pPr>
        <w:jc w:val="center"/>
        <w:rPr>
          <w:rFonts w:ascii="Arial Narrow" w:hAnsi="Arial Narrow"/>
        </w:rPr>
      </w:pPr>
      <w:hyperlink r:id="rId101" w:history="1">
        <w:r w:rsidR="00D14776" w:rsidRPr="00922811">
          <w:rPr>
            <w:rStyle w:val="Hyperlink"/>
            <w:rFonts w:ascii="Arial Narrow" w:hAnsi="Arial Narrow"/>
          </w:rPr>
          <w:t>Declaration of Independence</w:t>
        </w:r>
      </w:hyperlink>
    </w:p>
    <w:p w:rsidR="00D14776" w:rsidRPr="00922811" w:rsidRDefault="00273080" w:rsidP="00D14776">
      <w:pPr>
        <w:jc w:val="center"/>
        <w:rPr>
          <w:rFonts w:ascii="Arial Narrow" w:hAnsi="Arial Narrow"/>
        </w:rPr>
      </w:pPr>
      <w:hyperlink r:id="rId102" w:history="1">
        <w:r w:rsidR="00D14776" w:rsidRPr="00922811">
          <w:rPr>
            <w:rStyle w:val="Hyperlink"/>
            <w:rFonts w:ascii="Arial Narrow" w:hAnsi="Arial Narrow"/>
          </w:rPr>
          <w:t>The Seneca Falls Declaration of Sentiments and Resolutions</w:t>
        </w:r>
      </w:hyperlink>
    </w:p>
    <w:p w:rsidR="00D14776" w:rsidRPr="00922811" w:rsidRDefault="00273080" w:rsidP="00D14776">
      <w:pPr>
        <w:jc w:val="center"/>
        <w:rPr>
          <w:rFonts w:ascii="Arial Narrow" w:hAnsi="Arial Narrow"/>
        </w:rPr>
      </w:pPr>
      <w:hyperlink r:id="rId103" w:history="1">
        <w:r w:rsidR="00D14776" w:rsidRPr="00922811">
          <w:rPr>
            <w:rStyle w:val="Hyperlink"/>
            <w:rFonts w:ascii="Arial Narrow" w:hAnsi="Arial Narrow"/>
          </w:rPr>
          <w:t>The Gettysburg Address</w:t>
        </w:r>
      </w:hyperlink>
    </w:p>
    <w:p w:rsidR="00D14776" w:rsidRPr="00922811" w:rsidRDefault="00273080" w:rsidP="00D14776">
      <w:pPr>
        <w:jc w:val="center"/>
        <w:rPr>
          <w:rFonts w:ascii="Arial Narrow" w:hAnsi="Arial Narrow"/>
        </w:rPr>
      </w:pPr>
      <w:hyperlink r:id="rId104" w:history="1">
        <w:r w:rsidR="00D14776" w:rsidRPr="00922811">
          <w:rPr>
            <w:rStyle w:val="Hyperlink"/>
            <w:rFonts w:ascii="Arial Narrow" w:hAnsi="Arial Narrow"/>
          </w:rPr>
          <w:t>Lincoln’s Second Inaugural Address (1865)</w:t>
        </w:r>
      </w:hyperlink>
    </w:p>
    <w:p w:rsidR="00D14776" w:rsidRPr="00922811" w:rsidRDefault="00273080" w:rsidP="00D14776">
      <w:pPr>
        <w:jc w:val="center"/>
        <w:rPr>
          <w:rFonts w:ascii="Arial Narrow" w:hAnsi="Arial Narrow"/>
        </w:rPr>
      </w:pPr>
      <w:hyperlink r:id="rId105" w:history="1">
        <w:r w:rsidR="00D14776" w:rsidRPr="00922811">
          <w:rPr>
            <w:rStyle w:val="Hyperlink"/>
            <w:rFonts w:ascii="Arial Narrow" w:hAnsi="Arial Narrow"/>
          </w:rPr>
          <w:t>FDR’s Four Freedom’s Speech</w:t>
        </w:r>
      </w:hyperlink>
    </w:p>
    <w:p w:rsidR="00D14776" w:rsidRPr="00922811" w:rsidRDefault="00273080" w:rsidP="00D14776">
      <w:pPr>
        <w:jc w:val="center"/>
        <w:rPr>
          <w:rFonts w:ascii="Arial Narrow" w:hAnsi="Arial Narrow"/>
        </w:rPr>
      </w:pPr>
      <w:hyperlink r:id="rId106" w:history="1">
        <w:r w:rsidR="00D14776" w:rsidRPr="00922811">
          <w:rPr>
            <w:rStyle w:val="Hyperlink"/>
            <w:rFonts w:ascii="Arial Narrow" w:hAnsi="Arial Narrow"/>
          </w:rPr>
          <w:t>JFK’s Inaugural Address (1961)</w:t>
        </w:r>
      </w:hyperlink>
    </w:p>
    <w:p w:rsidR="00D14776" w:rsidRPr="00922811" w:rsidRDefault="00273080" w:rsidP="00D14776">
      <w:pPr>
        <w:jc w:val="center"/>
        <w:rPr>
          <w:rFonts w:ascii="Arial Narrow" w:hAnsi="Arial Narrow"/>
        </w:rPr>
      </w:pPr>
      <w:hyperlink r:id="rId107" w:history="1">
        <w:r w:rsidR="00D14776" w:rsidRPr="00922811">
          <w:rPr>
            <w:rStyle w:val="Hyperlink"/>
            <w:rFonts w:ascii="Arial Narrow" w:hAnsi="Arial Narrow"/>
          </w:rPr>
          <w:t>MLK Jr.’s :Letter from a Birmingham Jail” (1963)</w:t>
        </w:r>
      </w:hyperlink>
    </w:p>
    <w:p w:rsidR="00D14776" w:rsidRDefault="00D14776" w:rsidP="00D14776">
      <w:pPr>
        <w:rPr>
          <w:rFonts w:ascii="Arial Narrow" w:hAnsi="Arial Narrow"/>
        </w:rPr>
      </w:pPr>
      <w:r w:rsidRPr="00922811">
        <w:rPr>
          <w:rFonts w:ascii="Arial Narrow" w:hAnsi="Arial Narrow"/>
        </w:rPr>
        <w:t xml:space="preserve">           </w:t>
      </w:r>
    </w:p>
    <w:p w:rsidR="00D14776" w:rsidRDefault="00D14776" w:rsidP="00D14776">
      <w:pPr>
        <w:rPr>
          <w:rFonts w:ascii="Arial Narrow" w:hAnsi="Arial Narrow"/>
        </w:rPr>
      </w:pPr>
    </w:p>
    <w:p w:rsidR="00D14776" w:rsidRDefault="00D14776" w:rsidP="00D14776">
      <w:pPr>
        <w:rPr>
          <w:rFonts w:ascii="Arial Narrow" w:hAnsi="Arial Narrow"/>
        </w:rPr>
      </w:pPr>
    </w:p>
    <w:p w:rsidR="00D918BD" w:rsidRDefault="00D918BD" w:rsidP="00D14776">
      <w:pPr>
        <w:rPr>
          <w:rFonts w:ascii="Arial Narrow" w:hAnsi="Arial Narrow"/>
        </w:rPr>
      </w:pPr>
    </w:p>
    <w:p w:rsidR="00D14776" w:rsidRPr="00922811" w:rsidRDefault="00D14776"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USG.2.7</w:t>
      </w:r>
      <w:r w:rsidRPr="00922811">
        <w:rPr>
          <w:rFonts w:ascii="Arial Narrow" w:hAnsi="Arial Narrow"/>
        </w:rPr>
        <w:tab/>
        <w:t>Using primary documents compare and contrast the ideas of the Federalists and the Anti-Federalists regarding the respective roles of state and national government on ratification of the United States Constitution (1787–1788).  (History)</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273080" w:rsidP="00D14776">
      <w:pPr>
        <w:jc w:val="center"/>
        <w:rPr>
          <w:rFonts w:ascii="Arial Narrow" w:hAnsi="Arial Narrow"/>
        </w:rPr>
      </w:pPr>
      <w:hyperlink r:id="rId108" w:history="1">
        <w:r w:rsidR="00D14776" w:rsidRPr="00922811">
          <w:rPr>
            <w:rStyle w:val="Hyperlink"/>
            <w:rFonts w:ascii="Arial Narrow" w:hAnsi="Arial Narrow"/>
          </w:rPr>
          <w:t>Federalist &amp; Antifederalist Positions</w:t>
        </w:r>
      </w:hyperlink>
    </w:p>
    <w:p w:rsidR="00D14776" w:rsidRDefault="00273080" w:rsidP="00D14776">
      <w:pPr>
        <w:jc w:val="center"/>
      </w:pPr>
      <w:hyperlink r:id="rId109" w:history="1">
        <w:r w:rsidR="00D14776" w:rsidRPr="004340D6">
          <w:rPr>
            <w:rStyle w:val="Hyperlink"/>
            <w:rFonts w:ascii="Arial Narrow" w:hAnsi="Arial Narrow"/>
          </w:rPr>
          <w:t>What Conflicting Opinions Did the Framers Have about the Completed Constitution?</w:t>
        </w:r>
      </w:hyperlink>
    </w:p>
    <w:p w:rsidR="00D14776" w:rsidRPr="00922811" w:rsidRDefault="00273080" w:rsidP="00D14776">
      <w:pPr>
        <w:jc w:val="center"/>
        <w:rPr>
          <w:rFonts w:ascii="Arial Narrow" w:hAnsi="Arial Narrow"/>
        </w:rPr>
      </w:pPr>
      <w:hyperlink r:id="rId110" w:history="1">
        <w:r w:rsidR="00D14776" w:rsidRPr="002C062A">
          <w:rPr>
            <w:rStyle w:val="Hyperlink"/>
            <w:rFonts w:ascii="Arial Narrow" w:hAnsi="Arial Narrow"/>
          </w:rPr>
          <w:t>The Constitution:  Counter Revolution or National Salvation?</w:t>
        </w:r>
      </w:hyperlink>
      <w:r w:rsidR="00D14776">
        <w:rPr>
          <w:rFonts w:ascii="Arial Narrow" w:hAnsi="Arial Narrow"/>
        </w:rPr>
        <w:t xml:space="preserve"> (Library of Congress)</w:t>
      </w:r>
    </w:p>
    <w:p w:rsidR="00D14776" w:rsidRDefault="00D14776" w:rsidP="00D14776">
      <w:pPr>
        <w:rPr>
          <w:rFonts w:ascii="Arial Narrow" w:hAnsi="Arial Narrow"/>
        </w:rPr>
      </w:pPr>
    </w:p>
    <w:p w:rsidR="00D918BD" w:rsidRDefault="00D918BD" w:rsidP="00D14776">
      <w:pPr>
        <w:rPr>
          <w:rFonts w:ascii="Arial Narrow" w:hAnsi="Arial Narrow"/>
        </w:rPr>
      </w:pPr>
    </w:p>
    <w:p w:rsidR="00661D15" w:rsidRDefault="00661D15" w:rsidP="00D14776">
      <w:pPr>
        <w:rPr>
          <w:rFonts w:ascii="Arial Narrow" w:hAnsi="Arial Narrow"/>
        </w:rPr>
      </w:pPr>
    </w:p>
    <w:p w:rsidR="00661D15" w:rsidRDefault="00661D15" w:rsidP="00D14776">
      <w:pPr>
        <w:rPr>
          <w:rFonts w:ascii="Arial Narrow" w:hAnsi="Arial Narrow"/>
        </w:rPr>
      </w:pPr>
    </w:p>
    <w:p w:rsidR="00D918BD" w:rsidRPr="00922811" w:rsidRDefault="00D918BD" w:rsidP="00D14776">
      <w:pPr>
        <w:rPr>
          <w:rFonts w:ascii="Arial Narrow" w:hAnsi="Arial Narrow"/>
        </w:rPr>
      </w:pPr>
    </w:p>
    <w:p w:rsidR="00D14776" w:rsidRPr="00922811" w:rsidRDefault="00D14776" w:rsidP="00D14776">
      <w:pPr>
        <w:ind w:left="1440" w:hanging="1440"/>
        <w:rPr>
          <w:rFonts w:ascii="Arial Narrow" w:hAnsi="Arial Narrow"/>
        </w:rPr>
      </w:pPr>
      <w:r w:rsidRPr="00922811">
        <w:rPr>
          <w:rFonts w:ascii="Arial Narrow" w:hAnsi="Arial Narrow"/>
          <w:b/>
        </w:rPr>
        <w:t>USG.2.8</w:t>
      </w:r>
      <w:r w:rsidRPr="00922811">
        <w:rPr>
          <w:rFonts w:ascii="Arial Narrow" w:hAnsi="Arial Narrow"/>
        </w:rPr>
        <w:tab/>
        <w:t>Explain the history and provide historical and contemporary examples of fundamental principles and values of American political and civic life, including liberty, security, the common good, justice, equality, law and order, rights of individuals, diversity, popular sovereignty, and representative democracy.  (Individuals, Society and Culture)</w:t>
      </w:r>
    </w:p>
    <w:p w:rsidR="005A7A5F" w:rsidRDefault="005A7A5F" w:rsidP="005A7A5F">
      <w:pPr>
        <w:jc w:val="center"/>
        <w:rPr>
          <w:rFonts w:ascii="Arial Narrow" w:hAnsi="Arial Narrow"/>
          <w:b/>
          <w:color w:val="A6A6A6" w:themeColor="background1" w:themeShade="A6"/>
          <w:sz w:val="16"/>
          <w:szCs w:val="16"/>
        </w:rPr>
      </w:pPr>
    </w:p>
    <w:p w:rsidR="005A7A5F" w:rsidRDefault="005A7A5F" w:rsidP="005A7A5F">
      <w:pPr>
        <w:jc w:val="center"/>
        <w:rPr>
          <w:rFonts w:ascii="Arial Narrow" w:hAnsi="Arial Narrow"/>
          <w:b/>
          <w:color w:val="A6A6A6" w:themeColor="background1" w:themeShade="A6"/>
          <w:sz w:val="16"/>
          <w:szCs w:val="16"/>
        </w:rPr>
      </w:pPr>
    </w:p>
    <w:p w:rsidR="00163CD4" w:rsidRDefault="00163CD4" w:rsidP="005A7A5F">
      <w:pPr>
        <w:jc w:val="center"/>
        <w:rPr>
          <w:rFonts w:ascii="Arial Narrow" w:hAnsi="Arial Narrow"/>
          <w:b/>
          <w:color w:val="A6A6A6" w:themeColor="background1" w:themeShade="A6"/>
          <w:sz w:val="16"/>
          <w:szCs w:val="16"/>
        </w:rPr>
      </w:pPr>
    </w:p>
    <w:p w:rsidR="00163CD4" w:rsidRDefault="00163CD4" w:rsidP="005A7A5F">
      <w:pPr>
        <w:jc w:val="center"/>
        <w:rPr>
          <w:rFonts w:ascii="Arial Narrow" w:hAnsi="Arial Narrow"/>
          <w:b/>
          <w:color w:val="A6A6A6" w:themeColor="background1" w:themeShade="A6"/>
          <w:sz w:val="16"/>
          <w:szCs w:val="16"/>
        </w:rPr>
      </w:pPr>
    </w:p>
    <w:p w:rsidR="005A7A5F" w:rsidRPr="005A7A5F" w:rsidRDefault="005A7A5F" w:rsidP="005A7A5F">
      <w:pPr>
        <w:ind w:left="6480" w:firstLine="720"/>
        <w:jc w:val="center"/>
        <w:rPr>
          <w:rFonts w:ascii="Arial Narrow" w:hAnsi="Arial Narrow"/>
          <w:b/>
          <w:color w:val="A6A6A6" w:themeColor="background1" w:themeShade="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RPr="003E4C37" w:rsidTr="00CF1E6B">
        <w:tc>
          <w:tcPr>
            <w:tcW w:w="11016" w:type="dxa"/>
            <w:shd w:val="clear" w:color="auto" w:fill="000000"/>
          </w:tcPr>
          <w:p w:rsidR="00D14776" w:rsidRPr="003E4C37" w:rsidRDefault="00D14776" w:rsidP="00CF1E6B">
            <w:pPr>
              <w:pStyle w:val="stdtitle"/>
              <w:spacing w:before="0"/>
              <w:rPr>
                <w:rFonts w:ascii="Arial Narrow" w:hAnsi="Arial Narrow"/>
              </w:rPr>
            </w:pPr>
            <w:r w:rsidRPr="003E4C37">
              <w:rPr>
                <w:rFonts w:ascii="Arial Narrow" w:hAnsi="Arial Narrow"/>
              </w:rPr>
              <w:t>Standard 3:  Purposes, Principles and Institutions of Government in the United States</w:t>
            </w:r>
          </w:p>
        </w:tc>
      </w:tr>
    </w:tbl>
    <w:p w:rsidR="00D14776" w:rsidRPr="009333BD" w:rsidRDefault="00D14776" w:rsidP="00D14776">
      <w:pPr>
        <w:pStyle w:val="intro"/>
        <w:spacing w:before="0" w:after="0"/>
        <w:rPr>
          <w:rFonts w:ascii="Arial Narrow" w:hAnsi="Arial Narrow"/>
          <w:szCs w:val="24"/>
        </w:rPr>
      </w:pPr>
      <w:r w:rsidRPr="009333BD">
        <w:rPr>
          <w:rFonts w:ascii="Arial Narrow" w:hAnsi="Arial Narrow"/>
          <w:szCs w:val="24"/>
        </w:rPr>
        <w:t>Students explain how purposes, principles and institutions of government for the American people are established in the United States Constitution and reflected in the Indiana Constitution. Students also describe the structures and functions of American constitutional government at national, state and local levels and practice skills of citizenship in relationship to their constitutional government.</w:t>
      </w:r>
    </w:p>
    <w:p w:rsidR="00D14776" w:rsidRPr="009333BD" w:rsidRDefault="00D14776" w:rsidP="00D81FFD">
      <w:pPr>
        <w:pStyle w:val="standard"/>
      </w:pPr>
    </w:p>
    <w:p w:rsidR="00D14776" w:rsidRPr="00516BCF" w:rsidRDefault="00D14776" w:rsidP="00D14776">
      <w:pPr>
        <w:ind w:left="1440" w:hanging="1440"/>
        <w:rPr>
          <w:rFonts w:ascii="Arial Narrow" w:hAnsi="Arial Narrow"/>
        </w:rPr>
      </w:pPr>
      <w:r w:rsidRPr="00516BCF">
        <w:rPr>
          <w:rFonts w:ascii="Arial Narrow" w:hAnsi="Arial Narrow"/>
          <w:b/>
        </w:rPr>
        <w:t>USG.3.1</w:t>
      </w:r>
      <w:r w:rsidRPr="00516BCF">
        <w:rPr>
          <w:rFonts w:ascii="Arial Narrow" w:hAnsi="Arial Narrow"/>
        </w:rPr>
        <w:tab/>
        <w:t>Analyze the United States Constitution and explain characteristics of government in the United States, which define it as a federal, presidential, constitutional and representative democracy.</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11" w:history="1">
        <w:r w:rsidR="00D14776" w:rsidRPr="00516BCF">
          <w:rPr>
            <w:rStyle w:val="Hyperlink"/>
            <w:rFonts w:ascii="Arial Narrow" w:hAnsi="Arial Narrow"/>
          </w:rPr>
          <w:t>Constitution Annotated</w:t>
        </w:r>
      </w:hyperlink>
    </w:p>
    <w:p w:rsidR="00D14776" w:rsidRPr="00516BCF" w:rsidRDefault="00273080" w:rsidP="00D14776">
      <w:pPr>
        <w:jc w:val="center"/>
        <w:rPr>
          <w:rFonts w:ascii="Arial Narrow" w:hAnsi="Arial Narrow"/>
        </w:rPr>
      </w:pPr>
      <w:hyperlink r:id="rId112" w:history="1">
        <w:r w:rsidR="00D14776" w:rsidRPr="00516BCF">
          <w:rPr>
            <w:rStyle w:val="Hyperlink"/>
            <w:rFonts w:ascii="Arial Narrow" w:hAnsi="Arial Narrow"/>
          </w:rPr>
          <w:t>Analysis and Interpretation of the Constitution</w:t>
        </w:r>
      </w:hyperlink>
    </w:p>
    <w:p w:rsidR="00D14776" w:rsidRDefault="00273080" w:rsidP="00D14776">
      <w:pPr>
        <w:jc w:val="center"/>
        <w:rPr>
          <w:rFonts w:ascii="Arial Narrow" w:hAnsi="Arial Narrow"/>
        </w:rPr>
      </w:pPr>
      <w:hyperlink r:id="rId113" w:history="1">
        <w:r w:rsidR="00D14776" w:rsidRPr="00516BCF">
          <w:rPr>
            <w:rStyle w:val="Hyperlink"/>
            <w:rFonts w:ascii="Arial Narrow" w:hAnsi="Arial Narrow"/>
          </w:rPr>
          <w:t>The Constitution Explained</w:t>
        </w:r>
      </w:hyperlink>
    </w:p>
    <w:tbl>
      <w:tblPr>
        <w:tblW w:w="10322" w:type="dxa"/>
        <w:tblCellSpacing w:w="0" w:type="dxa"/>
        <w:tblCellMar>
          <w:top w:w="60" w:type="dxa"/>
          <w:left w:w="60" w:type="dxa"/>
          <w:bottom w:w="60" w:type="dxa"/>
          <w:right w:w="60" w:type="dxa"/>
        </w:tblCellMar>
        <w:tblLook w:val="04A0" w:firstRow="1" w:lastRow="0" w:firstColumn="1" w:lastColumn="0" w:noHBand="0" w:noVBand="1"/>
      </w:tblPr>
      <w:tblGrid>
        <w:gridCol w:w="202"/>
        <w:gridCol w:w="10120"/>
      </w:tblGrid>
      <w:tr w:rsidR="00D14776" w:rsidRPr="00F378F0" w:rsidTr="00CF1E6B">
        <w:trPr>
          <w:tblCellSpacing w:w="0" w:type="dxa"/>
        </w:trPr>
        <w:tc>
          <w:tcPr>
            <w:tcW w:w="0" w:type="auto"/>
            <w:vMerge w:val="restart"/>
            <w:hideMark/>
          </w:tcPr>
          <w:p w:rsidR="00D14776" w:rsidRPr="00F378F0" w:rsidRDefault="00D14776" w:rsidP="00CF1E6B">
            <w:pPr>
              <w:jc w:val="center"/>
              <w:rPr>
                <w:rFonts w:ascii="Arial Narrow" w:hAnsi="Arial Narrow"/>
              </w:rPr>
            </w:pPr>
          </w:p>
        </w:tc>
        <w:tc>
          <w:tcPr>
            <w:tcW w:w="0" w:type="auto"/>
            <w:vAlign w:val="center"/>
            <w:hideMark/>
          </w:tcPr>
          <w:p w:rsidR="00D14776" w:rsidRPr="00F378F0" w:rsidRDefault="00273080" w:rsidP="00CF1E6B">
            <w:pPr>
              <w:pStyle w:val="NormalWeb"/>
              <w:spacing w:before="2" w:after="2"/>
              <w:jc w:val="center"/>
              <w:rPr>
                <w:rFonts w:ascii="Arial Narrow" w:hAnsi="Arial Narrow"/>
                <w:sz w:val="24"/>
                <w:szCs w:val="24"/>
              </w:rPr>
            </w:pPr>
            <w:hyperlink r:id="rId114" w:tgtFrame="_blank" w:history="1">
              <w:r w:rsidR="00D14776" w:rsidRPr="00F378F0">
                <w:rPr>
                  <w:rStyle w:val="Hyperlink"/>
                  <w:rFonts w:ascii="Arial Narrow" w:hAnsi="Arial Narrow"/>
                  <w:bCs/>
                  <w:sz w:val="24"/>
                  <w:szCs w:val="24"/>
                </w:rPr>
                <w:t xml:space="preserve">How Was the Constitution Used to Organize the New Government? </w:t>
              </w:r>
              <w:r w:rsidR="004A5743">
                <w:rPr>
                  <w:rFonts w:ascii="Arial Narrow" w:hAnsi="Arial Narrow"/>
                  <w:noProof/>
                  <w:color w:val="0000FF"/>
                  <w:sz w:val="24"/>
                  <w:szCs w:val="24"/>
                </w:rPr>
                <w:drawing>
                  <wp:inline distT="0" distB="0" distL="0" distR="0">
                    <wp:extent cx="142875" cy="142875"/>
                    <wp:effectExtent l="19050" t="0" r="9525" b="0"/>
                    <wp:docPr id="2" name="Picture 1" descr="http://new.civiced.org/plugins/editors/jce/tiny_mce/plugins/filemanager/img/ext/pdf_small.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civiced.org/plugins/editors/jce/tiny_mce/plugins/filemanager/img/ext/pdf_small.gif">
                              <a:hlinkClick r:id="rId115" tooltip="&quot;&quot;"/>
                            </pic:cNvPr>
                            <pic:cNvPicPr>
                              <a:picLocks noChangeAspect="1" noChangeArrowheads="1"/>
                            </pic:cNvPicPr>
                          </pic:nvPicPr>
                          <pic:blipFill>
                            <a:blip r:embed="rId116"/>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w:p>
        </w:tc>
      </w:tr>
      <w:tr w:rsidR="00D14776" w:rsidTr="00CF1E6B">
        <w:trPr>
          <w:gridAfter w:val="1"/>
          <w:trHeight w:val="276"/>
          <w:tblCellSpacing w:w="0" w:type="dxa"/>
        </w:trPr>
        <w:tc>
          <w:tcPr>
            <w:tcW w:w="0" w:type="auto"/>
            <w:vMerge/>
            <w:vAlign w:val="center"/>
            <w:hideMark/>
          </w:tcPr>
          <w:p w:rsidR="00D14776" w:rsidRDefault="00D14776" w:rsidP="00CF1E6B"/>
        </w:tc>
      </w:tr>
    </w:tbl>
    <w:p w:rsidR="00D14776" w:rsidRPr="00516BCF" w:rsidRDefault="00D14776" w:rsidP="00D14776">
      <w:pPr>
        <w:jc w:val="cente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USG.3.2</w:t>
      </w:r>
      <w:r w:rsidRPr="00516BCF">
        <w:rPr>
          <w:rFonts w:ascii="Arial Narrow" w:hAnsi="Arial Narrow"/>
        </w:rPr>
        <w:tab/>
        <w:t>Explain the constitutional principles of federalism, separation of powers, the system of checks and balances, republican government or representative democracy, and popular sovereignty; provide examples of these principles in the governments of the United States and the state of Indiana.</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17" w:history="1">
        <w:r w:rsidR="00D14776" w:rsidRPr="00516BCF">
          <w:rPr>
            <w:rStyle w:val="Hyperlink"/>
            <w:rFonts w:ascii="Arial Narrow" w:hAnsi="Arial Narrow"/>
          </w:rPr>
          <w:t>Teaching Six Big Ideas in the Constitution</w:t>
        </w:r>
      </w:hyperlink>
      <w:r w:rsidR="00D14776" w:rsidRPr="00516BCF">
        <w:rPr>
          <w:rFonts w:ascii="Arial Narrow" w:hAnsi="Arial Narrow"/>
        </w:rPr>
        <w:t xml:space="preserve">  (National Archives)</w:t>
      </w:r>
    </w:p>
    <w:p w:rsidR="00D14776" w:rsidRPr="00516BCF" w:rsidRDefault="00273080" w:rsidP="00D14776">
      <w:pPr>
        <w:jc w:val="center"/>
        <w:rPr>
          <w:rFonts w:ascii="Arial Narrow" w:hAnsi="Arial Narrow"/>
        </w:rPr>
      </w:pPr>
      <w:hyperlink r:id="rId118" w:history="1">
        <w:r w:rsidR="00D14776" w:rsidRPr="00516BCF">
          <w:rPr>
            <w:rStyle w:val="Hyperlink"/>
            <w:rFonts w:ascii="Arial Narrow" w:hAnsi="Arial Narrow"/>
          </w:rPr>
          <w:t>Four Key Constitutional Principles</w:t>
        </w:r>
      </w:hyperlink>
    </w:p>
    <w:p w:rsidR="00D14776" w:rsidRPr="00516BCF" w:rsidRDefault="00D14776" w:rsidP="00D14776">
      <w:pP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USG.3.3</w:t>
      </w:r>
      <w:r w:rsidRPr="00516BCF">
        <w:rPr>
          <w:rFonts w:ascii="Arial Narrow" w:hAnsi="Arial Narrow"/>
        </w:rPr>
        <w:tab/>
        <w:t>Identify and describe provisions of the United States Constitution and the Indiana Constitution that define and distribute powers and authority of the federal or state government.</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19" w:history="1">
        <w:r w:rsidR="00D14776" w:rsidRPr="00516BCF">
          <w:rPr>
            <w:rStyle w:val="Hyperlink"/>
            <w:rFonts w:ascii="Arial Narrow" w:hAnsi="Arial Narrow"/>
          </w:rPr>
          <w:t>Constitution of the United States</w:t>
        </w:r>
      </w:hyperlink>
    </w:p>
    <w:p w:rsidR="00D14776" w:rsidRPr="00516BCF" w:rsidRDefault="00273080" w:rsidP="00D14776">
      <w:pPr>
        <w:jc w:val="center"/>
        <w:rPr>
          <w:rFonts w:ascii="Arial Narrow" w:hAnsi="Arial Narrow"/>
        </w:rPr>
      </w:pPr>
      <w:hyperlink r:id="rId120" w:history="1">
        <w:r w:rsidR="00D14776" w:rsidRPr="00516BCF">
          <w:rPr>
            <w:rStyle w:val="Hyperlink"/>
            <w:rFonts w:ascii="Arial Narrow" w:hAnsi="Arial Narrow"/>
          </w:rPr>
          <w:t>Indiana Constitution (1851)</w:t>
        </w:r>
      </w:hyperlink>
    </w:p>
    <w:p w:rsidR="00D14776" w:rsidRPr="00516BCF" w:rsidRDefault="00D14776" w:rsidP="00D14776">
      <w:pPr>
        <w:rPr>
          <w:rFonts w:ascii="Arial Narrow" w:hAnsi="Arial Narrow"/>
        </w:rPr>
      </w:pPr>
    </w:p>
    <w:p w:rsidR="00D14776" w:rsidRDefault="00D14776" w:rsidP="00D14776">
      <w:pPr>
        <w:rPr>
          <w:rFonts w:ascii="Arial Narrow" w:hAnsi="Arial Narrow"/>
        </w:rPr>
      </w:pPr>
    </w:p>
    <w:p w:rsidR="00D14776" w:rsidRDefault="00D14776" w:rsidP="00D14776">
      <w:pP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rPr>
          <w:rFonts w:ascii="Arial Narrow" w:hAnsi="Arial Narrow"/>
        </w:rPr>
      </w:pPr>
      <w:r w:rsidRPr="00516BCF">
        <w:rPr>
          <w:rFonts w:ascii="Arial Narrow" w:hAnsi="Arial Narrow"/>
          <w:b/>
        </w:rPr>
        <w:t>USG.3.4</w:t>
      </w:r>
      <w:r w:rsidRPr="00516BCF">
        <w:rPr>
          <w:rFonts w:ascii="Arial Narrow" w:hAnsi="Arial Narrow"/>
        </w:rPr>
        <w:tab/>
        <w:t>Explain the relationship between limited government and a market economy.  (Economics)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21" w:history="1">
        <w:r w:rsidR="00D14776" w:rsidRPr="00516BCF">
          <w:rPr>
            <w:rStyle w:val="Hyperlink"/>
            <w:rFonts w:ascii="Arial Narrow" w:hAnsi="Arial Narrow"/>
          </w:rPr>
          <w:t>Characteristics of a Market Economy</w:t>
        </w:r>
      </w:hyperlink>
      <w:r w:rsidR="00D14776" w:rsidRPr="00516BCF">
        <w:rPr>
          <w:rFonts w:ascii="Arial Narrow" w:hAnsi="Arial Narrow"/>
        </w:rPr>
        <w:t xml:space="preserve">  (Slide show)</w:t>
      </w:r>
    </w:p>
    <w:p w:rsidR="00D14776" w:rsidRDefault="00D14776" w:rsidP="00D14776">
      <w:pPr>
        <w:rPr>
          <w:rFonts w:ascii="Arial Narrow" w:hAnsi="Arial Narrow"/>
        </w:rPr>
      </w:pPr>
    </w:p>
    <w:p w:rsidR="00D918BD" w:rsidRPr="00516BCF" w:rsidRDefault="00D918BD" w:rsidP="00D14776">
      <w:pPr>
        <w:rPr>
          <w:rFonts w:ascii="Arial Narrow" w:hAnsi="Arial Narrow"/>
        </w:rPr>
      </w:pPr>
    </w:p>
    <w:p w:rsidR="00D14776" w:rsidRPr="00516BCF" w:rsidRDefault="00D14776" w:rsidP="00D14776">
      <w:pPr>
        <w:jc w:val="center"/>
        <w:rPr>
          <w:rFonts w:ascii="Arial Narrow" w:hAnsi="Arial Narrow"/>
        </w:rPr>
      </w:pPr>
      <w:r w:rsidRPr="00516BCF">
        <w:rPr>
          <w:rFonts w:ascii="Arial Narrow" w:hAnsi="Arial Narrow"/>
          <w:b/>
        </w:rPr>
        <w:t>USG.3.5</w:t>
      </w:r>
      <w:r w:rsidRPr="00516BCF">
        <w:rPr>
          <w:rFonts w:ascii="Arial Narrow" w:hAnsi="Arial Narrow"/>
        </w:rPr>
        <w:tab/>
        <w:t>Explain the section of Article IV, Section 4, of the United States Constitution which says, “The United States shall guarantee to every State in the Union a Republican form of government.”</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22" w:history="1">
        <w:r w:rsidR="00D14776" w:rsidRPr="00516BCF">
          <w:rPr>
            <w:rStyle w:val="Hyperlink"/>
            <w:rFonts w:ascii="Arial Narrow" w:hAnsi="Arial Narrow"/>
          </w:rPr>
          <w:t>Republican Government</w:t>
        </w:r>
      </w:hyperlink>
      <w:r w:rsidR="00D14776" w:rsidRPr="00516BCF">
        <w:rPr>
          <w:rFonts w:ascii="Arial Narrow" w:hAnsi="Arial Narrow"/>
        </w:rPr>
        <w:t xml:space="preserve">  (Bill of Rights Institute)</w:t>
      </w:r>
    </w:p>
    <w:p w:rsidR="00D14776" w:rsidRDefault="008B0FF9" w:rsidP="008B0FF9">
      <w:pPr>
        <w:jc w:val="center"/>
        <w:rPr>
          <w:rFonts w:ascii="Arial Narrow" w:hAnsi="Arial Narrow"/>
        </w:rPr>
      </w:pPr>
      <w:r>
        <w:rPr>
          <w:rFonts w:ascii="Arial Narrow" w:hAnsi="Arial Narrow"/>
        </w:rPr>
        <w:t xml:space="preserve">Constitution Center:  </w:t>
      </w:r>
      <w:hyperlink r:id="rId123" w:history="1">
        <w:r w:rsidRPr="0075335E">
          <w:rPr>
            <w:rStyle w:val="Hyperlink"/>
            <w:rFonts w:ascii="Arial Narrow" w:hAnsi="Arial Narrow"/>
          </w:rPr>
          <w:t>http://constitutioncenter.org/constitution/the-articles/article-iv-the-states</w:t>
        </w:r>
      </w:hyperlink>
      <w:r>
        <w:rPr>
          <w:rFonts w:ascii="Arial Narrow" w:hAnsi="Arial Narrow"/>
        </w:rPr>
        <w:t xml:space="preserve"> </w:t>
      </w:r>
    </w:p>
    <w:p w:rsidR="005A7A5F" w:rsidRDefault="005A7A5F" w:rsidP="005A7A5F">
      <w:pPr>
        <w:jc w:val="right"/>
        <w:rPr>
          <w:rFonts w:ascii="Arial Narrow" w:hAnsi="Arial Narrow"/>
        </w:rPr>
      </w:pPr>
    </w:p>
    <w:p w:rsidR="005A7A5F" w:rsidRDefault="005A7A5F" w:rsidP="005A7A5F">
      <w:pPr>
        <w:rPr>
          <w:rFonts w:ascii="Arial Narrow" w:hAnsi="Arial Narrow"/>
        </w:rPr>
      </w:pPr>
    </w:p>
    <w:p w:rsidR="005A7A5F" w:rsidRDefault="005A7A5F" w:rsidP="005A7A5F">
      <w:pPr>
        <w:rPr>
          <w:rFonts w:ascii="Arial Narrow" w:hAnsi="Arial Narrow"/>
        </w:rPr>
      </w:pPr>
    </w:p>
    <w:p w:rsidR="005A7A5F" w:rsidRDefault="005A7A5F" w:rsidP="005A7A5F">
      <w:pPr>
        <w:rPr>
          <w:rFonts w:ascii="Arial Narrow" w:hAnsi="Arial Narrow"/>
        </w:rPr>
      </w:pPr>
    </w:p>
    <w:p w:rsidR="005A7A5F" w:rsidRDefault="005A7A5F" w:rsidP="005A7A5F">
      <w:pPr>
        <w:rPr>
          <w:rFonts w:ascii="Arial Narrow" w:hAnsi="Arial Narrow"/>
        </w:rPr>
      </w:pPr>
    </w:p>
    <w:p w:rsidR="005A7A5F" w:rsidRDefault="005A7A5F" w:rsidP="005A7A5F">
      <w:pPr>
        <w:rPr>
          <w:rFonts w:ascii="Arial Narrow" w:hAnsi="Arial Narrow"/>
        </w:rPr>
      </w:pPr>
    </w:p>
    <w:p w:rsidR="00D14776" w:rsidRDefault="00D14776" w:rsidP="00D14776">
      <w:pPr>
        <w:ind w:left="1440" w:hanging="1440"/>
        <w:rPr>
          <w:rFonts w:ascii="Arial Narrow" w:hAnsi="Arial Narrow"/>
        </w:rPr>
      </w:pPr>
      <w:r w:rsidRPr="00516BCF">
        <w:rPr>
          <w:rFonts w:ascii="Arial Narrow" w:hAnsi="Arial Narrow"/>
          <w:b/>
        </w:rPr>
        <w:lastRenderedPageBreak/>
        <w:t>USG.3.6</w:t>
      </w:r>
      <w:r w:rsidRPr="00516BCF">
        <w:rPr>
          <w:rFonts w:ascii="Arial Narrow" w:hAnsi="Arial Narrow"/>
        </w:rPr>
        <w:tab/>
        <w:t>Compare and contrast the enumerated, implied and denied powers in the United States Constitution and the Indiana Constitution.</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3C0912" w:rsidRDefault="00273080" w:rsidP="003C0912">
      <w:pPr>
        <w:ind w:left="1440" w:hanging="1440"/>
        <w:jc w:val="center"/>
        <w:rPr>
          <w:rFonts w:ascii="Arial Narrow" w:hAnsi="Arial Narrow"/>
        </w:rPr>
      </w:pPr>
      <w:hyperlink r:id="rId124" w:history="1">
        <w:r w:rsidR="001C4458" w:rsidRPr="001C4458">
          <w:rPr>
            <w:rStyle w:val="Hyperlink"/>
            <w:rFonts w:ascii="Arial Narrow" w:hAnsi="Arial Narrow"/>
          </w:rPr>
          <w:t>Federalism Chart</w:t>
        </w:r>
      </w:hyperlink>
    </w:p>
    <w:p w:rsidR="001C4458" w:rsidRDefault="00273080" w:rsidP="003C0912">
      <w:pPr>
        <w:ind w:left="1440" w:hanging="1440"/>
        <w:jc w:val="center"/>
        <w:rPr>
          <w:rFonts w:ascii="Arial Narrow" w:hAnsi="Arial Narrow"/>
        </w:rPr>
      </w:pPr>
      <w:hyperlink r:id="rId125" w:history="1">
        <w:r w:rsidR="001C4458" w:rsidRPr="001C4458">
          <w:rPr>
            <w:rStyle w:val="Hyperlink"/>
            <w:rFonts w:ascii="Arial Narrow" w:hAnsi="Arial Narrow"/>
          </w:rPr>
          <w:t>Powers Denied Congress</w:t>
        </w:r>
      </w:hyperlink>
    </w:p>
    <w:p w:rsidR="004A5743" w:rsidRDefault="00273080" w:rsidP="003C0912">
      <w:pPr>
        <w:ind w:left="1440" w:hanging="1440"/>
        <w:jc w:val="center"/>
        <w:rPr>
          <w:rFonts w:ascii="Arial Narrow" w:hAnsi="Arial Narrow"/>
        </w:rPr>
      </w:pPr>
      <w:hyperlink r:id="rId126" w:history="1">
        <w:r w:rsidR="004A5743" w:rsidRPr="004A5743">
          <w:rPr>
            <w:rStyle w:val="Hyperlink"/>
            <w:rFonts w:ascii="Arial Narrow" w:hAnsi="Arial Narrow"/>
          </w:rPr>
          <w:t>Article 1 Section 8</w:t>
        </w:r>
      </w:hyperlink>
    </w:p>
    <w:p w:rsidR="0059363B" w:rsidRDefault="00273080" w:rsidP="003C0912">
      <w:pPr>
        <w:ind w:left="1440" w:hanging="1440"/>
        <w:jc w:val="center"/>
        <w:rPr>
          <w:rFonts w:ascii="Arial Narrow" w:hAnsi="Arial Narrow"/>
        </w:rPr>
      </w:pPr>
      <w:hyperlink r:id="rId127" w:history="1">
        <w:r w:rsidR="0059363B" w:rsidRPr="0059363B">
          <w:rPr>
            <w:rStyle w:val="Hyperlink"/>
            <w:rFonts w:ascii="Arial Narrow" w:hAnsi="Arial Narrow"/>
          </w:rPr>
          <w:t>Article 1 Section 9</w:t>
        </w:r>
      </w:hyperlink>
    </w:p>
    <w:p w:rsidR="00247392" w:rsidRPr="001C4458" w:rsidRDefault="00273080" w:rsidP="003C0912">
      <w:pPr>
        <w:ind w:left="1440" w:hanging="1440"/>
        <w:jc w:val="center"/>
        <w:rPr>
          <w:rFonts w:ascii="Arial Narrow" w:hAnsi="Arial Narrow"/>
        </w:rPr>
      </w:pPr>
      <w:hyperlink r:id="rId128" w:history="1">
        <w:r w:rsidR="00247392" w:rsidRPr="00247392">
          <w:rPr>
            <w:rStyle w:val="Hyperlink"/>
            <w:rFonts w:ascii="Arial Narrow" w:hAnsi="Arial Narrow"/>
          </w:rPr>
          <w:t>Article 1 Section 10</w:t>
        </w:r>
      </w:hyperlink>
    </w:p>
    <w:p w:rsidR="00D918BD" w:rsidRDefault="00D918BD" w:rsidP="00D14776">
      <w:pPr>
        <w:rPr>
          <w:rFonts w:ascii="Arial Narrow" w:hAnsi="Arial Narrow"/>
        </w:rPr>
      </w:pPr>
    </w:p>
    <w:p w:rsidR="00D918BD" w:rsidRDefault="00D918BD" w:rsidP="00D14776">
      <w:pPr>
        <w:rPr>
          <w:rFonts w:ascii="Arial Narrow" w:hAnsi="Arial Narrow"/>
        </w:rPr>
      </w:pPr>
    </w:p>
    <w:p w:rsidR="00D918BD" w:rsidRDefault="00D918BD" w:rsidP="00D14776">
      <w:pPr>
        <w:rPr>
          <w:rFonts w:ascii="Arial Narrow" w:hAnsi="Arial Narrow"/>
        </w:rPr>
      </w:pPr>
    </w:p>
    <w:p w:rsidR="00D918BD" w:rsidRPr="00516BCF" w:rsidRDefault="00D918BD" w:rsidP="00D14776">
      <w:pPr>
        <w:rPr>
          <w:rFonts w:ascii="Arial Narrow" w:hAnsi="Arial Narrow"/>
        </w:rPr>
      </w:pPr>
    </w:p>
    <w:p w:rsidR="00D14776" w:rsidRDefault="00D14776" w:rsidP="00D14776">
      <w:pPr>
        <w:ind w:left="1440" w:hanging="1440"/>
        <w:rPr>
          <w:rFonts w:ascii="Arial Narrow" w:hAnsi="Arial Narrow"/>
        </w:rPr>
      </w:pPr>
      <w:r w:rsidRPr="00516BCF">
        <w:rPr>
          <w:rFonts w:ascii="Arial Narrow" w:hAnsi="Arial Narrow"/>
          <w:b/>
        </w:rPr>
        <w:t>USG.3.7</w:t>
      </w:r>
      <w:r w:rsidRPr="00516BCF">
        <w:rPr>
          <w:rFonts w:ascii="Arial Narrow" w:hAnsi="Arial Narrow"/>
        </w:rPr>
        <w:tab/>
        <w:t>Explain the relationships among branches of the United States government and Indiana government, which involve separation and sharing of powers as a means to limited government.</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8B0FF9" w:rsidRDefault="00273080" w:rsidP="008B0FF9">
      <w:pPr>
        <w:ind w:left="1440" w:hanging="1440"/>
        <w:jc w:val="center"/>
        <w:rPr>
          <w:rFonts w:ascii="Arial Narrow" w:hAnsi="Arial Narrow"/>
        </w:rPr>
      </w:pPr>
      <w:hyperlink r:id="rId129" w:history="1">
        <w:r w:rsidR="008B0FF9" w:rsidRPr="008B0FF9">
          <w:rPr>
            <w:rStyle w:val="Hyperlink"/>
            <w:rFonts w:ascii="Arial Narrow" w:hAnsi="Arial Narrow"/>
          </w:rPr>
          <w:t>Three Branches of Government</w:t>
        </w:r>
      </w:hyperlink>
      <w:r w:rsidR="008B0FF9">
        <w:rPr>
          <w:rFonts w:ascii="Arial Narrow" w:hAnsi="Arial Narrow"/>
        </w:rPr>
        <w:t xml:space="preserve">  (image)</w:t>
      </w:r>
    </w:p>
    <w:p w:rsidR="008B0FF9" w:rsidRDefault="00273080" w:rsidP="008B0FF9">
      <w:pPr>
        <w:ind w:left="1440" w:hanging="1440"/>
        <w:jc w:val="center"/>
        <w:rPr>
          <w:rFonts w:ascii="Arial Narrow" w:hAnsi="Arial Narrow"/>
        </w:rPr>
      </w:pPr>
      <w:hyperlink r:id="rId130" w:history="1">
        <w:r w:rsidR="008B0FF9" w:rsidRPr="008B0FF9">
          <w:rPr>
            <w:rStyle w:val="Hyperlink"/>
            <w:rFonts w:ascii="Arial Narrow" w:hAnsi="Arial Narrow"/>
          </w:rPr>
          <w:t>Separation of Powers</w:t>
        </w:r>
      </w:hyperlink>
    </w:p>
    <w:p w:rsidR="00D15419" w:rsidRPr="008B0FF9" w:rsidRDefault="00273080" w:rsidP="008B0FF9">
      <w:pPr>
        <w:ind w:left="1440" w:hanging="1440"/>
        <w:jc w:val="center"/>
        <w:rPr>
          <w:rFonts w:ascii="Arial Narrow" w:hAnsi="Arial Narrow"/>
        </w:rPr>
      </w:pPr>
      <w:hyperlink r:id="rId131" w:history="1">
        <w:r w:rsidR="00D15419" w:rsidRPr="00D15419">
          <w:rPr>
            <w:rStyle w:val="Hyperlink"/>
            <w:rFonts w:ascii="Arial Narrow" w:hAnsi="Arial Narrow"/>
          </w:rPr>
          <w:t>Constitutional Issues; Separation of Powers</w:t>
        </w:r>
      </w:hyperlink>
    </w:p>
    <w:p w:rsidR="00D14776" w:rsidRDefault="00273080" w:rsidP="00D14776">
      <w:pPr>
        <w:jc w:val="center"/>
        <w:rPr>
          <w:rFonts w:ascii="Arial Narrow" w:hAnsi="Arial Narrow"/>
        </w:rPr>
      </w:pPr>
      <w:hyperlink r:id="rId132" w:history="1">
        <w:r w:rsidR="00D14776" w:rsidRPr="00596EFC">
          <w:rPr>
            <w:rStyle w:val="Hyperlink"/>
            <w:rFonts w:ascii="Arial Narrow" w:hAnsi="Arial Narrow"/>
          </w:rPr>
          <w:t>The Clinton Impeachment</w:t>
        </w:r>
      </w:hyperlink>
    </w:p>
    <w:p w:rsidR="00D14776" w:rsidRPr="00516BCF" w:rsidRDefault="00D14776" w:rsidP="00D14776">
      <w:pPr>
        <w:jc w:val="cente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USG.3.8</w:t>
      </w:r>
      <w:r w:rsidRPr="00516BCF">
        <w:rPr>
          <w:rFonts w:ascii="Arial Narrow" w:hAnsi="Arial Narrow"/>
        </w:rPr>
        <w:tab/>
        <w:t>Describe the fiscal and monetary policies incorporated by the United States government and Indiana government and evaluate how they affect individuals, groups and businesses.  (Economics)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273080" w:rsidP="00D15419">
      <w:pPr>
        <w:jc w:val="center"/>
        <w:rPr>
          <w:rFonts w:ascii="Arial Narrow" w:hAnsi="Arial Narrow"/>
        </w:rPr>
      </w:pPr>
      <w:hyperlink r:id="rId133" w:history="1">
        <w:r w:rsidR="00D15419" w:rsidRPr="00D15419">
          <w:rPr>
            <w:rStyle w:val="Hyperlink"/>
            <w:rFonts w:ascii="Arial Narrow" w:hAnsi="Arial Narrow"/>
          </w:rPr>
          <w:t>Effectiveness of Monetary Policy and Fiscal Policy</w:t>
        </w:r>
      </w:hyperlink>
    </w:p>
    <w:p w:rsidR="00D918BD" w:rsidRPr="00516BCF" w:rsidRDefault="00D918BD" w:rsidP="00D14776">
      <w:pPr>
        <w:rPr>
          <w:rFonts w:ascii="Arial Narrow" w:hAnsi="Arial Narrow"/>
        </w:rPr>
      </w:pPr>
    </w:p>
    <w:p w:rsidR="00D14776" w:rsidRPr="00516BCF" w:rsidRDefault="00D14776" w:rsidP="00D14776">
      <w:pPr>
        <w:rPr>
          <w:rFonts w:ascii="Arial Narrow" w:hAnsi="Arial Narrow"/>
        </w:rPr>
      </w:pPr>
      <w:r w:rsidRPr="00516BCF">
        <w:rPr>
          <w:rFonts w:ascii="Arial Narrow" w:hAnsi="Arial Narrow"/>
          <w:b/>
        </w:rPr>
        <w:t>USG.3.9</w:t>
      </w:r>
      <w:r w:rsidRPr="00516BCF">
        <w:rPr>
          <w:rFonts w:ascii="Arial Narrow" w:hAnsi="Arial Narrow"/>
        </w:rPr>
        <w:tab/>
        <w:t>Explain how a bill becomes law in the legislative process of the United States and the state of Indiana.</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273080" w:rsidP="00D15419">
      <w:pPr>
        <w:jc w:val="center"/>
        <w:rPr>
          <w:rFonts w:ascii="Arial Narrow" w:hAnsi="Arial Narrow"/>
        </w:rPr>
      </w:pPr>
      <w:hyperlink r:id="rId134" w:history="1">
        <w:r w:rsidR="00D15419" w:rsidRPr="00D15419">
          <w:rPr>
            <w:rStyle w:val="Hyperlink"/>
            <w:rFonts w:ascii="Arial Narrow" w:hAnsi="Arial Narrow"/>
          </w:rPr>
          <w:t>Schoolhouse Rock – How a Bill Becomes a Law</w:t>
        </w:r>
      </w:hyperlink>
    </w:p>
    <w:p w:rsidR="00D15419" w:rsidRDefault="00273080" w:rsidP="00D15419">
      <w:pPr>
        <w:jc w:val="center"/>
        <w:rPr>
          <w:rFonts w:ascii="Arial Narrow" w:hAnsi="Arial Narrow"/>
        </w:rPr>
      </w:pPr>
      <w:hyperlink r:id="rId135" w:history="1">
        <w:r w:rsidR="00D15419" w:rsidRPr="00D15419">
          <w:rPr>
            <w:rStyle w:val="Hyperlink"/>
            <w:rFonts w:ascii="Arial Narrow" w:hAnsi="Arial Narrow"/>
          </w:rPr>
          <w:t>How a Bill Becomes a Law</w:t>
        </w:r>
      </w:hyperlink>
      <w:r w:rsidR="00D15419">
        <w:rPr>
          <w:rFonts w:ascii="Arial Narrow" w:hAnsi="Arial Narrow"/>
        </w:rPr>
        <w:t xml:space="preserve">  (image)</w:t>
      </w:r>
    </w:p>
    <w:p w:rsidR="00D15419" w:rsidRDefault="00273080" w:rsidP="00D15419">
      <w:pPr>
        <w:jc w:val="center"/>
      </w:pPr>
      <w:hyperlink r:id="rId136" w:history="1">
        <w:r w:rsidR="00CD3325" w:rsidRPr="00CD3325">
          <w:rPr>
            <w:rStyle w:val="Hyperlink"/>
            <w:rFonts w:ascii="Arial Narrow" w:hAnsi="Arial Narrow"/>
          </w:rPr>
          <w:t>How a Bill Becomes a Law in Indiana</w:t>
        </w:r>
      </w:hyperlink>
    </w:p>
    <w:p w:rsidR="003F7975" w:rsidRPr="003F7975" w:rsidRDefault="00273080" w:rsidP="00D15419">
      <w:pPr>
        <w:jc w:val="center"/>
        <w:rPr>
          <w:rFonts w:ascii="Arial Narrow" w:hAnsi="Arial Narrow"/>
        </w:rPr>
      </w:pPr>
      <w:hyperlink r:id="rId137" w:history="1">
        <w:r w:rsidR="003F7975" w:rsidRPr="003F7975">
          <w:rPr>
            <w:rStyle w:val="Hyperlink"/>
            <w:rFonts w:ascii="Arial Narrow" w:hAnsi="Arial Narrow"/>
          </w:rPr>
          <w:t xml:space="preserve">How a Bill Becomes a Law in Indiana </w:t>
        </w:r>
      </w:hyperlink>
      <w:r w:rsidR="003F7975">
        <w:rPr>
          <w:rFonts w:ascii="Arial Narrow" w:hAnsi="Arial Narrow"/>
        </w:rPr>
        <w:t xml:space="preserve"> (Indiana Chamber of Commerce)</w:t>
      </w:r>
    </w:p>
    <w:p w:rsidR="00D918BD" w:rsidRPr="00516BCF" w:rsidRDefault="00D918BD" w:rsidP="00D14776">
      <w:pPr>
        <w:rPr>
          <w:rFonts w:ascii="Arial Narrow" w:hAnsi="Arial Narrow"/>
        </w:rPr>
      </w:pPr>
    </w:p>
    <w:p w:rsidR="00D14776" w:rsidRDefault="00D14776" w:rsidP="00D14776">
      <w:pPr>
        <w:ind w:left="1440" w:hanging="1440"/>
        <w:rPr>
          <w:rFonts w:ascii="Arial Narrow" w:hAnsi="Arial Narrow"/>
        </w:rPr>
      </w:pPr>
      <w:r w:rsidRPr="00516BCF">
        <w:rPr>
          <w:rFonts w:ascii="Arial Narrow" w:hAnsi="Arial Narrow"/>
          <w:b/>
        </w:rPr>
        <w:t>USG.3.10</w:t>
      </w:r>
      <w:r w:rsidRPr="00516BCF">
        <w:rPr>
          <w:rFonts w:ascii="Arial Narrow" w:hAnsi="Arial Narrow"/>
        </w:rPr>
        <w:tab/>
        <w:t>Describe the procedures for amending the United States and Indiana Constitutions and analyze why it is so difficult to amend these Constitutions.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822C01" w:rsidRPr="00822C01" w:rsidRDefault="00273080" w:rsidP="00822C01">
      <w:pPr>
        <w:ind w:left="1440" w:hanging="1440"/>
        <w:jc w:val="center"/>
        <w:rPr>
          <w:rFonts w:ascii="Arial Narrow" w:hAnsi="Arial Narrow"/>
        </w:rPr>
      </w:pPr>
      <w:hyperlink r:id="rId138" w:history="1">
        <w:r w:rsidR="00822C01" w:rsidRPr="00822C01">
          <w:rPr>
            <w:rStyle w:val="Hyperlink"/>
            <w:rFonts w:ascii="Arial Narrow" w:hAnsi="Arial Narrow"/>
          </w:rPr>
          <w:t>Article V:  Amending the Constitution</w:t>
        </w:r>
      </w:hyperlink>
    </w:p>
    <w:p w:rsidR="00D14776" w:rsidRDefault="00273080" w:rsidP="00CD3325">
      <w:pPr>
        <w:jc w:val="center"/>
        <w:rPr>
          <w:rFonts w:ascii="Arial Narrow" w:hAnsi="Arial Narrow"/>
        </w:rPr>
      </w:pPr>
      <w:hyperlink r:id="rId139" w:history="1">
        <w:r w:rsidR="00CD3325" w:rsidRPr="00CD3325">
          <w:rPr>
            <w:rStyle w:val="Hyperlink"/>
            <w:rFonts w:ascii="Arial Narrow" w:hAnsi="Arial Narrow"/>
          </w:rPr>
          <w:t>The Constitutional Amendment Process</w:t>
        </w:r>
      </w:hyperlink>
      <w:r w:rsidR="00CD3325">
        <w:rPr>
          <w:rFonts w:ascii="Arial Narrow" w:hAnsi="Arial Narrow"/>
        </w:rPr>
        <w:t xml:space="preserve">  (National Archives)</w:t>
      </w:r>
    </w:p>
    <w:p w:rsidR="00CD3325" w:rsidRDefault="00273080" w:rsidP="00CD3325">
      <w:pPr>
        <w:jc w:val="center"/>
        <w:rPr>
          <w:rFonts w:ascii="Arial Narrow" w:hAnsi="Arial Narrow"/>
        </w:rPr>
      </w:pPr>
      <w:hyperlink r:id="rId140" w:anchor="facrc=_&amp;imgdii=_&amp;imgrc=ebG742HdlQE3jM%253A%3BZ27EkzKWhrcW3M%3Bhttp%253A%252F%252Fwww.thi" w:history="1">
        <w:r w:rsidR="00CD3325" w:rsidRPr="00CD3325">
          <w:rPr>
            <w:rStyle w:val="Hyperlink"/>
            <w:rFonts w:ascii="Arial Narrow" w:hAnsi="Arial Narrow"/>
          </w:rPr>
          <w:t>Amending the Constitution</w:t>
        </w:r>
      </w:hyperlink>
      <w:r w:rsidR="00CD3325">
        <w:rPr>
          <w:rFonts w:ascii="Arial Narrow" w:hAnsi="Arial Narrow"/>
        </w:rPr>
        <w:t xml:space="preserve">  (image)</w:t>
      </w:r>
    </w:p>
    <w:p w:rsidR="00CD3325" w:rsidRPr="00CD3325" w:rsidRDefault="00273080" w:rsidP="00CD3325">
      <w:pPr>
        <w:jc w:val="center"/>
        <w:rPr>
          <w:rFonts w:ascii="Arial Narrow" w:hAnsi="Arial Narrow"/>
        </w:rPr>
      </w:pPr>
      <w:hyperlink r:id="rId141" w:history="1">
        <w:r w:rsidR="00351279" w:rsidRPr="00351279">
          <w:rPr>
            <w:rStyle w:val="Hyperlink"/>
            <w:rFonts w:ascii="Arial Narrow" w:hAnsi="Arial Narrow"/>
          </w:rPr>
          <w:t>Article 16 Indiana Constitution</w:t>
        </w:r>
      </w:hyperlink>
    </w:p>
    <w:p w:rsidR="00D918BD" w:rsidRPr="00516BCF" w:rsidRDefault="00D918BD"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USG.3.11</w:t>
      </w:r>
      <w:r w:rsidRPr="00516BCF">
        <w:rPr>
          <w:rFonts w:ascii="Arial Narrow" w:hAnsi="Arial Narrow"/>
        </w:rPr>
        <w:tab/>
        <w:t>Analyze the functions of the judicial branch of the United States and Indiana governments with emphasis on the principles of due process, judicial review and an independent judiciary.</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7D5AC5" w:rsidP="007D5AC5">
      <w:pPr>
        <w:jc w:val="center"/>
      </w:pPr>
      <w:r>
        <w:rPr>
          <w:rFonts w:ascii="Arial Narrow" w:hAnsi="Arial Narrow"/>
        </w:rPr>
        <w:t xml:space="preserve">iCivics:  </w:t>
      </w:r>
      <w:hyperlink r:id="rId142" w:history="1">
        <w:r w:rsidRPr="007D5AC5">
          <w:rPr>
            <w:rStyle w:val="Hyperlink"/>
            <w:rFonts w:ascii="Arial Narrow" w:hAnsi="Arial Narrow"/>
          </w:rPr>
          <w:t>Judicial Branch Resources</w:t>
        </w:r>
      </w:hyperlink>
    </w:p>
    <w:p w:rsidR="00A12DD5" w:rsidRDefault="00273080" w:rsidP="007D5AC5">
      <w:pPr>
        <w:jc w:val="center"/>
      </w:pPr>
      <w:hyperlink r:id="rId143" w:history="1">
        <w:r w:rsidR="00A12DD5" w:rsidRPr="00A12DD5">
          <w:rPr>
            <w:rStyle w:val="Hyperlink"/>
            <w:rFonts w:ascii="Arial Narrow" w:hAnsi="Arial Narrow"/>
          </w:rPr>
          <w:t>Judicial Review</w:t>
        </w:r>
      </w:hyperlink>
    </w:p>
    <w:p w:rsidR="00BB43CF" w:rsidRPr="00BB43CF" w:rsidRDefault="00273080" w:rsidP="007D5AC5">
      <w:pPr>
        <w:jc w:val="center"/>
        <w:rPr>
          <w:rFonts w:ascii="Arial Narrow" w:hAnsi="Arial Narrow"/>
        </w:rPr>
      </w:pPr>
      <w:hyperlink r:id="rId144" w:history="1">
        <w:r w:rsidR="00BB43CF" w:rsidRPr="00BB43CF">
          <w:rPr>
            <w:rStyle w:val="Hyperlink"/>
            <w:rFonts w:ascii="Arial Narrow" w:hAnsi="Arial Narrow"/>
          </w:rPr>
          <w:t>Indiana Judiciary Website</w:t>
        </w:r>
      </w:hyperlink>
    </w:p>
    <w:p w:rsidR="005A7A5F" w:rsidRDefault="005A7A5F" w:rsidP="005A7A5F">
      <w:pPr>
        <w:jc w:val="right"/>
        <w:rPr>
          <w:rFonts w:ascii="Arial Narrow" w:hAnsi="Arial Narrow"/>
          <w:b/>
          <w:i/>
        </w:rPr>
      </w:pPr>
    </w:p>
    <w:p w:rsidR="005A7A5F" w:rsidRDefault="005A7A5F" w:rsidP="005A7A5F">
      <w:pPr>
        <w:jc w:val="right"/>
        <w:rPr>
          <w:rFonts w:ascii="Arial Narrow" w:hAnsi="Arial Narrow"/>
          <w:b/>
          <w:i/>
        </w:rPr>
      </w:pPr>
    </w:p>
    <w:p w:rsidR="005A7A5F" w:rsidRDefault="005A7A5F" w:rsidP="005A7A5F">
      <w:pPr>
        <w:jc w:val="right"/>
        <w:rPr>
          <w:rFonts w:ascii="Arial Narrow" w:hAnsi="Arial Narrow"/>
          <w:b/>
          <w:i/>
        </w:rPr>
      </w:pPr>
    </w:p>
    <w:p w:rsidR="005A7A5F" w:rsidRDefault="005A7A5F" w:rsidP="005A7A5F">
      <w:pPr>
        <w:jc w:val="right"/>
        <w:rPr>
          <w:rFonts w:ascii="Arial Narrow" w:hAnsi="Arial Narrow"/>
          <w:b/>
          <w:i/>
        </w:rPr>
      </w:pPr>
    </w:p>
    <w:p w:rsidR="00AC77B8" w:rsidRDefault="00AC77B8" w:rsidP="00D14776">
      <w:pPr>
        <w:ind w:left="1440" w:hanging="1440"/>
        <w:rPr>
          <w:rFonts w:ascii="Arial Narrow" w:hAnsi="Arial Narrow"/>
          <w:b/>
        </w:rPr>
      </w:pPr>
    </w:p>
    <w:p w:rsidR="00DA48AD" w:rsidRDefault="00DA48AD" w:rsidP="00D14776">
      <w:pPr>
        <w:ind w:left="1440" w:hanging="1440"/>
        <w:rPr>
          <w:rFonts w:ascii="Arial Narrow" w:hAnsi="Arial Narrow"/>
          <w:b/>
        </w:rPr>
      </w:pPr>
    </w:p>
    <w:p w:rsidR="005A7A5F" w:rsidRDefault="005A7A5F" w:rsidP="00D14776">
      <w:pPr>
        <w:ind w:left="1440" w:hanging="1440"/>
        <w:rPr>
          <w:rFonts w:ascii="Arial Narrow" w:hAnsi="Arial Narrow"/>
          <w:b/>
        </w:rPr>
      </w:pPr>
    </w:p>
    <w:p w:rsidR="00D14776" w:rsidRPr="00516BCF" w:rsidRDefault="00D14776" w:rsidP="00D14776">
      <w:pPr>
        <w:ind w:left="1440" w:hanging="1440"/>
        <w:rPr>
          <w:rFonts w:ascii="Arial Narrow" w:hAnsi="Arial Narrow"/>
        </w:rPr>
      </w:pPr>
      <w:r w:rsidRPr="00516BCF">
        <w:rPr>
          <w:rFonts w:ascii="Arial Narrow" w:hAnsi="Arial Narrow"/>
          <w:b/>
        </w:rPr>
        <w:t>USG.3.12</w:t>
      </w:r>
      <w:r w:rsidRPr="00516BCF">
        <w:rPr>
          <w:rFonts w:ascii="Arial Narrow" w:hAnsi="Arial Narrow"/>
        </w:rPr>
        <w:tab/>
        <w:t>Analyze the functions of major departments of the executive branch in the United States and in Indiana.  (Individuals, Society and Culture)</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D14776" w:rsidP="00D14776">
      <w:pPr>
        <w:jc w:val="center"/>
        <w:rPr>
          <w:rFonts w:ascii="Arial Narrow" w:hAnsi="Arial Narrow"/>
          <w:b/>
          <w:u w:val="single"/>
        </w:rPr>
      </w:pPr>
      <w:r w:rsidRPr="00516BCF">
        <w:rPr>
          <w:rFonts w:ascii="Arial Narrow" w:hAnsi="Arial Narrow"/>
          <w:b/>
          <w:u w:val="single"/>
        </w:rPr>
        <w:t>United States</w:t>
      </w:r>
    </w:p>
    <w:p w:rsidR="00D14776" w:rsidRPr="00516BCF" w:rsidRDefault="00273080" w:rsidP="00D14776">
      <w:pPr>
        <w:jc w:val="center"/>
        <w:rPr>
          <w:rFonts w:ascii="Arial Narrow" w:hAnsi="Arial Narrow"/>
        </w:rPr>
      </w:pPr>
      <w:hyperlink r:id="rId145" w:history="1">
        <w:r w:rsidR="00D14776" w:rsidRPr="007D5AC5">
          <w:rPr>
            <w:rStyle w:val="Hyperlink"/>
            <w:rFonts w:ascii="Arial Narrow" w:hAnsi="Arial Narrow"/>
          </w:rPr>
          <w:t>Department of Defense</w:t>
        </w:r>
      </w:hyperlink>
    </w:p>
    <w:p w:rsidR="00D14776" w:rsidRDefault="00273080" w:rsidP="00D14776">
      <w:pPr>
        <w:jc w:val="center"/>
      </w:pPr>
      <w:hyperlink r:id="rId146" w:history="1">
        <w:r w:rsidR="00D14776" w:rsidRPr="00516BCF">
          <w:rPr>
            <w:rStyle w:val="Hyperlink"/>
            <w:rFonts w:ascii="Arial Narrow" w:hAnsi="Arial Narrow"/>
          </w:rPr>
          <w:t>Department of State</w:t>
        </w:r>
      </w:hyperlink>
    </w:p>
    <w:p w:rsidR="00D14776" w:rsidRDefault="00273080" w:rsidP="00D14776">
      <w:pPr>
        <w:jc w:val="center"/>
        <w:rPr>
          <w:rFonts w:ascii="Arial Narrow" w:hAnsi="Arial Narrow"/>
        </w:rPr>
      </w:pPr>
      <w:hyperlink r:id="rId147" w:history="1">
        <w:r w:rsidR="00D14776" w:rsidRPr="00227047">
          <w:rPr>
            <w:rStyle w:val="Hyperlink"/>
            <w:rFonts w:ascii="Arial Narrow" w:hAnsi="Arial Narrow"/>
          </w:rPr>
          <w:t>Department of Homeland Security</w:t>
        </w:r>
      </w:hyperlink>
    </w:p>
    <w:p w:rsidR="00D14776" w:rsidRPr="00516BCF" w:rsidRDefault="00273080" w:rsidP="00D14776">
      <w:pPr>
        <w:jc w:val="center"/>
        <w:rPr>
          <w:rFonts w:ascii="Arial Narrow" w:hAnsi="Arial Narrow"/>
        </w:rPr>
      </w:pPr>
      <w:hyperlink r:id="rId148" w:history="1">
        <w:r w:rsidR="00D14776" w:rsidRPr="00227047">
          <w:rPr>
            <w:rStyle w:val="Hyperlink"/>
            <w:rFonts w:ascii="Arial Narrow" w:hAnsi="Arial Narrow"/>
          </w:rPr>
          <w:t>Department of Treasury</w:t>
        </w:r>
      </w:hyperlink>
    </w:p>
    <w:p w:rsidR="00D14776" w:rsidRPr="00516BCF" w:rsidRDefault="00273080" w:rsidP="00D14776">
      <w:pPr>
        <w:jc w:val="center"/>
        <w:rPr>
          <w:rFonts w:ascii="Arial Narrow" w:hAnsi="Arial Narrow"/>
        </w:rPr>
      </w:pPr>
      <w:hyperlink r:id="rId149" w:history="1">
        <w:r w:rsidR="00D14776" w:rsidRPr="00227047">
          <w:rPr>
            <w:rStyle w:val="Hyperlink"/>
            <w:rFonts w:ascii="Arial Narrow" w:hAnsi="Arial Narrow"/>
          </w:rPr>
          <w:t>Department of Justice</w:t>
        </w:r>
      </w:hyperlink>
    </w:p>
    <w:p w:rsidR="00D14776" w:rsidRPr="00227047" w:rsidRDefault="00D14776" w:rsidP="00D14776">
      <w:pPr>
        <w:jc w:val="center"/>
        <w:rPr>
          <w:rFonts w:ascii="Arial Narrow" w:hAnsi="Arial Narrow"/>
          <w:b/>
          <w:u w:val="single"/>
        </w:rPr>
      </w:pPr>
      <w:r w:rsidRPr="00227047">
        <w:rPr>
          <w:rFonts w:ascii="Arial Narrow" w:hAnsi="Arial Narrow"/>
          <w:b/>
          <w:u w:val="single"/>
        </w:rPr>
        <w:t>Indiana</w:t>
      </w:r>
    </w:p>
    <w:p w:rsidR="00D14776" w:rsidRDefault="00273080" w:rsidP="00D14776">
      <w:pPr>
        <w:jc w:val="center"/>
      </w:pPr>
      <w:hyperlink r:id="rId150" w:history="1">
        <w:r w:rsidR="00D14776" w:rsidRPr="00516BCF">
          <w:rPr>
            <w:rStyle w:val="Hyperlink"/>
            <w:rFonts w:ascii="Arial Narrow" w:hAnsi="Arial Narrow"/>
          </w:rPr>
          <w:t>Indiana State &amp; Local Government</w:t>
        </w:r>
      </w:hyperlink>
    </w:p>
    <w:p w:rsidR="00227047" w:rsidRPr="007D5AC5" w:rsidRDefault="00273080" w:rsidP="00227047">
      <w:pPr>
        <w:jc w:val="center"/>
        <w:rPr>
          <w:rFonts w:ascii="Arial Narrow" w:hAnsi="Arial Narrow"/>
        </w:rPr>
      </w:pPr>
      <w:hyperlink r:id="rId151" w:history="1">
        <w:r w:rsidR="00227047" w:rsidRPr="00227047">
          <w:rPr>
            <w:rStyle w:val="Hyperlink"/>
            <w:rFonts w:ascii="Arial Narrow" w:hAnsi="Arial Narrow"/>
          </w:rPr>
          <w:t>Indiana Department of State</w:t>
        </w:r>
      </w:hyperlink>
    </w:p>
    <w:p w:rsidR="00227047" w:rsidRPr="00516BCF" w:rsidRDefault="00273080" w:rsidP="00227047">
      <w:pPr>
        <w:jc w:val="center"/>
        <w:rPr>
          <w:rFonts w:ascii="Arial Narrow" w:hAnsi="Arial Narrow"/>
        </w:rPr>
      </w:pPr>
      <w:hyperlink r:id="rId152" w:history="1">
        <w:r w:rsidR="00227047" w:rsidRPr="00227047">
          <w:rPr>
            <w:rStyle w:val="Hyperlink"/>
            <w:rFonts w:ascii="Arial Narrow" w:hAnsi="Arial Narrow"/>
          </w:rPr>
          <w:t>Indiana Department of Homeland Security</w:t>
        </w:r>
      </w:hyperlink>
    </w:p>
    <w:p w:rsidR="00D14776" w:rsidRPr="00516BCF" w:rsidRDefault="00273080" w:rsidP="00D14776">
      <w:pPr>
        <w:jc w:val="center"/>
        <w:rPr>
          <w:rFonts w:ascii="Arial Narrow" w:hAnsi="Arial Narrow"/>
        </w:rPr>
      </w:pPr>
      <w:hyperlink r:id="rId153" w:history="1">
        <w:r w:rsidR="00227047" w:rsidRPr="00227047">
          <w:rPr>
            <w:rStyle w:val="Hyperlink"/>
            <w:rFonts w:ascii="Arial Narrow" w:hAnsi="Arial Narrow"/>
          </w:rPr>
          <w:t xml:space="preserve">Indiana </w:t>
        </w:r>
        <w:r w:rsidR="00D14776" w:rsidRPr="00227047">
          <w:rPr>
            <w:rStyle w:val="Hyperlink"/>
            <w:rFonts w:ascii="Arial Narrow" w:hAnsi="Arial Narrow"/>
          </w:rPr>
          <w:t>Department of Agriculture</w:t>
        </w:r>
      </w:hyperlink>
    </w:p>
    <w:p w:rsidR="00D14776" w:rsidRPr="00516BCF" w:rsidRDefault="00273080" w:rsidP="00D14776">
      <w:pPr>
        <w:jc w:val="center"/>
        <w:rPr>
          <w:rFonts w:ascii="Arial Narrow" w:hAnsi="Arial Narrow"/>
        </w:rPr>
      </w:pPr>
      <w:hyperlink r:id="rId154" w:history="1">
        <w:r w:rsidR="00227047" w:rsidRPr="00227047">
          <w:rPr>
            <w:rStyle w:val="Hyperlink"/>
            <w:rFonts w:ascii="Arial Narrow" w:hAnsi="Arial Narrow"/>
          </w:rPr>
          <w:t xml:space="preserve">Indiana </w:t>
        </w:r>
        <w:r w:rsidR="00D14776" w:rsidRPr="00227047">
          <w:rPr>
            <w:rStyle w:val="Hyperlink"/>
            <w:rFonts w:ascii="Arial Narrow" w:hAnsi="Arial Narrow"/>
          </w:rPr>
          <w:t>Department of Education</w:t>
        </w:r>
      </w:hyperlink>
    </w:p>
    <w:p w:rsidR="00D14776" w:rsidRPr="00516BCF" w:rsidRDefault="00273080" w:rsidP="00D14776">
      <w:pPr>
        <w:jc w:val="center"/>
        <w:rPr>
          <w:rFonts w:ascii="Arial Narrow" w:hAnsi="Arial Narrow"/>
        </w:rPr>
      </w:pPr>
      <w:hyperlink r:id="rId155" w:history="1">
        <w:r w:rsidR="00227047" w:rsidRPr="00227047">
          <w:rPr>
            <w:rStyle w:val="Hyperlink"/>
            <w:rFonts w:ascii="Arial Narrow" w:hAnsi="Arial Narrow"/>
          </w:rPr>
          <w:t xml:space="preserve">Indiana </w:t>
        </w:r>
        <w:r w:rsidR="00D14776" w:rsidRPr="00227047">
          <w:rPr>
            <w:rStyle w:val="Hyperlink"/>
            <w:rFonts w:ascii="Arial Narrow" w:hAnsi="Arial Narrow"/>
          </w:rPr>
          <w:t>Department of Natural Resources</w:t>
        </w:r>
      </w:hyperlink>
    </w:p>
    <w:p w:rsidR="00D14776" w:rsidRPr="00516BCF" w:rsidRDefault="00273080" w:rsidP="00D14776">
      <w:pPr>
        <w:jc w:val="center"/>
        <w:rPr>
          <w:rFonts w:ascii="Arial Narrow" w:hAnsi="Arial Narrow"/>
        </w:rPr>
      </w:pPr>
      <w:hyperlink r:id="rId156" w:history="1">
        <w:r w:rsidR="00227047" w:rsidRPr="00227047">
          <w:rPr>
            <w:rStyle w:val="Hyperlink"/>
            <w:rFonts w:ascii="Arial Narrow" w:hAnsi="Arial Narrow"/>
          </w:rPr>
          <w:t xml:space="preserve">Indiana </w:t>
        </w:r>
        <w:r w:rsidR="00D14776" w:rsidRPr="00227047">
          <w:rPr>
            <w:rStyle w:val="Hyperlink"/>
            <w:rFonts w:ascii="Arial Narrow" w:hAnsi="Arial Narrow"/>
          </w:rPr>
          <w:t>Department of Revenue</w:t>
        </w:r>
      </w:hyperlink>
    </w:p>
    <w:p w:rsidR="00D14776" w:rsidRPr="00516BCF" w:rsidRDefault="00273080" w:rsidP="00D14776">
      <w:pPr>
        <w:jc w:val="center"/>
        <w:rPr>
          <w:rFonts w:ascii="Arial Narrow" w:hAnsi="Arial Narrow"/>
        </w:rPr>
      </w:pPr>
      <w:hyperlink r:id="rId157" w:history="1">
        <w:r w:rsidR="00D14776" w:rsidRPr="00227047">
          <w:rPr>
            <w:rStyle w:val="Hyperlink"/>
            <w:rFonts w:ascii="Arial Narrow" w:hAnsi="Arial Narrow"/>
          </w:rPr>
          <w:t>Indiana Economic Development Corporation</w:t>
        </w:r>
      </w:hyperlink>
    </w:p>
    <w:p w:rsidR="00D14776" w:rsidRDefault="00D14776" w:rsidP="00D14776">
      <w:pPr>
        <w:rPr>
          <w:rFonts w:ascii="Arial Narrow" w:hAnsi="Arial Narrow"/>
        </w:rPr>
      </w:pPr>
    </w:p>
    <w:p w:rsidR="004862F1" w:rsidRDefault="004862F1"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USG.3.13</w:t>
      </w:r>
      <w:r w:rsidRPr="00516BCF">
        <w:rPr>
          <w:rFonts w:ascii="Arial Narrow" w:hAnsi="Arial Narrow"/>
        </w:rPr>
        <w:tab/>
        <w:t>Explain the electoral process in terms of election laws and election systems on the national, state and local level.</w:t>
      </w:r>
    </w:p>
    <w:p w:rsidR="00661D15" w:rsidRPr="00661D15" w:rsidRDefault="00661D15" w:rsidP="00B30DA5">
      <w:pPr>
        <w:jc w:val="center"/>
        <w:rPr>
          <w:rFonts w:ascii="Arial Narrow" w:hAnsi="Arial Narrow"/>
          <w:b/>
          <w:color w:val="auto"/>
          <w:u w:val="single"/>
        </w:rPr>
      </w:pPr>
      <w:r>
        <w:rPr>
          <w:rFonts w:ascii="Arial Narrow" w:hAnsi="Arial Narrow"/>
          <w:b/>
          <w:color w:val="auto"/>
          <w:u w:val="single"/>
        </w:rPr>
        <w:t>Key Terms/Topics</w:t>
      </w:r>
    </w:p>
    <w:p w:rsidR="00B30DA5" w:rsidRPr="00B30DA5" w:rsidRDefault="00B30DA5" w:rsidP="00B30DA5">
      <w:pPr>
        <w:jc w:val="center"/>
        <w:rPr>
          <w:rFonts w:ascii="Arial Narrow" w:hAnsi="Arial Narrow"/>
          <w:color w:val="FF0000"/>
        </w:rPr>
      </w:pPr>
      <w:r w:rsidRPr="00B30DA5">
        <w:rPr>
          <w:rFonts w:ascii="Arial Narrow" w:hAnsi="Arial Narrow"/>
          <w:color w:val="FF0000"/>
        </w:rPr>
        <w:t>Voter Registration</w:t>
      </w:r>
    </w:p>
    <w:p w:rsidR="00B30DA5" w:rsidRPr="00B30DA5" w:rsidRDefault="00B30DA5" w:rsidP="00B30DA5">
      <w:pPr>
        <w:jc w:val="center"/>
        <w:rPr>
          <w:rFonts w:ascii="Arial Narrow" w:hAnsi="Arial Narrow"/>
          <w:color w:val="FF0000"/>
        </w:rPr>
      </w:pPr>
      <w:r w:rsidRPr="00B30DA5">
        <w:rPr>
          <w:rFonts w:ascii="Arial Narrow" w:hAnsi="Arial Narrow"/>
          <w:color w:val="FF0000"/>
        </w:rPr>
        <w:t>Primary elections</w:t>
      </w:r>
    </w:p>
    <w:p w:rsidR="00B30DA5" w:rsidRPr="00B30DA5" w:rsidRDefault="00B30DA5" w:rsidP="00B30DA5">
      <w:pPr>
        <w:jc w:val="center"/>
        <w:rPr>
          <w:rFonts w:ascii="Arial Narrow" w:hAnsi="Arial Narrow"/>
          <w:color w:val="FF0000"/>
        </w:rPr>
      </w:pPr>
      <w:r w:rsidRPr="00B30DA5">
        <w:rPr>
          <w:rFonts w:ascii="Arial Narrow" w:hAnsi="Arial Narrow"/>
          <w:color w:val="FF0000"/>
        </w:rPr>
        <w:t>Campaign Finance Laws</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Pr="00483AAE" w:rsidRDefault="00273080" w:rsidP="00DD0F90">
      <w:pPr>
        <w:jc w:val="center"/>
        <w:rPr>
          <w:rFonts w:ascii="Arial Narrow" w:hAnsi="Arial Narrow" w:cs="Arial"/>
        </w:rPr>
      </w:pPr>
      <w:hyperlink r:id="rId158" w:history="1">
        <w:r w:rsidR="00DD0F90" w:rsidRPr="00483AAE">
          <w:rPr>
            <w:rStyle w:val="Hyperlink"/>
            <w:rFonts w:ascii="Arial Narrow" w:hAnsi="Arial Narrow" w:cs="Arial"/>
          </w:rPr>
          <w:t>Civics Resources</w:t>
        </w:r>
      </w:hyperlink>
    </w:p>
    <w:p w:rsidR="00B30DA5" w:rsidRDefault="00273080" w:rsidP="00D14776">
      <w:pPr>
        <w:jc w:val="center"/>
        <w:rPr>
          <w:rFonts w:ascii="Arial Narrow" w:hAnsi="Arial Narrow"/>
        </w:rPr>
      </w:pPr>
      <w:hyperlink r:id="rId159" w:history="1">
        <w:r w:rsidR="00B30DA5" w:rsidRPr="00B30DA5">
          <w:rPr>
            <w:rStyle w:val="Hyperlink"/>
            <w:rFonts w:ascii="Arial Narrow" w:hAnsi="Arial Narrow"/>
          </w:rPr>
          <w:t>Election Process</w:t>
        </w:r>
      </w:hyperlink>
      <w:r w:rsidR="00B30DA5">
        <w:rPr>
          <w:rFonts w:ascii="Arial Narrow" w:hAnsi="Arial Narrow"/>
        </w:rPr>
        <w:t xml:space="preserve">  (Library of Congress)</w:t>
      </w:r>
    </w:p>
    <w:p w:rsidR="00B30DA5" w:rsidRDefault="00273080" w:rsidP="00D14776">
      <w:pPr>
        <w:jc w:val="center"/>
        <w:rPr>
          <w:rFonts w:ascii="Arial Narrow" w:hAnsi="Arial Narrow"/>
        </w:rPr>
      </w:pPr>
      <w:hyperlink r:id="rId160" w:history="1">
        <w:r w:rsidR="00B30DA5" w:rsidRPr="00B30DA5">
          <w:rPr>
            <w:rStyle w:val="Hyperlink"/>
            <w:rFonts w:ascii="Arial Narrow" w:hAnsi="Arial Narrow"/>
          </w:rPr>
          <w:t>Indiana Elections:  Voter Resources – My Time To Vote</w:t>
        </w:r>
      </w:hyperlink>
    </w:p>
    <w:p w:rsidR="00D14776" w:rsidRDefault="00D14776" w:rsidP="00D14776">
      <w:pPr>
        <w:rPr>
          <w:rFonts w:ascii="Arial Narrow" w:hAnsi="Arial Narrow"/>
        </w:rPr>
      </w:pPr>
    </w:p>
    <w:p w:rsidR="004862F1" w:rsidRDefault="004862F1" w:rsidP="00D14776">
      <w:pPr>
        <w:rPr>
          <w:rFonts w:ascii="Arial Narrow" w:hAnsi="Arial Narrow"/>
        </w:rPr>
      </w:pPr>
    </w:p>
    <w:p w:rsidR="00D14776" w:rsidRDefault="00D14776" w:rsidP="00D14776">
      <w:pPr>
        <w:ind w:left="1440" w:hanging="1440"/>
        <w:rPr>
          <w:rFonts w:ascii="Arial Narrow" w:hAnsi="Arial Narrow"/>
        </w:rPr>
      </w:pPr>
      <w:r w:rsidRPr="00516BCF">
        <w:rPr>
          <w:rFonts w:ascii="Arial Narrow" w:hAnsi="Arial Narrow"/>
          <w:b/>
        </w:rPr>
        <w:t>USG.3.14</w:t>
      </w:r>
      <w:r w:rsidRPr="00516BCF">
        <w:rPr>
          <w:rFonts w:ascii="Arial Narrow" w:hAnsi="Arial Narrow"/>
        </w:rPr>
        <w:tab/>
        <w:t>Analyze the election of Benjamin Harrison, Indiana’s only president, his approach to the presidency, his relationship to the legislative branch, and his re-election defeat, considering the effects of party politics and public opinion.</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8F2288" w:rsidRDefault="00273080" w:rsidP="00661D15">
      <w:pPr>
        <w:jc w:val="center"/>
        <w:rPr>
          <w:rFonts w:ascii="Arial Narrow" w:hAnsi="Arial Narrow"/>
          <w:color w:val="auto"/>
        </w:rPr>
      </w:pPr>
      <w:hyperlink r:id="rId161" w:history="1">
        <w:r w:rsidR="008F2288" w:rsidRPr="008F2288">
          <w:rPr>
            <w:rStyle w:val="Hyperlink"/>
            <w:rFonts w:ascii="Arial Narrow" w:hAnsi="Arial Narrow"/>
          </w:rPr>
          <w:t>United States presidential election, 1888</w:t>
        </w:r>
      </w:hyperlink>
    </w:p>
    <w:p w:rsidR="008F2288" w:rsidRPr="008F2288" w:rsidRDefault="00273080" w:rsidP="00661D15">
      <w:pPr>
        <w:jc w:val="center"/>
        <w:rPr>
          <w:rFonts w:ascii="Arial Narrow" w:hAnsi="Arial Narrow"/>
          <w:color w:val="auto"/>
        </w:rPr>
      </w:pPr>
      <w:hyperlink r:id="rId162" w:history="1">
        <w:r w:rsidR="008F2288" w:rsidRPr="008F2288">
          <w:rPr>
            <w:rStyle w:val="Hyperlink"/>
            <w:rFonts w:ascii="Arial Narrow" w:hAnsi="Arial Narrow"/>
          </w:rPr>
          <w:t>Election of 1888</w:t>
        </w:r>
      </w:hyperlink>
    </w:p>
    <w:p w:rsidR="000972CC" w:rsidRDefault="00273080" w:rsidP="000972CC">
      <w:pPr>
        <w:jc w:val="center"/>
        <w:rPr>
          <w:rFonts w:ascii="Arial Narrow" w:hAnsi="Arial Narrow"/>
          <w:sz w:val="22"/>
          <w:szCs w:val="22"/>
        </w:rPr>
      </w:pPr>
      <w:hyperlink r:id="rId163" w:history="1">
        <w:r w:rsidR="000972CC" w:rsidRPr="00DD07AC">
          <w:rPr>
            <w:rStyle w:val="Hyperlink"/>
            <w:rFonts w:ascii="Arial Narrow" w:hAnsi="Arial Narrow"/>
            <w:sz w:val="22"/>
            <w:szCs w:val="22"/>
          </w:rPr>
          <w:t>Benjamin Harrison Presidential Site</w:t>
        </w:r>
      </w:hyperlink>
    </w:p>
    <w:p w:rsidR="000972CC" w:rsidRDefault="00273080" w:rsidP="000972CC">
      <w:pPr>
        <w:jc w:val="center"/>
      </w:pPr>
      <w:hyperlink r:id="rId164" w:history="1">
        <w:r w:rsidR="000972CC" w:rsidRPr="00DD07AC">
          <w:rPr>
            <w:rStyle w:val="Hyperlink"/>
            <w:rFonts w:ascii="Arial Narrow" w:hAnsi="Arial Narrow"/>
            <w:sz w:val="22"/>
            <w:szCs w:val="22"/>
          </w:rPr>
          <w:t>American President:  Benjamin Harrison</w:t>
        </w:r>
      </w:hyperlink>
    </w:p>
    <w:p w:rsidR="000972CC" w:rsidRPr="00516BCF" w:rsidRDefault="000972CC" w:rsidP="00D14776">
      <w:pPr>
        <w:ind w:left="1440" w:hanging="1440"/>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USG.3.15</w:t>
      </w:r>
      <w:r w:rsidRPr="00516BCF">
        <w:rPr>
          <w:rFonts w:ascii="Arial Narrow" w:hAnsi="Arial Narrow"/>
        </w:rPr>
        <w:tab/>
        <w:t>Summarize the evolution of political parties and their ideologies in the American governmental system and analyze their functions in elections and government at national, state and local levels of the federal system.   (History; Individuals, Society and Culture)</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Pr="00516BCF" w:rsidRDefault="00273080" w:rsidP="00D14776">
      <w:pPr>
        <w:jc w:val="center"/>
        <w:rPr>
          <w:rFonts w:ascii="Arial Narrow" w:hAnsi="Arial Narrow"/>
        </w:rPr>
      </w:pPr>
      <w:hyperlink r:id="rId165" w:anchor="sect-thelessons" w:history="1">
        <w:r w:rsidR="00D14776" w:rsidRPr="00516BCF">
          <w:rPr>
            <w:rStyle w:val="Hyperlink"/>
            <w:rFonts w:ascii="Arial Narrow" w:hAnsi="Arial Narrow"/>
          </w:rPr>
          <w:t xml:space="preserve">Edsitement:  The First American Party System – Events, Issues, and Positions </w:t>
        </w:r>
      </w:hyperlink>
      <w:r w:rsidR="00D14776" w:rsidRPr="00516BCF">
        <w:rPr>
          <w:rFonts w:ascii="Arial Narrow" w:hAnsi="Arial Narrow"/>
        </w:rPr>
        <w:t xml:space="preserve">  (3 Lessons)</w:t>
      </w:r>
    </w:p>
    <w:p w:rsidR="00D14776" w:rsidRPr="00516BCF" w:rsidRDefault="00D14776" w:rsidP="00D14776">
      <w:pPr>
        <w:rPr>
          <w:rFonts w:ascii="Arial Narrow" w:hAnsi="Arial Narrow"/>
        </w:rPr>
      </w:pPr>
      <w:r w:rsidRPr="00516BCF">
        <w:rPr>
          <w:rFonts w:ascii="Arial Narrow" w:hAnsi="Arial Narrow"/>
        </w:rPr>
        <w:t xml:space="preserve"> </w:t>
      </w:r>
    </w:p>
    <w:p w:rsidR="00D14776" w:rsidRDefault="00D14776" w:rsidP="00D14776">
      <w:pPr>
        <w:rPr>
          <w:rFonts w:ascii="Arial Narrow" w:hAnsi="Arial Narrow"/>
          <w:b/>
        </w:rPr>
      </w:pPr>
    </w:p>
    <w:p w:rsidR="00661D15" w:rsidRDefault="00661D15" w:rsidP="00D14776">
      <w:pPr>
        <w:rPr>
          <w:rFonts w:ascii="Arial Narrow" w:hAnsi="Arial Narrow"/>
          <w:b/>
        </w:rPr>
      </w:pPr>
    </w:p>
    <w:p w:rsidR="00DA48AD" w:rsidRDefault="00DA48AD" w:rsidP="00D14776">
      <w:pPr>
        <w:rPr>
          <w:rFonts w:ascii="Arial Narrow" w:hAnsi="Arial Narrow"/>
          <w:b/>
        </w:rPr>
      </w:pPr>
    </w:p>
    <w:p w:rsidR="00661D15" w:rsidRDefault="00661D15" w:rsidP="00D14776">
      <w:pPr>
        <w:rPr>
          <w:rFonts w:ascii="Arial Narrow" w:hAnsi="Arial Narrow"/>
          <w:b/>
        </w:rPr>
      </w:pPr>
    </w:p>
    <w:p w:rsidR="00D14776" w:rsidRPr="00516BCF" w:rsidRDefault="00D14776" w:rsidP="00D14776">
      <w:pPr>
        <w:rPr>
          <w:rFonts w:ascii="Arial Narrow" w:hAnsi="Arial Narrow"/>
        </w:rPr>
      </w:pPr>
      <w:r w:rsidRPr="00516BCF">
        <w:rPr>
          <w:rFonts w:ascii="Arial Narrow" w:hAnsi="Arial Narrow"/>
          <w:b/>
        </w:rPr>
        <w:t>USG.3.16</w:t>
      </w:r>
      <w:r w:rsidRPr="00516BCF">
        <w:rPr>
          <w:rFonts w:ascii="Arial Narrow" w:hAnsi="Arial Narrow"/>
        </w:rPr>
        <w:tab/>
        <w:t>Explain and evaluate the original purpose and function of the Electoral College and its relevance today.</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14776" w:rsidRDefault="00273080" w:rsidP="00D14776">
      <w:pPr>
        <w:jc w:val="center"/>
      </w:pPr>
      <w:hyperlink r:id="rId166" w:history="1">
        <w:r w:rsidR="00D14776" w:rsidRPr="00516BCF">
          <w:rPr>
            <w:rStyle w:val="Hyperlink"/>
            <w:rFonts w:ascii="Arial Narrow" w:hAnsi="Arial Narrow"/>
          </w:rPr>
          <w:t>U. S. Electoral College</w:t>
        </w:r>
      </w:hyperlink>
    </w:p>
    <w:p w:rsidR="00E24F32" w:rsidRPr="00E24F32" w:rsidRDefault="00273080" w:rsidP="00D14776">
      <w:pPr>
        <w:jc w:val="center"/>
        <w:rPr>
          <w:rFonts w:ascii="Arial Narrow" w:hAnsi="Arial Narrow"/>
        </w:rPr>
      </w:pPr>
      <w:hyperlink r:id="rId167" w:history="1">
        <w:r w:rsidR="00E24F32" w:rsidRPr="00E24F32">
          <w:rPr>
            <w:rStyle w:val="Hyperlink"/>
            <w:rFonts w:ascii="Arial Narrow" w:hAnsi="Arial Narrow"/>
          </w:rPr>
          <w:t>U.S. Electoral College Teaching Resources</w:t>
        </w:r>
      </w:hyperlink>
      <w:r w:rsidR="00F369D1">
        <w:rPr>
          <w:rFonts w:ascii="Arial Narrow" w:hAnsi="Arial Narrow"/>
        </w:rPr>
        <w:t xml:space="preserve">  (National Archives)</w:t>
      </w:r>
    </w:p>
    <w:p w:rsidR="00D14776" w:rsidRDefault="00273080" w:rsidP="00661D15">
      <w:pPr>
        <w:jc w:val="center"/>
        <w:rPr>
          <w:rStyle w:val="Hyperlink"/>
          <w:rFonts w:ascii="Arial Narrow" w:hAnsi="Arial Narrow" w:cs="Arial"/>
          <w:bCs/>
        </w:rPr>
      </w:pPr>
      <w:hyperlink r:id="rId168" w:history="1">
        <w:r w:rsidR="00661D15" w:rsidRPr="00661D15">
          <w:rPr>
            <w:rStyle w:val="Hyperlink"/>
            <w:rFonts w:ascii="Arial Narrow" w:hAnsi="Arial Narrow" w:cs="Arial"/>
            <w:bCs/>
          </w:rPr>
          <w:t>The Electoral College Debate</w:t>
        </w:r>
      </w:hyperlink>
    </w:p>
    <w:p w:rsidR="005A6DC3" w:rsidRPr="005A6DC3" w:rsidRDefault="00273080" w:rsidP="00661D15">
      <w:pPr>
        <w:jc w:val="center"/>
        <w:rPr>
          <w:rFonts w:ascii="Arial Narrow" w:hAnsi="Arial Narrow"/>
          <w:color w:val="auto"/>
        </w:rPr>
      </w:pPr>
      <w:hyperlink r:id="rId169" w:history="1">
        <w:r w:rsidR="005A6DC3" w:rsidRPr="005A6DC3">
          <w:rPr>
            <w:rStyle w:val="Hyperlink"/>
            <w:rFonts w:ascii="Arial Narrow" w:hAnsi="Arial Narrow" w:cs="Arial"/>
            <w:bCs/>
          </w:rPr>
          <w:t>What’s the Deal with the Electoral College?</w:t>
        </w:r>
      </w:hyperlink>
    </w:p>
    <w:p w:rsidR="000972CC" w:rsidRDefault="000972CC" w:rsidP="00D14776">
      <w:pPr>
        <w:rPr>
          <w:rFonts w:ascii="Arial Narrow" w:hAnsi="Arial Narrow"/>
        </w:rPr>
      </w:pPr>
    </w:p>
    <w:p w:rsidR="000972CC" w:rsidRPr="00516BCF" w:rsidRDefault="000972CC" w:rsidP="00D14776">
      <w:pPr>
        <w:rPr>
          <w:rFonts w:ascii="Arial Narrow" w:hAnsi="Arial Narrow"/>
        </w:rPr>
      </w:pPr>
    </w:p>
    <w:p w:rsidR="00D14776" w:rsidRDefault="00D14776" w:rsidP="00D14776">
      <w:pPr>
        <w:ind w:left="1440" w:hanging="1440"/>
        <w:rPr>
          <w:rFonts w:ascii="Arial Narrow" w:hAnsi="Arial Narrow"/>
        </w:rPr>
      </w:pPr>
      <w:r w:rsidRPr="00516BCF">
        <w:rPr>
          <w:rFonts w:ascii="Arial Narrow" w:hAnsi="Arial Narrow"/>
          <w:b/>
        </w:rPr>
        <w:t>USG.3.17</w:t>
      </w:r>
      <w:r w:rsidRPr="00516BCF">
        <w:rPr>
          <w:rFonts w:ascii="Arial Narrow" w:hAnsi="Arial Narrow"/>
        </w:rPr>
        <w:tab/>
        <w:t xml:space="preserve">Explain the organization of state and local governments in Indiana and analyze how they affect the lives of citizens. </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0972CC" w:rsidRPr="000972CC" w:rsidRDefault="00273080" w:rsidP="000972CC">
      <w:pPr>
        <w:ind w:left="1440" w:hanging="1440"/>
        <w:jc w:val="center"/>
        <w:rPr>
          <w:rFonts w:ascii="Arial Narrow" w:hAnsi="Arial Narrow"/>
        </w:rPr>
      </w:pPr>
      <w:hyperlink r:id="rId170" w:history="1">
        <w:r w:rsidR="000972CC" w:rsidRPr="000972CC">
          <w:rPr>
            <w:rStyle w:val="Hyperlink"/>
            <w:rFonts w:ascii="Arial Narrow" w:hAnsi="Arial Narrow"/>
          </w:rPr>
          <w:t>Let’s Talk Politics</w:t>
        </w:r>
      </w:hyperlink>
      <w:r w:rsidR="00086330">
        <w:rPr>
          <w:rFonts w:ascii="Arial Narrow" w:hAnsi="Arial Narrow"/>
        </w:rPr>
        <w:t xml:space="preserve"> (Indiana Chamber of Commerce)</w:t>
      </w:r>
    </w:p>
    <w:p w:rsidR="00D14776" w:rsidRPr="00516BCF" w:rsidRDefault="00D14776" w:rsidP="00D14776">
      <w:pP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USG.3.18</w:t>
      </w:r>
      <w:r w:rsidRPr="00516BCF">
        <w:rPr>
          <w:rFonts w:ascii="Arial Narrow" w:hAnsi="Arial Narrow"/>
        </w:rPr>
        <w:tab/>
        <w:t>Identify the role and development of special interest groups in politics and explain their impact on the development of state and local public policy.  (Economics; History; Individuals, Society and Culture)</w:t>
      </w:r>
    </w:p>
    <w:p w:rsidR="00661D15" w:rsidRPr="00661D15" w:rsidRDefault="00661D15" w:rsidP="00D14776">
      <w:pPr>
        <w:jc w:val="center"/>
        <w:rPr>
          <w:rFonts w:ascii="Arial Narrow" w:hAnsi="Arial Narrow"/>
          <w:b/>
          <w:color w:val="auto"/>
          <w:u w:val="single"/>
        </w:rPr>
      </w:pPr>
      <w:r>
        <w:rPr>
          <w:rFonts w:ascii="Arial Narrow" w:hAnsi="Arial Narrow"/>
          <w:b/>
          <w:color w:val="auto"/>
          <w:u w:val="single"/>
        </w:rPr>
        <w:t>Key Terms/Topics</w:t>
      </w:r>
    </w:p>
    <w:p w:rsidR="00D14776" w:rsidRPr="00661D15" w:rsidRDefault="00D14776" w:rsidP="00D14776">
      <w:pPr>
        <w:jc w:val="center"/>
        <w:rPr>
          <w:rFonts w:ascii="Arial Narrow" w:hAnsi="Arial Narrow"/>
          <w:color w:val="FF0000"/>
        </w:rPr>
      </w:pPr>
      <w:r w:rsidRPr="00661D15">
        <w:rPr>
          <w:rFonts w:ascii="Arial Narrow" w:hAnsi="Arial Narrow"/>
          <w:color w:val="FF0000"/>
        </w:rPr>
        <w:t>Citizens groups</w:t>
      </w:r>
    </w:p>
    <w:p w:rsidR="00D14776" w:rsidRPr="00661D15" w:rsidRDefault="00D14776" w:rsidP="00D14776">
      <w:pPr>
        <w:jc w:val="center"/>
        <w:rPr>
          <w:rFonts w:ascii="Arial Narrow" w:hAnsi="Arial Narrow"/>
          <w:color w:val="FF0000"/>
        </w:rPr>
      </w:pPr>
      <w:r w:rsidRPr="00661D15">
        <w:rPr>
          <w:rFonts w:ascii="Arial Narrow" w:hAnsi="Arial Narrow"/>
          <w:color w:val="FF0000"/>
        </w:rPr>
        <w:t>Corporate lobbyists</w:t>
      </w:r>
    </w:p>
    <w:p w:rsidR="00D14776" w:rsidRPr="00661D15" w:rsidRDefault="00D14776" w:rsidP="00D14776">
      <w:pPr>
        <w:jc w:val="center"/>
        <w:rPr>
          <w:rFonts w:ascii="Arial Narrow" w:hAnsi="Arial Narrow"/>
          <w:color w:val="FF0000"/>
        </w:rPr>
      </w:pPr>
      <w:r w:rsidRPr="00661D15">
        <w:rPr>
          <w:rFonts w:ascii="Arial Narrow" w:hAnsi="Arial Narrow"/>
          <w:color w:val="FF0000"/>
        </w:rPr>
        <w:t>Unions</w:t>
      </w:r>
    </w:p>
    <w:p w:rsidR="00D14776" w:rsidRDefault="00D14776" w:rsidP="00D14776">
      <w:pPr>
        <w:jc w:val="center"/>
        <w:rPr>
          <w:rFonts w:ascii="Arial Narrow" w:hAnsi="Arial Narrow"/>
          <w:color w:val="FF0000"/>
        </w:rPr>
      </w:pPr>
      <w:r w:rsidRPr="00661D15">
        <w:rPr>
          <w:rFonts w:ascii="Arial Narrow" w:hAnsi="Arial Narrow"/>
          <w:color w:val="FF0000"/>
        </w:rPr>
        <w:t>Educational institutions</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086330" w:rsidRPr="00516BCF" w:rsidRDefault="00273080" w:rsidP="00D14776">
      <w:pPr>
        <w:jc w:val="center"/>
        <w:rPr>
          <w:rFonts w:ascii="Arial Narrow" w:hAnsi="Arial Narrow"/>
        </w:rPr>
      </w:pPr>
      <w:hyperlink r:id="rId171" w:history="1">
        <w:r w:rsidR="00086330" w:rsidRPr="00086330">
          <w:rPr>
            <w:rStyle w:val="Hyperlink"/>
            <w:rFonts w:ascii="Arial Narrow" w:hAnsi="Arial Narrow"/>
          </w:rPr>
          <w:t>The Role of Interest Groups</w:t>
        </w:r>
      </w:hyperlink>
    </w:p>
    <w:p w:rsidR="00D14776" w:rsidRDefault="00D14776" w:rsidP="00D81FFD">
      <w:pPr>
        <w:pStyle w:val="standard"/>
      </w:pPr>
    </w:p>
    <w:p w:rsidR="00D14776" w:rsidRDefault="00D14776" w:rsidP="00D81FFD">
      <w:pPr>
        <w:pStyle w:val="standard"/>
      </w:pPr>
    </w:p>
    <w:p w:rsidR="004862F1" w:rsidRDefault="004862F1" w:rsidP="00D81FFD">
      <w:pPr>
        <w:pStyle w:val="standard"/>
      </w:pPr>
    </w:p>
    <w:p w:rsidR="00D14776" w:rsidRDefault="00D14776" w:rsidP="00D81FFD">
      <w:pPr>
        <w:pStyle w:val="standard"/>
      </w:pPr>
    </w:p>
    <w:p w:rsidR="00D14776" w:rsidRDefault="00D14776" w:rsidP="00D14776">
      <w:pPr>
        <w:ind w:left="1440" w:hanging="1440"/>
        <w:rPr>
          <w:rFonts w:ascii="Arial Narrow" w:hAnsi="Arial Narrow"/>
        </w:rPr>
      </w:pPr>
      <w:r w:rsidRPr="00516BCF">
        <w:rPr>
          <w:rFonts w:ascii="Arial Narrow" w:hAnsi="Arial Narrow"/>
          <w:b/>
        </w:rPr>
        <w:t>USG.3.19</w:t>
      </w:r>
      <w:r w:rsidRPr="00516BCF">
        <w:rPr>
          <w:rFonts w:ascii="Arial Narrow" w:hAnsi="Arial Narrow"/>
        </w:rPr>
        <w:tab/>
        <w:t xml:space="preserve">Identify the historical significance of and analyze decisions by the United States Supreme Court about the constitutional principles of separation of powers and checks and balances in such landmark cases as Marbury v. Madison (1803), Baker v. Carr  (1962),  United States v. Nixon (1974), </w:t>
      </w:r>
      <w:hyperlink r:id="rId172" w:history="1"/>
      <w:r w:rsidRPr="00516BCF">
        <w:rPr>
          <w:rFonts w:ascii="Arial Narrow" w:hAnsi="Arial Narrow"/>
        </w:rPr>
        <w:t xml:space="preserve"> Clinton v. City of New York (1998) and </w:t>
      </w:r>
      <w:hyperlink r:id="rId173" w:history="1">
        <w:r w:rsidRPr="00516BCF">
          <w:rPr>
            <w:rStyle w:val="Hyperlink"/>
            <w:rFonts w:ascii="Arial Narrow" w:hAnsi="Arial Narrow"/>
          </w:rPr>
          <w:t>Bush v. Gore</w:t>
        </w:r>
      </w:hyperlink>
      <w:r w:rsidRPr="00516BCF">
        <w:rPr>
          <w:rFonts w:ascii="Arial Narrow" w:hAnsi="Arial Narrow"/>
        </w:rPr>
        <w:t xml:space="preserve"> (2000). </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086330" w:rsidRPr="00086330" w:rsidRDefault="00273080" w:rsidP="00086330">
      <w:pPr>
        <w:ind w:left="1440" w:hanging="1440"/>
        <w:jc w:val="center"/>
        <w:rPr>
          <w:rFonts w:ascii="Arial Narrow" w:hAnsi="Arial Narrow"/>
        </w:rPr>
      </w:pPr>
      <w:hyperlink r:id="rId174" w:history="1">
        <w:r w:rsidR="00086330" w:rsidRPr="00086330">
          <w:rPr>
            <w:rStyle w:val="Hyperlink"/>
            <w:rFonts w:ascii="Arial Narrow" w:hAnsi="Arial Narrow"/>
          </w:rPr>
          <w:t>Exploring Constitutional Issues:  Separation of Powers</w:t>
        </w:r>
      </w:hyperlink>
    </w:p>
    <w:p w:rsidR="00D14776" w:rsidRPr="00516BCF" w:rsidRDefault="00273080" w:rsidP="00D14776">
      <w:pPr>
        <w:ind w:left="1440" w:hanging="1440"/>
        <w:jc w:val="center"/>
        <w:rPr>
          <w:rFonts w:ascii="Arial Narrow" w:hAnsi="Arial Narrow"/>
        </w:rPr>
      </w:pPr>
      <w:hyperlink r:id="rId175" w:history="1">
        <w:r w:rsidR="00D14776" w:rsidRPr="00054E22">
          <w:rPr>
            <w:rStyle w:val="Hyperlink"/>
            <w:rFonts w:ascii="Arial Narrow" w:hAnsi="Arial Narrow"/>
          </w:rPr>
          <w:t>Landmark Supreme Court Decisions and the Constitution</w:t>
        </w:r>
      </w:hyperlink>
    </w:p>
    <w:p w:rsidR="00D14776" w:rsidRPr="00516BCF" w:rsidRDefault="00273080" w:rsidP="00D14776">
      <w:pPr>
        <w:jc w:val="center"/>
        <w:rPr>
          <w:rFonts w:ascii="Arial Narrow" w:hAnsi="Arial Narrow"/>
        </w:rPr>
      </w:pPr>
      <w:hyperlink r:id="rId176" w:history="1">
        <w:r w:rsidR="00D14776" w:rsidRPr="00516BCF">
          <w:rPr>
            <w:rStyle w:val="Hyperlink"/>
            <w:rFonts w:ascii="Arial Narrow" w:hAnsi="Arial Narrow"/>
          </w:rPr>
          <w:t>Marbury v. Madison</w:t>
        </w:r>
      </w:hyperlink>
    </w:p>
    <w:p w:rsidR="00D14776" w:rsidRPr="00516BCF" w:rsidRDefault="00273080" w:rsidP="00D14776">
      <w:pPr>
        <w:jc w:val="center"/>
        <w:rPr>
          <w:rFonts w:ascii="Arial Narrow" w:hAnsi="Arial Narrow"/>
        </w:rPr>
      </w:pPr>
      <w:hyperlink r:id="rId177" w:history="1">
        <w:r w:rsidR="00D14776" w:rsidRPr="00516BCF">
          <w:rPr>
            <w:rStyle w:val="Hyperlink"/>
            <w:rFonts w:ascii="Arial Narrow" w:hAnsi="Arial Narrow"/>
          </w:rPr>
          <w:t>Baker v. Carr</w:t>
        </w:r>
      </w:hyperlink>
    </w:p>
    <w:p w:rsidR="00D14776" w:rsidRPr="00516BCF" w:rsidRDefault="00273080" w:rsidP="00D14776">
      <w:pPr>
        <w:jc w:val="center"/>
        <w:rPr>
          <w:rFonts w:ascii="Arial Narrow" w:hAnsi="Arial Narrow"/>
        </w:rPr>
      </w:pPr>
      <w:hyperlink r:id="rId178" w:history="1">
        <w:r w:rsidR="00D14776" w:rsidRPr="00516BCF">
          <w:rPr>
            <w:rStyle w:val="Hyperlink"/>
            <w:rFonts w:ascii="Arial Narrow" w:hAnsi="Arial Narrow"/>
          </w:rPr>
          <w:t>U.S. v. Nixon</w:t>
        </w:r>
      </w:hyperlink>
    </w:p>
    <w:p w:rsidR="00D14776" w:rsidRPr="00516BCF" w:rsidRDefault="00273080" w:rsidP="00D14776">
      <w:pPr>
        <w:jc w:val="center"/>
        <w:rPr>
          <w:rFonts w:ascii="Arial Narrow" w:hAnsi="Arial Narrow"/>
        </w:rPr>
      </w:pPr>
      <w:hyperlink r:id="rId179" w:history="1">
        <w:r w:rsidR="00D14776" w:rsidRPr="00516BCF">
          <w:rPr>
            <w:rStyle w:val="Hyperlink"/>
            <w:rFonts w:ascii="Arial Narrow" w:hAnsi="Arial Narrow"/>
          </w:rPr>
          <w:t>Clinton v. City of New York</w:t>
        </w:r>
      </w:hyperlink>
    </w:p>
    <w:p w:rsidR="00D14776" w:rsidRDefault="00273080" w:rsidP="00D14776">
      <w:pPr>
        <w:jc w:val="center"/>
      </w:pPr>
      <w:hyperlink r:id="rId180" w:history="1">
        <w:r w:rsidR="00D14776" w:rsidRPr="00516BCF">
          <w:rPr>
            <w:rStyle w:val="Hyperlink"/>
            <w:rFonts w:ascii="Arial Narrow" w:hAnsi="Arial Narrow"/>
          </w:rPr>
          <w:t>Bush v. Gore</w:t>
        </w:r>
      </w:hyperlink>
    </w:p>
    <w:p w:rsidR="00D14776" w:rsidRDefault="00273080" w:rsidP="00D14776">
      <w:pPr>
        <w:jc w:val="center"/>
        <w:rPr>
          <w:rStyle w:val="Hyperlink"/>
          <w:rFonts w:ascii="Arial Narrow" w:hAnsi="Arial Narrow"/>
        </w:rPr>
      </w:pPr>
      <w:hyperlink r:id="rId181" w:history="1">
        <w:r w:rsidR="00D14776" w:rsidRPr="00596EFC">
          <w:rPr>
            <w:rStyle w:val="Hyperlink"/>
            <w:rFonts w:ascii="Arial Narrow" w:hAnsi="Arial Narrow"/>
          </w:rPr>
          <w:t>Bush v. Gore and the 2000 Presidential Election</w:t>
        </w:r>
      </w:hyperlink>
    </w:p>
    <w:p w:rsidR="00C52F1E" w:rsidRPr="00C52F1E" w:rsidRDefault="00273080" w:rsidP="00D14776">
      <w:pPr>
        <w:jc w:val="center"/>
        <w:rPr>
          <w:rFonts w:ascii="Arial Narrow" w:hAnsi="Arial Narrow"/>
        </w:rPr>
      </w:pPr>
      <w:hyperlink r:id="rId182" w:history="1">
        <w:r w:rsidR="00C52F1E" w:rsidRPr="00C52F1E">
          <w:rPr>
            <w:rStyle w:val="Hyperlink"/>
            <w:rFonts w:ascii="Arial Narrow" w:hAnsi="Arial Narrow"/>
          </w:rPr>
          <w:t>Landmark Supreme Court Cases</w:t>
        </w:r>
      </w:hyperlink>
    </w:p>
    <w:p w:rsidR="00D14776" w:rsidRPr="00516BCF" w:rsidRDefault="00D14776" w:rsidP="00D14776">
      <w:pPr>
        <w:jc w:val="center"/>
        <w:rPr>
          <w:rFonts w:ascii="Arial Narrow" w:hAnsi="Arial Narrow"/>
        </w:rPr>
      </w:pPr>
    </w:p>
    <w:p w:rsidR="00D14776" w:rsidRDefault="00D14776" w:rsidP="00D14776">
      <w:pPr>
        <w:rPr>
          <w:rFonts w:ascii="Arial Narrow" w:hAnsi="Arial Narrow"/>
        </w:rPr>
      </w:pPr>
    </w:p>
    <w:p w:rsidR="00D14776" w:rsidRDefault="00D14776" w:rsidP="00D14776">
      <w:pPr>
        <w:rPr>
          <w:rFonts w:ascii="Arial Narrow" w:hAnsi="Arial Narrow"/>
        </w:rPr>
      </w:pPr>
    </w:p>
    <w:p w:rsidR="004862F1" w:rsidRDefault="004862F1" w:rsidP="00D14776">
      <w:pPr>
        <w:rPr>
          <w:rFonts w:ascii="Arial Narrow" w:hAnsi="Arial Narrow"/>
        </w:rPr>
      </w:pPr>
    </w:p>
    <w:p w:rsidR="00661D15" w:rsidRDefault="00661D15" w:rsidP="00D14776">
      <w:pPr>
        <w:rPr>
          <w:rFonts w:ascii="Arial Narrow" w:hAnsi="Arial Narrow"/>
        </w:rPr>
      </w:pPr>
    </w:p>
    <w:p w:rsidR="00661D15" w:rsidRDefault="00661D15" w:rsidP="00D14776">
      <w:pPr>
        <w:rPr>
          <w:rFonts w:ascii="Arial Narrow" w:hAnsi="Arial Narrow"/>
        </w:rPr>
      </w:pPr>
    </w:p>
    <w:p w:rsidR="00661D15" w:rsidRDefault="00661D15" w:rsidP="00D14776">
      <w:pPr>
        <w:rPr>
          <w:rFonts w:ascii="Arial Narrow" w:hAnsi="Arial Narrow"/>
        </w:rPr>
      </w:pPr>
    </w:p>
    <w:p w:rsidR="00661D15" w:rsidRDefault="00661D15" w:rsidP="00D14776">
      <w:pPr>
        <w:rPr>
          <w:rFonts w:ascii="Arial Narrow" w:hAnsi="Arial Narrow"/>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ind w:left="7200" w:firstLine="720"/>
        <w:rPr>
          <w:rFonts w:ascii="Arial Narrow" w:hAnsi="Arial Narrow"/>
          <w:b/>
          <w:color w:val="A6A6A6" w:themeColor="background1" w:themeShade="A6"/>
          <w:sz w:val="16"/>
          <w:szCs w:val="16"/>
        </w:rPr>
      </w:pPr>
    </w:p>
    <w:p w:rsidR="00661D15" w:rsidRDefault="00661D15" w:rsidP="00D14776">
      <w:pPr>
        <w:rPr>
          <w:rFonts w:ascii="Arial Narrow" w:hAnsi="Arial Narrow"/>
        </w:rPr>
      </w:pPr>
    </w:p>
    <w:p w:rsidR="00DA48AD" w:rsidRDefault="00DA48AD"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USG.3.20</w:t>
      </w:r>
      <w:r w:rsidRPr="00516BCF">
        <w:rPr>
          <w:rFonts w:ascii="Arial Narrow" w:hAnsi="Arial Narrow"/>
        </w:rPr>
        <w:tab/>
        <w:t xml:space="preserve">Identify the historical significance of and analyze decisions by the United States Supreme Court about the constitutional principle of federalism in cases such as </w:t>
      </w:r>
      <w:hyperlink r:id="rId183" w:history="1"/>
      <w:r w:rsidRPr="00516BCF">
        <w:rPr>
          <w:rFonts w:ascii="Arial Narrow" w:hAnsi="Arial Narrow"/>
        </w:rPr>
        <w:t xml:space="preserve"> McCulloch v. Maryland  (1819), </w:t>
      </w:r>
      <w:hyperlink r:id="rId184" w:history="1"/>
      <w:r w:rsidRPr="00516BCF">
        <w:rPr>
          <w:rFonts w:ascii="Arial Narrow" w:hAnsi="Arial Narrow"/>
        </w:rPr>
        <w:t xml:space="preserve"> Alden v. Maine (1999) and the denial of certiorari for the Terri Schiavo case (2005).   (History; Individuals, Society and Culture)</w:t>
      </w:r>
    </w:p>
    <w:p w:rsidR="00D14776" w:rsidRDefault="00D14776" w:rsidP="00D14776">
      <w:pPr>
        <w:ind w:firstLine="720"/>
        <w:rPr>
          <w:rFonts w:ascii="Arial Narrow" w:hAnsi="Arial Narrow"/>
        </w:rPr>
      </w:pPr>
      <w:r w:rsidRPr="00516BCF">
        <w:rPr>
          <w:rFonts w:ascii="Arial Narrow" w:hAnsi="Arial Narrow"/>
          <w:b/>
        </w:rPr>
        <w:t>certiorari:</w:t>
      </w:r>
      <w:r w:rsidRPr="00516BCF">
        <w:rPr>
          <w:rFonts w:ascii="Arial Narrow" w:hAnsi="Arial Narrow"/>
        </w:rPr>
        <w:t xml:space="preserve">  a writ from a high court to a low court requesting a transcript of the proceedings of a case for review</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086330" w:rsidRPr="00516BCF" w:rsidRDefault="00273080" w:rsidP="00086330">
      <w:pPr>
        <w:jc w:val="center"/>
        <w:rPr>
          <w:rFonts w:ascii="Arial Narrow" w:hAnsi="Arial Narrow"/>
        </w:rPr>
      </w:pPr>
      <w:hyperlink r:id="rId185" w:history="1">
        <w:r w:rsidR="00086330" w:rsidRPr="00086330">
          <w:rPr>
            <w:rStyle w:val="Hyperlink"/>
            <w:rFonts w:ascii="Arial Narrow" w:hAnsi="Arial Narrow"/>
          </w:rPr>
          <w:t>The Question of States’ Rights:  The Constitution and American Federalism</w:t>
        </w:r>
      </w:hyperlink>
    </w:p>
    <w:p w:rsidR="00D14776" w:rsidRPr="00516BCF" w:rsidRDefault="00273080" w:rsidP="00D14776">
      <w:pPr>
        <w:jc w:val="center"/>
        <w:rPr>
          <w:rFonts w:ascii="Arial Narrow" w:hAnsi="Arial Narrow"/>
        </w:rPr>
      </w:pPr>
      <w:hyperlink r:id="rId186" w:history="1">
        <w:r w:rsidR="00D14776" w:rsidRPr="00516BCF">
          <w:rPr>
            <w:rStyle w:val="Hyperlink"/>
            <w:rFonts w:ascii="Arial Narrow" w:hAnsi="Arial Narrow"/>
          </w:rPr>
          <w:t>McCulloch v. Maryland</w:t>
        </w:r>
      </w:hyperlink>
    </w:p>
    <w:p w:rsidR="00D14776" w:rsidRPr="00516BCF" w:rsidRDefault="00273080" w:rsidP="00D14776">
      <w:pPr>
        <w:jc w:val="center"/>
        <w:rPr>
          <w:rFonts w:ascii="Arial Narrow" w:hAnsi="Arial Narrow"/>
        </w:rPr>
      </w:pPr>
      <w:hyperlink r:id="rId187" w:history="1">
        <w:r w:rsidR="00D14776" w:rsidRPr="00516BCF">
          <w:rPr>
            <w:rStyle w:val="Hyperlink"/>
            <w:rFonts w:ascii="Arial Narrow" w:hAnsi="Arial Narrow"/>
          </w:rPr>
          <w:t>Alden v. Maine</w:t>
        </w:r>
      </w:hyperlink>
    </w:p>
    <w:p w:rsidR="00D14776" w:rsidRPr="00516BCF" w:rsidRDefault="00D14776" w:rsidP="00D14776">
      <w:pPr>
        <w:jc w:val="center"/>
        <w:rPr>
          <w:rFonts w:ascii="Arial Narrow" w:hAnsi="Arial Narrow"/>
        </w:rPr>
      </w:pPr>
      <w:r w:rsidRPr="00516BCF">
        <w:rPr>
          <w:rFonts w:ascii="Arial Narrow" w:hAnsi="Arial Narrow"/>
        </w:rPr>
        <w:t>Terri Schiavo case</w:t>
      </w:r>
    </w:p>
    <w:p w:rsidR="00D14776" w:rsidRPr="00516BCF" w:rsidRDefault="00D14776" w:rsidP="00D14776">
      <w:pPr>
        <w:rPr>
          <w:rFonts w:ascii="Arial Narrow" w:hAnsi="Arial Narrow"/>
        </w:rPr>
      </w:pPr>
    </w:p>
    <w:p w:rsidR="00D14776" w:rsidRDefault="00D14776" w:rsidP="00D14776">
      <w:pPr>
        <w:rPr>
          <w:rFonts w:ascii="Arial Narrow" w:hAnsi="Arial Narrow"/>
        </w:rPr>
      </w:pPr>
      <w:r w:rsidRPr="00516BCF">
        <w:rPr>
          <w:rFonts w:ascii="Arial Narrow" w:hAnsi="Arial Narrow"/>
          <w:b/>
        </w:rPr>
        <w:t>USG.3.21</w:t>
      </w:r>
      <w:r w:rsidRPr="00516BCF">
        <w:rPr>
          <w:rFonts w:ascii="Arial Narrow" w:hAnsi="Arial Narrow"/>
        </w:rPr>
        <w:tab/>
        <w:t>Describe the influence of the media and technology on public opinion and public policy.</w:t>
      </w:r>
    </w:p>
    <w:p w:rsidR="008F2288" w:rsidRPr="00516BCF" w:rsidRDefault="00273080" w:rsidP="008F2288">
      <w:pPr>
        <w:jc w:val="center"/>
        <w:rPr>
          <w:rFonts w:ascii="Arial Narrow" w:hAnsi="Arial Narrow"/>
        </w:rPr>
      </w:pPr>
      <w:hyperlink r:id="rId188" w:history="1">
        <w:r w:rsidR="00712F71" w:rsidRPr="00712F71">
          <w:rPr>
            <w:rStyle w:val="Hyperlink"/>
            <w:rFonts w:ascii="Arial Narrow" w:hAnsi="Arial Narrow"/>
          </w:rPr>
          <w:t>Mass Media Influence on Society</w:t>
        </w:r>
      </w:hyperlink>
    </w:p>
    <w:p w:rsidR="00D14776" w:rsidRDefault="00D14776" w:rsidP="00D81FFD">
      <w:pPr>
        <w:pStyle w:val="standard"/>
      </w:pPr>
    </w:p>
    <w:p w:rsidR="00D14776" w:rsidRDefault="00D14776"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086330" w:rsidRDefault="00086330" w:rsidP="00D81FFD">
      <w:pPr>
        <w:pStyle w:val="standard"/>
      </w:pPr>
    </w:p>
    <w:p w:rsidR="00D14776" w:rsidRPr="000F4E5E" w:rsidRDefault="00D14776" w:rsidP="00D81FFD">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RPr="003E4C37" w:rsidTr="00CF1E6B">
        <w:tc>
          <w:tcPr>
            <w:tcW w:w="11016" w:type="dxa"/>
            <w:shd w:val="clear" w:color="auto" w:fill="000000"/>
          </w:tcPr>
          <w:p w:rsidR="00D14776" w:rsidRPr="003E4C37" w:rsidRDefault="00D14776" w:rsidP="00CF1E6B">
            <w:pPr>
              <w:pStyle w:val="stdtitle"/>
              <w:spacing w:before="0"/>
              <w:rPr>
                <w:rFonts w:ascii="Arial Narrow" w:hAnsi="Arial Narrow"/>
              </w:rPr>
            </w:pPr>
            <w:r w:rsidRPr="003E4C37">
              <w:rPr>
                <w:rFonts w:ascii="Arial Narrow" w:hAnsi="Arial Narrow"/>
              </w:rPr>
              <w:t>Standard 4:  The Relationship of the United States to Other Nations in World Affairs</w:t>
            </w:r>
          </w:p>
        </w:tc>
      </w:tr>
    </w:tbl>
    <w:p w:rsidR="00D14776" w:rsidRPr="009333BD" w:rsidRDefault="00D14776" w:rsidP="00D14776">
      <w:pPr>
        <w:pStyle w:val="intro"/>
        <w:spacing w:before="0" w:after="0"/>
        <w:rPr>
          <w:rFonts w:ascii="Arial Narrow" w:hAnsi="Arial Narrow"/>
          <w:szCs w:val="24"/>
        </w:rPr>
      </w:pPr>
      <w:r w:rsidRPr="009333BD">
        <w:rPr>
          <w:rFonts w:ascii="Arial Narrow" w:hAnsi="Arial Narrow"/>
          <w:szCs w:val="24"/>
        </w:rPr>
        <w:t xml:space="preserve">Students analyze the interactions between the United States and other nations and evaluate the role of the United States in world affairs. </w:t>
      </w:r>
    </w:p>
    <w:p w:rsidR="00D14776" w:rsidRPr="009333BD" w:rsidRDefault="00D14776" w:rsidP="00D81FFD">
      <w:pPr>
        <w:pStyle w:val="standard"/>
      </w:pPr>
    </w:p>
    <w:p w:rsidR="00D14776" w:rsidRPr="00516BCF" w:rsidRDefault="00D14776" w:rsidP="00D14776">
      <w:pPr>
        <w:ind w:left="1440" w:hanging="1440"/>
        <w:rPr>
          <w:rFonts w:ascii="Arial Narrow" w:hAnsi="Arial Narrow"/>
        </w:rPr>
      </w:pPr>
      <w:r w:rsidRPr="00516BCF">
        <w:rPr>
          <w:rFonts w:ascii="Arial Narrow" w:hAnsi="Arial Narrow"/>
          <w:b/>
        </w:rPr>
        <w:t>USG.4.1</w:t>
      </w:r>
      <w:r w:rsidRPr="00516BCF">
        <w:rPr>
          <w:rFonts w:ascii="Arial Narrow" w:hAnsi="Arial Narrow"/>
          <w:b/>
        </w:rPr>
        <w:tab/>
      </w:r>
      <w:r w:rsidRPr="00516BCF">
        <w:rPr>
          <w:rFonts w:ascii="Arial Narrow" w:hAnsi="Arial Narrow"/>
        </w:rPr>
        <w:t xml:space="preserve">Compare and contrast governments throughout the world with the United States government in terms of </w:t>
      </w:r>
      <w:r>
        <w:rPr>
          <w:rFonts w:ascii="Arial Narrow" w:hAnsi="Arial Narrow"/>
        </w:rPr>
        <w:t>s</w:t>
      </w:r>
      <w:r w:rsidRPr="00516BCF">
        <w:rPr>
          <w:rFonts w:ascii="Arial Narrow" w:hAnsi="Arial Narrow"/>
        </w:rPr>
        <w:t>ource of the government’s power.</w:t>
      </w:r>
    </w:p>
    <w:p w:rsidR="00C93BB6" w:rsidRPr="00C93BB6" w:rsidRDefault="00C93BB6" w:rsidP="00D1477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Democracy</w:t>
      </w:r>
    </w:p>
    <w:p w:rsidR="00D14776" w:rsidRPr="00C93BB6" w:rsidRDefault="00D14776" w:rsidP="00D14776">
      <w:pPr>
        <w:jc w:val="center"/>
        <w:rPr>
          <w:rFonts w:ascii="Arial Narrow" w:hAnsi="Arial Narrow"/>
          <w:color w:val="FF0000"/>
        </w:rPr>
      </w:pPr>
      <w:r w:rsidRPr="00C93BB6">
        <w:rPr>
          <w:rFonts w:ascii="Arial Narrow" w:hAnsi="Arial Narrow"/>
          <w:color w:val="FF0000"/>
        </w:rPr>
        <w:t>Dictatorship</w:t>
      </w:r>
    </w:p>
    <w:p w:rsidR="00D14776" w:rsidRDefault="00D14776" w:rsidP="00D14776">
      <w:pPr>
        <w:jc w:val="center"/>
        <w:rPr>
          <w:rFonts w:ascii="Arial Narrow" w:hAnsi="Arial Narrow"/>
          <w:color w:val="FF0000"/>
        </w:rPr>
      </w:pPr>
      <w:r w:rsidRPr="00C93BB6">
        <w:rPr>
          <w:rFonts w:ascii="Arial Narrow" w:hAnsi="Arial Narrow"/>
          <w:color w:val="FF0000"/>
        </w:rPr>
        <w:t>Monarchy</w:t>
      </w:r>
    </w:p>
    <w:p w:rsidR="00C93BB6" w:rsidRPr="00C93BB6" w:rsidRDefault="00161A90" w:rsidP="00D14776">
      <w:pPr>
        <w:jc w:val="center"/>
        <w:rPr>
          <w:rFonts w:ascii="Arial Narrow" w:hAnsi="Arial Narrow"/>
          <w:b/>
          <w:color w:val="auto"/>
          <w:u w:val="single"/>
        </w:rPr>
      </w:pPr>
      <w:r w:rsidRPr="00161A90">
        <w:rPr>
          <w:rFonts w:ascii="Arial Narrow" w:hAnsi="Arial Narrow"/>
          <w:b/>
          <w:color w:val="auto"/>
          <w:u w:val="single"/>
        </w:rPr>
        <w:t>Resources</w:t>
      </w:r>
    </w:p>
    <w:p w:rsidR="00C93BB6" w:rsidRPr="00C93BB6" w:rsidRDefault="00273080" w:rsidP="00D14776">
      <w:pPr>
        <w:jc w:val="center"/>
        <w:rPr>
          <w:rFonts w:ascii="Arial Narrow" w:hAnsi="Arial Narrow"/>
          <w:color w:val="auto"/>
        </w:rPr>
      </w:pPr>
      <w:hyperlink r:id="rId189" w:history="1">
        <w:r w:rsidR="00C93BB6" w:rsidRPr="00C93BB6">
          <w:rPr>
            <w:rStyle w:val="Hyperlink"/>
            <w:rFonts w:ascii="Arial Narrow" w:hAnsi="Arial Narrow"/>
          </w:rPr>
          <w:t>Comparing Governments</w:t>
        </w:r>
      </w:hyperlink>
    </w:p>
    <w:p w:rsidR="00D14776" w:rsidRPr="00516BCF" w:rsidRDefault="00D14776" w:rsidP="00D14776">
      <w:pP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rPr>
          <w:rFonts w:ascii="Arial Narrow" w:hAnsi="Arial Narrow"/>
        </w:rPr>
      </w:pPr>
      <w:r w:rsidRPr="00516BCF">
        <w:rPr>
          <w:rFonts w:ascii="Arial Narrow" w:hAnsi="Arial Narrow"/>
          <w:b/>
        </w:rPr>
        <w:t>USG.4.2</w:t>
      </w:r>
      <w:r w:rsidRPr="00516BCF">
        <w:rPr>
          <w:rFonts w:ascii="Arial Narrow" w:hAnsi="Arial Narrow"/>
        </w:rPr>
        <w:tab/>
        <w:t>Describe how different governments interact in world affairs.   (Individuals, Society and Culture)</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Trade</w:t>
      </w:r>
    </w:p>
    <w:p w:rsidR="00D14776" w:rsidRPr="00C93BB6" w:rsidRDefault="00D14776" w:rsidP="00D14776">
      <w:pPr>
        <w:jc w:val="center"/>
        <w:rPr>
          <w:rFonts w:ascii="Arial Narrow" w:hAnsi="Arial Narrow"/>
          <w:color w:val="FF0000"/>
        </w:rPr>
      </w:pPr>
      <w:r w:rsidRPr="00C93BB6">
        <w:rPr>
          <w:rFonts w:ascii="Arial Narrow" w:hAnsi="Arial Narrow"/>
          <w:color w:val="FF0000"/>
        </w:rPr>
        <w:t>Diplomacy</w:t>
      </w:r>
    </w:p>
    <w:p w:rsidR="00D14776" w:rsidRPr="00C93BB6" w:rsidRDefault="00D14776" w:rsidP="00D14776">
      <w:pPr>
        <w:jc w:val="center"/>
        <w:rPr>
          <w:rFonts w:ascii="Arial Narrow" w:hAnsi="Arial Narrow"/>
          <w:color w:val="FF0000"/>
        </w:rPr>
      </w:pPr>
      <w:r w:rsidRPr="00C93BB6">
        <w:rPr>
          <w:rFonts w:ascii="Arial Narrow" w:hAnsi="Arial Narrow"/>
          <w:color w:val="FF0000"/>
        </w:rPr>
        <w:t>Military actions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Treaties and agreements</w:t>
      </w:r>
    </w:p>
    <w:p w:rsidR="00D14776" w:rsidRPr="00516BCF" w:rsidRDefault="00D14776" w:rsidP="00D14776">
      <w:pPr>
        <w:rPr>
          <w:rFonts w:ascii="Arial Narrow" w:hAnsi="Arial Narrow"/>
        </w:rPr>
      </w:pPr>
    </w:p>
    <w:p w:rsidR="00E03CD1" w:rsidRDefault="00E03CD1" w:rsidP="00D14776">
      <w:pPr>
        <w:ind w:left="1440" w:hanging="1440"/>
        <w:rPr>
          <w:rFonts w:ascii="Arial Narrow" w:hAnsi="Arial Narrow"/>
          <w:b/>
        </w:rPr>
      </w:pPr>
    </w:p>
    <w:p w:rsidR="00E03CD1" w:rsidRDefault="00E03CD1" w:rsidP="00D14776">
      <w:pPr>
        <w:ind w:left="1440" w:hanging="1440"/>
        <w:rPr>
          <w:rFonts w:ascii="Arial Narrow" w:hAnsi="Arial Narrow"/>
          <w:b/>
        </w:rPr>
      </w:pPr>
    </w:p>
    <w:p w:rsidR="00D14776" w:rsidRPr="00516BCF" w:rsidRDefault="00D14776" w:rsidP="00D14776">
      <w:pPr>
        <w:ind w:left="1440" w:hanging="1440"/>
        <w:rPr>
          <w:rFonts w:ascii="Arial Narrow" w:hAnsi="Arial Narrow"/>
        </w:rPr>
      </w:pPr>
      <w:r w:rsidRPr="00516BCF">
        <w:rPr>
          <w:rFonts w:ascii="Arial Narrow" w:hAnsi="Arial Narrow"/>
          <w:b/>
        </w:rPr>
        <w:t>USG.4.3</w:t>
      </w:r>
      <w:r w:rsidRPr="00516BCF">
        <w:rPr>
          <w:rFonts w:ascii="Arial Narrow" w:hAnsi="Arial Narrow"/>
        </w:rPr>
        <w:tab/>
        <w:t>Analyze reasons for conflict among nations, such as competition for resources and territory, differences in ideology, and religious or ethnic conflicts.</w:t>
      </w:r>
    </w:p>
    <w:p w:rsidR="00D14776" w:rsidRDefault="00273080" w:rsidP="00E03CD1">
      <w:pPr>
        <w:jc w:val="center"/>
        <w:rPr>
          <w:rFonts w:ascii="Arial Narrow" w:hAnsi="Arial Narrow"/>
        </w:rPr>
      </w:pPr>
      <w:hyperlink r:id="rId190" w:history="1">
        <w:r w:rsidR="00E03CD1" w:rsidRPr="00E03CD1">
          <w:rPr>
            <w:rStyle w:val="Hyperlink"/>
            <w:rFonts w:ascii="Arial Narrow" w:hAnsi="Arial Narrow"/>
          </w:rPr>
          <w:t>Reasons for Conflict Between Nations</w:t>
        </w:r>
      </w:hyperlink>
    </w:p>
    <w:p w:rsidR="005A7A5F" w:rsidRDefault="005A7A5F" w:rsidP="005A7A5F">
      <w:pPr>
        <w:jc w:val="center"/>
        <w:rPr>
          <w:rFonts w:ascii="Arial Narrow" w:hAnsi="Arial Narrow"/>
          <w:b/>
        </w:rPr>
      </w:pPr>
    </w:p>
    <w:p w:rsidR="005A7A5F" w:rsidRDefault="005A7A5F" w:rsidP="005A7A5F">
      <w:pPr>
        <w:jc w:val="center"/>
        <w:rPr>
          <w:rFonts w:ascii="Arial Narrow" w:hAnsi="Arial Narrow"/>
          <w:b/>
        </w:rPr>
      </w:pPr>
    </w:p>
    <w:p w:rsidR="00661D15" w:rsidRDefault="00661D15" w:rsidP="00E03CD1">
      <w:pPr>
        <w:rPr>
          <w:rFonts w:ascii="Arial Narrow" w:hAnsi="Arial Narrow"/>
          <w:b/>
        </w:rPr>
      </w:pPr>
    </w:p>
    <w:p w:rsidR="00DA48AD" w:rsidRDefault="00DA48AD" w:rsidP="00E03CD1">
      <w:pPr>
        <w:rPr>
          <w:rFonts w:ascii="Arial Narrow" w:hAnsi="Arial Narrow"/>
          <w:b/>
        </w:rPr>
      </w:pPr>
    </w:p>
    <w:p w:rsidR="00D14776" w:rsidRPr="00516BCF" w:rsidRDefault="00D14776" w:rsidP="00D14776">
      <w:pPr>
        <w:ind w:left="1440" w:hanging="1440"/>
        <w:rPr>
          <w:rFonts w:ascii="Arial Narrow" w:hAnsi="Arial Narrow"/>
        </w:rPr>
      </w:pPr>
      <w:r w:rsidRPr="00516BCF">
        <w:rPr>
          <w:rFonts w:ascii="Arial Narrow" w:hAnsi="Arial Narrow"/>
          <w:b/>
        </w:rPr>
        <w:t>USG.4.4</w:t>
      </w:r>
      <w:r w:rsidRPr="00516BCF">
        <w:rPr>
          <w:rFonts w:ascii="Arial Narrow" w:hAnsi="Arial Narrow"/>
        </w:rPr>
        <w:tab/>
        <w:t>Provide examples of governmental and non-governmental international organizations and explain their role in international affairs.</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The United Nations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The International Red Cross</w:t>
      </w:r>
    </w:p>
    <w:p w:rsidR="00D14776" w:rsidRDefault="00D14776" w:rsidP="00D14776">
      <w:pPr>
        <w:jc w:val="center"/>
        <w:rPr>
          <w:rFonts w:ascii="Arial Narrow" w:hAnsi="Arial Narrow"/>
          <w:color w:val="FF0000"/>
        </w:rPr>
      </w:pPr>
      <w:r w:rsidRPr="00C93BB6">
        <w:rPr>
          <w:rFonts w:ascii="Arial Narrow" w:hAnsi="Arial Narrow"/>
          <w:color w:val="FF0000"/>
        </w:rPr>
        <w:t>Catholic Relief Services</w:t>
      </w:r>
    </w:p>
    <w:p w:rsidR="00E03CD1" w:rsidRDefault="00161A90" w:rsidP="00D14776">
      <w:pPr>
        <w:jc w:val="center"/>
        <w:rPr>
          <w:rFonts w:ascii="Arial Narrow" w:hAnsi="Arial Narrow"/>
          <w:b/>
          <w:color w:val="auto"/>
          <w:u w:val="single"/>
        </w:rPr>
      </w:pPr>
      <w:r w:rsidRPr="00161A90">
        <w:rPr>
          <w:rFonts w:ascii="Arial Narrow" w:hAnsi="Arial Narrow"/>
          <w:b/>
          <w:color w:val="auto"/>
          <w:u w:val="single"/>
        </w:rPr>
        <w:t>Resources</w:t>
      </w:r>
    </w:p>
    <w:p w:rsidR="00E03CD1" w:rsidRDefault="00273080" w:rsidP="00D14776">
      <w:pPr>
        <w:jc w:val="center"/>
        <w:rPr>
          <w:rFonts w:ascii="Arial Narrow" w:hAnsi="Arial Narrow"/>
          <w:color w:val="auto"/>
        </w:rPr>
      </w:pPr>
      <w:hyperlink r:id="rId191" w:history="1">
        <w:r w:rsidR="00E03CD1" w:rsidRPr="00E03CD1">
          <w:rPr>
            <w:rStyle w:val="Hyperlink"/>
            <w:rFonts w:ascii="Arial Narrow" w:hAnsi="Arial Narrow"/>
          </w:rPr>
          <w:t>United Nations Research Guide</w:t>
        </w:r>
      </w:hyperlink>
    </w:p>
    <w:p w:rsidR="00E03CD1" w:rsidRDefault="00273080" w:rsidP="00D14776">
      <w:pPr>
        <w:jc w:val="center"/>
        <w:rPr>
          <w:rFonts w:ascii="Arial Narrow" w:hAnsi="Arial Narrow"/>
          <w:color w:val="auto"/>
        </w:rPr>
      </w:pPr>
      <w:hyperlink r:id="rId192" w:history="1">
        <w:r w:rsidR="00E03CD1" w:rsidRPr="00E03CD1">
          <w:rPr>
            <w:rStyle w:val="Hyperlink"/>
            <w:rFonts w:ascii="Arial Narrow" w:hAnsi="Arial Narrow"/>
          </w:rPr>
          <w:t>ICRC Resource Centre</w:t>
        </w:r>
      </w:hyperlink>
    </w:p>
    <w:p w:rsidR="00E03CD1" w:rsidRPr="00E03CD1" w:rsidRDefault="00273080" w:rsidP="00D14776">
      <w:pPr>
        <w:jc w:val="center"/>
        <w:rPr>
          <w:rFonts w:ascii="Arial Narrow" w:hAnsi="Arial Narrow"/>
          <w:color w:val="auto"/>
        </w:rPr>
      </w:pPr>
      <w:hyperlink r:id="rId193" w:history="1">
        <w:r w:rsidR="00E03CD1" w:rsidRPr="00E03CD1">
          <w:rPr>
            <w:rStyle w:val="Hyperlink"/>
            <w:rFonts w:ascii="Arial Narrow" w:hAnsi="Arial Narrow"/>
          </w:rPr>
          <w:t>CRS Resource Library</w:t>
        </w:r>
      </w:hyperlink>
    </w:p>
    <w:p w:rsidR="00D14776" w:rsidRPr="009333BD" w:rsidRDefault="00D14776" w:rsidP="00D81FFD">
      <w:pPr>
        <w:pStyle w:val="standard"/>
      </w:pPr>
    </w:p>
    <w:p w:rsidR="00D14776" w:rsidRDefault="00D14776" w:rsidP="00D81FFD">
      <w:pPr>
        <w:pStyle w:val="standard"/>
      </w:pPr>
    </w:p>
    <w:p w:rsidR="004862F1" w:rsidRDefault="004862F1" w:rsidP="00D81FFD">
      <w:pPr>
        <w:pStyle w:val="standard"/>
      </w:pPr>
    </w:p>
    <w:p w:rsidR="00D14776" w:rsidRDefault="00D14776" w:rsidP="00D14776">
      <w:pPr>
        <w:ind w:left="1440" w:hanging="1440"/>
        <w:rPr>
          <w:rFonts w:ascii="Arial Narrow" w:hAnsi="Arial Narrow"/>
        </w:rPr>
      </w:pPr>
      <w:r w:rsidRPr="00516BCF">
        <w:rPr>
          <w:rFonts w:ascii="Arial Narrow" w:hAnsi="Arial Narrow"/>
          <w:b/>
        </w:rPr>
        <w:t>USG.4.5</w:t>
      </w:r>
      <w:r w:rsidRPr="00516BCF">
        <w:rPr>
          <w:rFonts w:ascii="Arial Narrow" w:hAnsi="Arial Narrow"/>
        </w:rPr>
        <w:tab/>
        <w:t xml:space="preserve">Analyze powers the United States Constitution gives to the executive, legislative and judicial branches of government in the area of foreign affairs. </w:t>
      </w:r>
    </w:p>
    <w:p w:rsidR="00E03CD1" w:rsidRPr="00E03CD1" w:rsidRDefault="00273080" w:rsidP="00E03CD1">
      <w:pPr>
        <w:ind w:left="1440" w:hanging="1440"/>
        <w:jc w:val="center"/>
        <w:rPr>
          <w:rFonts w:ascii="Arial Narrow" w:hAnsi="Arial Narrow"/>
        </w:rPr>
      </w:pPr>
      <w:hyperlink r:id="rId194" w:history="1">
        <w:r w:rsidR="00CA2E19" w:rsidRPr="00CA2E19">
          <w:rPr>
            <w:rStyle w:val="Hyperlink"/>
            <w:rFonts w:ascii="Arial Narrow" w:hAnsi="Arial Narrow"/>
          </w:rPr>
          <w:t>An Understanding of the Constitution’s Foreign Affairs Power</w:t>
        </w:r>
      </w:hyperlink>
    </w:p>
    <w:p w:rsidR="004862F1" w:rsidRDefault="004862F1" w:rsidP="00D14776">
      <w:pPr>
        <w:rPr>
          <w:rFonts w:ascii="Arial Narrow" w:hAnsi="Arial Narrow"/>
        </w:rPr>
      </w:pPr>
    </w:p>
    <w:p w:rsidR="004862F1" w:rsidRPr="00516BCF" w:rsidRDefault="004862F1"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USG.4.6</w:t>
      </w:r>
      <w:r w:rsidRPr="00516BCF">
        <w:rPr>
          <w:rFonts w:ascii="Arial Narrow" w:hAnsi="Arial Narrow"/>
        </w:rPr>
        <w:tab/>
        <w:t>Identify and describe strategies available to the United States government to achieve foreign policy objectives.   (Economics; Geography; History; Individuals, Society and Culture)</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Diplomatic aid</w:t>
      </w:r>
    </w:p>
    <w:p w:rsidR="00D14776" w:rsidRPr="00C93BB6" w:rsidRDefault="00D14776" w:rsidP="00D14776">
      <w:pPr>
        <w:jc w:val="center"/>
        <w:rPr>
          <w:rFonts w:ascii="Arial Narrow" w:hAnsi="Arial Narrow"/>
          <w:color w:val="FF0000"/>
        </w:rPr>
      </w:pPr>
      <w:r w:rsidRPr="00C93BB6">
        <w:rPr>
          <w:rFonts w:ascii="Arial Narrow" w:hAnsi="Arial Narrow"/>
          <w:color w:val="FF0000"/>
        </w:rPr>
        <w:t>Treaties</w:t>
      </w:r>
    </w:p>
    <w:p w:rsidR="00D14776" w:rsidRPr="00C93BB6" w:rsidRDefault="00D14776" w:rsidP="00D14776">
      <w:pPr>
        <w:jc w:val="center"/>
        <w:rPr>
          <w:rFonts w:ascii="Arial Narrow" w:hAnsi="Arial Narrow"/>
          <w:color w:val="FF0000"/>
        </w:rPr>
      </w:pPr>
      <w:r w:rsidRPr="00C93BB6">
        <w:rPr>
          <w:rFonts w:ascii="Arial Narrow" w:hAnsi="Arial Narrow"/>
          <w:color w:val="FF0000"/>
        </w:rPr>
        <w:t>Sanctions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Military intervention</w:t>
      </w: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USG.4.7</w:t>
      </w:r>
      <w:r w:rsidRPr="00516BCF">
        <w:rPr>
          <w:rFonts w:ascii="Arial Narrow" w:hAnsi="Arial Narrow"/>
        </w:rPr>
        <w:tab/>
        <w:t>Examine the influence individuals, businesses, labor, and other organizations, interest groups, and public opinion has on United States foreign policy.  (Economics)</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Corporate lobbyists</w:t>
      </w:r>
    </w:p>
    <w:p w:rsidR="00D14776" w:rsidRPr="00C93BB6" w:rsidRDefault="00D14776" w:rsidP="00D14776">
      <w:pPr>
        <w:jc w:val="center"/>
        <w:rPr>
          <w:rFonts w:ascii="Arial Narrow" w:hAnsi="Arial Narrow"/>
          <w:color w:val="FF0000"/>
        </w:rPr>
      </w:pPr>
      <w:r w:rsidRPr="00C93BB6">
        <w:rPr>
          <w:rFonts w:ascii="Arial Narrow" w:hAnsi="Arial Narrow"/>
          <w:color w:val="FF0000"/>
        </w:rPr>
        <w:t>Unions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Citizen groups</w:t>
      </w:r>
    </w:p>
    <w:p w:rsidR="00D14776" w:rsidRPr="00C93BB6" w:rsidRDefault="00D14776" w:rsidP="00D14776">
      <w:pPr>
        <w:jc w:val="center"/>
        <w:rPr>
          <w:rFonts w:ascii="Arial Narrow" w:hAnsi="Arial Narrow"/>
          <w:color w:val="FF0000"/>
        </w:rPr>
      </w:pPr>
      <w:r w:rsidRPr="00C93BB6">
        <w:rPr>
          <w:rFonts w:ascii="Arial Narrow" w:hAnsi="Arial Narrow"/>
          <w:color w:val="FF0000"/>
        </w:rPr>
        <w:t>Media</w:t>
      </w:r>
    </w:p>
    <w:p w:rsidR="00D14776" w:rsidRPr="00C93BB6" w:rsidRDefault="00D14776" w:rsidP="00D14776">
      <w:pPr>
        <w:jc w:val="center"/>
        <w:rPr>
          <w:rFonts w:ascii="Arial Narrow" w:hAnsi="Arial Narrow"/>
          <w:color w:val="FF0000"/>
        </w:rPr>
      </w:pPr>
      <w:r w:rsidRPr="00C93BB6">
        <w:rPr>
          <w:rFonts w:ascii="Arial Narrow" w:hAnsi="Arial Narrow"/>
          <w:color w:val="FF0000"/>
        </w:rPr>
        <w:t>World institutions</w:t>
      </w: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USG.4.8</w:t>
      </w:r>
      <w:r w:rsidRPr="00516BCF">
        <w:rPr>
          <w:rFonts w:ascii="Arial Narrow" w:hAnsi="Arial Narrow"/>
        </w:rPr>
        <w:tab/>
        <w:t>Identify and explain world issues, including political, cultural, demographic, economic and environmental challenges that affect the United States foreign policy in specific regions of the world. .</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Immigration</w:t>
      </w:r>
    </w:p>
    <w:p w:rsidR="00D14776" w:rsidRPr="00C93BB6" w:rsidRDefault="00D14776" w:rsidP="00D14776">
      <w:pPr>
        <w:jc w:val="center"/>
        <w:rPr>
          <w:rFonts w:ascii="Arial Narrow" w:hAnsi="Arial Narrow"/>
          <w:color w:val="FF0000"/>
        </w:rPr>
      </w:pPr>
      <w:r w:rsidRPr="00C93BB6">
        <w:rPr>
          <w:rFonts w:ascii="Arial Narrow" w:hAnsi="Arial Narrow"/>
          <w:color w:val="FF0000"/>
        </w:rPr>
        <w:t>Global climate change</w:t>
      </w:r>
    </w:p>
    <w:p w:rsidR="00D14776" w:rsidRPr="00C93BB6" w:rsidRDefault="00D14776" w:rsidP="00D14776">
      <w:pPr>
        <w:jc w:val="center"/>
        <w:rPr>
          <w:rFonts w:ascii="Arial Narrow" w:hAnsi="Arial Narrow"/>
          <w:color w:val="FF0000"/>
        </w:rPr>
      </w:pPr>
      <w:r w:rsidRPr="00C93BB6">
        <w:rPr>
          <w:rFonts w:ascii="Arial Narrow" w:hAnsi="Arial Narrow"/>
          <w:color w:val="FF0000"/>
        </w:rPr>
        <w:t>Terrorism</w:t>
      </w:r>
    </w:p>
    <w:p w:rsidR="00D14776" w:rsidRPr="00C93BB6" w:rsidRDefault="00D14776" w:rsidP="00D14776">
      <w:pPr>
        <w:jc w:val="center"/>
        <w:rPr>
          <w:rFonts w:ascii="Arial Narrow" w:hAnsi="Arial Narrow"/>
          <w:color w:val="FF0000"/>
        </w:rPr>
      </w:pPr>
      <w:r w:rsidRPr="00C93BB6">
        <w:rPr>
          <w:rFonts w:ascii="Arial Narrow" w:hAnsi="Arial Narrow"/>
          <w:color w:val="FF0000"/>
        </w:rPr>
        <w:t>Ethnic cleansing</w:t>
      </w: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USG.4.9</w:t>
      </w:r>
      <w:r w:rsidRPr="00516BCF">
        <w:rPr>
          <w:rFonts w:ascii="Arial Narrow" w:hAnsi="Arial Narrow"/>
        </w:rPr>
        <w:tab/>
        <w:t>Discuss specific foreign policy issues that impact local community and state interests.  (Economics; Individuals, Society and Culture)</w:t>
      </w: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5A7A5F" w:rsidRDefault="005A7A5F" w:rsidP="005A7A5F">
      <w:pPr>
        <w:ind w:left="7200" w:firstLine="720"/>
        <w:rPr>
          <w:rFonts w:ascii="Arial Narrow" w:hAnsi="Arial Narrow"/>
          <w:b/>
          <w:color w:val="A6A6A6" w:themeColor="background1" w:themeShade="A6"/>
          <w:sz w:val="16"/>
          <w:szCs w:val="16"/>
        </w:rPr>
      </w:pPr>
    </w:p>
    <w:p w:rsidR="005A7A5F" w:rsidRDefault="005A7A5F" w:rsidP="005A7A5F">
      <w:pPr>
        <w:rPr>
          <w:rFonts w:ascii="Arial Narrow" w:hAnsi="Arial Narrow"/>
          <w:b/>
          <w:color w:val="A6A6A6" w:themeColor="background1" w:themeShade="A6"/>
          <w:sz w:val="16"/>
          <w:szCs w:val="16"/>
        </w:rPr>
      </w:pPr>
    </w:p>
    <w:p w:rsidR="00DA48AD" w:rsidRPr="00DC501C" w:rsidRDefault="00DA48AD" w:rsidP="005A7A5F">
      <w:pPr>
        <w:rPr>
          <w:rFonts w:ascii="Arial Narrow" w:hAnsi="Arial Narrow"/>
          <w:b/>
          <w:color w:val="A6A6A6" w:themeColor="background1" w:themeShade="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4776" w:rsidRPr="003E4C37" w:rsidTr="00CF1E6B">
        <w:tc>
          <w:tcPr>
            <w:tcW w:w="11016" w:type="dxa"/>
            <w:shd w:val="clear" w:color="auto" w:fill="000000"/>
          </w:tcPr>
          <w:p w:rsidR="00D14776" w:rsidRPr="003E4C37" w:rsidRDefault="00D14776" w:rsidP="00CF1E6B">
            <w:pPr>
              <w:pStyle w:val="stdtitle"/>
              <w:spacing w:before="0"/>
              <w:rPr>
                <w:rFonts w:ascii="Arial Narrow" w:hAnsi="Arial Narrow"/>
              </w:rPr>
            </w:pPr>
            <w:r w:rsidRPr="003E4C37">
              <w:rPr>
                <w:rFonts w:ascii="Arial Narrow" w:hAnsi="Arial Narrow"/>
              </w:rPr>
              <w:t>Standard 5:  Roles of Citizens in the United States</w:t>
            </w:r>
          </w:p>
        </w:tc>
      </w:tr>
    </w:tbl>
    <w:p w:rsidR="00D14776" w:rsidRPr="009333BD" w:rsidRDefault="00D14776" w:rsidP="00D14776">
      <w:pPr>
        <w:pStyle w:val="intro"/>
        <w:spacing w:before="0" w:after="0"/>
        <w:rPr>
          <w:rFonts w:ascii="Arial Narrow" w:hAnsi="Arial Narrow"/>
          <w:szCs w:val="24"/>
        </w:rPr>
      </w:pPr>
      <w:r w:rsidRPr="009333BD">
        <w:rPr>
          <w:rFonts w:ascii="Arial Narrow" w:hAnsi="Arial Narrow"/>
          <w:szCs w:val="24"/>
        </w:rPr>
        <w:t>Students explain the idea of citizenship in the United States, describe the roles of United States citizens, and identify and explain the rights and responsibilities of United States citizens. They also examine how citizens can participate responsibly and effectively in the civic and political life of the United States.</w:t>
      </w:r>
    </w:p>
    <w:p w:rsidR="00D14776" w:rsidRPr="009333BD" w:rsidRDefault="00D14776" w:rsidP="00D81FFD">
      <w:pPr>
        <w:pStyle w:val="standard"/>
      </w:pPr>
    </w:p>
    <w:p w:rsidR="00D14776" w:rsidRDefault="00D14776" w:rsidP="00D14776">
      <w:pPr>
        <w:ind w:left="1440" w:hanging="1440"/>
        <w:rPr>
          <w:rFonts w:ascii="Arial Narrow" w:hAnsi="Arial Narrow"/>
        </w:rPr>
      </w:pPr>
      <w:r w:rsidRPr="00516BCF">
        <w:rPr>
          <w:rFonts w:ascii="Arial Narrow" w:hAnsi="Arial Narrow"/>
          <w:b/>
        </w:rPr>
        <w:t>USG.5.1</w:t>
      </w:r>
      <w:r w:rsidRPr="00516BCF">
        <w:rPr>
          <w:rFonts w:ascii="Arial Narrow" w:hAnsi="Arial Narrow"/>
        </w:rPr>
        <w:tab/>
        <w:t>Define the legal meaning of citizenship in the United States; identify the requirements for citizenship in the United States and residency in Indiana and understand the criteria used for attaining both.</w:t>
      </w:r>
    </w:p>
    <w:p w:rsidR="00CA2E19" w:rsidRPr="00CA2E19" w:rsidRDefault="00161A90" w:rsidP="00CA2E19">
      <w:pPr>
        <w:ind w:left="1440" w:hanging="1440"/>
        <w:jc w:val="center"/>
        <w:rPr>
          <w:rFonts w:ascii="Arial Narrow" w:hAnsi="Arial Narrow"/>
          <w:b/>
          <w:color w:val="auto"/>
          <w:u w:val="single"/>
        </w:rPr>
      </w:pPr>
      <w:r w:rsidRPr="00161A90">
        <w:rPr>
          <w:rFonts w:ascii="Arial Narrow" w:hAnsi="Arial Narrow"/>
          <w:b/>
          <w:color w:val="auto"/>
          <w:u w:val="single"/>
        </w:rPr>
        <w:t>Resources</w:t>
      </w:r>
    </w:p>
    <w:p w:rsidR="00CA2E19" w:rsidRDefault="00273080" w:rsidP="00CA2E19">
      <w:pPr>
        <w:ind w:left="1440" w:hanging="1440"/>
        <w:jc w:val="center"/>
        <w:rPr>
          <w:rFonts w:ascii="Arial Narrow" w:hAnsi="Arial Narrow"/>
        </w:rPr>
      </w:pPr>
      <w:hyperlink r:id="rId195" w:history="1">
        <w:r w:rsidR="00CA2E19" w:rsidRPr="00CA2E19">
          <w:rPr>
            <w:rStyle w:val="Hyperlink"/>
            <w:rFonts w:ascii="Arial Narrow" w:hAnsi="Arial Narrow"/>
          </w:rPr>
          <w:t>The Meaning of American Citizenship</w:t>
        </w:r>
      </w:hyperlink>
    </w:p>
    <w:p w:rsidR="00CA2E19" w:rsidRDefault="00273080" w:rsidP="00CA2E19">
      <w:pPr>
        <w:ind w:left="1440" w:hanging="1440"/>
        <w:jc w:val="center"/>
        <w:rPr>
          <w:rFonts w:ascii="Arial Narrow" w:hAnsi="Arial Narrow"/>
        </w:rPr>
      </w:pPr>
      <w:hyperlink r:id="rId196" w:history="1">
        <w:r w:rsidR="00CA2E19" w:rsidRPr="00CA2E19">
          <w:rPr>
            <w:rStyle w:val="Hyperlink"/>
            <w:rFonts w:ascii="Arial Narrow" w:hAnsi="Arial Narrow"/>
          </w:rPr>
          <w:t>US Citizenship and Immigration Services</w:t>
        </w:r>
      </w:hyperlink>
    </w:p>
    <w:p w:rsidR="00CA2E19" w:rsidRPr="00CA2E19" w:rsidRDefault="00CA2E19" w:rsidP="00CA2E19">
      <w:pPr>
        <w:ind w:left="1440" w:hanging="1440"/>
        <w:jc w:val="center"/>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USG.5.2</w:t>
      </w:r>
      <w:r w:rsidRPr="00516BCF">
        <w:rPr>
          <w:rFonts w:ascii="Arial Narrow" w:hAnsi="Arial Narrow"/>
        </w:rPr>
        <w:tab/>
        <w:t>Analyze the roles and responsibilities of citizens in Indiana and the United States.  (Individuals, Society and Culture)</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Voting in public elections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Being informed on civic issues</w:t>
      </w:r>
    </w:p>
    <w:p w:rsidR="00D14776" w:rsidRPr="00C93BB6" w:rsidRDefault="00D14776" w:rsidP="00D14776">
      <w:pPr>
        <w:jc w:val="center"/>
        <w:rPr>
          <w:rFonts w:ascii="Arial Narrow" w:hAnsi="Arial Narrow"/>
          <w:color w:val="FF0000"/>
        </w:rPr>
      </w:pPr>
      <w:r w:rsidRPr="00C93BB6">
        <w:rPr>
          <w:rFonts w:ascii="Arial Narrow" w:hAnsi="Arial Narrow"/>
          <w:color w:val="FF0000"/>
        </w:rPr>
        <w:t>Participating in voluntary associations</w:t>
      </w:r>
    </w:p>
    <w:p w:rsidR="00D14776" w:rsidRPr="00C93BB6" w:rsidRDefault="00D14776" w:rsidP="00D14776">
      <w:pPr>
        <w:jc w:val="center"/>
        <w:rPr>
          <w:rFonts w:ascii="Arial Narrow" w:hAnsi="Arial Narrow"/>
          <w:color w:val="FF0000"/>
        </w:rPr>
      </w:pPr>
      <w:r w:rsidRPr="00C93BB6">
        <w:rPr>
          <w:rFonts w:ascii="Arial Narrow" w:hAnsi="Arial Narrow"/>
          <w:color w:val="FF0000"/>
        </w:rPr>
        <w:t>Participating in political activities</w:t>
      </w:r>
    </w:p>
    <w:p w:rsidR="00D14776" w:rsidRDefault="00D14776" w:rsidP="00D14776">
      <w:pPr>
        <w:rPr>
          <w:rFonts w:ascii="Arial Narrow" w:hAnsi="Arial Narrow"/>
        </w:rPr>
      </w:pPr>
    </w:p>
    <w:p w:rsidR="004862F1" w:rsidRDefault="004862F1" w:rsidP="00D14776">
      <w:pPr>
        <w:rPr>
          <w:rFonts w:ascii="Arial Narrow" w:hAnsi="Arial Narrow"/>
          <w:b/>
        </w:rPr>
      </w:pPr>
    </w:p>
    <w:p w:rsidR="00D14776" w:rsidRPr="00516BCF" w:rsidRDefault="00D14776" w:rsidP="00D14776">
      <w:pPr>
        <w:rPr>
          <w:rFonts w:ascii="Arial Narrow" w:hAnsi="Arial Narrow"/>
        </w:rPr>
      </w:pPr>
      <w:r w:rsidRPr="00516BCF">
        <w:rPr>
          <w:rFonts w:ascii="Arial Narrow" w:hAnsi="Arial Narrow"/>
          <w:b/>
        </w:rPr>
        <w:t>USG.5.3</w:t>
      </w:r>
      <w:r w:rsidRPr="00516BCF">
        <w:rPr>
          <w:rFonts w:ascii="Arial Narrow" w:hAnsi="Arial Narrow"/>
        </w:rPr>
        <w:tab/>
        <w:t>Discuss the individual’s legal obligation to obey the law, serve as a juror, and pay taxes.</w:t>
      </w:r>
    </w:p>
    <w:p w:rsidR="00D14776" w:rsidRPr="009333BD" w:rsidRDefault="00D14776" w:rsidP="00D81FFD">
      <w:pPr>
        <w:pStyle w:val="standard"/>
      </w:pPr>
    </w:p>
    <w:p w:rsidR="00D14776" w:rsidRDefault="00D14776" w:rsidP="00D81FFD">
      <w:pPr>
        <w:pStyle w:val="standard"/>
      </w:pPr>
    </w:p>
    <w:p w:rsidR="00D14776" w:rsidRDefault="00D14776" w:rsidP="00D81FFD">
      <w:pPr>
        <w:pStyle w:val="standard"/>
      </w:pPr>
    </w:p>
    <w:p w:rsidR="00A12DD5" w:rsidRDefault="00A12DD5" w:rsidP="00C93BB6">
      <w:pPr>
        <w:rPr>
          <w:rFonts w:ascii="Arial Narrow" w:hAnsi="Arial Narrow"/>
          <w:b/>
        </w:rPr>
      </w:pPr>
    </w:p>
    <w:p w:rsidR="00D14776" w:rsidRPr="00516BCF" w:rsidRDefault="00D14776" w:rsidP="00D14776">
      <w:pPr>
        <w:ind w:left="1440" w:hanging="1440"/>
        <w:rPr>
          <w:rFonts w:ascii="Arial Narrow" w:hAnsi="Arial Narrow"/>
        </w:rPr>
      </w:pPr>
      <w:r w:rsidRPr="00516BCF">
        <w:rPr>
          <w:rFonts w:ascii="Arial Narrow" w:hAnsi="Arial Narrow"/>
          <w:b/>
        </w:rPr>
        <w:t>USG.5.4</w:t>
      </w:r>
      <w:r w:rsidRPr="00516BCF">
        <w:rPr>
          <w:rFonts w:ascii="Arial Narrow" w:hAnsi="Arial Narrow"/>
        </w:rPr>
        <w:tab/>
        <w:t xml:space="preserve">Identify and describe the civil and constitutional rights found in the United States Constitution and Bill of Rights and expanded by decisions of the United States Supreme Court; analyze and evaluate landmark cases of the United States Supreme Court concerning civil rights and liberties of individuals.  </w:t>
      </w:r>
    </w:p>
    <w:p w:rsidR="00661D15" w:rsidRPr="00C93BB6"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Default="00273080" w:rsidP="00DD0F90">
      <w:pPr>
        <w:jc w:val="center"/>
        <w:rPr>
          <w:rStyle w:val="Hyperlink"/>
          <w:rFonts w:ascii="Arial Narrow" w:hAnsi="Arial Narrow" w:cs="Arial"/>
        </w:rPr>
      </w:pPr>
      <w:hyperlink r:id="rId197" w:history="1">
        <w:r w:rsidR="00DD0F90" w:rsidRPr="00483AAE">
          <w:rPr>
            <w:rStyle w:val="Hyperlink"/>
            <w:rFonts w:ascii="Arial Narrow" w:hAnsi="Arial Narrow" w:cs="Arial"/>
          </w:rPr>
          <w:t>Civil Rights and Ethnic Education Resources</w:t>
        </w:r>
      </w:hyperlink>
    </w:p>
    <w:p w:rsidR="00A12DD5" w:rsidRPr="00A12DD5" w:rsidRDefault="00273080" w:rsidP="00D14776">
      <w:pPr>
        <w:jc w:val="center"/>
        <w:rPr>
          <w:rFonts w:ascii="Arial Narrow" w:hAnsi="Arial Narrow" w:cs="Arial"/>
          <w:bCs/>
          <w:color w:val="FF9900"/>
        </w:rPr>
      </w:pPr>
      <w:hyperlink r:id="rId198" w:history="1">
        <w:r w:rsidR="00A12DD5" w:rsidRPr="00A12DD5">
          <w:rPr>
            <w:rStyle w:val="Hyperlink"/>
            <w:rFonts w:ascii="Arial Narrow" w:hAnsi="Arial Narrow" w:cs="Arial"/>
            <w:bCs/>
          </w:rPr>
          <w:t>Introduction to the Free Speech Clause</w:t>
        </w:r>
      </w:hyperlink>
    </w:p>
    <w:p w:rsidR="00A12DD5" w:rsidRDefault="00273080" w:rsidP="00D14776">
      <w:pPr>
        <w:jc w:val="center"/>
        <w:rPr>
          <w:rFonts w:ascii="Arial Narrow" w:hAnsi="Arial Narrow" w:cs="Arial"/>
          <w:bCs/>
          <w:color w:val="FF9900"/>
        </w:rPr>
      </w:pPr>
      <w:hyperlink r:id="rId199" w:history="1">
        <w:r w:rsidR="00A12DD5" w:rsidRPr="00A12DD5">
          <w:rPr>
            <w:rStyle w:val="Hyperlink"/>
            <w:rFonts w:ascii="Arial Narrow" w:hAnsi="Arial Narrow" w:cs="Arial"/>
            <w:bCs/>
          </w:rPr>
          <w:t>What is "Speech"?</w:t>
        </w:r>
      </w:hyperlink>
    </w:p>
    <w:p w:rsidR="00D14776" w:rsidRDefault="00273080" w:rsidP="00D14776">
      <w:pPr>
        <w:jc w:val="center"/>
        <w:rPr>
          <w:rFonts w:ascii="Arial Narrow" w:hAnsi="Arial Narrow"/>
        </w:rPr>
      </w:pPr>
      <w:hyperlink r:id="rId200" w:history="1">
        <w:r w:rsidR="00D14776" w:rsidRPr="00A12DD5">
          <w:rPr>
            <w:rStyle w:val="Hyperlink"/>
            <w:rFonts w:ascii="Arial Narrow" w:hAnsi="Arial Narrow"/>
          </w:rPr>
          <w:t>Right to bear arms</w:t>
        </w:r>
      </w:hyperlink>
    </w:p>
    <w:p w:rsidR="00D14776" w:rsidRDefault="00273080" w:rsidP="00D14776">
      <w:pPr>
        <w:jc w:val="center"/>
        <w:rPr>
          <w:rStyle w:val="Hyperlink"/>
          <w:rFonts w:ascii="Arial Narrow" w:hAnsi="Arial Narrow"/>
        </w:rPr>
      </w:pPr>
      <w:hyperlink r:id="rId201" w:history="1">
        <w:r w:rsidR="00D14776" w:rsidRPr="00142DA5">
          <w:rPr>
            <w:rStyle w:val="Hyperlink"/>
            <w:rFonts w:ascii="Arial Narrow" w:hAnsi="Arial Narrow"/>
          </w:rPr>
          <w:t>A Look at the Fourteenth Amendment</w:t>
        </w:r>
      </w:hyperlink>
    </w:p>
    <w:p w:rsidR="000B18D6" w:rsidRDefault="00273080" w:rsidP="00D14776">
      <w:pPr>
        <w:jc w:val="center"/>
        <w:rPr>
          <w:rStyle w:val="Hyperlink"/>
          <w:rFonts w:ascii="Arial Narrow" w:hAnsi="Arial Narrow"/>
        </w:rPr>
      </w:pPr>
      <w:hyperlink r:id="rId202" w:history="1">
        <w:r w:rsidR="000B18D6" w:rsidRPr="000B18D6">
          <w:rPr>
            <w:rStyle w:val="Hyperlink"/>
            <w:rFonts w:ascii="Arial Narrow" w:hAnsi="Arial Narrow"/>
          </w:rPr>
          <w:t>Important Supreme Court Cases for Civil Rights</w:t>
        </w:r>
      </w:hyperlink>
    </w:p>
    <w:p w:rsidR="000B18D6" w:rsidRDefault="00273080" w:rsidP="00D14776">
      <w:pPr>
        <w:jc w:val="center"/>
        <w:rPr>
          <w:rFonts w:ascii="Arial Narrow" w:hAnsi="Arial Narrow"/>
        </w:rPr>
      </w:pPr>
      <w:hyperlink r:id="rId203" w:history="1">
        <w:r w:rsidR="000B18D6" w:rsidRPr="000B18D6">
          <w:rPr>
            <w:rStyle w:val="Hyperlink"/>
            <w:rFonts w:ascii="Arial Narrow" w:hAnsi="Arial Narrow"/>
          </w:rPr>
          <w:t>PBS:  Expanding Civil Rights</w:t>
        </w:r>
      </w:hyperlink>
    </w:p>
    <w:p w:rsidR="00D14776" w:rsidRPr="00516BCF" w:rsidRDefault="00D14776" w:rsidP="00D14776">
      <w:pPr>
        <w:rPr>
          <w:rFonts w:ascii="Arial Narrow" w:hAnsi="Arial Narrow"/>
        </w:rPr>
      </w:pPr>
    </w:p>
    <w:p w:rsidR="00661D15" w:rsidRPr="00516BCF" w:rsidRDefault="00661D15"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USG.5.5</w:t>
      </w:r>
      <w:r w:rsidRPr="00516BCF">
        <w:rPr>
          <w:rFonts w:ascii="Arial Narrow" w:hAnsi="Arial Narrow"/>
        </w:rPr>
        <w:tab/>
        <w:t>Identify when it is constitutional for our government to limit the rights of individuals and explain the reasons why the government would want to do this.   (History)</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Times of civil unrest</w:t>
      </w:r>
    </w:p>
    <w:p w:rsidR="00D14776" w:rsidRDefault="00D14776" w:rsidP="00D14776">
      <w:pPr>
        <w:jc w:val="center"/>
        <w:rPr>
          <w:rFonts w:ascii="Arial Narrow" w:hAnsi="Arial Narrow"/>
          <w:color w:val="FF0000"/>
        </w:rPr>
      </w:pPr>
      <w:r w:rsidRPr="00C93BB6">
        <w:rPr>
          <w:rFonts w:ascii="Arial Narrow" w:hAnsi="Arial Narrow"/>
          <w:color w:val="FF0000"/>
        </w:rPr>
        <w:t>Wartime</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Default="00273080" w:rsidP="00DD0F90">
      <w:pPr>
        <w:jc w:val="center"/>
        <w:rPr>
          <w:rStyle w:val="Hyperlink"/>
          <w:rFonts w:ascii="Arial Narrow" w:hAnsi="Arial Narrow" w:cs="Arial"/>
        </w:rPr>
      </w:pPr>
      <w:hyperlink r:id="rId204" w:history="1">
        <w:r w:rsidR="00DD0F90" w:rsidRPr="00483AAE">
          <w:rPr>
            <w:rStyle w:val="Hyperlink"/>
            <w:rFonts w:ascii="Arial Narrow" w:hAnsi="Arial Narrow" w:cs="Arial"/>
          </w:rPr>
          <w:t>Civil Rights and Ethnic Education Resources</w:t>
        </w:r>
      </w:hyperlink>
    </w:p>
    <w:p w:rsidR="00C93BB6" w:rsidRPr="00516BCF" w:rsidRDefault="00273080" w:rsidP="00C93BB6">
      <w:pPr>
        <w:jc w:val="center"/>
        <w:rPr>
          <w:rFonts w:ascii="Arial Narrow" w:hAnsi="Arial Narrow"/>
        </w:rPr>
      </w:pPr>
      <w:hyperlink r:id="rId205" w:history="1">
        <w:r w:rsidR="00C93BB6" w:rsidRPr="00AB352A">
          <w:rPr>
            <w:rStyle w:val="Hyperlink"/>
            <w:rFonts w:ascii="Arial Narrow" w:hAnsi="Arial Narrow"/>
          </w:rPr>
          <w:t>Civil Liberties in Wartime</w:t>
        </w:r>
      </w:hyperlink>
    </w:p>
    <w:p w:rsidR="00C93BB6" w:rsidRPr="00C93BB6" w:rsidRDefault="00C93BB6" w:rsidP="00D14776">
      <w:pPr>
        <w:jc w:val="center"/>
        <w:rPr>
          <w:rFonts w:ascii="Arial Narrow" w:hAnsi="Arial Narrow"/>
          <w:color w:val="FF0000"/>
        </w:rPr>
      </w:pPr>
    </w:p>
    <w:p w:rsidR="00D14776" w:rsidRDefault="00D14776" w:rsidP="00D14776">
      <w:pPr>
        <w:rPr>
          <w:rFonts w:ascii="Arial Narrow" w:hAnsi="Arial Narrow"/>
        </w:rPr>
      </w:pPr>
    </w:p>
    <w:p w:rsidR="008B4494" w:rsidRDefault="008B4494" w:rsidP="008B4494">
      <w:pPr>
        <w:rPr>
          <w:rFonts w:ascii="Arial Narrow" w:hAnsi="Arial Narrow"/>
          <w:b/>
          <w:color w:val="A6A6A6" w:themeColor="background1" w:themeShade="A6"/>
          <w:sz w:val="16"/>
          <w:szCs w:val="16"/>
        </w:rPr>
      </w:pPr>
    </w:p>
    <w:p w:rsidR="00CA2E19" w:rsidRPr="000B18D6" w:rsidRDefault="00CA2E19" w:rsidP="000B18D6">
      <w:pPr>
        <w:ind w:left="7200" w:firstLine="720"/>
        <w:rPr>
          <w:rFonts w:ascii="Arial Narrow" w:hAnsi="Arial Narrow"/>
          <w:b/>
          <w:color w:val="A6A6A6" w:themeColor="background1" w:themeShade="A6"/>
          <w:sz w:val="16"/>
          <w:szCs w:val="16"/>
        </w:rPr>
      </w:pPr>
    </w:p>
    <w:p w:rsidR="00CA2E19" w:rsidRPr="00516BCF" w:rsidRDefault="00CA2E19" w:rsidP="00D14776">
      <w:pPr>
        <w:rPr>
          <w:rFonts w:ascii="Arial Narrow" w:hAnsi="Arial Narrow"/>
        </w:rPr>
      </w:pPr>
    </w:p>
    <w:p w:rsidR="00D14776" w:rsidRPr="00516BCF" w:rsidRDefault="00D14776" w:rsidP="00D14776">
      <w:pPr>
        <w:ind w:left="1440" w:hanging="1440"/>
        <w:rPr>
          <w:rFonts w:ascii="Arial Narrow" w:hAnsi="Arial Narrow"/>
        </w:rPr>
      </w:pPr>
      <w:r w:rsidRPr="00516BCF">
        <w:rPr>
          <w:rFonts w:ascii="Arial Narrow" w:hAnsi="Arial Narrow"/>
          <w:b/>
        </w:rPr>
        <w:t>USG.5.6</w:t>
      </w:r>
      <w:r w:rsidRPr="00516BCF">
        <w:rPr>
          <w:rFonts w:ascii="Arial Narrow" w:hAnsi="Arial Narrow"/>
        </w:rPr>
        <w:tab/>
        <w:t>Explain and give examples of important citizen actions that monitor and influence local, state, and national government as individuals and members of interest groups.</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Voting</w:t>
      </w:r>
    </w:p>
    <w:p w:rsidR="00D14776" w:rsidRPr="00C93BB6" w:rsidRDefault="00D14776" w:rsidP="00D14776">
      <w:pPr>
        <w:jc w:val="center"/>
        <w:rPr>
          <w:rFonts w:ascii="Arial Narrow" w:hAnsi="Arial Narrow"/>
          <w:color w:val="FF0000"/>
        </w:rPr>
      </w:pPr>
      <w:r w:rsidRPr="00C93BB6">
        <w:rPr>
          <w:rFonts w:ascii="Arial Narrow" w:hAnsi="Arial Narrow"/>
          <w:color w:val="FF0000"/>
        </w:rPr>
        <w:t>Lobbying</w:t>
      </w:r>
    </w:p>
    <w:p w:rsidR="00D14776" w:rsidRPr="00C93BB6" w:rsidRDefault="00D14776" w:rsidP="00D14776">
      <w:pPr>
        <w:jc w:val="center"/>
        <w:rPr>
          <w:rFonts w:ascii="Arial Narrow" w:hAnsi="Arial Narrow"/>
          <w:color w:val="FF0000"/>
        </w:rPr>
      </w:pPr>
      <w:r w:rsidRPr="00C93BB6">
        <w:rPr>
          <w:rFonts w:ascii="Arial Narrow" w:hAnsi="Arial Narrow"/>
          <w:color w:val="FF0000"/>
        </w:rPr>
        <w:t>Editorial writing</w:t>
      </w:r>
    </w:p>
    <w:p w:rsidR="00D14776" w:rsidRPr="00C93BB6" w:rsidRDefault="00D14776" w:rsidP="00D14776">
      <w:pPr>
        <w:jc w:val="center"/>
        <w:rPr>
          <w:rFonts w:ascii="Arial Narrow" w:hAnsi="Arial Narrow"/>
          <w:color w:val="FF0000"/>
        </w:rPr>
      </w:pPr>
      <w:r w:rsidRPr="00C93BB6">
        <w:rPr>
          <w:rFonts w:ascii="Arial Narrow" w:hAnsi="Arial Narrow"/>
          <w:color w:val="FF0000"/>
        </w:rPr>
        <w:t>Protests</w:t>
      </w:r>
    </w:p>
    <w:p w:rsidR="00D14776" w:rsidRPr="00516BCF" w:rsidRDefault="00D14776" w:rsidP="00D14776">
      <w:pPr>
        <w:rPr>
          <w:rFonts w:ascii="Arial Narrow" w:hAnsi="Arial Narrow"/>
        </w:rPr>
      </w:pPr>
    </w:p>
    <w:p w:rsidR="00D14776" w:rsidRDefault="00D14776" w:rsidP="00D14776">
      <w:pPr>
        <w:ind w:left="1440" w:hanging="1440"/>
        <w:rPr>
          <w:rFonts w:ascii="Arial Narrow" w:hAnsi="Arial Narrow"/>
        </w:rPr>
      </w:pPr>
      <w:r w:rsidRPr="00750E83">
        <w:rPr>
          <w:rFonts w:ascii="Arial Narrow" w:hAnsi="Arial Narrow"/>
          <w:b/>
        </w:rPr>
        <w:t>USG.5.7</w:t>
      </w:r>
      <w:r w:rsidRPr="00516BCF">
        <w:rPr>
          <w:rFonts w:ascii="Arial Narrow" w:hAnsi="Arial Narrow"/>
        </w:rPr>
        <w:tab/>
        <w:t xml:space="preserve">Explain how citizens in the United States participate in public elections as voters and supporters of candidates for public office. </w:t>
      </w:r>
    </w:p>
    <w:p w:rsidR="00661D15" w:rsidRDefault="00161A90" w:rsidP="00661D15">
      <w:pPr>
        <w:jc w:val="center"/>
        <w:rPr>
          <w:rFonts w:ascii="Arial Narrow" w:hAnsi="Arial Narrow"/>
          <w:b/>
          <w:color w:val="auto"/>
          <w:u w:val="single"/>
        </w:rPr>
      </w:pPr>
      <w:r w:rsidRPr="00161A90">
        <w:rPr>
          <w:rFonts w:ascii="Arial Narrow" w:hAnsi="Arial Narrow"/>
          <w:b/>
          <w:color w:val="auto"/>
          <w:u w:val="single"/>
        </w:rPr>
        <w:t>Resources</w:t>
      </w:r>
    </w:p>
    <w:p w:rsidR="00DD0F90" w:rsidRPr="00483AAE" w:rsidRDefault="00273080" w:rsidP="00DD0F90">
      <w:pPr>
        <w:jc w:val="center"/>
        <w:rPr>
          <w:rFonts w:ascii="Arial Narrow" w:hAnsi="Arial Narrow" w:cs="Arial"/>
        </w:rPr>
      </w:pPr>
      <w:hyperlink r:id="rId206" w:history="1">
        <w:r w:rsidR="00DD0F90" w:rsidRPr="00483AAE">
          <w:rPr>
            <w:rStyle w:val="Hyperlink"/>
            <w:rFonts w:ascii="Arial Narrow" w:hAnsi="Arial Narrow" w:cs="Arial"/>
          </w:rPr>
          <w:t>Civics Resources</w:t>
        </w:r>
      </w:hyperlink>
    </w:p>
    <w:p w:rsidR="00C93BB6" w:rsidRPr="000972CC" w:rsidRDefault="00273080" w:rsidP="00C93BB6">
      <w:pPr>
        <w:ind w:left="1440" w:hanging="1440"/>
        <w:jc w:val="center"/>
        <w:rPr>
          <w:rFonts w:ascii="Arial Narrow" w:hAnsi="Arial Narrow"/>
        </w:rPr>
      </w:pPr>
      <w:hyperlink r:id="rId207" w:history="1">
        <w:r w:rsidR="00C93BB6" w:rsidRPr="000972CC">
          <w:rPr>
            <w:rStyle w:val="Hyperlink"/>
            <w:rFonts w:ascii="Arial Narrow" w:hAnsi="Arial Narrow"/>
          </w:rPr>
          <w:t>Let’s Talk Politics</w:t>
        </w:r>
      </w:hyperlink>
      <w:r w:rsidR="00C93BB6">
        <w:rPr>
          <w:rFonts w:ascii="Arial Narrow" w:hAnsi="Arial Narrow"/>
        </w:rPr>
        <w:t xml:space="preserve"> (Indiana Chamber of Commerce)</w:t>
      </w:r>
    </w:p>
    <w:p w:rsidR="00C93BB6" w:rsidRPr="00516BCF" w:rsidRDefault="00C93BB6" w:rsidP="00D14776">
      <w:pPr>
        <w:ind w:left="1440" w:hanging="1440"/>
        <w:rPr>
          <w:rFonts w:ascii="Arial Narrow" w:hAnsi="Arial Narrow"/>
        </w:rPr>
      </w:pP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750E83">
        <w:rPr>
          <w:rFonts w:ascii="Arial Narrow" w:hAnsi="Arial Narrow"/>
          <w:b/>
        </w:rPr>
        <w:t>USG.5.8</w:t>
      </w:r>
      <w:r w:rsidRPr="00516BCF">
        <w:rPr>
          <w:rFonts w:ascii="Arial Narrow" w:hAnsi="Arial Narrow"/>
        </w:rPr>
        <w:tab/>
        <w:t>Describe opportunities available to individuals to contribute to the well-being of their communities and participate responsibly in the political process at local, state and national levels of government.</w:t>
      </w:r>
    </w:p>
    <w:p w:rsidR="00D14776" w:rsidRPr="00516BCF" w:rsidRDefault="00D14776" w:rsidP="00D14776">
      <w:pPr>
        <w:rPr>
          <w:rFonts w:ascii="Arial Narrow" w:hAnsi="Arial Narrow"/>
        </w:rPr>
      </w:pPr>
    </w:p>
    <w:p w:rsidR="00D14776" w:rsidRPr="00516BCF" w:rsidRDefault="00D14776" w:rsidP="00D14776">
      <w:pPr>
        <w:ind w:left="1440" w:hanging="1440"/>
        <w:rPr>
          <w:rFonts w:ascii="Arial Narrow" w:hAnsi="Arial Narrow"/>
        </w:rPr>
      </w:pPr>
      <w:r w:rsidRPr="00750E83">
        <w:rPr>
          <w:rFonts w:ascii="Arial Narrow" w:hAnsi="Arial Narrow"/>
          <w:b/>
        </w:rPr>
        <w:t>USG.5.9</w:t>
      </w:r>
      <w:r w:rsidRPr="00516BCF">
        <w:rPr>
          <w:rFonts w:ascii="Arial Narrow" w:hAnsi="Arial Narrow"/>
        </w:rPr>
        <w:tab/>
        <w:t>Use information from a variety of resources to describe and discuss current American political issues.  (History, Economics, Geography)</w:t>
      </w:r>
    </w:p>
    <w:p w:rsidR="00C93BB6" w:rsidRPr="00C93BB6" w:rsidRDefault="00C93BB6" w:rsidP="00C93BB6">
      <w:pPr>
        <w:jc w:val="center"/>
        <w:rPr>
          <w:rFonts w:ascii="Arial Narrow" w:hAnsi="Arial Narrow"/>
          <w:b/>
          <w:color w:val="auto"/>
          <w:u w:val="single"/>
        </w:rPr>
      </w:pPr>
      <w:r>
        <w:rPr>
          <w:rFonts w:ascii="Arial Narrow" w:hAnsi="Arial Narrow"/>
          <w:b/>
          <w:color w:val="auto"/>
          <w:u w:val="single"/>
        </w:rPr>
        <w:t>Key Terms/Topics</w:t>
      </w:r>
    </w:p>
    <w:p w:rsidR="00D14776" w:rsidRPr="00C93BB6" w:rsidRDefault="00D14776" w:rsidP="00D14776">
      <w:pPr>
        <w:jc w:val="center"/>
        <w:rPr>
          <w:rFonts w:ascii="Arial Narrow" w:hAnsi="Arial Narrow"/>
          <w:color w:val="FF0000"/>
        </w:rPr>
      </w:pPr>
      <w:r w:rsidRPr="00C93BB6">
        <w:rPr>
          <w:rFonts w:ascii="Arial Narrow" w:hAnsi="Arial Narrow"/>
          <w:color w:val="FF0000"/>
        </w:rPr>
        <w:t>Environmental issues</w:t>
      </w:r>
    </w:p>
    <w:p w:rsidR="00D14776" w:rsidRPr="00C93BB6" w:rsidRDefault="00D14776" w:rsidP="00D14776">
      <w:pPr>
        <w:jc w:val="center"/>
        <w:rPr>
          <w:rFonts w:ascii="Arial Narrow" w:hAnsi="Arial Narrow"/>
          <w:color w:val="FF0000"/>
        </w:rPr>
      </w:pPr>
      <w:r w:rsidRPr="00C93BB6">
        <w:rPr>
          <w:rFonts w:ascii="Arial Narrow" w:hAnsi="Arial Narrow"/>
          <w:color w:val="FF0000"/>
        </w:rPr>
        <w:t>Women’s rights</w:t>
      </w:r>
    </w:p>
    <w:p w:rsidR="00D14776" w:rsidRPr="00C93BB6" w:rsidRDefault="00D14776" w:rsidP="00D14776">
      <w:pPr>
        <w:jc w:val="center"/>
        <w:rPr>
          <w:rFonts w:ascii="Arial Narrow" w:hAnsi="Arial Narrow"/>
          <w:color w:val="FF0000"/>
        </w:rPr>
      </w:pPr>
      <w:r w:rsidRPr="00C93BB6">
        <w:rPr>
          <w:rFonts w:ascii="Arial Narrow" w:hAnsi="Arial Narrow"/>
          <w:color w:val="FF0000"/>
        </w:rPr>
        <w:t>Affirmative action</w:t>
      </w:r>
    </w:p>
    <w:p w:rsidR="00D14776" w:rsidRPr="00C93BB6" w:rsidRDefault="00D14776" w:rsidP="00D14776">
      <w:pPr>
        <w:jc w:val="center"/>
        <w:rPr>
          <w:rFonts w:ascii="Arial Narrow" w:hAnsi="Arial Narrow"/>
          <w:color w:val="FF0000"/>
        </w:rPr>
      </w:pPr>
      <w:r w:rsidRPr="00C93BB6">
        <w:rPr>
          <w:rFonts w:ascii="Arial Narrow" w:hAnsi="Arial Narrow"/>
          <w:color w:val="FF0000"/>
        </w:rPr>
        <w:t>discrimination</w:t>
      </w:r>
    </w:p>
    <w:p w:rsidR="00D14776" w:rsidRDefault="00D14776" w:rsidP="00D14776">
      <w:pPr>
        <w:rPr>
          <w:rFonts w:ascii="Arial Narrow" w:hAnsi="Arial Narrow"/>
        </w:rPr>
      </w:pPr>
    </w:p>
    <w:p w:rsidR="00D14776" w:rsidRDefault="00D14776" w:rsidP="00D14776">
      <w:pPr>
        <w:rPr>
          <w:rFonts w:ascii="Arial Narrow" w:hAnsi="Arial Narrow" w:cs="Angsana New"/>
          <w:b/>
          <w:sz w:val="20"/>
        </w:rPr>
      </w:pPr>
    </w:p>
    <w:p w:rsidR="00D14776" w:rsidRDefault="00D14776" w:rsidP="00F55FE9">
      <w:pPr>
        <w:rPr>
          <w:rFonts w:ascii="Arial Narrow" w:hAnsi="Arial Narrow"/>
          <w:sz w:val="22"/>
          <w:szCs w:val="22"/>
        </w:rPr>
      </w:pPr>
    </w:p>
    <w:p w:rsidR="00D14776" w:rsidRDefault="00D14776" w:rsidP="00F55FE9">
      <w:pPr>
        <w:rPr>
          <w:rFonts w:ascii="Arial Narrow" w:hAnsi="Arial Narrow"/>
          <w:sz w:val="22"/>
          <w:szCs w:val="22"/>
        </w:rPr>
      </w:pPr>
    </w:p>
    <w:p w:rsidR="00661D15" w:rsidRDefault="00661D15" w:rsidP="00F55FE9">
      <w:pPr>
        <w:rPr>
          <w:rFonts w:ascii="Arial Narrow" w:hAnsi="Arial Narrow"/>
          <w:sz w:val="22"/>
          <w:szCs w:val="22"/>
        </w:rPr>
      </w:pPr>
    </w:p>
    <w:p w:rsidR="00661D15" w:rsidRDefault="00661D15" w:rsidP="00F55FE9">
      <w:pPr>
        <w:rPr>
          <w:rFonts w:ascii="Arial Narrow" w:hAnsi="Arial Narrow"/>
          <w:sz w:val="22"/>
          <w:szCs w:val="22"/>
        </w:rPr>
      </w:pPr>
    </w:p>
    <w:p w:rsidR="00661D15" w:rsidRDefault="00661D15" w:rsidP="00F55FE9">
      <w:pPr>
        <w:rPr>
          <w:rFonts w:ascii="Arial Narrow" w:hAnsi="Arial Narrow"/>
          <w:sz w:val="22"/>
          <w:szCs w:val="22"/>
        </w:rPr>
      </w:pPr>
    </w:p>
    <w:p w:rsidR="00661D15" w:rsidRDefault="00661D15" w:rsidP="00F55FE9">
      <w:pPr>
        <w:rPr>
          <w:rFonts w:ascii="Arial Narrow" w:hAnsi="Arial Narrow"/>
          <w:sz w:val="22"/>
          <w:szCs w:val="22"/>
        </w:rPr>
      </w:pPr>
    </w:p>
    <w:p w:rsidR="00661D15" w:rsidRDefault="00661D15"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CA2E19" w:rsidRDefault="00CA2E19" w:rsidP="00F55FE9">
      <w:pPr>
        <w:rPr>
          <w:rFonts w:ascii="Arial Narrow" w:hAnsi="Arial Narrow"/>
          <w:sz w:val="22"/>
          <w:szCs w:val="22"/>
        </w:rPr>
      </w:pPr>
    </w:p>
    <w:p w:rsidR="008B4494" w:rsidRPr="005A7A5F" w:rsidRDefault="00DA48AD" w:rsidP="000B18D6">
      <w:pPr>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 xml:space="preserve"> </w:t>
      </w:r>
    </w:p>
    <w:p w:rsidR="00F46EE0" w:rsidRDefault="00F46EE0" w:rsidP="00D81FFD">
      <w:pPr>
        <w:pStyle w:val="standard"/>
      </w:pPr>
    </w:p>
    <w:tbl>
      <w:tblPr>
        <w:tblStyle w:val="TableGrid"/>
        <w:tblW w:w="0" w:type="auto"/>
        <w:tblLook w:val="04A0" w:firstRow="1" w:lastRow="0" w:firstColumn="1" w:lastColumn="0" w:noHBand="0" w:noVBand="1"/>
      </w:tblPr>
      <w:tblGrid>
        <w:gridCol w:w="10790"/>
      </w:tblGrid>
      <w:tr w:rsidR="008C7B5E" w:rsidRPr="008C7B5E" w:rsidTr="008C7B5E">
        <w:tc>
          <w:tcPr>
            <w:tcW w:w="11016" w:type="dxa"/>
            <w:shd w:val="clear" w:color="auto" w:fill="000000" w:themeFill="text1"/>
          </w:tcPr>
          <w:p w:rsidR="008C7B5E" w:rsidRPr="008C7B5E" w:rsidRDefault="008C7B5E" w:rsidP="004862F1">
            <w:pPr>
              <w:jc w:val="center"/>
              <w:rPr>
                <w:rFonts w:ascii="Arial Narrow" w:hAnsi="Arial Narrow"/>
                <w:b/>
                <w:color w:val="FFFFFF" w:themeColor="background1"/>
                <w:sz w:val="28"/>
                <w:szCs w:val="28"/>
              </w:rPr>
            </w:pPr>
            <w:r w:rsidRPr="008C7B5E">
              <w:rPr>
                <w:rFonts w:ascii="Arial Narrow" w:hAnsi="Arial Narrow"/>
                <w:b/>
                <w:color w:val="FFFFFF" w:themeColor="background1"/>
                <w:sz w:val="28"/>
                <w:szCs w:val="28"/>
              </w:rPr>
              <w:t xml:space="preserve">APPENDIX </w:t>
            </w:r>
            <w:r w:rsidR="004862F1">
              <w:rPr>
                <w:rFonts w:ascii="Arial Narrow" w:hAnsi="Arial Narrow"/>
                <w:b/>
                <w:color w:val="FFFFFF" w:themeColor="background1"/>
                <w:sz w:val="28"/>
                <w:szCs w:val="28"/>
              </w:rPr>
              <w:t>B</w:t>
            </w:r>
          </w:p>
        </w:tc>
      </w:tr>
    </w:tbl>
    <w:p w:rsidR="008C7B5E" w:rsidRPr="00577066" w:rsidRDefault="004A5743" w:rsidP="008C7B5E">
      <w:pPr>
        <w:jc w:val="center"/>
        <w:rPr>
          <w:rFonts w:ascii="Arial Narrow" w:hAnsi="Arial Narrow"/>
        </w:rPr>
      </w:pPr>
      <w:r>
        <w:rPr>
          <w:rFonts w:ascii="Arial Narrow" w:hAnsi="Arial Narrow"/>
          <w:noProof/>
        </w:rPr>
        <w:drawing>
          <wp:inline distT="0" distB="0" distL="0" distR="0">
            <wp:extent cx="5981700" cy="7753350"/>
            <wp:effectExtent l="19050" t="0" r="0" b="0"/>
            <wp:docPr id="3"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208"/>
                    <a:srcRect/>
                    <a:stretch>
                      <a:fillRect/>
                    </a:stretch>
                  </pic:blipFill>
                  <pic:spPr bwMode="auto">
                    <a:xfrm>
                      <a:off x="0" y="0"/>
                      <a:ext cx="5981700" cy="7753350"/>
                    </a:xfrm>
                    <a:prstGeom prst="rect">
                      <a:avLst/>
                    </a:prstGeom>
                    <a:noFill/>
                    <a:ln w="9525">
                      <a:noFill/>
                      <a:miter lim="800000"/>
                      <a:headEnd/>
                      <a:tailEnd/>
                    </a:ln>
                  </pic:spPr>
                </pic:pic>
              </a:graphicData>
            </a:graphic>
          </wp:inline>
        </w:drawing>
      </w:r>
    </w:p>
    <w:sectPr w:rsidR="008C7B5E" w:rsidRPr="00577066" w:rsidSect="000342AF">
      <w:type w:val="continuous"/>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80" w:rsidRDefault="00273080">
      <w:r>
        <w:separator/>
      </w:r>
    </w:p>
    <w:p w:rsidR="00273080" w:rsidRDefault="00273080"/>
    <w:p w:rsidR="00273080" w:rsidRDefault="00273080" w:rsidP="00E45529"/>
  </w:endnote>
  <w:endnote w:type="continuationSeparator" w:id="0">
    <w:p w:rsidR="00273080" w:rsidRDefault="00273080">
      <w:r>
        <w:continuationSeparator/>
      </w:r>
    </w:p>
    <w:p w:rsidR="00273080" w:rsidRDefault="00273080"/>
    <w:p w:rsidR="00273080" w:rsidRDefault="00273080" w:rsidP="00E4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dxa"/>
      <w:tblInd w:w="-1152" w:type="dxa"/>
      <w:tblLook w:val="0000" w:firstRow="0" w:lastRow="0" w:firstColumn="0" w:lastColumn="0" w:noHBand="0" w:noVBand="0"/>
    </w:tblPr>
    <w:tblGrid>
      <w:gridCol w:w="681"/>
      <w:gridCol w:w="2019"/>
    </w:tblGrid>
    <w:tr w:rsidR="00DD0F90">
      <w:trPr>
        <w:trHeight w:val="533"/>
      </w:trPr>
      <w:tc>
        <w:tcPr>
          <w:tcW w:w="681" w:type="dxa"/>
          <w:tcBorders>
            <w:top w:val="nil"/>
            <w:left w:val="nil"/>
            <w:bottom w:val="nil"/>
            <w:right w:val="single" w:sz="4" w:space="0" w:color="auto"/>
          </w:tcBorders>
        </w:tcPr>
        <w:p w:rsidR="00DD0F90" w:rsidRDefault="00DD0F90" w:rsidP="00F55FE9">
          <w:pPr>
            <w:pStyle w:val="Footer"/>
            <w:jc w:val="right"/>
            <w:rPr>
              <w:rStyle w:val="PageNumber"/>
              <w:rFonts w:ascii="Arial" w:hAnsi="Arial" w:cs="Arial"/>
              <w:sz w:val="18"/>
              <w:szCs w:val="18"/>
            </w:rPr>
          </w:pPr>
          <w:r>
            <w:rPr>
              <w:rStyle w:val="PageNumber"/>
              <w:rFonts w:ascii="Arial" w:hAnsi="Arial" w:cs="Arial"/>
              <w:sz w:val="18"/>
              <w:szCs w:val="18"/>
            </w:rPr>
            <w:t>Page</w:t>
          </w:r>
        </w:p>
        <w:p w:rsidR="00DD0F90" w:rsidRPr="00C515AF" w:rsidRDefault="00DD0F90" w:rsidP="00F55FE9">
          <w:pPr>
            <w:pStyle w:val="Footer"/>
            <w:jc w:val="right"/>
            <w:rPr>
              <w:rStyle w:val="PageNumber"/>
              <w:rFonts w:ascii="Arial" w:hAnsi="Arial" w:cs="Arial"/>
              <w:sz w:val="18"/>
              <w:szCs w:val="18"/>
            </w:rPr>
          </w:pPr>
          <w:r w:rsidRPr="00C515AF">
            <w:rPr>
              <w:rStyle w:val="PageNumber"/>
              <w:rFonts w:ascii="Arial" w:hAnsi="Arial" w:cs="Arial"/>
              <w:sz w:val="18"/>
              <w:szCs w:val="18"/>
            </w:rPr>
            <w:fldChar w:fldCharType="begin"/>
          </w:r>
          <w:r w:rsidRPr="00C515AF">
            <w:rPr>
              <w:rStyle w:val="PageNumber"/>
              <w:rFonts w:ascii="Arial" w:hAnsi="Arial" w:cs="Arial"/>
              <w:sz w:val="18"/>
              <w:szCs w:val="18"/>
            </w:rPr>
            <w:instrText xml:space="preserve"> PAGE </w:instrText>
          </w:r>
          <w:r w:rsidRPr="00C515AF">
            <w:rPr>
              <w:rStyle w:val="PageNumber"/>
              <w:rFonts w:ascii="Arial" w:hAnsi="Arial" w:cs="Arial"/>
              <w:sz w:val="18"/>
              <w:szCs w:val="18"/>
            </w:rPr>
            <w:fldChar w:fldCharType="separate"/>
          </w:r>
          <w:r>
            <w:rPr>
              <w:rStyle w:val="PageNumber"/>
              <w:rFonts w:ascii="Arial" w:hAnsi="Arial" w:cs="Arial"/>
              <w:noProof/>
              <w:sz w:val="18"/>
              <w:szCs w:val="18"/>
            </w:rPr>
            <w:t>154</w:t>
          </w:r>
          <w:r w:rsidRPr="00C515AF">
            <w:rPr>
              <w:rStyle w:val="PageNumber"/>
              <w:rFonts w:ascii="Arial" w:hAnsi="Arial" w:cs="Arial"/>
              <w:sz w:val="18"/>
              <w:szCs w:val="18"/>
            </w:rPr>
            <w:fldChar w:fldCharType="end"/>
          </w:r>
        </w:p>
      </w:tc>
      <w:tc>
        <w:tcPr>
          <w:tcW w:w="2019" w:type="dxa"/>
          <w:tcBorders>
            <w:top w:val="nil"/>
            <w:left w:val="single" w:sz="4" w:space="0" w:color="auto"/>
            <w:bottom w:val="nil"/>
            <w:right w:val="nil"/>
          </w:tcBorders>
        </w:tcPr>
        <w:p w:rsidR="00DD0F90" w:rsidRDefault="00DD0F90" w:rsidP="00F55FE9">
          <w:pPr>
            <w:pStyle w:val="Footer"/>
            <w:rPr>
              <w:rStyle w:val="PageNumber"/>
              <w:rFonts w:ascii="Arial" w:hAnsi="Arial" w:cs="Arial"/>
              <w:sz w:val="18"/>
              <w:szCs w:val="18"/>
            </w:rPr>
          </w:pPr>
          <w:r>
            <w:rPr>
              <w:rStyle w:val="PageNumber"/>
              <w:rFonts w:ascii="Arial" w:hAnsi="Arial" w:cs="Arial"/>
              <w:sz w:val="18"/>
              <w:szCs w:val="18"/>
            </w:rPr>
            <w:t>World History and Civilization</w:t>
          </w:r>
        </w:p>
        <w:p w:rsidR="00DD0F90" w:rsidRDefault="00DD0F90" w:rsidP="00F55FE9">
          <w:pPr>
            <w:pStyle w:val="Footer"/>
            <w:rPr>
              <w:rStyle w:val="PageNumber"/>
              <w:rFonts w:ascii="Arial" w:hAnsi="Arial" w:cs="Arial"/>
              <w:sz w:val="18"/>
              <w:szCs w:val="18"/>
            </w:rPr>
          </w:pPr>
          <w:r>
            <w:rPr>
              <w:rStyle w:val="PageNumber"/>
              <w:rFonts w:ascii="Arial" w:hAnsi="Arial" w:cs="Arial"/>
              <w:sz w:val="18"/>
              <w:szCs w:val="18"/>
            </w:rPr>
            <w:t>Social Studies</w:t>
          </w:r>
        </w:p>
      </w:tc>
    </w:tr>
  </w:tbl>
  <w:p w:rsidR="00DD0F90" w:rsidRDefault="00DD0F90" w:rsidP="00F55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90" w:rsidRPr="000F5E62" w:rsidRDefault="00DD0F90" w:rsidP="00DC501C">
    <w:pPr>
      <w:pStyle w:val="Footer"/>
      <w:tabs>
        <w:tab w:val="clear" w:pos="8640"/>
        <w:tab w:val="right" w:pos="10080"/>
      </w:tabs>
      <w:jc w:val="right"/>
      <w:rPr>
        <w:rFonts w:ascii="Calibri" w:hAnsi="Calibri" w:cs="Calibri"/>
        <w:b/>
        <w:sz w:val="16"/>
        <w:szCs w:val="16"/>
      </w:rPr>
    </w:pPr>
    <w:r>
      <w:rPr>
        <w:rFonts w:ascii="Calibri" w:hAnsi="Calibri" w:cs="Calibri"/>
        <w:b/>
        <w:sz w:val="16"/>
        <w:szCs w:val="16"/>
      </w:rPr>
      <w:tab/>
    </w:r>
    <w:r>
      <w:rPr>
        <w:rFonts w:ascii="Calibri" w:hAnsi="Calibri" w:cs="Calibri"/>
        <w:b/>
        <w:sz w:val="16"/>
        <w:szCs w:val="16"/>
      </w:rPr>
      <w:tab/>
      <w:t xml:space="preserve">       </w:t>
    </w:r>
    <w:r w:rsidRPr="00CA792B">
      <w:rPr>
        <w:rFonts w:ascii="Calibri" w:hAnsi="Calibri" w:cs="Calibri"/>
        <w:b/>
        <w:sz w:val="16"/>
        <w:szCs w:val="16"/>
      </w:rPr>
      <w:t>United</w:t>
    </w:r>
    <w:r>
      <w:rPr>
        <w:rFonts w:ascii="Calibri" w:hAnsi="Calibri" w:cs="Calibri"/>
        <w:b/>
        <w:sz w:val="16"/>
        <w:szCs w:val="16"/>
      </w:rPr>
      <w:t xml:space="preserve"> States Government, Page </w:t>
    </w:r>
    <w:r w:rsidRPr="00CA792B">
      <w:rPr>
        <w:rFonts w:ascii="Calibri" w:hAnsi="Calibri" w:cs="Calibri"/>
        <w:b/>
        <w:sz w:val="16"/>
        <w:szCs w:val="16"/>
      </w:rPr>
      <w:fldChar w:fldCharType="begin"/>
    </w:r>
    <w:r w:rsidRPr="00CA792B">
      <w:rPr>
        <w:rFonts w:ascii="Calibri" w:hAnsi="Calibri" w:cs="Calibri"/>
        <w:b/>
        <w:sz w:val="16"/>
        <w:szCs w:val="16"/>
      </w:rPr>
      <w:instrText xml:space="preserve"> PAGE   \* MERGEFORMAT </w:instrText>
    </w:r>
    <w:r w:rsidRPr="00CA792B">
      <w:rPr>
        <w:rFonts w:ascii="Calibri" w:hAnsi="Calibri" w:cs="Calibri"/>
        <w:b/>
        <w:sz w:val="16"/>
        <w:szCs w:val="16"/>
      </w:rPr>
      <w:fldChar w:fldCharType="separate"/>
    </w:r>
    <w:r w:rsidR="00F70E94">
      <w:rPr>
        <w:rFonts w:ascii="Calibri" w:hAnsi="Calibri" w:cs="Calibri"/>
        <w:b/>
        <w:noProof/>
        <w:sz w:val="16"/>
        <w:szCs w:val="16"/>
      </w:rPr>
      <w:t>1</w:t>
    </w:r>
    <w:r w:rsidRPr="00CA792B">
      <w:rPr>
        <w:rFonts w:ascii="Calibri" w:hAnsi="Calibri" w:cs="Calibri"/>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90" w:rsidRDefault="00DD0F90">
    <w:pPr>
      <w:pStyle w:val="Footer"/>
      <w:jc w:val="center"/>
    </w:pPr>
    <w:r>
      <w:fldChar w:fldCharType="begin"/>
    </w:r>
    <w:r>
      <w:instrText xml:space="preserve"> PAGE   \* MERGEFORMAT </w:instrText>
    </w:r>
    <w:r>
      <w:fldChar w:fldCharType="separate"/>
    </w:r>
    <w:r>
      <w:rPr>
        <w:noProof/>
      </w:rPr>
      <w:t>44</w:t>
    </w:r>
    <w:r>
      <w:rPr>
        <w:noProof/>
      </w:rPr>
      <w:fldChar w:fldCharType="end"/>
    </w:r>
  </w:p>
  <w:p w:rsidR="00DD0F90" w:rsidRDefault="00DD0F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90" w:rsidRPr="00CA792B" w:rsidRDefault="00DD0F90" w:rsidP="000B005F">
    <w:pPr>
      <w:pStyle w:val="Footer"/>
      <w:tabs>
        <w:tab w:val="clear" w:pos="8640"/>
        <w:tab w:val="right" w:pos="1008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t xml:space="preserve">       </w:t>
    </w:r>
    <w:r w:rsidRPr="00CA792B">
      <w:rPr>
        <w:rFonts w:ascii="Calibri" w:hAnsi="Calibri" w:cs="Calibri"/>
        <w:b/>
        <w:sz w:val="16"/>
        <w:szCs w:val="16"/>
      </w:rPr>
      <w:t>United</w:t>
    </w:r>
    <w:r>
      <w:rPr>
        <w:rFonts w:ascii="Calibri" w:hAnsi="Calibri" w:cs="Calibri"/>
        <w:b/>
        <w:sz w:val="16"/>
        <w:szCs w:val="16"/>
      </w:rPr>
      <w:t xml:space="preserve"> States Government, Page </w:t>
    </w:r>
    <w:r w:rsidRPr="00CA792B">
      <w:rPr>
        <w:rFonts w:ascii="Calibri" w:hAnsi="Calibri" w:cs="Calibri"/>
        <w:b/>
        <w:sz w:val="16"/>
        <w:szCs w:val="16"/>
      </w:rPr>
      <w:fldChar w:fldCharType="begin"/>
    </w:r>
    <w:r w:rsidRPr="00CA792B">
      <w:rPr>
        <w:rFonts w:ascii="Calibri" w:hAnsi="Calibri" w:cs="Calibri"/>
        <w:b/>
        <w:sz w:val="16"/>
        <w:szCs w:val="16"/>
      </w:rPr>
      <w:instrText xml:space="preserve"> PAGE   \* MERGEFORMAT </w:instrText>
    </w:r>
    <w:r w:rsidRPr="00CA792B">
      <w:rPr>
        <w:rFonts w:ascii="Calibri" w:hAnsi="Calibri" w:cs="Calibri"/>
        <w:b/>
        <w:sz w:val="16"/>
        <w:szCs w:val="16"/>
      </w:rPr>
      <w:fldChar w:fldCharType="separate"/>
    </w:r>
    <w:r w:rsidR="00F70E94">
      <w:rPr>
        <w:rFonts w:ascii="Calibri" w:hAnsi="Calibri" w:cs="Calibri"/>
        <w:b/>
        <w:noProof/>
        <w:sz w:val="16"/>
        <w:szCs w:val="16"/>
      </w:rPr>
      <w:t>16</w:t>
    </w:r>
    <w:r w:rsidRPr="00CA792B">
      <w:rPr>
        <w:rFonts w:ascii="Calibri" w:hAnsi="Calibri" w:cs="Calibri"/>
        <w:b/>
        <w:sz w:val="16"/>
        <w:szCs w:val="16"/>
      </w:rPr>
      <w:fldChar w:fldCharType="end"/>
    </w:r>
  </w:p>
  <w:p w:rsidR="00DD0F90" w:rsidRPr="005076F2" w:rsidRDefault="00DD0F90" w:rsidP="0095362F">
    <w:pPr>
      <w:pStyle w:val="Footer"/>
      <w:tabs>
        <w:tab w:val="clear" w:pos="8640"/>
        <w:tab w:val="right" w:pos="10080"/>
      </w:tabs>
      <w:jc w:val="right"/>
    </w:pPr>
    <w:r>
      <w:rPr>
        <w:rFonts w:asciiTheme="majorHAnsi" w:hAnsiTheme="majorHAnsi" w:cs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80" w:rsidRDefault="00273080">
      <w:r>
        <w:separator/>
      </w:r>
    </w:p>
    <w:p w:rsidR="00273080" w:rsidRDefault="00273080"/>
    <w:p w:rsidR="00273080" w:rsidRDefault="00273080" w:rsidP="00E45529"/>
  </w:footnote>
  <w:footnote w:type="continuationSeparator" w:id="0">
    <w:p w:rsidR="00273080" w:rsidRDefault="00273080">
      <w:r>
        <w:continuationSeparator/>
      </w:r>
    </w:p>
    <w:p w:rsidR="00273080" w:rsidRDefault="00273080"/>
    <w:p w:rsidR="00273080" w:rsidRDefault="00273080" w:rsidP="00E455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AFD3539"/>
    <w:multiLevelType w:val="hybridMultilevel"/>
    <w:tmpl w:val="B06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1AF"/>
    <w:multiLevelType w:val="hybridMultilevel"/>
    <w:tmpl w:val="441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52C5"/>
    <w:multiLevelType w:val="hybridMultilevel"/>
    <w:tmpl w:val="07E2CA86"/>
    <w:lvl w:ilvl="0" w:tplc="2A42A0D2">
      <w:start w:val="1"/>
      <w:numFmt w:val="bullet"/>
      <w:lvlText w:val="•"/>
      <w:lvlJc w:val="left"/>
      <w:pPr>
        <w:tabs>
          <w:tab w:val="num" w:pos="720"/>
        </w:tabs>
        <w:ind w:left="720" w:hanging="360"/>
      </w:pPr>
      <w:rPr>
        <w:rFonts w:ascii="Arial" w:hAnsi="Arial" w:hint="default"/>
      </w:rPr>
    </w:lvl>
    <w:lvl w:ilvl="1" w:tplc="2CCC0D94">
      <w:start w:val="854"/>
      <w:numFmt w:val="bullet"/>
      <w:lvlText w:val="–"/>
      <w:lvlJc w:val="left"/>
      <w:pPr>
        <w:tabs>
          <w:tab w:val="num" w:pos="1440"/>
        </w:tabs>
        <w:ind w:left="1440" w:hanging="360"/>
      </w:pPr>
      <w:rPr>
        <w:rFonts w:ascii="Arial" w:hAnsi="Arial" w:hint="default"/>
      </w:rPr>
    </w:lvl>
    <w:lvl w:ilvl="2" w:tplc="2924BAD6" w:tentative="1">
      <w:start w:val="1"/>
      <w:numFmt w:val="bullet"/>
      <w:lvlText w:val="•"/>
      <w:lvlJc w:val="left"/>
      <w:pPr>
        <w:tabs>
          <w:tab w:val="num" w:pos="2160"/>
        </w:tabs>
        <w:ind w:left="2160" w:hanging="360"/>
      </w:pPr>
      <w:rPr>
        <w:rFonts w:ascii="Arial" w:hAnsi="Arial" w:hint="default"/>
      </w:rPr>
    </w:lvl>
    <w:lvl w:ilvl="3" w:tplc="56DCBADC" w:tentative="1">
      <w:start w:val="1"/>
      <w:numFmt w:val="bullet"/>
      <w:lvlText w:val="•"/>
      <w:lvlJc w:val="left"/>
      <w:pPr>
        <w:tabs>
          <w:tab w:val="num" w:pos="2880"/>
        </w:tabs>
        <w:ind w:left="2880" w:hanging="360"/>
      </w:pPr>
      <w:rPr>
        <w:rFonts w:ascii="Arial" w:hAnsi="Arial" w:hint="default"/>
      </w:rPr>
    </w:lvl>
    <w:lvl w:ilvl="4" w:tplc="137009AA" w:tentative="1">
      <w:start w:val="1"/>
      <w:numFmt w:val="bullet"/>
      <w:lvlText w:val="•"/>
      <w:lvlJc w:val="left"/>
      <w:pPr>
        <w:tabs>
          <w:tab w:val="num" w:pos="3600"/>
        </w:tabs>
        <w:ind w:left="3600" w:hanging="360"/>
      </w:pPr>
      <w:rPr>
        <w:rFonts w:ascii="Arial" w:hAnsi="Arial" w:hint="default"/>
      </w:rPr>
    </w:lvl>
    <w:lvl w:ilvl="5" w:tplc="2CC4E482" w:tentative="1">
      <w:start w:val="1"/>
      <w:numFmt w:val="bullet"/>
      <w:lvlText w:val="•"/>
      <w:lvlJc w:val="left"/>
      <w:pPr>
        <w:tabs>
          <w:tab w:val="num" w:pos="4320"/>
        </w:tabs>
        <w:ind w:left="4320" w:hanging="360"/>
      </w:pPr>
      <w:rPr>
        <w:rFonts w:ascii="Arial" w:hAnsi="Arial" w:hint="default"/>
      </w:rPr>
    </w:lvl>
    <w:lvl w:ilvl="6" w:tplc="036C89DA" w:tentative="1">
      <w:start w:val="1"/>
      <w:numFmt w:val="bullet"/>
      <w:lvlText w:val="•"/>
      <w:lvlJc w:val="left"/>
      <w:pPr>
        <w:tabs>
          <w:tab w:val="num" w:pos="5040"/>
        </w:tabs>
        <w:ind w:left="5040" w:hanging="360"/>
      </w:pPr>
      <w:rPr>
        <w:rFonts w:ascii="Arial" w:hAnsi="Arial" w:hint="default"/>
      </w:rPr>
    </w:lvl>
    <w:lvl w:ilvl="7" w:tplc="D5CEEE8A" w:tentative="1">
      <w:start w:val="1"/>
      <w:numFmt w:val="bullet"/>
      <w:lvlText w:val="•"/>
      <w:lvlJc w:val="left"/>
      <w:pPr>
        <w:tabs>
          <w:tab w:val="num" w:pos="5760"/>
        </w:tabs>
        <w:ind w:left="5760" w:hanging="360"/>
      </w:pPr>
      <w:rPr>
        <w:rFonts w:ascii="Arial" w:hAnsi="Arial" w:hint="default"/>
      </w:rPr>
    </w:lvl>
    <w:lvl w:ilvl="8" w:tplc="E72AE9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8577A0B"/>
    <w:multiLevelType w:val="hybridMultilevel"/>
    <w:tmpl w:val="901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182F"/>
    <w:multiLevelType w:val="hybridMultilevel"/>
    <w:tmpl w:val="6F9627B0"/>
    <w:lvl w:ilvl="0" w:tplc="4BCC4682">
      <w:start w:val="1"/>
      <w:numFmt w:val="decimal"/>
      <w:lvlText w:val="%1."/>
      <w:lvlJc w:val="left"/>
      <w:pPr>
        <w:ind w:left="1080" w:hanging="360"/>
      </w:pPr>
      <w:rPr>
        <w:rFonts w:ascii="Arial Narrow" w:eastAsia="Times New Roman" w:hAnsi="Arial Narrow" w:cs="Times New Roman"/>
        <w:b/>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F2754D5"/>
    <w:multiLevelType w:val="hybridMultilevel"/>
    <w:tmpl w:val="8E9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7C3"/>
    <w:multiLevelType w:val="hybridMultilevel"/>
    <w:tmpl w:val="FC5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57C77"/>
    <w:multiLevelType w:val="hybridMultilevel"/>
    <w:tmpl w:val="F4F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B5E17"/>
    <w:multiLevelType w:val="hybridMultilevel"/>
    <w:tmpl w:val="D1DC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46A1B"/>
    <w:multiLevelType w:val="hybridMultilevel"/>
    <w:tmpl w:val="F7A0646E"/>
    <w:lvl w:ilvl="0" w:tplc="1E9246C0">
      <w:start w:val="1"/>
      <w:numFmt w:val="decimal"/>
      <w:lvlText w:val="%1."/>
      <w:lvlJc w:val="left"/>
      <w:pPr>
        <w:ind w:left="763" w:hanging="360"/>
      </w:pPr>
      <w:rPr>
        <w:rFonts w:cs="Times New Roman"/>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2" w15:restartNumberingAfterBreak="0">
    <w:nsid w:val="30E744AB"/>
    <w:multiLevelType w:val="hybridMultilevel"/>
    <w:tmpl w:val="26A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F7B69"/>
    <w:multiLevelType w:val="hybridMultilevel"/>
    <w:tmpl w:val="4888FCF6"/>
    <w:lvl w:ilvl="0" w:tplc="37B44D38">
      <w:start w:val="1"/>
      <w:numFmt w:val="decimal"/>
      <w:lvlText w:val="%1."/>
      <w:lvlJc w:val="left"/>
      <w:pPr>
        <w:ind w:left="763" w:hanging="360"/>
      </w:pPr>
      <w:rPr>
        <w:rFonts w:cs="Times New Roman" w:hint="default"/>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4" w15:restartNumberingAfterBreak="0">
    <w:nsid w:val="35692DD1"/>
    <w:multiLevelType w:val="hybridMultilevel"/>
    <w:tmpl w:val="6AB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C6A3D"/>
    <w:multiLevelType w:val="multilevel"/>
    <w:tmpl w:val="CE0C31E2"/>
    <w:lvl w:ilvl="0">
      <w:start w:val="8"/>
      <w:numFmt w:val="decimal"/>
      <w:lvlText w:val="%1"/>
      <w:lvlJc w:val="left"/>
      <w:pPr>
        <w:ind w:left="435" w:hanging="435"/>
      </w:pPr>
      <w:rPr>
        <w:rFonts w:cs="Times New Roman" w:hint="default"/>
        <w:b/>
      </w:rPr>
    </w:lvl>
    <w:lvl w:ilvl="1">
      <w:start w:val="4"/>
      <w:numFmt w:val="decimal"/>
      <w:lvlText w:val="%1.%2"/>
      <w:lvlJc w:val="left"/>
      <w:pPr>
        <w:ind w:left="435" w:hanging="435"/>
      </w:pPr>
      <w:rPr>
        <w:rFonts w:cs="Times New Roman" w:hint="default"/>
        <w:b/>
      </w:rPr>
    </w:lvl>
    <w:lvl w:ilvl="2">
      <w:start w:val="6"/>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6" w15:restartNumberingAfterBreak="0">
    <w:nsid w:val="36CC7EE3"/>
    <w:multiLevelType w:val="hybridMultilevel"/>
    <w:tmpl w:val="B9BA9A86"/>
    <w:lvl w:ilvl="0" w:tplc="829408DA">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0">
    <w:nsid w:val="37A86843"/>
    <w:multiLevelType w:val="hybridMultilevel"/>
    <w:tmpl w:val="5C188232"/>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E38FF"/>
    <w:multiLevelType w:val="hybridMultilevel"/>
    <w:tmpl w:val="8EC81C92"/>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7FE4837"/>
    <w:multiLevelType w:val="hybridMultilevel"/>
    <w:tmpl w:val="595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123F3"/>
    <w:multiLevelType w:val="hybridMultilevel"/>
    <w:tmpl w:val="41FEF8FE"/>
    <w:lvl w:ilvl="0" w:tplc="312E2C36">
      <w:start w:val="1"/>
      <w:numFmt w:val="decimal"/>
      <w:lvlText w:val="%1."/>
      <w:lvlJc w:val="left"/>
      <w:pPr>
        <w:ind w:left="763" w:hanging="360"/>
      </w:pPr>
      <w:rPr>
        <w:rFonts w:cs="Times New Roman"/>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21" w15:restartNumberingAfterBreak="0">
    <w:nsid w:val="45E536CC"/>
    <w:multiLevelType w:val="hybridMultilevel"/>
    <w:tmpl w:val="F014C088"/>
    <w:lvl w:ilvl="0" w:tplc="B7B0625E">
      <w:start w:val="1"/>
      <w:numFmt w:val="bullet"/>
      <w:pStyle w:val="Definition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01D45"/>
    <w:multiLevelType w:val="hybridMultilevel"/>
    <w:tmpl w:val="C60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6C74"/>
    <w:multiLevelType w:val="hybridMultilevel"/>
    <w:tmpl w:val="B9A802BA"/>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B62B8"/>
    <w:multiLevelType w:val="hybridMultilevel"/>
    <w:tmpl w:val="E34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0522"/>
    <w:multiLevelType w:val="hybridMultilevel"/>
    <w:tmpl w:val="6E6CC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611289"/>
    <w:multiLevelType w:val="hybridMultilevel"/>
    <w:tmpl w:val="1D3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D91"/>
    <w:multiLevelType w:val="hybridMultilevel"/>
    <w:tmpl w:val="AF1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34F54"/>
    <w:multiLevelType w:val="hybridMultilevel"/>
    <w:tmpl w:val="0682F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B07576"/>
    <w:multiLevelType w:val="hybridMultilevel"/>
    <w:tmpl w:val="15EAE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331DF6"/>
    <w:multiLevelType w:val="hybridMultilevel"/>
    <w:tmpl w:val="F2A41F4E"/>
    <w:lvl w:ilvl="0" w:tplc="4440CA1C">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1" w15:restartNumberingAfterBreak="0">
    <w:nsid w:val="6906548E"/>
    <w:multiLevelType w:val="hybridMultilevel"/>
    <w:tmpl w:val="DA800698"/>
    <w:lvl w:ilvl="0" w:tplc="FFFFFFFF">
      <w:start w:val="1"/>
      <w:numFmt w:val="lowerLetter"/>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2" w15:restartNumberingAfterBreak="0">
    <w:nsid w:val="6D98230B"/>
    <w:multiLevelType w:val="hybridMultilevel"/>
    <w:tmpl w:val="109A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0499A"/>
    <w:multiLevelType w:val="hybridMultilevel"/>
    <w:tmpl w:val="8EE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53788"/>
    <w:multiLevelType w:val="hybridMultilevel"/>
    <w:tmpl w:val="0ACA3EAC"/>
    <w:lvl w:ilvl="0" w:tplc="4156012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9DB0CDC"/>
    <w:multiLevelType w:val="hybridMultilevel"/>
    <w:tmpl w:val="F87E9CE4"/>
    <w:lvl w:ilvl="0" w:tplc="1D720AAA">
      <w:start w:val="1"/>
      <w:numFmt w:val="bullet"/>
      <w:lvlText w:val=""/>
      <w:lvlJc w:val="left"/>
      <w:pPr>
        <w:ind w:left="720" w:hanging="360"/>
      </w:pPr>
      <w:rPr>
        <w:rFonts w:ascii="Symbol" w:hAnsi="Symbol" w:hint="default"/>
      </w:rPr>
    </w:lvl>
    <w:lvl w:ilvl="1" w:tplc="78280FF8" w:tentative="1">
      <w:start w:val="1"/>
      <w:numFmt w:val="bullet"/>
      <w:lvlText w:val="o"/>
      <w:lvlJc w:val="left"/>
      <w:pPr>
        <w:ind w:left="1440" w:hanging="360"/>
      </w:pPr>
      <w:rPr>
        <w:rFonts w:ascii="Courier New" w:hAnsi="Courier New" w:hint="default"/>
      </w:rPr>
    </w:lvl>
    <w:lvl w:ilvl="2" w:tplc="17C8AD86" w:tentative="1">
      <w:start w:val="1"/>
      <w:numFmt w:val="bullet"/>
      <w:lvlText w:val=""/>
      <w:lvlJc w:val="left"/>
      <w:pPr>
        <w:ind w:left="2160" w:hanging="360"/>
      </w:pPr>
      <w:rPr>
        <w:rFonts w:ascii="Wingdings" w:hAnsi="Wingdings" w:hint="default"/>
      </w:rPr>
    </w:lvl>
    <w:lvl w:ilvl="3" w:tplc="A3EAFAAC" w:tentative="1">
      <w:start w:val="1"/>
      <w:numFmt w:val="bullet"/>
      <w:lvlText w:val=""/>
      <w:lvlJc w:val="left"/>
      <w:pPr>
        <w:ind w:left="2880" w:hanging="360"/>
      </w:pPr>
      <w:rPr>
        <w:rFonts w:ascii="Symbol" w:hAnsi="Symbol" w:hint="default"/>
      </w:rPr>
    </w:lvl>
    <w:lvl w:ilvl="4" w:tplc="5F4ED014" w:tentative="1">
      <w:start w:val="1"/>
      <w:numFmt w:val="bullet"/>
      <w:lvlText w:val="o"/>
      <w:lvlJc w:val="left"/>
      <w:pPr>
        <w:ind w:left="3600" w:hanging="360"/>
      </w:pPr>
      <w:rPr>
        <w:rFonts w:ascii="Courier New" w:hAnsi="Courier New" w:hint="default"/>
      </w:rPr>
    </w:lvl>
    <w:lvl w:ilvl="5" w:tplc="05F000E2" w:tentative="1">
      <w:start w:val="1"/>
      <w:numFmt w:val="bullet"/>
      <w:lvlText w:val=""/>
      <w:lvlJc w:val="left"/>
      <w:pPr>
        <w:ind w:left="4320" w:hanging="360"/>
      </w:pPr>
      <w:rPr>
        <w:rFonts w:ascii="Wingdings" w:hAnsi="Wingdings" w:hint="default"/>
      </w:rPr>
    </w:lvl>
    <w:lvl w:ilvl="6" w:tplc="53BCCEAE" w:tentative="1">
      <w:start w:val="1"/>
      <w:numFmt w:val="bullet"/>
      <w:lvlText w:val=""/>
      <w:lvlJc w:val="left"/>
      <w:pPr>
        <w:ind w:left="5040" w:hanging="360"/>
      </w:pPr>
      <w:rPr>
        <w:rFonts w:ascii="Symbol" w:hAnsi="Symbol" w:hint="default"/>
      </w:rPr>
    </w:lvl>
    <w:lvl w:ilvl="7" w:tplc="A3A80644" w:tentative="1">
      <w:start w:val="1"/>
      <w:numFmt w:val="bullet"/>
      <w:lvlText w:val="o"/>
      <w:lvlJc w:val="left"/>
      <w:pPr>
        <w:ind w:left="5760" w:hanging="360"/>
      </w:pPr>
      <w:rPr>
        <w:rFonts w:ascii="Courier New" w:hAnsi="Courier New" w:hint="default"/>
      </w:rPr>
    </w:lvl>
    <w:lvl w:ilvl="8" w:tplc="BBB23A3C" w:tentative="1">
      <w:start w:val="1"/>
      <w:numFmt w:val="bullet"/>
      <w:lvlText w:val=""/>
      <w:lvlJc w:val="left"/>
      <w:pPr>
        <w:ind w:left="6480" w:hanging="360"/>
      </w:pPr>
      <w:rPr>
        <w:rFonts w:ascii="Wingdings" w:hAnsi="Wingdings" w:hint="default"/>
      </w:rPr>
    </w:lvl>
  </w:abstractNum>
  <w:abstractNum w:abstractNumId="36" w15:restartNumberingAfterBreak="0">
    <w:nsid w:val="7BC3301C"/>
    <w:multiLevelType w:val="hybridMultilevel"/>
    <w:tmpl w:val="1C9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A0685"/>
    <w:multiLevelType w:val="hybridMultilevel"/>
    <w:tmpl w:val="A2D8D9F4"/>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
  </w:num>
  <w:num w:numId="4">
    <w:abstractNumId w:val="11"/>
  </w:num>
  <w:num w:numId="5">
    <w:abstractNumId w:val="16"/>
  </w:num>
  <w:num w:numId="6">
    <w:abstractNumId w:val="30"/>
  </w:num>
  <w:num w:numId="7">
    <w:abstractNumId w:val="13"/>
  </w:num>
  <w:num w:numId="8">
    <w:abstractNumId w:val="8"/>
  </w:num>
  <w:num w:numId="9">
    <w:abstractNumId w:val="3"/>
  </w:num>
  <w:num w:numId="10">
    <w:abstractNumId w:val="1"/>
  </w:num>
  <w:num w:numId="11">
    <w:abstractNumId w:val="32"/>
  </w:num>
  <w:num w:numId="12">
    <w:abstractNumId w:val="36"/>
  </w:num>
  <w:num w:numId="13">
    <w:abstractNumId w:val="19"/>
  </w:num>
  <w:num w:numId="14">
    <w:abstractNumId w:val="26"/>
  </w:num>
  <w:num w:numId="15">
    <w:abstractNumId w:val="7"/>
  </w:num>
  <w:num w:numId="16">
    <w:abstractNumId w:val="27"/>
  </w:num>
  <w:num w:numId="17">
    <w:abstractNumId w:val="2"/>
  </w:num>
  <w:num w:numId="18">
    <w:abstractNumId w:val="5"/>
  </w:num>
  <w:num w:numId="19">
    <w:abstractNumId w:val="29"/>
  </w:num>
  <w:num w:numId="20">
    <w:abstractNumId w:val="34"/>
  </w:num>
  <w:num w:numId="21">
    <w:abstractNumId w:val="24"/>
  </w:num>
  <w:num w:numId="22">
    <w:abstractNumId w:val="22"/>
  </w:num>
  <w:num w:numId="23">
    <w:abstractNumId w:val="12"/>
  </w:num>
  <w:num w:numId="24">
    <w:abstractNumId w:val="14"/>
  </w:num>
  <w:num w:numId="25">
    <w:abstractNumId w:val="9"/>
  </w:num>
  <w:num w:numId="26">
    <w:abstractNumId w:val="33"/>
  </w:num>
  <w:num w:numId="27">
    <w:abstractNumId w:val="28"/>
  </w:num>
  <w:num w:numId="28">
    <w:abstractNumId w:val="15"/>
  </w:num>
  <w:num w:numId="29">
    <w:abstractNumId w:val="35"/>
  </w:num>
  <w:num w:numId="30">
    <w:abstractNumId w:val="10"/>
  </w:num>
  <w:num w:numId="31">
    <w:abstractNumId w:val="20"/>
  </w:num>
  <w:num w:numId="32">
    <w:abstractNumId w:val="6"/>
  </w:num>
  <w:num w:numId="33">
    <w:abstractNumId w:val="31"/>
  </w:num>
  <w:num w:numId="34">
    <w:abstractNumId w:val="18"/>
  </w:num>
  <w:num w:numId="35">
    <w:abstractNumId w:val="17"/>
  </w:num>
  <w:num w:numId="36">
    <w:abstractNumId w:val="23"/>
  </w:num>
  <w:num w:numId="37">
    <w:abstractNumId w:val="37"/>
  </w:num>
  <w:num w:numId="3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1"/>
    <w:rsid w:val="00000CE0"/>
    <w:rsid w:val="000068D1"/>
    <w:rsid w:val="00011AE4"/>
    <w:rsid w:val="00017381"/>
    <w:rsid w:val="00022304"/>
    <w:rsid w:val="0002402A"/>
    <w:rsid w:val="000342AF"/>
    <w:rsid w:val="00043B60"/>
    <w:rsid w:val="00052DE4"/>
    <w:rsid w:val="00054E22"/>
    <w:rsid w:val="00055DB0"/>
    <w:rsid w:val="00056CA2"/>
    <w:rsid w:val="0005705F"/>
    <w:rsid w:val="00060E04"/>
    <w:rsid w:val="000629EA"/>
    <w:rsid w:val="0006345A"/>
    <w:rsid w:val="0006599E"/>
    <w:rsid w:val="000677A6"/>
    <w:rsid w:val="00071A59"/>
    <w:rsid w:val="00073557"/>
    <w:rsid w:val="000755FC"/>
    <w:rsid w:val="000835E7"/>
    <w:rsid w:val="000851F3"/>
    <w:rsid w:val="00086330"/>
    <w:rsid w:val="000972CC"/>
    <w:rsid w:val="000A2257"/>
    <w:rsid w:val="000A5066"/>
    <w:rsid w:val="000A597D"/>
    <w:rsid w:val="000B005F"/>
    <w:rsid w:val="000B18D6"/>
    <w:rsid w:val="000B5155"/>
    <w:rsid w:val="000C16AF"/>
    <w:rsid w:val="000C6432"/>
    <w:rsid w:val="000D03B3"/>
    <w:rsid w:val="000D3549"/>
    <w:rsid w:val="000D5083"/>
    <w:rsid w:val="000E1A7F"/>
    <w:rsid w:val="000E32B8"/>
    <w:rsid w:val="000E5E66"/>
    <w:rsid w:val="000E7910"/>
    <w:rsid w:val="000F0533"/>
    <w:rsid w:val="000F16D7"/>
    <w:rsid w:val="000F4E5E"/>
    <w:rsid w:val="000F4E78"/>
    <w:rsid w:val="000F567B"/>
    <w:rsid w:val="000F5E62"/>
    <w:rsid w:val="000F5EE3"/>
    <w:rsid w:val="000F6B25"/>
    <w:rsid w:val="00103677"/>
    <w:rsid w:val="00106A1E"/>
    <w:rsid w:val="00113855"/>
    <w:rsid w:val="00120489"/>
    <w:rsid w:val="00124979"/>
    <w:rsid w:val="00125050"/>
    <w:rsid w:val="00131462"/>
    <w:rsid w:val="00132186"/>
    <w:rsid w:val="00133F30"/>
    <w:rsid w:val="001340AB"/>
    <w:rsid w:val="0013547D"/>
    <w:rsid w:val="00135A2C"/>
    <w:rsid w:val="00137A95"/>
    <w:rsid w:val="00142432"/>
    <w:rsid w:val="00142548"/>
    <w:rsid w:val="00142DA5"/>
    <w:rsid w:val="001452C3"/>
    <w:rsid w:val="00145A15"/>
    <w:rsid w:val="00147F5B"/>
    <w:rsid w:val="001541FB"/>
    <w:rsid w:val="0016086A"/>
    <w:rsid w:val="00161A90"/>
    <w:rsid w:val="00163CD4"/>
    <w:rsid w:val="001641E0"/>
    <w:rsid w:val="001652FC"/>
    <w:rsid w:val="00165A73"/>
    <w:rsid w:val="00171562"/>
    <w:rsid w:val="00173611"/>
    <w:rsid w:val="00173EE4"/>
    <w:rsid w:val="00186825"/>
    <w:rsid w:val="00191843"/>
    <w:rsid w:val="001920B1"/>
    <w:rsid w:val="001931ED"/>
    <w:rsid w:val="00196256"/>
    <w:rsid w:val="00196BB5"/>
    <w:rsid w:val="001A1C94"/>
    <w:rsid w:val="001A2CD6"/>
    <w:rsid w:val="001A3F0A"/>
    <w:rsid w:val="001A67C4"/>
    <w:rsid w:val="001A6D28"/>
    <w:rsid w:val="001A78CE"/>
    <w:rsid w:val="001B0561"/>
    <w:rsid w:val="001B13A6"/>
    <w:rsid w:val="001B5B39"/>
    <w:rsid w:val="001B6E76"/>
    <w:rsid w:val="001C4458"/>
    <w:rsid w:val="001C52CC"/>
    <w:rsid w:val="001D0031"/>
    <w:rsid w:val="001D65F6"/>
    <w:rsid w:val="001D6699"/>
    <w:rsid w:val="001D7088"/>
    <w:rsid w:val="001E4FE2"/>
    <w:rsid w:val="001E5A07"/>
    <w:rsid w:val="001E6634"/>
    <w:rsid w:val="001E7561"/>
    <w:rsid w:val="001F266E"/>
    <w:rsid w:val="001F3B9A"/>
    <w:rsid w:val="001F5BEA"/>
    <w:rsid w:val="00203D9C"/>
    <w:rsid w:val="00204BD9"/>
    <w:rsid w:val="00207C6C"/>
    <w:rsid w:val="00207FA6"/>
    <w:rsid w:val="00213A55"/>
    <w:rsid w:val="0021610D"/>
    <w:rsid w:val="00217005"/>
    <w:rsid w:val="00220581"/>
    <w:rsid w:val="00220F48"/>
    <w:rsid w:val="00223D76"/>
    <w:rsid w:val="00225842"/>
    <w:rsid w:val="00227047"/>
    <w:rsid w:val="002275A2"/>
    <w:rsid w:val="002313F0"/>
    <w:rsid w:val="0024421D"/>
    <w:rsid w:val="00245605"/>
    <w:rsid w:val="00247392"/>
    <w:rsid w:val="00261BAB"/>
    <w:rsid w:val="002723AA"/>
    <w:rsid w:val="00273080"/>
    <w:rsid w:val="0027785C"/>
    <w:rsid w:val="00282694"/>
    <w:rsid w:val="0028690A"/>
    <w:rsid w:val="00287A9A"/>
    <w:rsid w:val="00294168"/>
    <w:rsid w:val="00294745"/>
    <w:rsid w:val="00296A25"/>
    <w:rsid w:val="002A14F6"/>
    <w:rsid w:val="002A33D8"/>
    <w:rsid w:val="002A34DA"/>
    <w:rsid w:val="002A4578"/>
    <w:rsid w:val="002B1BBC"/>
    <w:rsid w:val="002B1C3A"/>
    <w:rsid w:val="002B1DBC"/>
    <w:rsid w:val="002B36B2"/>
    <w:rsid w:val="002B3E75"/>
    <w:rsid w:val="002B571D"/>
    <w:rsid w:val="002C062A"/>
    <w:rsid w:val="002C2237"/>
    <w:rsid w:val="002C5A8E"/>
    <w:rsid w:val="002D086C"/>
    <w:rsid w:val="002D3EAA"/>
    <w:rsid w:val="002E0762"/>
    <w:rsid w:val="002E4567"/>
    <w:rsid w:val="002E4611"/>
    <w:rsid w:val="002F0970"/>
    <w:rsid w:val="002F111C"/>
    <w:rsid w:val="002F22B3"/>
    <w:rsid w:val="002F4295"/>
    <w:rsid w:val="002F5187"/>
    <w:rsid w:val="002F5756"/>
    <w:rsid w:val="00300625"/>
    <w:rsid w:val="00300716"/>
    <w:rsid w:val="00303713"/>
    <w:rsid w:val="00304BE5"/>
    <w:rsid w:val="0030552A"/>
    <w:rsid w:val="003064B1"/>
    <w:rsid w:val="0031385D"/>
    <w:rsid w:val="00314F8E"/>
    <w:rsid w:val="00323C21"/>
    <w:rsid w:val="0032513C"/>
    <w:rsid w:val="00327E56"/>
    <w:rsid w:val="00332D40"/>
    <w:rsid w:val="0033336C"/>
    <w:rsid w:val="00335FD5"/>
    <w:rsid w:val="003402A8"/>
    <w:rsid w:val="00341A94"/>
    <w:rsid w:val="00342D9D"/>
    <w:rsid w:val="00343185"/>
    <w:rsid w:val="00344731"/>
    <w:rsid w:val="00351279"/>
    <w:rsid w:val="0035217C"/>
    <w:rsid w:val="00353DD9"/>
    <w:rsid w:val="00354DE2"/>
    <w:rsid w:val="00357CC0"/>
    <w:rsid w:val="003616AF"/>
    <w:rsid w:val="003625A3"/>
    <w:rsid w:val="0036263B"/>
    <w:rsid w:val="0037072C"/>
    <w:rsid w:val="0037105A"/>
    <w:rsid w:val="00372503"/>
    <w:rsid w:val="00373758"/>
    <w:rsid w:val="00380790"/>
    <w:rsid w:val="003861B6"/>
    <w:rsid w:val="003867EC"/>
    <w:rsid w:val="00391BA7"/>
    <w:rsid w:val="00396A0F"/>
    <w:rsid w:val="00397D00"/>
    <w:rsid w:val="003A07AF"/>
    <w:rsid w:val="003A3319"/>
    <w:rsid w:val="003A76BD"/>
    <w:rsid w:val="003B47A8"/>
    <w:rsid w:val="003B59F1"/>
    <w:rsid w:val="003B609F"/>
    <w:rsid w:val="003B67A5"/>
    <w:rsid w:val="003C0912"/>
    <w:rsid w:val="003C0ECE"/>
    <w:rsid w:val="003C233B"/>
    <w:rsid w:val="003C27BF"/>
    <w:rsid w:val="003C372F"/>
    <w:rsid w:val="003C4239"/>
    <w:rsid w:val="003D0CE3"/>
    <w:rsid w:val="003D0EF3"/>
    <w:rsid w:val="003E1161"/>
    <w:rsid w:val="003E1580"/>
    <w:rsid w:val="003E4C37"/>
    <w:rsid w:val="003F7975"/>
    <w:rsid w:val="003F7D2F"/>
    <w:rsid w:val="004012DA"/>
    <w:rsid w:val="00407704"/>
    <w:rsid w:val="004129E3"/>
    <w:rsid w:val="00414F64"/>
    <w:rsid w:val="0041793C"/>
    <w:rsid w:val="00420728"/>
    <w:rsid w:val="00421957"/>
    <w:rsid w:val="00426989"/>
    <w:rsid w:val="004340D6"/>
    <w:rsid w:val="00435C2D"/>
    <w:rsid w:val="00442D85"/>
    <w:rsid w:val="00444B9B"/>
    <w:rsid w:val="00444E78"/>
    <w:rsid w:val="00446D73"/>
    <w:rsid w:val="00447302"/>
    <w:rsid w:val="004507A3"/>
    <w:rsid w:val="00452C95"/>
    <w:rsid w:val="004565A9"/>
    <w:rsid w:val="004567E2"/>
    <w:rsid w:val="00456F8C"/>
    <w:rsid w:val="0046206F"/>
    <w:rsid w:val="00473BBD"/>
    <w:rsid w:val="00474199"/>
    <w:rsid w:val="004850D3"/>
    <w:rsid w:val="00485329"/>
    <w:rsid w:val="004862F1"/>
    <w:rsid w:val="004866A4"/>
    <w:rsid w:val="00486BED"/>
    <w:rsid w:val="00487802"/>
    <w:rsid w:val="00490D86"/>
    <w:rsid w:val="004912FA"/>
    <w:rsid w:val="00491C87"/>
    <w:rsid w:val="004933D1"/>
    <w:rsid w:val="00493CDC"/>
    <w:rsid w:val="004965C1"/>
    <w:rsid w:val="004A2D0B"/>
    <w:rsid w:val="004A3880"/>
    <w:rsid w:val="004A5743"/>
    <w:rsid w:val="004B06D7"/>
    <w:rsid w:val="004B2739"/>
    <w:rsid w:val="004B5569"/>
    <w:rsid w:val="004B5B15"/>
    <w:rsid w:val="004D4AD4"/>
    <w:rsid w:val="004D5FBA"/>
    <w:rsid w:val="004D791E"/>
    <w:rsid w:val="004E6326"/>
    <w:rsid w:val="004F1768"/>
    <w:rsid w:val="004F22A7"/>
    <w:rsid w:val="004F75C8"/>
    <w:rsid w:val="00501CB4"/>
    <w:rsid w:val="0050242D"/>
    <w:rsid w:val="005076F2"/>
    <w:rsid w:val="005110AF"/>
    <w:rsid w:val="00511743"/>
    <w:rsid w:val="00511A95"/>
    <w:rsid w:val="00516BCF"/>
    <w:rsid w:val="00516F47"/>
    <w:rsid w:val="0051783F"/>
    <w:rsid w:val="005215CB"/>
    <w:rsid w:val="00525DF7"/>
    <w:rsid w:val="005260D3"/>
    <w:rsid w:val="0053009E"/>
    <w:rsid w:val="0053020E"/>
    <w:rsid w:val="00542F82"/>
    <w:rsid w:val="00561E44"/>
    <w:rsid w:val="005667B3"/>
    <w:rsid w:val="005728F3"/>
    <w:rsid w:val="00574B7A"/>
    <w:rsid w:val="005754F9"/>
    <w:rsid w:val="005764B4"/>
    <w:rsid w:val="00577066"/>
    <w:rsid w:val="00577A0F"/>
    <w:rsid w:val="00582CDA"/>
    <w:rsid w:val="00584F73"/>
    <w:rsid w:val="00586B7D"/>
    <w:rsid w:val="005919C0"/>
    <w:rsid w:val="0059363B"/>
    <w:rsid w:val="0059369B"/>
    <w:rsid w:val="00596EFC"/>
    <w:rsid w:val="005A34B4"/>
    <w:rsid w:val="005A5BAC"/>
    <w:rsid w:val="005A6DC3"/>
    <w:rsid w:val="005A7A5F"/>
    <w:rsid w:val="005C1C5E"/>
    <w:rsid w:val="005C3531"/>
    <w:rsid w:val="005C3F3C"/>
    <w:rsid w:val="005D0920"/>
    <w:rsid w:val="005D1217"/>
    <w:rsid w:val="005D26B4"/>
    <w:rsid w:val="005D3E39"/>
    <w:rsid w:val="005D51BE"/>
    <w:rsid w:val="005D682B"/>
    <w:rsid w:val="005E11D8"/>
    <w:rsid w:val="005F5305"/>
    <w:rsid w:val="00602F6B"/>
    <w:rsid w:val="0060324D"/>
    <w:rsid w:val="006041B4"/>
    <w:rsid w:val="006044E3"/>
    <w:rsid w:val="00606AF7"/>
    <w:rsid w:val="006114C3"/>
    <w:rsid w:val="006126AA"/>
    <w:rsid w:val="00621326"/>
    <w:rsid w:val="00623DD1"/>
    <w:rsid w:val="0062527F"/>
    <w:rsid w:val="00625F47"/>
    <w:rsid w:val="006261D6"/>
    <w:rsid w:val="00630A81"/>
    <w:rsid w:val="00633AC3"/>
    <w:rsid w:val="00637624"/>
    <w:rsid w:val="00644602"/>
    <w:rsid w:val="0064735C"/>
    <w:rsid w:val="00647503"/>
    <w:rsid w:val="00661D15"/>
    <w:rsid w:val="00662213"/>
    <w:rsid w:val="006643B3"/>
    <w:rsid w:val="006721A1"/>
    <w:rsid w:val="0067253B"/>
    <w:rsid w:val="006746CD"/>
    <w:rsid w:val="006750C5"/>
    <w:rsid w:val="00684125"/>
    <w:rsid w:val="006852E0"/>
    <w:rsid w:val="006873A0"/>
    <w:rsid w:val="006901F5"/>
    <w:rsid w:val="006902BD"/>
    <w:rsid w:val="006922B5"/>
    <w:rsid w:val="00693123"/>
    <w:rsid w:val="00694090"/>
    <w:rsid w:val="00695B62"/>
    <w:rsid w:val="00695D37"/>
    <w:rsid w:val="00697C3E"/>
    <w:rsid w:val="006A04D7"/>
    <w:rsid w:val="006A1C29"/>
    <w:rsid w:val="006A406B"/>
    <w:rsid w:val="006A4880"/>
    <w:rsid w:val="006A69CB"/>
    <w:rsid w:val="006A6F5A"/>
    <w:rsid w:val="006B179F"/>
    <w:rsid w:val="006C1BB9"/>
    <w:rsid w:val="006C322F"/>
    <w:rsid w:val="006C5482"/>
    <w:rsid w:val="006D0DC6"/>
    <w:rsid w:val="006F002B"/>
    <w:rsid w:val="006F13C8"/>
    <w:rsid w:val="006F35D7"/>
    <w:rsid w:val="00700516"/>
    <w:rsid w:val="00700B0B"/>
    <w:rsid w:val="00706EF3"/>
    <w:rsid w:val="00712F71"/>
    <w:rsid w:val="00713B3F"/>
    <w:rsid w:val="00714BAC"/>
    <w:rsid w:val="00716D4A"/>
    <w:rsid w:val="00722269"/>
    <w:rsid w:val="00723920"/>
    <w:rsid w:val="007254BC"/>
    <w:rsid w:val="00726403"/>
    <w:rsid w:val="00726504"/>
    <w:rsid w:val="00730C87"/>
    <w:rsid w:val="00732824"/>
    <w:rsid w:val="007334B4"/>
    <w:rsid w:val="0073443B"/>
    <w:rsid w:val="00734CF1"/>
    <w:rsid w:val="007357F9"/>
    <w:rsid w:val="00735BB3"/>
    <w:rsid w:val="00742477"/>
    <w:rsid w:val="0074546F"/>
    <w:rsid w:val="00746712"/>
    <w:rsid w:val="00750E83"/>
    <w:rsid w:val="00752622"/>
    <w:rsid w:val="0075335E"/>
    <w:rsid w:val="00754E6F"/>
    <w:rsid w:val="007567F0"/>
    <w:rsid w:val="00760403"/>
    <w:rsid w:val="00762508"/>
    <w:rsid w:val="00764D5A"/>
    <w:rsid w:val="0077089D"/>
    <w:rsid w:val="007713E9"/>
    <w:rsid w:val="0077254E"/>
    <w:rsid w:val="00774A7C"/>
    <w:rsid w:val="0077585A"/>
    <w:rsid w:val="007770A7"/>
    <w:rsid w:val="007808C0"/>
    <w:rsid w:val="00781ABD"/>
    <w:rsid w:val="0078294B"/>
    <w:rsid w:val="00782DD1"/>
    <w:rsid w:val="00790C68"/>
    <w:rsid w:val="00791C3B"/>
    <w:rsid w:val="00792D7D"/>
    <w:rsid w:val="007958BC"/>
    <w:rsid w:val="00796C58"/>
    <w:rsid w:val="007A1D7A"/>
    <w:rsid w:val="007A5F0B"/>
    <w:rsid w:val="007A6E1A"/>
    <w:rsid w:val="007B1BEA"/>
    <w:rsid w:val="007B3FEF"/>
    <w:rsid w:val="007C022B"/>
    <w:rsid w:val="007C1D02"/>
    <w:rsid w:val="007C6AF4"/>
    <w:rsid w:val="007C7858"/>
    <w:rsid w:val="007C7C18"/>
    <w:rsid w:val="007D5AC5"/>
    <w:rsid w:val="007D7E22"/>
    <w:rsid w:val="007E4FA9"/>
    <w:rsid w:val="007E6E28"/>
    <w:rsid w:val="007F5D3B"/>
    <w:rsid w:val="00801152"/>
    <w:rsid w:val="00801CA5"/>
    <w:rsid w:val="00803EC7"/>
    <w:rsid w:val="00805718"/>
    <w:rsid w:val="00807F62"/>
    <w:rsid w:val="00812CE7"/>
    <w:rsid w:val="00816CF5"/>
    <w:rsid w:val="008207CB"/>
    <w:rsid w:val="00822C01"/>
    <w:rsid w:val="00830D91"/>
    <w:rsid w:val="008335B9"/>
    <w:rsid w:val="00834625"/>
    <w:rsid w:val="00837CB1"/>
    <w:rsid w:val="00842C60"/>
    <w:rsid w:val="00850E98"/>
    <w:rsid w:val="00852707"/>
    <w:rsid w:val="008539F0"/>
    <w:rsid w:val="0085513B"/>
    <w:rsid w:val="008560F0"/>
    <w:rsid w:val="00862D8E"/>
    <w:rsid w:val="0086475E"/>
    <w:rsid w:val="00870C58"/>
    <w:rsid w:val="00875B07"/>
    <w:rsid w:val="00876D56"/>
    <w:rsid w:val="00877ECE"/>
    <w:rsid w:val="00880F27"/>
    <w:rsid w:val="00881BEE"/>
    <w:rsid w:val="008821E1"/>
    <w:rsid w:val="0088318E"/>
    <w:rsid w:val="008832AA"/>
    <w:rsid w:val="00884B8E"/>
    <w:rsid w:val="00887097"/>
    <w:rsid w:val="008901BC"/>
    <w:rsid w:val="00890BE3"/>
    <w:rsid w:val="0089455F"/>
    <w:rsid w:val="008A303D"/>
    <w:rsid w:val="008B0633"/>
    <w:rsid w:val="008B0FF9"/>
    <w:rsid w:val="008B2593"/>
    <w:rsid w:val="008B2D42"/>
    <w:rsid w:val="008B3D31"/>
    <w:rsid w:val="008B4494"/>
    <w:rsid w:val="008B6A87"/>
    <w:rsid w:val="008C1A46"/>
    <w:rsid w:val="008C770D"/>
    <w:rsid w:val="008C7B5E"/>
    <w:rsid w:val="008C7CCE"/>
    <w:rsid w:val="008C7E01"/>
    <w:rsid w:val="008D0F2F"/>
    <w:rsid w:val="008D10B3"/>
    <w:rsid w:val="008D78A9"/>
    <w:rsid w:val="008E000A"/>
    <w:rsid w:val="008E1A21"/>
    <w:rsid w:val="008E4DF4"/>
    <w:rsid w:val="008F058F"/>
    <w:rsid w:val="008F2288"/>
    <w:rsid w:val="008F4D44"/>
    <w:rsid w:val="008F5D1E"/>
    <w:rsid w:val="00900D86"/>
    <w:rsid w:val="00900F64"/>
    <w:rsid w:val="009021FE"/>
    <w:rsid w:val="00902437"/>
    <w:rsid w:val="00902E09"/>
    <w:rsid w:val="009100EB"/>
    <w:rsid w:val="009114AC"/>
    <w:rsid w:val="009152E8"/>
    <w:rsid w:val="00915A4C"/>
    <w:rsid w:val="00917B72"/>
    <w:rsid w:val="00922811"/>
    <w:rsid w:val="009333BD"/>
    <w:rsid w:val="00933C43"/>
    <w:rsid w:val="00933F94"/>
    <w:rsid w:val="00934EDC"/>
    <w:rsid w:val="00934F41"/>
    <w:rsid w:val="0094135C"/>
    <w:rsid w:val="00945DDD"/>
    <w:rsid w:val="00951F47"/>
    <w:rsid w:val="0095362F"/>
    <w:rsid w:val="009541F4"/>
    <w:rsid w:val="00954370"/>
    <w:rsid w:val="0096092D"/>
    <w:rsid w:val="00961F05"/>
    <w:rsid w:val="00974626"/>
    <w:rsid w:val="009809B1"/>
    <w:rsid w:val="00981D2B"/>
    <w:rsid w:val="00982FA2"/>
    <w:rsid w:val="0098658C"/>
    <w:rsid w:val="009959DE"/>
    <w:rsid w:val="00996533"/>
    <w:rsid w:val="009A35D8"/>
    <w:rsid w:val="009A7A0C"/>
    <w:rsid w:val="009A7DF1"/>
    <w:rsid w:val="009B0BBB"/>
    <w:rsid w:val="009B250E"/>
    <w:rsid w:val="009C32DC"/>
    <w:rsid w:val="009C3D7E"/>
    <w:rsid w:val="009D4ED4"/>
    <w:rsid w:val="009D776B"/>
    <w:rsid w:val="009E1028"/>
    <w:rsid w:val="009E5BD5"/>
    <w:rsid w:val="009F2311"/>
    <w:rsid w:val="009F31EE"/>
    <w:rsid w:val="009F52D6"/>
    <w:rsid w:val="009F540F"/>
    <w:rsid w:val="009F600B"/>
    <w:rsid w:val="00A052B6"/>
    <w:rsid w:val="00A06E08"/>
    <w:rsid w:val="00A10F11"/>
    <w:rsid w:val="00A12DD5"/>
    <w:rsid w:val="00A1414A"/>
    <w:rsid w:val="00A16135"/>
    <w:rsid w:val="00A17242"/>
    <w:rsid w:val="00A1759F"/>
    <w:rsid w:val="00A20BA1"/>
    <w:rsid w:val="00A21764"/>
    <w:rsid w:val="00A2265C"/>
    <w:rsid w:val="00A24FEA"/>
    <w:rsid w:val="00A333CB"/>
    <w:rsid w:val="00A4200B"/>
    <w:rsid w:val="00A44A5E"/>
    <w:rsid w:val="00A44EB2"/>
    <w:rsid w:val="00A475B9"/>
    <w:rsid w:val="00A477E7"/>
    <w:rsid w:val="00A5079E"/>
    <w:rsid w:val="00A6193C"/>
    <w:rsid w:val="00A63327"/>
    <w:rsid w:val="00A65E65"/>
    <w:rsid w:val="00A66E22"/>
    <w:rsid w:val="00A72809"/>
    <w:rsid w:val="00A7427B"/>
    <w:rsid w:val="00A7475B"/>
    <w:rsid w:val="00A8282F"/>
    <w:rsid w:val="00A83453"/>
    <w:rsid w:val="00A857D8"/>
    <w:rsid w:val="00A87FC8"/>
    <w:rsid w:val="00AA6C6D"/>
    <w:rsid w:val="00AA7EEF"/>
    <w:rsid w:val="00AB0F1E"/>
    <w:rsid w:val="00AB352A"/>
    <w:rsid w:val="00AB62CF"/>
    <w:rsid w:val="00AC13C8"/>
    <w:rsid w:val="00AC67DF"/>
    <w:rsid w:val="00AC77B8"/>
    <w:rsid w:val="00AD2E7A"/>
    <w:rsid w:val="00AD5AE2"/>
    <w:rsid w:val="00AD6BCA"/>
    <w:rsid w:val="00AD7A28"/>
    <w:rsid w:val="00AE0584"/>
    <w:rsid w:val="00AE2FBA"/>
    <w:rsid w:val="00AE341C"/>
    <w:rsid w:val="00AE7A80"/>
    <w:rsid w:val="00AF1D7A"/>
    <w:rsid w:val="00AF3742"/>
    <w:rsid w:val="00AF6EF9"/>
    <w:rsid w:val="00B00001"/>
    <w:rsid w:val="00B03A4C"/>
    <w:rsid w:val="00B14B16"/>
    <w:rsid w:val="00B204B4"/>
    <w:rsid w:val="00B20D1D"/>
    <w:rsid w:val="00B222AE"/>
    <w:rsid w:val="00B23BB6"/>
    <w:rsid w:val="00B25796"/>
    <w:rsid w:val="00B26191"/>
    <w:rsid w:val="00B30DA5"/>
    <w:rsid w:val="00B35A21"/>
    <w:rsid w:val="00B4506C"/>
    <w:rsid w:val="00B53FBF"/>
    <w:rsid w:val="00B56C33"/>
    <w:rsid w:val="00B6734E"/>
    <w:rsid w:val="00B7310C"/>
    <w:rsid w:val="00B75417"/>
    <w:rsid w:val="00B7708D"/>
    <w:rsid w:val="00B777E5"/>
    <w:rsid w:val="00B8052E"/>
    <w:rsid w:val="00B82F6A"/>
    <w:rsid w:val="00B8372B"/>
    <w:rsid w:val="00B93B54"/>
    <w:rsid w:val="00B93D79"/>
    <w:rsid w:val="00B940C7"/>
    <w:rsid w:val="00B96DEC"/>
    <w:rsid w:val="00BA0876"/>
    <w:rsid w:val="00BA26C9"/>
    <w:rsid w:val="00BA28AA"/>
    <w:rsid w:val="00BA71A8"/>
    <w:rsid w:val="00BA7BD1"/>
    <w:rsid w:val="00BB0840"/>
    <w:rsid w:val="00BB1BF6"/>
    <w:rsid w:val="00BB1D26"/>
    <w:rsid w:val="00BB339D"/>
    <w:rsid w:val="00BB43CF"/>
    <w:rsid w:val="00BB44BC"/>
    <w:rsid w:val="00BB6453"/>
    <w:rsid w:val="00BC5088"/>
    <w:rsid w:val="00BD5951"/>
    <w:rsid w:val="00BE4EDE"/>
    <w:rsid w:val="00BE588C"/>
    <w:rsid w:val="00BF284F"/>
    <w:rsid w:val="00BF670A"/>
    <w:rsid w:val="00C01D8E"/>
    <w:rsid w:val="00C05D28"/>
    <w:rsid w:val="00C06D66"/>
    <w:rsid w:val="00C1060C"/>
    <w:rsid w:val="00C20CB0"/>
    <w:rsid w:val="00C241C1"/>
    <w:rsid w:val="00C272AD"/>
    <w:rsid w:val="00C33CED"/>
    <w:rsid w:val="00C404FF"/>
    <w:rsid w:val="00C4149C"/>
    <w:rsid w:val="00C42484"/>
    <w:rsid w:val="00C515AF"/>
    <w:rsid w:val="00C52F1E"/>
    <w:rsid w:val="00C558F1"/>
    <w:rsid w:val="00C56F1F"/>
    <w:rsid w:val="00C62032"/>
    <w:rsid w:val="00C64ECD"/>
    <w:rsid w:val="00C73515"/>
    <w:rsid w:val="00C77734"/>
    <w:rsid w:val="00C77C99"/>
    <w:rsid w:val="00C80013"/>
    <w:rsid w:val="00C8573C"/>
    <w:rsid w:val="00C86E68"/>
    <w:rsid w:val="00C92352"/>
    <w:rsid w:val="00C93BB6"/>
    <w:rsid w:val="00C94199"/>
    <w:rsid w:val="00C96289"/>
    <w:rsid w:val="00C963DE"/>
    <w:rsid w:val="00C96586"/>
    <w:rsid w:val="00C9737B"/>
    <w:rsid w:val="00C973A8"/>
    <w:rsid w:val="00CA075E"/>
    <w:rsid w:val="00CA0C2E"/>
    <w:rsid w:val="00CA2E19"/>
    <w:rsid w:val="00CA792B"/>
    <w:rsid w:val="00CC3055"/>
    <w:rsid w:val="00CC343A"/>
    <w:rsid w:val="00CC55F5"/>
    <w:rsid w:val="00CC7863"/>
    <w:rsid w:val="00CC7C80"/>
    <w:rsid w:val="00CD3325"/>
    <w:rsid w:val="00CD6780"/>
    <w:rsid w:val="00CD7B57"/>
    <w:rsid w:val="00CE3058"/>
    <w:rsid w:val="00CE3C69"/>
    <w:rsid w:val="00CF1E6B"/>
    <w:rsid w:val="00CF4095"/>
    <w:rsid w:val="00CF570A"/>
    <w:rsid w:val="00CF5EDE"/>
    <w:rsid w:val="00CF67DD"/>
    <w:rsid w:val="00CF6FFF"/>
    <w:rsid w:val="00D01971"/>
    <w:rsid w:val="00D020A5"/>
    <w:rsid w:val="00D05604"/>
    <w:rsid w:val="00D14776"/>
    <w:rsid w:val="00D15419"/>
    <w:rsid w:val="00D16AD7"/>
    <w:rsid w:val="00D21A07"/>
    <w:rsid w:val="00D231BA"/>
    <w:rsid w:val="00D30803"/>
    <w:rsid w:val="00D30CAB"/>
    <w:rsid w:val="00D32FAF"/>
    <w:rsid w:val="00D35580"/>
    <w:rsid w:val="00D40639"/>
    <w:rsid w:val="00D422DF"/>
    <w:rsid w:val="00D46E28"/>
    <w:rsid w:val="00D55BA6"/>
    <w:rsid w:val="00D61E8F"/>
    <w:rsid w:val="00D63288"/>
    <w:rsid w:val="00D6748A"/>
    <w:rsid w:val="00D75E61"/>
    <w:rsid w:val="00D8057B"/>
    <w:rsid w:val="00D80BD9"/>
    <w:rsid w:val="00D81FFD"/>
    <w:rsid w:val="00D918BD"/>
    <w:rsid w:val="00D92A6E"/>
    <w:rsid w:val="00D9522D"/>
    <w:rsid w:val="00D968DB"/>
    <w:rsid w:val="00D97F05"/>
    <w:rsid w:val="00DA20F2"/>
    <w:rsid w:val="00DA48AD"/>
    <w:rsid w:val="00DA6BED"/>
    <w:rsid w:val="00DB42A4"/>
    <w:rsid w:val="00DB4C41"/>
    <w:rsid w:val="00DB58D5"/>
    <w:rsid w:val="00DB5BDF"/>
    <w:rsid w:val="00DB6F7A"/>
    <w:rsid w:val="00DB7A2D"/>
    <w:rsid w:val="00DC4525"/>
    <w:rsid w:val="00DC501C"/>
    <w:rsid w:val="00DC51F8"/>
    <w:rsid w:val="00DD0025"/>
    <w:rsid w:val="00DD0F90"/>
    <w:rsid w:val="00DD7365"/>
    <w:rsid w:val="00E00856"/>
    <w:rsid w:val="00E03CD1"/>
    <w:rsid w:val="00E048AD"/>
    <w:rsid w:val="00E06292"/>
    <w:rsid w:val="00E10BA8"/>
    <w:rsid w:val="00E12586"/>
    <w:rsid w:val="00E1500F"/>
    <w:rsid w:val="00E24F32"/>
    <w:rsid w:val="00E37585"/>
    <w:rsid w:val="00E40E02"/>
    <w:rsid w:val="00E45529"/>
    <w:rsid w:val="00E46C54"/>
    <w:rsid w:val="00E47037"/>
    <w:rsid w:val="00E50BD0"/>
    <w:rsid w:val="00E51175"/>
    <w:rsid w:val="00E5184F"/>
    <w:rsid w:val="00E525F1"/>
    <w:rsid w:val="00E55E7C"/>
    <w:rsid w:val="00E55EFE"/>
    <w:rsid w:val="00E56FD3"/>
    <w:rsid w:val="00E61BBA"/>
    <w:rsid w:val="00E620C7"/>
    <w:rsid w:val="00E656A5"/>
    <w:rsid w:val="00E710B3"/>
    <w:rsid w:val="00E73C1F"/>
    <w:rsid w:val="00E75360"/>
    <w:rsid w:val="00E80745"/>
    <w:rsid w:val="00E84D35"/>
    <w:rsid w:val="00E90C5C"/>
    <w:rsid w:val="00E9333F"/>
    <w:rsid w:val="00E9515F"/>
    <w:rsid w:val="00EA0386"/>
    <w:rsid w:val="00EA1DC0"/>
    <w:rsid w:val="00EA3387"/>
    <w:rsid w:val="00EA49D4"/>
    <w:rsid w:val="00EB14EB"/>
    <w:rsid w:val="00EB1EAB"/>
    <w:rsid w:val="00EB2C9A"/>
    <w:rsid w:val="00EB3776"/>
    <w:rsid w:val="00EB43B0"/>
    <w:rsid w:val="00EB6A0B"/>
    <w:rsid w:val="00ED3FF6"/>
    <w:rsid w:val="00ED762F"/>
    <w:rsid w:val="00EE11B5"/>
    <w:rsid w:val="00EE6CDB"/>
    <w:rsid w:val="00EE778B"/>
    <w:rsid w:val="00EF0DA6"/>
    <w:rsid w:val="00EF1134"/>
    <w:rsid w:val="00EF12ED"/>
    <w:rsid w:val="00EF5EDF"/>
    <w:rsid w:val="00EF680D"/>
    <w:rsid w:val="00F01F34"/>
    <w:rsid w:val="00F0215E"/>
    <w:rsid w:val="00F06C98"/>
    <w:rsid w:val="00F11070"/>
    <w:rsid w:val="00F11324"/>
    <w:rsid w:val="00F14984"/>
    <w:rsid w:val="00F21430"/>
    <w:rsid w:val="00F2168E"/>
    <w:rsid w:val="00F217E0"/>
    <w:rsid w:val="00F34D1E"/>
    <w:rsid w:val="00F35161"/>
    <w:rsid w:val="00F35182"/>
    <w:rsid w:val="00F369D1"/>
    <w:rsid w:val="00F378F0"/>
    <w:rsid w:val="00F400DE"/>
    <w:rsid w:val="00F40C82"/>
    <w:rsid w:val="00F46351"/>
    <w:rsid w:val="00F46EE0"/>
    <w:rsid w:val="00F55BE0"/>
    <w:rsid w:val="00F55FE9"/>
    <w:rsid w:val="00F6131A"/>
    <w:rsid w:val="00F632B1"/>
    <w:rsid w:val="00F67337"/>
    <w:rsid w:val="00F70000"/>
    <w:rsid w:val="00F70E94"/>
    <w:rsid w:val="00F7251C"/>
    <w:rsid w:val="00F75424"/>
    <w:rsid w:val="00F7680C"/>
    <w:rsid w:val="00F84F61"/>
    <w:rsid w:val="00F85098"/>
    <w:rsid w:val="00F86CBA"/>
    <w:rsid w:val="00F87200"/>
    <w:rsid w:val="00F91C84"/>
    <w:rsid w:val="00FA3430"/>
    <w:rsid w:val="00FA4C89"/>
    <w:rsid w:val="00FA78C6"/>
    <w:rsid w:val="00FB2492"/>
    <w:rsid w:val="00FB7759"/>
    <w:rsid w:val="00FC2137"/>
    <w:rsid w:val="00FC3B67"/>
    <w:rsid w:val="00FD43C4"/>
    <w:rsid w:val="00FE19E8"/>
    <w:rsid w:val="00FE3B14"/>
    <w:rsid w:val="00FF2B54"/>
    <w:rsid w:val="00FF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804F7C-33B2-4CCA-A041-232E66A4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6F"/>
    <w:rPr>
      <w:rFonts w:ascii="Helvetica" w:eastAsia="ヒラギノ角ゴ Pro W3" w:hAnsi="Helvetica"/>
      <w:color w:val="000000"/>
    </w:rPr>
  </w:style>
  <w:style w:type="paragraph" w:styleId="Heading1">
    <w:name w:val="heading 1"/>
    <w:basedOn w:val="Normal"/>
    <w:next w:val="Normal"/>
    <w:link w:val="Heading1Char"/>
    <w:uiPriority w:val="9"/>
    <w:qFormat/>
    <w:rsid w:val="00120489"/>
    <w:pPr>
      <w:keepNext/>
      <w:spacing w:after="240"/>
      <w:jc w:val="center"/>
      <w:outlineLvl w:val="0"/>
    </w:pPr>
    <w:rPr>
      <w:rFonts w:ascii="Times" w:eastAsia="Times New Roman" w:hAnsi="Times" w:cs="Times"/>
      <w:b/>
      <w:bCs/>
      <w:kern w:val="32"/>
      <w:sz w:val="40"/>
      <w:szCs w:val="40"/>
    </w:rPr>
  </w:style>
  <w:style w:type="paragraph" w:styleId="Heading2">
    <w:name w:val="heading 2"/>
    <w:basedOn w:val="Normal"/>
    <w:next w:val="Normal"/>
    <w:link w:val="Heading2Char"/>
    <w:uiPriority w:val="9"/>
    <w:unhideWhenUsed/>
    <w:qFormat/>
    <w:rsid w:val="00B96DEC"/>
    <w:pPr>
      <w:spacing w:after="240"/>
      <w:jc w:val="center"/>
      <w:outlineLvl w:val="1"/>
    </w:pPr>
    <w:rPr>
      <w:rFonts w:ascii="Times" w:hAnsi="Times"/>
      <w:b/>
      <w:i/>
      <w:sz w:val="40"/>
    </w:rPr>
  </w:style>
  <w:style w:type="paragraph" w:styleId="Heading3">
    <w:name w:val="heading 3"/>
    <w:basedOn w:val="Normal"/>
    <w:next w:val="Normal"/>
    <w:link w:val="Heading3Char"/>
    <w:uiPriority w:val="9"/>
    <w:unhideWhenUsed/>
    <w:qFormat/>
    <w:rsid w:val="00B82F6A"/>
    <w:pPr>
      <w:keepNext/>
      <w:spacing w:before="240" w:after="240"/>
      <w:jc w:val="center"/>
      <w:outlineLvl w:val="2"/>
    </w:pPr>
    <w:rPr>
      <w:rFonts w:asciiTheme="majorHAnsi" w:eastAsia="Times New Roman" w:hAnsiTheme="majorHAnsi" w:cs="Times"/>
      <w:b/>
      <w:bCs/>
      <w:sz w:val="28"/>
      <w:szCs w:val="28"/>
    </w:rPr>
  </w:style>
  <w:style w:type="paragraph" w:styleId="Heading4">
    <w:name w:val="heading 4"/>
    <w:basedOn w:val="Normal"/>
    <w:next w:val="Normal"/>
    <w:link w:val="Heading4Char"/>
    <w:uiPriority w:val="9"/>
    <w:qFormat/>
    <w:rsid w:val="003A33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060C"/>
    <w:pPr>
      <w:tabs>
        <w:tab w:val="num" w:pos="3600"/>
      </w:tabs>
      <w:spacing w:before="240" w:after="60"/>
      <w:ind w:left="3600" w:hanging="72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uiPriority w:val="9"/>
    <w:qFormat/>
    <w:rsid w:val="00C1060C"/>
    <w:pPr>
      <w:tabs>
        <w:tab w:val="num" w:pos="4320"/>
      </w:tabs>
      <w:spacing w:before="240" w:after="60"/>
      <w:ind w:left="4320" w:hanging="72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unhideWhenUsed/>
    <w:qFormat/>
    <w:rsid w:val="00C1060C"/>
    <w:pPr>
      <w:tabs>
        <w:tab w:val="num" w:pos="5040"/>
      </w:tabs>
      <w:spacing w:before="240" w:after="60"/>
      <w:ind w:left="5040" w:hanging="72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unhideWhenUsed/>
    <w:qFormat/>
    <w:rsid w:val="00C1060C"/>
    <w:pPr>
      <w:tabs>
        <w:tab w:val="num" w:pos="5760"/>
      </w:tabs>
      <w:spacing w:before="240" w:after="60"/>
      <w:ind w:left="5760" w:hanging="72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unhideWhenUsed/>
    <w:qFormat/>
    <w:rsid w:val="00C1060C"/>
    <w:pPr>
      <w:tabs>
        <w:tab w:val="num" w:pos="6480"/>
      </w:tabs>
      <w:spacing w:before="240" w:after="60"/>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0489"/>
    <w:rPr>
      <w:rFonts w:ascii="Times" w:hAnsi="Times" w:cs="Times"/>
      <w:b/>
      <w:bCs/>
      <w:color w:val="000000"/>
      <w:kern w:val="32"/>
      <w:sz w:val="40"/>
      <w:szCs w:val="40"/>
    </w:rPr>
  </w:style>
  <w:style w:type="character" w:customStyle="1" w:styleId="Heading2Char">
    <w:name w:val="Heading 2 Char"/>
    <w:basedOn w:val="DefaultParagraphFont"/>
    <w:link w:val="Heading2"/>
    <w:uiPriority w:val="9"/>
    <w:locked/>
    <w:rsid w:val="00B96DEC"/>
    <w:rPr>
      <w:rFonts w:ascii="Times" w:eastAsia="ヒラギノ角ゴ Pro W3" w:hAnsi="Times" w:cs="Times New Roman"/>
      <w:b/>
      <w:i/>
      <w:color w:val="000000"/>
      <w:sz w:val="40"/>
    </w:rPr>
  </w:style>
  <w:style w:type="character" w:customStyle="1" w:styleId="Heading3Char">
    <w:name w:val="Heading 3 Char"/>
    <w:basedOn w:val="DefaultParagraphFont"/>
    <w:link w:val="Heading3"/>
    <w:uiPriority w:val="9"/>
    <w:locked/>
    <w:rsid w:val="00B82F6A"/>
    <w:rPr>
      <w:rFonts w:asciiTheme="majorHAnsi" w:hAnsiTheme="majorHAnsi" w:cs="Times"/>
      <w:b/>
      <w:bCs/>
      <w:color w:val="000000"/>
      <w:sz w:val="28"/>
      <w:szCs w:val="28"/>
    </w:rPr>
  </w:style>
  <w:style w:type="character" w:customStyle="1" w:styleId="Heading4Char">
    <w:name w:val="Heading 4 Char"/>
    <w:basedOn w:val="DefaultParagraphFont"/>
    <w:link w:val="Heading4"/>
    <w:uiPriority w:val="9"/>
    <w:locked/>
    <w:rsid w:val="003A33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C106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locked/>
    <w:rsid w:val="00C1060C"/>
    <w:rPr>
      <w:rFonts w:cs="Times New Roman"/>
      <w:b/>
      <w:bCs/>
      <w:sz w:val="22"/>
      <w:szCs w:val="22"/>
    </w:rPr>
  </w:style>
  <w:style w:type="character" w:customStyle="1" w:styleId="Heading7Char">
    <w:name w:val="Heading 7 Char"/>
    <w:basedOn w:val="DefaultParagraphFont"/>
    <w:link w:val="Heading7"/>
    <w:uiPriority w:val="9"/>
    <w:locked/>
    <w:rsid w:val="00C1060C"/>
    <w:rPr>
      <w:rFonts w:asciiTheme="minorHAnsi" w:eastAsiaTheme="minorEastAsia" w:hAnsiTheme="minorHAnsi" w:cstheme="minorBidi"/>
    </w:rPr>
  </w:style>
  <w:style w:type="character" w:customStyle="1" w:styleId="Heading8Char">
    <w:name w:val="Heading 8 Char"/>
    <w:basedOn w:val="DefaultParagraphFont"/>
    <w:link w:val="Heading8"/>
    <w:uiPriority w:val="9"/>
    <w:locked/>
    <w:rsid w:val="00C1060C"/>
    <w:rPr>
      <w:rFonts w:asciiTheme="minorHAnsi" w:eastAsiaTheme="minorEastAsia" w:hAnsiTheme="minorHAnsi" w:cstheme="minorBidi"/>
      <w:i/>
      <w:iCs/>
    </w:rPr>
  </w:style>
  <w:style w:type="character" w:customStyle="1" w:styleId="Heading9Char">
    <w:name w:val="Heading 9 Char"/>
    <w:basedOn w:val="DefaultParagraphFont"/>
    <w:link w:val="Heading9"/>
    <w:uiPriority w:val="9"/>
    <w:locked/>
    <w:rsid w:val="00C1060C"/>
    <w:rPr>
      <w:rFonts w:asciiTheme="majorHAnsi" w:eastAsiaTheme="majorEastAsia" w:hAnsiTheme="majorHAnsi" w:cstheme="majorBidi"/>
      <w:sz w:val="22"/>
      <w:szCs w:val="22"/>
    </w:rPr>
  </w:style>
  <w:style w:type="paragraph" w:customStyle="1" w:styleId="HeaderFooter">
    <w:name w:val="Header &amp; Footer"/>
    <w:rsid w:val="0046206F"/>
    <w:pPr>
      <w:tabs>
        <w:tab w:val="right" w:pos="9360"/>
      </w:tabs>
    </w:pPr>
    <w:rPr>
      <w:rFonts w:ascii="Helvetica" w:eastAsia="ヒラギノ角ゴ Pro W3" w:hAnsi="Helvetica"/>
      <w:color w:val="000000"/>
    </w:rPr>
  </w:style>
  <w:style w:type="paragraph" w:customStyle="1" w:styleId="Sub-heading">
    <w:name w:val="Sub-heading"/>
    <w:next w:val="Body"/>
    <w:rsid w:val="0046206F"/>
    <w:pPr>
      <w:keepNext/>
    </w:pPr>
    <w:rPr>
      <w:rFonts w:ascii="Helvetica" w:eastAsia="ヒラギノ角ゴ Pro W3" w:hAnsi="Helvetica"/>
      <w:b/>
      <w:color w:val="000000"/>
    </w:rPr>
  </w:style>
  <w:style w:type="paragraph" w:customStyle="1" w:styleId="Body">
    <w:name w:val="Body"/>
    <w:rsid w:val="0046206F"/>
    <w:rPr>
      <w:rFonts w:ascii="Helvetica" w:eastAsia="ヒラギノ角ゴ Pro W3" w:hAnsi="Helvetica"/>
      <w:color w:val="000000"/>
    </w:rPr>
  </w:style>
  <w:style w:type="character" w:styleId="Emphasis">
    <w:name w:val="Emphasis"/>
    <w:basedOn w:val="DefaultParagraphFont"/>
    <w:uiPriority w:val="20"/>
    <w:qFormat/>
    <w:rsid w:val="0046206F"/>
    <w:rPr>
      <w:rFonts w:ascii="Helvetica" w:eastAsia="ヒラギノ角ゴ Pro W3" w:hAnsi="Helvetica" w:cs="Times New Roman"/>
      <w:b/>
    </w:rPr>
  </w:style>
  <w:style w:type="character" w:customStyle="1" w:styleId="Unknown0">
    <w:name w:val="Unknown 0"/>
    <w:semiHidden/>
    <w:rsid w:val="0046206F"/>
    <w:rPr>
      <w:sz w:val="20"/>
    </w:rPr>
  </w:style>
  <w:style w:type="paragraph" w:styleId="ListParagraph">
    <w:name w:val="List Paragraph"/>
    <w:basedOn w:val="Normal"/>
    <w:uiPriority w:val="34"/>
    <w:qFormat/>
    <w:rsid w:val="009809B1"/>
    <w:pPr>
      <w:ind w:left="720"/>
      <w:contextualSpacing/>
    </w:pPr>
    <w:rPr>
      <w:rFonts w:ascii="Chalkboard" w:eastAsia="Times New Roman" w:hAnsi="Chalkboard"/>
      <w:color w:val="auto"/>
    </w:rPr>
  </w:style>
  <w:style w:type="paragraph" w:styleId="BodyTextIndent">
    <w:name w:val="Body Text Indent"/>
    <w:basedOn w:val="Normal"/>
    <w:link w:val="BodyTextIndentChar"/>
    <w:uiPriority w:val="99"/>
    <w:rsid w:val="009809B1"/>
    <w:pPr>
      <w:ind w:left="1440"/>
    </w:pPr>
    <w:rPr>
      <w:rFonts w:ascii="Arial" w:eastAsia="Times New Roman" w:hAnsi="Arial"/>
      <w:color w:val="auto"/>
    </w:rPr>
  </w:style>
  <w:style w:type="character" w:customStyle="1" w:styleId="BodyTextIndentChar">
    <w:name w:val="Body Text Indent Char"/>
    <w:basedOn w:val="DefaultParagraphFont"/>
    <w:link w:val="BodyTextIndent"/>
    <w:uiPriority w:val="99"/>
    <w:semiHidden/>
    <w:locked/>
    <w:rsid w:val="0046206F"/>
    <w:rPr>
      <w:rFonts w:ascii="Helvetica" w:eastAsia="ヒラギノ角ゴ Pro W3" w:hAnsi="Helvetica" w:cs="Times New Roman"/>
      <w:color w:val="000000"/>
    </w:rPr>
  </w:style>
  <w:style w:type="paragraph" w:styleId="Header">
    <w:name w:val="header"/>
    <w:basedOn w:val="Normal"/>
    <w:link w:val="HeaderChar"/>
    <w:uiPriority w:val="99"/>
    <w:unhideWhenUsed/>
    <w:rsid w:val="0046206F"/>
    <w:pPr>
      <w:tabs>
        <w:tab w:val="center" w:pos="4320"/>
        <w:tab w:val="right" w:pos="8640"/>
      </w:tabs>
    </w:pPr>
  </w:style>
  <w:style w:type="character" w:customStyle="1" w:styleId="HeaderChar">
    <w:name w:val="Header Char"/>
    <w:basedOn w:val="DefaultParagraphFont"/>
    <w:link w:val="Header"/>
    <w:uiPriority w:val="99"/>
    <w:locked/>
    <w:rsid w:val="0046206F"/>
    <w:rPr>
      <w:rFonts w:ascii="Helvetica" w:eastAsia="ヒラギノ角ゴ Pro W3" w:hAnsi="Helvetica" w:cs="Times New Roman"/>
      <w:color w:val="000000"/>
      <w:sz w:val="24"/>
      <w:szCs w:val="24"/>
    </w:rPr>
  </w:style>
  <w:style w:type="paragraph" w:styleId="Footer">
    <w:name w:val="footer"/>
    <w:basedOn w:val="Normal"/>
    <w:link w:val="FooterChar"/>
    <w:uiPriority w:val="99"/>
    <w:unhideWhenUsed/>
    <w:rsid w:val="0046206F"/>
    <w:pPr>
      <w:tabs>
        <w:tab w:val="center" w:pos="4320"/>
        <w:tab w:val="right" w:pos="8640"/>
      </w:tabs>
    </w:pPr>
  </w:style>
  <w:style w:type="character" w:customStyle="1" w:styleId="FooterChar">
    <w:name w:val="Footer Char"/>
    <w:basedOn w:val="DefaultParagraphFont"/>
    <w:link w:val="Footer"/>
    <w:uiPriority w:val="99"/>
    <w:locked/>
    <w:rsid w:val="0046206F"/>
    <w:rPr>
      <w:rFonts w:ascii="Helvetica" w:eastAsia="ヒラギノ角ゴ Pro W3" w:hAnsi="Helvetica" w:cs="Times New Roman"/>
      <w:color w:val="000000"/>
      <w:sz w:val="24"/>
      <w:szCs w:val="24"/>
    </w:rPr>
  </w:style>
  <w:style w:type="character" w:styleId="PageNumber">
    <w:name w:val="page number"/>
    <w:basedOn w:val="DefaultParagraphFont"/>
    <w:uiPriority w:val="99"/>
    <w:unhideWhenUsed/>
    <w:rsid w:val="0046206F"/>
    <w:rPr>
      <w:rFonts w:cs="Times New Roman"/>
    </w:rPr>
  </w:style>
  <w:style w:type="character" w:styleId="Hyperlink">
    <w:name w:val="Hyperlink"/>
    <w:basedOn w:val="DefaultParagraphFont"/>
    <w:uiPriority w:val="99"/>
    <w:rsid w:val="0046206F"/>
    <w:rPr>
      <w:rFonts w:cs="Times New Roman"/>
      <w:color w:val="0000FF" w:themeColor="hyperlink"/>
      <w:u w:val="single"/>
    </w:rPr>
  </w:style>
  <w:style w:type="character" w:styleId="FollowedHyperlink">
    <w:name w:val="FollowedHyperlink"/>
    <w:basedOn w:val="DefaultParagraphFont"/>
    <w:uiPriority w:val="99"/>
    <w:rsid w:val="0046206F"/>
    <w:rPr>
      <w:rFonts w:cs="Times New Roman"/>
      <w:color w:val="800080" w:themeColor="followedHyperlink"/>
      <w:u w:val="single"/>
    </w:rPr>
  </w:style>
  <w:style w:type="paragraph" w:styleId="NormalWeb">
    <w:name w:val="Normal (Web)"/>
    <w:basedOn w:val="Normal"/>
    <w:uiPriority w:val="99"/>
    <w:rsid w:val="0046206F"/>
    <w:pPr>
      <w:spacing w:beforeLines="1" w:afterLines="1"/>
    </w:pPr>
    <w:rPr>
      <w:rFonts w:ascii="Times" w:eastAsia="Times New Roman" w:hAnsi="Times"/>
      <w:color w:val="auto"/>
      <w:sz w:val="20"/>
      <w:szCs w:val="20"/>
    </w:rPr>
  </w:style>
  <w:style w:type="table" w:styleId="TableGrid">
    <w:name w:val="Table Grid"/>
    <w:basedOn w:val="TableNormal"/>
    <w:uiPriority w:val="59"/>
    <w:rsid w:val="004620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456F8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456F8C"/>
    <w:rPr>
      <w:rFonts w:ascii="Lucida Grande" w:eastAsia="ヒラギノ角ゴ Pro W3" w:hAnsi="Lucida Grande" w:cs="Lucida Grande"/>
      <w:color w:val="000000"/>
      <w:sz w:val="18"/>
      <w:szCs w:val="18"/>
    </w:rPr>
  </w:style>
  <w:style w:type="paragraph" w:customStyle="1" w:styleId="Default">
    <w:name w:val="Default"/>
    <w:rsid w:val="00E46C54"/>
    <w:pPr>
      <w:widowControl w:val="0"/>
      <w:autoSpaceDE w:val="0"/>
      <w:autoSpaceDN w:val="0"/>
      <w:adjustRightInd w:val="0"/>
    </w:pPr>
    <w:rPr>
      <w:rFonts w:ascii="Calibri" w:eastAsiaTheme="minorEastAsia" w:hAnsi="Calibri" w:cs="Calibri"/>
      <w:color w:val="000000"/>
      <w:lang w:eastAsia="ja-JP"/>
    </w:rPr>
  </w:style>
  <w:style w:type="paragraph" w:styleId="TOCHeading">
    <w:name w:val="TOC Heading"/>
    <w:basedOn w:val="Heading1"/>
    <w:next w:val="Normal"/>
    <w:uiPriority w:val="39"/>
    <w:unhideWhenUsed/>
    <w:qFormat/>
    <w:rsid w:val="006A1C29"/>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62032"/>
    <w:pPr>
      <w:tabs>
        <w:tab w:val="right" w:leader="dot" w:pos="10070"/>
      </w:tabs>
      <w:spacing w:after="100"/>
      <w:ind w:left="270"/>
    </w:pPr>
  </w:style>
  <w:style w:type="paragraph" w:styleId="TOC2">
    <w:name w:val="toc 2"/>
    <w:basedOn w:val="Normal"/>
    <w:next w:val="Normal"/>
    <w:autoRedefine/>
    <w:uiPriority w:val="39"/>
    <w:rsid w:val="00FF4B82"/>
    <w:pPr>
      <w:tabs>
        <w:tab w:val="right" w:leader="dot" w:pos="9900"/>
      </w:tabs>
      <w:spacing w:after="100"/>
      <w:ind w:left="180" w:right="90"/>
    </w:pPr>
    <w:rPr>
      <w:rFonts w:asciiTheme="majorHAnsi" w:hAnsiTheme="majorHAnsi" w:cstheme="majorHAnsi"/>
    </w:rPr>
  </w:style>
  <w:style w:type="paragraph" w:styleId="TOC3">
    <w:name w:val="toc 3"/>
    <w:basedOn w:val="Normal"/>
    <w:next w:val="Normal"/>
    <w:autoRedefine/>
    <w:uiPriority w:val="39"/>
    <w:rsid w:val="000851F3"/>
    <w:pPr>
      <w:tabs>
        <w:tab w:val="right" w:leader="dot" w:pos="10080"/>
      </w:tabs>
      <w:spacing w:after="100"/>
      <w:ind w:left="480"/>
    </w:pPr>
    <w:rPr>
      <w:rFonts w:asciiTheme="majorHAnsi" w:hAnsiTheme="majorHAnsi" w:cs="Helvetica"/>
      <w:noProof/>
    </w:rPr>
  </w:style>
  <w:style w:type="paragraph" w:customStyle="1" w:styleId="style2">
    <w:name w:val="style2"/>
    <w:basedOn w:val="Normal"/>
    <w:rsid w:val="00332D40"/>
    <w:pPr>
      <w:spacing w:before="100" w:beforeAutospacing="1" w:after="100" w:afterAutospacing="1" w:line="276" w:lineRule="auto"/>
    </w:pPr>
    <w:rPr>
      <w:rFonts w:ascii="Verdana" w:eastAsia="Times New Roman" w:hAnsi="Verdana" w:cs="Arial"/>
      <w:color w:val="auto"/>
      <w:sz w:val="18"/>
      <w:szCs w:val="18"/>
    </w:rPr>
  </w:style>
  <w:style w:type="character" w:styleId="Strong">
    <w:name w:val="Strong"/>
    <w:basedOn w:val="DefaultParagraphFont"/>
    <w:uiPriority w:val="22"/>
    <w:qFormat/>
    <w:rsid w:val="00801CA5"/>
    <w:rPr>
      <w:rFonts w:cs="Times New Roman"/>
      <w:b/>
    </w:rPr>
  </w:style>
  <w:style w:type="table" w:customStyle="1" w:styleId="TableGrid1">
    <w:name w:val="Table Grid1"/>
    <w:basedOn w:val="TableNormal"/>
    <w:next w:val="TableGrid"/>
    <w:uiPriority w:val="59"/>
    <w:rsid w:val="0048780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0B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3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35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064B1"/>
    <w:pPr>
      <w:spacing w:after="120" w:line="480" w:lineRule="auto"/>
    </w:pPr>
  </w:style>
  <w:style w:type="character" w:customStyle="1" w:styleId="BodyText2Char">
    <w:name w:val="Body Text 2 Char"/>
    <w:basedOn w:val="DefaultParagraphFont"/>
    <w:link w:val="BodyText2"/>
    <w:uiPriority w:val="99"/>
    <w:locked/>
    <w:rsid w:val="003064B1"/>
    <w:rPr>
      <w:rFonts w:ascii="Helvetica" w:eastAsia="ヒラギノ角ゴ Pro W3" w:hAnsi="Helvetica" w:cs="Times New Roman"/>
      <w:color w:val="000000"/>
    </w:rPr>
  </w:style>
  <w:style w:type="paragraph" w:customStyle="1" w:styleId="Normal1">
    <w:name w:val="Normal1"/>
    <w:basedOn w:val="Normal"/>
    <w:rsid w:val="003064B1"/>
    <w:pPr>
      <w:spacing w:after="200" w:line="260" w:lineRule="atLeast"/>
    </w:pPr>
    <w:rPr>
      <w:rFonts w:ascii="Calibri" w:eastAsia="Times New Roman" w:hAnsi="Calibri"/>
      <w:color w:val="auto"/>
    </w:rPr>
  </w:style>
  <w:style w:type="character" w:customStyle="1" w:styleId="normalchar1">
    <w:name w:val="normal__char1"/>
    <w:basedOn w:val="DefaultParagraphFont"/>
    <w:rsid w:val="003064B1"/>
    <w:rPr>
      <w:rFonts w:ascii="Calibri" w:hAnsi="Calibri" w:cs="Times New Roman"/>
    </w:rPr>
  </w:style>
  <w:style w:type="paragraph" w:customStyle="1" w:styleId="list0020paragraph">
    <w:name w:val="list_0020paragraph"/>
    <w:basedOn w:val="Normal"/>
    <w:rsid w:val="003064B1"/>
    <w:pPr>
      <w:spacing w:after="200" w:line="260" w:lineRule="atLeast"/>
      <w:ind w:left="720"/>
    </w:pPr>
    <w:rPr>
      <w:rFonts w:ascii="Calibri" w:eastAsia="Times New Roman" w:hAnsi="Calibri"/>
      <w:color w:val="auto"/>
    </w:rPr>
  </w:style>
  <w:style w:type="character" w:customStyle="1" w:styleId="list0020paragraphchar1">
    <w:name w:val="list_0020paragraph__char1"/>
    <w:basedOn w:val="DefaultParagraphFont"/>
    <w:rsid w:val="003064B1"/>
    <w:rPr>
      <w:rFonts w:ascii="Calibri" w:hAnsi="Calibri" w:cs="Times New Roman"/>
    </w:rPr>
  </w:style>
  <w:style w:type="table" w:customStyle="1" w:styleId="TableGrid4">
    <w:name w:val="Table Grid4"/>
    <w:basedOn w:val="TableNormal"/>
    <w:next w:val="TableGrid"/>
    <w:uiPriority w:val="59"/>
    <w:rsid w:val="001541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4F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D03B3"/>
    <w:rPr>
      <w:rFonts w:cs="Times New Roman"/>
      <w:sz w:val="16"/>
      <w:szCs w:val="16"/>
    </w:rPr>
  </w:style>
  <w:style w:type="paragraph" w:styleId="CommentText">
    <w:name w:val="annotation text"/>
    <w:basedOn w:val="Normal"/>
    <w:link w:val="CommentTextChar"/>
    <w:uiPriority w:val="99"/>
    <w:rsid w:val="000D03B3"/>
    <w:rPr>
      <w:sz w:val="20"/>
      <w:szCs w:val="20"/>
    </w:rPr>
  </w:style>
  <w:style w:type="character" w:customStyle="1" w:styleId="CommentTextChar">
    <w:name w:val="Comment Text Char"/>
    <w:basedOn w:val="DefaultParagraphFont"/>
    <w:link w:val="CommentText"/>
    <w:uiPriority w:val="99"/>
    <w:locked/>
    <w:rsid w:val="000D03B3"/>
    <w:rPr>
      <w:rFonts w:ascii="Helvetica" w:eastAsia="ヒラギノ角ゴ Pro W3" w:hAnsi="Helvetica" w:cs="Times New Roman"/>
      <w:color w:val="000000"/>
      <w:sz w:val="20"/>
      <w:szCs w:val="20"/>
    </w:rPr>
  </w:style>
  <w:style w:type="paragraph" w:styleId="CommentSubject">
    <w:name w:val="annotation subject"/>
    <w:basedOn w:val="CommentText"/>
    <w:next w:val="CommentText"/>
    <w:link w:val="CommentSubjectChar"/>
    <w:uiPriority w:val="99"/>
    <w:rsid w:val="000D03B3"/>
    <w:rPr>
      <w:b/>
      <w:bCs/>
    </w:rPr>
  </w:style>
  <w:style w:type="character" w:customStyle="1" w:styleId="CommentSubjectChar">
    <w:name w:val="Comment Subject Char"/>
    <w:basedOn w:val="CommentTextChar"/>
    <w:link w:val="CommentSubject"/>
    <w:uiPriority w:val="99"/>
    <w:locked/>
    <w:rsid w:val="000D03B3"/>
    <w:rPr>
      <w:rFonts w:ascii="Helvetica" w:eastAsia="ヒラギノ角ゴ Pro W3" w:hAnsi="Helvetica" w:cs="Times New Roman"/>
      <w:b/>
      <w:bCs/>
      <w:color w:val="000000"/>
      <w:sz w:val="20"/>
      <w:szCs w:val="20"/>
    </w:rPr>
  </w:style>
  <w:style w:type="paragraph" w:styleId="Revision">
    <w:name w:val="Revision"/>
    <w:hidden/>
    <w:uiPriority w:val="99"/>
    <w:rsid w:val="000D03B3"/>
    <w:rPr>
      <w:rFonts w:ascii="Helvetica" w:eastAsia="ヒラギノ角ゴ Pro W3" w:hAnsi="Helvetica"/>
      <w:color w:val="000000"/>
    </w:rPr>
  </w:style>
  <w:style w:type="paragraph" w:styleId="NoSpacing">
    <w:name w:val="No Spacing"/>
    <w:link w:val="NoSpacingChar"/>
    <w:qFormat/>
    <w:rsid w:val="00444B9B"/>
    <w:rPr>
      <w:rFonts w:ascii="Calibri" w:hAnsi="Calibri"/>
      <w:sz w:val="22"/>
      <w:szCs w:val="22"/>
    </w:rPr>
  </w:style>
  <w:style w:type="character" w:customStyle="1" w:styleId="NoSpacingChar">
    <w:name w:val="No Spacing Char"/>
    <w:basedOn w:val="DefaultParagraphFont"/>
    <w:link w:val="NoSpacing"/>
    <w:locked/>
    <w:rsid w:val="00444B9B"/>
    <w:rPr>
      <w:rFonts w:ascii="Calibri" w:hAnsi="Calibri" w:cs="Times New Roman"/>
      <w:sz w:val="22"/>
      <w:szCs w:val="22"/>
    </w:rPr>
  </w:style>
  <w:style w:type="paragraph" w:customStyle="1" w:styleId="standard">
    <w:name w:val="standard"/>
    <w:basedOn w:val="Normal"/>
    <w:link w:val="standardChar"/>
    <w:autoRedefine/>
    <w:rsid w:val="00D81FFD"/>
    <w:pPr>
      <w:jc w:val="center"/>
    </w:pPr>
    <w:rPr>
      <w:rFonts w:ascii="Arial Narrow" w:eastAsia="Times New Roman" w:hAnsi="Arial Narrow"/>
      <w:b/>
      <w:color w:val="A6A6A6" w:themeColor="background1" w:themeShade="A6"/>
      <w:sz w:val="16"/>
      <w:szCs w:val="16"/>
    </w:rPr>
  </w:style>
  <w:style w:type="character" w:customStyle="1" w:styleId="standardChar">
    <w:name w:val="standard Char"/>
    <w:basedOn w:val="DefaultParagraphFont"/>
    <w:link w:val="standard"/>
    <w:locked/>
    <w:rsid w:val="00D81FFD"/>
    <w:rPr>
      <w:rFonts w:ascii="Arial Narrow" w:hAnsi="Arial Narrow" w:cs="Times New Roman"/>
      <w:b/>
      <w:color w:val="A6A6A6" w:themeColor="background1" w:themeShade="A6"/>
      <w:sz w:val="16"/>
      <w:szCs w:val="16"/>
    </w:rPr>
  </w:style>
  <w:style w:type="paragraph" w:customStyle="1" w:styleId="intro">
    <w:name w:val="intro"/>
    <w:basedOn w:val="Normal"/>
    <w:link w:val="introChar1"/>
    <w:rsid w:val="000342AF"/>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0342AF"/>
    <w:pPr>
      <w:spacing w:before="240"/>
    </w:pPr>
    <w:rPr>
      <w:rFonts w:ascii="Times New Roman" w:eastAsia="Times New Roman" w:hAnsi="Times New Roman"/>
      <w:b/>
      <w:color w:val="auto"/>
      <w:sz w:val="28"/>
      <w:szCs w:val="20"/>
    </w:rPr>
  </w:style>
  <w:style w:type="character" w:customStyle="1" w:styleId="stdtitleChar1">
    <w:name w:val="std title Char1"/>
    <w:basedOn w:val="DefaultParagraphFont"/>
    <w:link w:val="stdtitle"/>
    <w:locked/>
    <w:rsid w:val="000342AF"/>
    <w:rPr>
      <w:rFonts w:cs="Times New Roman"/>
      <w:b/>
      <w:sz w:val="20"/>
      <w:szCs w:val="20"/>
    </w:rPr>
  </w:style>
  <w:style w:type="character" w:customStyle="1" w:styleId="introChar1">
    <w:name w:val="intro Char1"/>
    <w:basedOn w:val="DefaultParagraphFont"/>
    <w:link w:val="intro"/>
    <w:locked/>
    <w:rsid w:val="000342AF"/>
    <w:rPr>
      <w:rFonts w:cs="Times New Roman"/>
      <w:i/>
      <w:sz w:val="20"/>
      <w:szCs w:val="20"/>
    </w:rPr>
  </w:style>
  <w:style w:type="character" w:customStyle="1" w:styleId="apple-converted-space">
    <w:name w:val="apple-converted-space"/>
    <w:basedOn w:val="DefaultParagraphFont"/>
    <w:rsid w:val="000342AF"/>
    <w:rPr>
      <w:rFonts w:cs="Times New Roman"/>
    </w:rPr>
  </w:style>
  <w:style w:type="paragraph" w:customStyle="1" w:styleId="example">
    <w:name w:val="example"/>
    <w:basedOn w:val="standard"/>
    <w:link w:val="exampleChar"/>
    <w:autoRedefine/>
    <w:rsid w:val="00730C87"/>
    <w:pPr>
      <w:tabs>
        <w:tab w:val="left" w:pos="1440"/>
      </w:tabs>
    </w:pPr>
    <w:rPr>
      <w:bCs/>
      <w:shd w:val="clear" w:color="auto" w:fill="FFFFFF"/>
    </w:rPr>
  </w:style>
  <w:style w:type="character" w:customStyle="1" w:styleId="exampleChar">
    <w:name w:val="example Char"/>
    <w:basedOn w:val="standardChar"/>
    <w:link w:val="example"/>
    <w:locked/>
    <w:rsid w:val="00730C87"/>
    <w:rPr>
      <w:rFonts w:ascii="Arial Narrow" w:hAnsi="Arial Narrow" w:cs="Times New Roman"/>
      <w:b/>
      <w:bCs/>
      <w:color w:val="A6A6A6" w:themeColor="background1" w:themeShade="A6"/>
      <w:sz w:val="16"/>
      <w:szCs w:val="16"/>
    </w:rPr>
  </w:style>
  <w:style w:type="paragraph" w:customStyle="1" w:styleId="DefinitionNEW">
    <w:name w:val="Definition NEW"/>
    <w:basedOn w:val="Normal"/>
    <w:link w:val="DefinitionNEWChar"/>
    <w:autoRedefine/>
    <w:rsid w:val="00577066"/>
    <w:pPr>
      <w:numPr>
        <w:numId w:val="2"/>
      </w:numPr>
    </w:pPr>
    <w:rPr>
      <w:rFonts w:ascii="Arial Narrow" w:eastAsia="Times New Roman" w:hAnsi="Arial Narrow"/>
      <w:color w:val="auto"/>
      <w:shd w:val="clear" w:color="auto" w:fill="FFFFFF"/>
    </w:rPr>
  </w:style>
  <w:style w:type="character" w:customStyle="1" w:styleId="DefinitionNEWChar">
    <w:name w:val="Definition NEW Char"/>
    <w:basedOn w:val="DefaultParagraphFont"/>
    <w:link w:val="DefinitionNEW"/>
    <w:locked/>
    <w:rsid w:val="00577066"/>
    <w:rPr>
      <w:rFonts w:ascii="Arial Narrow" w:hAnsi="Arial Narrow" w:cs="Times New Roman"/>
    </w:rPr>
  </w:style>
  <w:style w:type="character" w:customStyle="1" w:styleId="StyleArial11ptBlack">
    <w:name w:val="Style Arial 11 pt Black"/>
    <w:basedOn w:val="DefaultParagraphFont"/>
    <w:rsid w:val="00F55FE9"/>
    <w:rPr>
      <w:rFonts w:ascii="Arial" w:hAnsi="Arial" w:cs="Times New Roman"/>
      <w:i/>
      <w:color w:val="000000"/>
      <w:sz w:val="22"/>
    </w:rPr>
  </w:style>
  <w:style w:type="paragraph" w:customStyle="1" w:styleId="Intro0">
    <w:name w:val="Intro"/>
    <w:basedOn w:val="Normal"/>
    <w:link w:val="IntroCharChar"/>
    <w:rsid w:val="00C1060C"/>
    <w:pPr>
      <w:spacing w:before="240" w:after="240"/>
    </w:pPr>
    <w:rPr>
      <w:rFonts w:ascii="Times New Roman" w:eastAsia="Times New Roman" w:hAnsi="Times New Roman"/>
      <w:i/>
      <w:color w:val="auto"/>
      <w:szCs w:val="20"/>
    </w:rPr>
  </w:style>
  <w:style w:type="paragraph" w:customStyle="1" w:styleId="SectionHeaders">
    <w:name w:val="Section Headers"/>
    <w:basedOn w:val="Intro0"/>
    <w:rsid w:val="00C1060C"/>
    <w:rPr>
      <w:b/>
      <w:i w:val="0"/>
    </w:rPr>
  </w:style>
  <w:style w:type="character" w:customStyle="1" w:styleId="IntroCharChar">
    <w:name w:val="Intro Char Char"/>
    <w:basedOn w:val="DefaultParagraphFont"/>
    <w:link w:val="Intro0"/>
    <w:locked/>
    <w:rsid w:val="00C1060C"/>
    <w:rPr>
      <w:rFonts w:cs="Times New Roman"/>
      <w:i/>
      <w:sz w:val="20"/>
      <w:szCs w:val="20"/>
    </w:rPr>
  </w:style>
  <w:style w:type="paragraph" w:customStyle="1" w:styleId="p1">
    <w:name w:val="p1"/>
    <w:basedOn w:val="Normal"/>
    <w:rsid w:val="00C1060C"/>
    <w:pPr>
      <w:spacing w:before="100" w:beforeAutospacing="1" w:after="100" w:afterAutospacing="1"/>
    </w:pPr>
    <w:rPr>
      <w:rFonts w:ascii="Times New Roman" w:eastAsia="Times New Roman" w:hAnsi="Times New Roman"/>
      <w:color w:val="auto"/>
    </w:rPr>
  </w:style>
  <w:style w:type="paragraph" w:customStyle="1" w:styleId="p2">
    <w:name w:val="p2"/>
    <w:basedOn w:val="Normal"/>
    <w:rsid w:val="00C1060C"/>
    <w:pPr>
      <w:spacing w:before="100" w:beforeAutospacing="1" w:after="100" w:afterAutospacing="1"/>
    </w:pPr>
    <w:rPr>
      <w:rFonts w:ascii="Times New Roman" w:eastAsia="Times New Roman" w:hAnsi="Times New Roman"/>
      <w:color w:val="auto"/>
    </w:rPr>
  </w:style>
  <w:style w:type="character" w:customStyle="1" w:styleId="s1">
    <w:name w:val="s1"/>
    <w:basedOn w:val="DefaultParagraphFont"/>
    <w:rsid w:val="00C1060C"/>
    <w:rPr>
      <w:rFonts w:cs="Times New Roman"/>
    </w:rPr>
  </w:style>
  <w:style w:type="numbering" w:customStyle="1" w:styleId="Bullet">
    <w:name w:val="Bullet"/>
    <w:rsid w:val="004620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84449">
      <w:bodyDiv w:val="1"/>
      <w:marLeft w:val="0"/>
      <w:marRight w:val="0"/>
      <w:marTop w:val="0"/>
      <w:marBottom w:val="0"/>
      <w:divBdr>
        <w:top w:val="none" w:sz="0" w:space="0" w:color="auto"/>
        <w:left w:val="none" w:sz="0" w:space="0" w:color="auto"/>
        <w:bottom w:val="none" w:sz="0" w:space="0" w:color="auto"/>
        <w:right w:val="none" w:sz="0" w:space="0" w:color="auto"/>
      </w:divBdr>
    </w:div>
    <w:div w:id="1559243092">
      <w:marLeft w:val="0"/>
      <w:marRight w:val="0"/>
      <w:marTop w:val="0"/>
      <w:marBottom w:val="0"/>
      <w:divBdr>
        <w:top w:val="none" w:sz="0" w:space="0" w:color="auto"/>
        <w:left w:val="none" w:sz="0" w:space="0" w:color="auto"/>
        <w:bottom w:val="none" w:sz="0" w:space="0" w:color="auto"/>
        <w:right w:val="none" w:sz="0" w:space="0" w:color="auto"/>
      </w:divBdr>
    </w:div>
    <w:div w:id="1559243093">
      <w:marLeft w:val="0"/>
      <w:marRight w:val="0"/>
      <w:marTop w:val="0"/>
      <w:marBottom w:val="0"/>
      <w:divBdr>
        <w:top w:val="none" w:sz="0" w:space="0" w:color="auto"/>
        <w:left w:val="none" w:sz="0" w:space="0" w:color="auto"/>
        <w:bottom w:val="none" w:sz="0" w:space="0" w:color="auto"/>
        <w:right w:val="none" w:sz="0" w:space="0" w:color="auto"/>
      </w:divBdr>
    </w:div>
    <w:div w:id="1559243094">
      <w:marLeft w:val="0"/>
      <w:marRight w:val="0"/>
      <w:marTop w:val="0"/>
      <w:marBottom w:val="0"/>
      <w:divBdr>
        <w:top w:val="none" w:sz="0" w:space="0" w:color="auto"/>
        <w:left w:val="none" w:sz="0" w:space="0" w:color="auto"/>
        <w:bottom w:val="none" w:sz="0" w:space="0" w:color="auto"/>
        <w:right w:val="none" w:sz="0" w:space="0" w:color="auto"/>
      </w:divBdr>
    </w:div>
    <w:div w:id="1559243097">
      <w:marLeft w:val="0"/>
      <w:marRight w:val="0"/>
      <w:marTop w:val="0"/>
      <w:marBottom w:val="0"/>
      <w:divBdr>
        <w:top w:val="none" w:sz="0" w:space="0" w:color="auto"/>
        <w:left w:val="none" w:sz="0" w:space="0" w:color="auto"/>
        <w:bottom w:val="none" w:sz="0" w:space="0" w:color="auto"/>
        <w:right w:val="none" w:sz="0" w:space="0" w:color="auto"/>
      </w:divBdr>
    </w:div>
    <w:div w:id="1559243098">
      <w:marLeft w:val="0"/>
      <w:marRight w:val="0"/>
      <w:marTop w:val="0"/>
      <w:marBottom w:val="0"/>
      <w:divBdr>
        <w:top w:val="none" w:sz="0" w:space="0" w:color="auto"/>
        <w:left w:val="none" w:sz="0" w:space="0" w:color="auto"/>
        <w:bottom w:val="none" w:sz="0" w:space="0" w:color="auto"/>
        <w:right w:val="none" w:sz="0" w:space="0" w:color="auto"/>
      </w:divBdr>
    </w:div>
    <w:div w:id="1559243099">
      <w:marLeft w:val="0"/>
      <w:marRight w:val="0"/>
      <w:marTop w:val="0"/>
      <w:marBottom w:val="0"/>
      <w:divBdr>
        <w:top w:val="none" w:sz="0" w:space="0" w:color="auto"/>
        <w:left w:val="none" w:sz="0" w:space="0" w:color="auto"/>
        <w:bottom w:val="none" w:sz="0" w:space="0" w:color="auto"/>
        <w:right w:val="none" w:sz="0" w:space="0" w:color="auto"/>
      </w:divBdr>
    </w:div>
    <w:div w:id="1559243100">
      <w:marLeft w:val="0"/>
      <w:marRight w:val="0"/>
      <w:marTop w:val="0"/>
      <w:marBottom w:val="0"/>
      <w:divBdr>
        <w:top w:val="none" w:sz="0" w:space="0" w:color="auto"/>
        <w:left w:val="none" w:sz="0" w:space="0" w:color="auto"/>
        <w:bottom w:val="none" w:sz="0" w:space="0" w:color="auto"/>
        <w:right w:val="none" w:sz="0" w:space="0" w:color="auto"/>
      </w:divBdr>
      <w:divsChild>
        <w:div w:id="1559243096">
          <w:marLeft w:val="547"/>
          <w:marRight w:val="0"/>
          <w:marTop w:val="144"/>
          <w:marBottom w:val="0"/>
          <w:divBdr>
            <w:top w:val="none" w:sz="0" w:space="0" w:color="auto"/>
            <w:left w:val="none" w:sz="0" w:space="0" w:color="auto"/>
            <w:bottom w:val="none" w:sz="0" w:space="0" w:color="auto"/>
            <w:right w:val="none" w:sz="0" w:space="0" w:color="auto"/>
          </w:divBdr>
        </w:div>
      </w:divsChild>
    </w:div>
    <w:div w:id="1559243101">
      <w:marLeft w:val="0"/>
      <w:marRight w:val="0"/>
      <w:marTop w:val="0"/>
      <w:marBottom w:val="0"/>
      <w:divBdr>
        <w:top w:val="none" w:sz="0" w:space="0" w:color="auto"/>
        <w:left w:val="none" w:sz="0" w:space="0" w:color="auto"/>
        <w:bottom w:val="none" w:sz="0" w:space="0" w:color="auto"/>
        <w:right w:val="none" w:sz="0" w:space="0" w:color="auto"/>
      </w:divBdr>
    </w:div>
    <w:div w:id="1559243102">
      <w:marLeft w:val="0"/>
      <w:marRight w:val="0"/>
      <w:marTop w:val="0"/>
      <w:marBottom w:val="0"/>
      <w:divBdr>
        <w:top w:val="none" w:sz="0" w:space="0" w:color="auto"/>
        <w:left w:val="none" w:sz="0" w:space="0" w:color="auto"/>
        <w:bottom w:val="none" w:sz="0" w:space="0" w:color="auto"/>
        <w:right w:val="none" w:sz="0" w:space="0" w:color="auto"/>
      </w:divBdr>
    </w:div>
    <w:div w:id="1559243103">
      <w:marLeft w:val="0"/>
      <w:marRight w:val="0"/>
      <w:marTop w:val="0"/>
      <w:marBottom w:val="0"/>
      <w:divBdr>
        <w:top w:val="none" w:sz="0" w:space="0" w:color="auto"/>
        <w:left w:val="none" w:sz="0" w:space="0" w:color="auto"/>
        <w:bottom w:val="none" w:sz="0" w:space="0" w:color="auto"/>
        <w:right w:val="none" w:sz="0" w:space="0" w:color="auto"/>
      </w:divBdr>
    </w:div>
    <w:div w:id="1559243104">
      <w:marLeft w:val="0"/>
      <w:marRight w:val="0"/>
      <w:marTop w:val="0"/>
      <w:marBottom w:val="0"/>
      <w:divBdr>
        <w:top w:val="none" w:sz="0" w:space="0" w:color="auto"/>
        <w:left w:val="none" w:sz="0" w:space="0" w:color="auto"/>
        <w:bottom w:val="none" w:sz="0" w:space="0" w:color="auto"/>
        <w:right w:val="none" w:sz="0" w:space="0" w:color="auto"/>
      </w:divBdr>
    </w:div>
    <w:div w:id="1559243105">
      <w:marLeft w:val="0"/>
      <w:marRight w:val="0"/>
      <w:marTop w:val="0"/>
      <w:marBottom w:val="0"/>
      <w:divBdr>
        <w:top w:val="none" w:sz="0" w:space="0" w:color="auto"/>
        <w:left w:val="none" w:sz="0" w:space="0" w:color="auto"/>
        <w:bottom w:val="none" w:sz="0" w:space="0" w:color="auto"/>
        <w:right w:val="none" w:sz="0" w:space="0" w:color="auto"/>
      </w:divBdr>
    </w:div>
    <w:div w:id="1559243106">
      <w:marLeft w:val="0"/>
      <w:marRight w:val="0"/>
      <w:marTop w:val="0"/>
      <w:marBottom w:val="0"/>
      <w:divBdr>
        <w:top w:val="none" w:sz="0" w:space="0" w:color="auto"/>
        <w:left w:val="none" w:sz="0" w:space="0" w:color="auto"/>
        <w:bottom w:val="none" w:sz="0" w:space="0" w:color="auto"/>
        <w:right w:val="none" w:sz="0" w:space="0" w:color="auto"/>
      </w:divBdr>
    </w:div>
    <w:div w:id="1559243107">
      <w:marLeft w:val="0"/>
      <w:marRight w:val="0"/>
      <w:marTop w:val="0"/>
      <w:marBottom w:val="0"/>
      <w:divBdr>
        <w:top w:val="none" w:sz="0" w:space="0" w:color="auto"/>
        <w:left w:val="none" w:sz="0" w:space="0" w:color="auto"/>
        <w:bottom w:val="none" w:sz="0" w:space="0" w:color="auto"/>
        <w:right w:val="none" w:sz="0" w:space="0" w:color="auto"/>
      </w:divBdr>
    </w:div>
    <w:div w:id="1559243108">
      <w:marLeft w:val="0"/>
      <w:marRight w:val="0"/>
      <w:marTop w:val="0"/>
      <w:marBottom w:val="0"/>
      <w:divBdr>
        <w:top w:val="none" w:sz="0" w:space="0" w:color="auto"/>
        <w:left w:val="none" w:sz="0" w:space="0" w:color="auto"/>
        <w:bottom w:val="none" w:sz="0" w:space="0" w:color="auto"/>
        <w:right w:val="none" w:sz="0" w:space="0" w:color="auto"/>
      </w:divBdr>
      <w:divsChild>
        <w:div w:id="1559243095">
          <w:marLeft w:val="0"/>
          <w:marRight w:val="0"/>
          <w:marTop w:val="0"/>
          <w:marBottom w:val="0"/>
          <w:divBdr>
            <w:top w:val="none" w:sz="0" w:space="0" w:color="auto"/>
            <w:left w:val="none" w:sz="0" w:space="0" w:color="auto"/>
            <w:bottom w:val="none" w:sz="0" w:space="0" w:color="auto"/>
            <w:right w:val="none" w:sz="0" w:space="0" w:color="auto"/>
          </w:divBdr>
        </w:div>
      </w:divsChild>
    </w:div>
    <w:div w:id="1559243109">
      <w:marLeft w:val="0"/>
      <w:marRight w:val="0"/>
      <w:marTop w:val="0"/>
      <w:marBottom w:val="0"/>
      <w:divBdr>
        <w:top w:val="none" w:sz="0" w:space="0" w:color="auto"/>
        <w:left w:val="none" w:sz="0" w:space="0" w:color="auto"/>
        <w:bottom w:val="none" w:sz="0" w:space="0" w:color="auto"/>
        <w:right w:val="none" w:sz="0" w:space="0" w:color="auto"/>
      </w:divBdr>
    </w:div>
    <w:div w:id="1559243110">
      <w:marLeft w:val="0"/>
      <w:marRight w:val="0"/>
      <w:marTop w:val="0"/>
      <w:marBottom w:val="0"/>
      <w:divBdr>
        <w:top w:val="none" w:sz="0" w:space="0" w:color="auto"/>
        <w:left w:val="none" w:sz="0" w:space="0" w:color="auto"/>
        <w:bottom w:val="none" w:sz="0" w:space="0" w:color="auto"/>
        <w:right w:val="none" w:sz="0" w:space="0" w:color="auto"/>
      </w:divBdr>
    </w:div>
    <w:div w:id="155924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rchives.gov/legislative/resources/education/constitution/" TargetMode="External"/><Relationship Id="rId21" Type="http://schemas.openxmlformats.org/officeDocument/2006/relationships/hyperlink" Target="http://teachingamericanhistory.org/50docs/" TargetMode="External"/><Relationship Id="rId42" Type="http://schemas.openxmlformats.org/officeDocument/2006/relationships/hyperlink" Target="http://www.powershow.com/view/223d72-MTJkM/Limited_and_Unlimited_Governments_powerpoint_ppt_presentation" TargetMode="External"/><Relationship Id="rId63" Type="http://schemas.openxmlformats.org/officeDocument/2006/relationships/hyperlink" Target="http://csac.history.wisc.edu/dotm__0813_preparing_for_convention.pdf" TargetMode="External"/><Relationship Id="rId84" Type="http://schemas.openxmlformats.org/officeDocument/2006/relationships/hyperlink" Target="http://billofrightsinstitute.org/wp-content/uploads/2012/01/ConstitutionDayLesson_HSlow.pdf" TargetMode="External"/><Relationship Id="rId138" Type="http://schemas.openxmlformats.org/officeDocument/2006/relationships/hyperlink" Target="http://law2.umkc.edu/faculty/projects/ftrials/conlaw/articleV.htm" TargetMode="External"/><Relationship Id="rId159" Type="http://schemas.openxmlformats.org/officeDocument/2006/relationships/hyperlink" Target="http://www.loc.gov/teachers/classroommaterials/presentationsandactivities/presentations/elections/elecprocess.html" TargetMode="External"/><Relationship Id="rId170" Type="http://schemas.openxmlformats.org/officeDocument/2006/relationships/hyperlink" Target="http://www.indianachamber.com/index.php/media-center/press-releases/2012-press-releases/1849-chambers-2012-lets-talk-politics-guide-now-available" TargetMode="External"/><Relationship Id="rId191" Type="http://schemas.openxmlformats.org/officeDocument/2006/relationships/hyperlink" Target="http://research.un.org/en/un-resources" TargetMode="External"/><Relationship Id="rId205" Type="http://schemas.openxmlformats.org/officeDocument/2006/relationships/hyperlink" Target="http://www.pbs.org/flashpointsusa/20040127/educators/" TargetMode="External"/><Relationship Id="rId16" Type="http://schemas.openxmlformats.org/officeDocument/2006/relationships/hyperlink" Target="http://www.archives.gov/exhibits/charters/charters.html" TargetMode="External"/><Relationship Id="rId107" Type="http://schemas.openxmlformats.org/officeDocument/2006/relationships/hyperlink" Target="http://www.africa.upenn.edu/Articles_Gen/Letter_Birmingham.html" TargetMode="External"/><Relationship Id="rId11" Type="http://schemas.openxmlformats.org/officeDocument/2006/relationships/footer" Target="footer1.xml"/><Relationship Id="rId32" Type="http://schemas.openxmlformats.org/officeDocument/2006/relationships/hyperlink" Target="http://www.gilderlehrman.org/history-by-era/creating-new-government/resources/two-versions-preamble-constitution-1787" TargetMode="External"/><Relationship Id="rId37" Type="http://schemas.openxmlformats.org/officeDocument/2006/relationships/hyperlink" Target="https://www.icivics.org/teachers/lesson-plans/who-rules-updated" TargetMode="External"/><Relationship Id="rId53" Type="http://schemas.openxmlformats.org/officeDocument/2006/relationships/hyperlink" Target="https://mywebspace.wisc.edu/groups/History/web/csac/outreach/dotm_%200713_advicetoamericans.pdf" TargetMode="External"/><Relationship Id="rId58" Type="http://schemas.openxmlformats.org/officeDocument/2006/relationships/hyperlink" Target="http://faculty.polytechnic.org/gfeldmeth/chart.fed.pdf" TargetMode="External"/><Relationship Id="rId74" Type="http://schemas.openxmlformats.org/officeDocument/2006/relationships/hyperlink" Target="file:///E:\Social%20Studies%20Standards%20Review\1-FINAL%20REVISIONS\HIGH%20SCHOOL\Standards%20with%20Resources\Indiana%20Constitution%20(1851)" TargetMode="External"/><Relationship Id="rId79" Type="http://schemas.openxmlformats.org/officeDocument/2006/relationships/hyperlink" Target="http://teachingamericanhistory.org/library/document/federalist-no-1/" TargetMode="External"/><Relationship Id="rId102" Type="http://schemas.openxmlformats.org/officeDocument/2006/relationships/hyperlink" Target="http://www.sjsu.edu/people/cynthia.rostankowski/courses/HUM2BS14/s1/Women%27s%20Rights.pdf" TargetMode="External"/><Relationship Id="rId123" Type="http://schemas.openxmlformats.org/officeDocument/2006/relationships/hyperlink" Target="http://constitutioncenter.org/constitution/the-articles/article-iv-the-states" TargetMode="External"/><Relationship Id="rId128" Type="http://schemas.openxmlformats.org/officeDocument/2006/relationships/hyperlink" Target="http://www.annenbergclassroom.org/page/article-i-section-10" TargetMode="External"/><Relationship Id="rId144" Type="http://schemas.openxmlformats.org/officeDocument/2006/relationships/hyperlink" Target="http://www.in.gov/judiciary/" TargetMode="External"/><Relationship Id="rId149" Type="http://schemas.openxmlformats.org/officeDocument/2006/relationships/hyperlink" Target="http://www.justice.gov/" TargetMode="External"/><Relationship Id="rId5" Type="http://schemas.openxmlformats.org/officeDocument/2006/relationships/webSettings" Target="webSettings.xml"/><Relationship Id="rId90" Type="http://schemas.openxmlformats.org/officeDocument/2006/relationships/hyperlink" Target="http://www.kidsdiscover.com/infographics/bill-of-rights-for-kids/" TargetMode="External"/><Relationship Id="rId95" Type="http://schemas.openxmlformats.org/officeDocument/2006/relationships/hyperlink" Target="http://billofrightsinstitute.org/resources/educator-resources/lessons-plans/current-events-and-the-constitution/internet-copyright-and-piracy-bills/" TargetMode="External"/><Relationship Id="rId160" Type="http://schemas.openxmlformats.org/officeDocument/2006/relationships/hyperlink" Target="http://elections.mytimetovote.com/indiana.html" TargetMode="External"/><Relationship Id="rId165" Type="http://schemas.openxmlformats.org/officeDocument/2006/relationships/hyperlink" Target="file:///E:\Social%20Studies%20Standards%20Review\1-FINAL%20REVISIONS\HIGH%20SCHOOL\Standards%20with%20Resources\itement.neh.gov\curriculum-unit\first-american-party-system-events-issues-and-positions" TargetMode="External"/><Relationship Id="rId181" Type="http://schemas.openxmlformats.org/officeDocument/2006/relationships/hyperlink" Target="http://billofrightsinstitute.org/resources/educator-resources/lessons-plans/presidents/bush-v-gore/" TargetMode="External"/><Relationship Id="rId186" Type="http://schemas.openxmlformats.org/officeDocument/2006/relationships/hyperlink" Target="http://www.pbs.org/wnet/supremecourt/antebellum/landmark_mcculloch.html" TargetMode="External"/><Relationship Id="rId22" Type="http://schemas.openxmlformats.org/officeDocument/2006/relationships/hyperlink" Target="https://www.icivics.org/" TargetMode="External"/><Relationship Id="rId27" Type="http://schemas.openxmlformats.org/officeDocument/2006/relationships/hyperlink" Target="http://www.doe.in.gov/standards/civil-rights-and-ethnic-education-resources" TargetMode="External"/><Relationship Id="rId43" Type="http://schemas.openxmlformats.org/officeDocument/2006/relationships/hyperlink" Target="http://www.primohistory.com/Standard%2012.9.3%20Federal%20Confederal%20Unitary%20Systems%20of%20Government.pdf" TargetMode="External"/><Relationship Id="rId48" Type="http://schemas.openxmlformats.org/officeDocument/2006/relationships/hyperlink" Target="http://www.google.com/url?sa=t&amp;rct=j&amp;q=&amp;esrc=s&amp;source=web&amp;cd=12&amp;ved=0CDAQFjABOAo&amp;url=http%3A%2F%2Fccd.indiana.edu%2Ffile_download%2F28%2Fvdemocraticconstitution_12.pdf&amp;ei=IEpiU4XhKISqyASAjoGIDQ&amp;usg=AFQjCNGjO-cbxHSJIfoVBMOqqe7698ktSw&amp;sig2=08DgH-oGrFeIiFM1xt5ccw&amp;bvm=bv.65636070,d.aWw" TargetMode="External"/><Relationship Id="rId64" Type="http://schemas.openxmlformats.org/officeDocument/2006/relationships/hyperlink" Target="file:///E:\1-Social%20Studies%20Standards%20Review\1-FINAL%20REVISIONS\1-Standards%20with%20Resources\WORD%20VERSION\ww.kidsdiscover.com\infographics\infopacket-bill-of-rights-primer\" TargetMode="External"/><Relationship Id="rId69" Type="http://schemas.openxmlformats.org/officeDocument/2006/relationships/hyperlink" Target="http://www.archives.gov/exhibits/featured_documents/magna_carta/" TargetMode="External"/><Relationship Id="rId113" Type="http://schemas.openxmlformats.org/officeDocument/2006/relationships/hyperlink" Target="http://www.usconstitution.net/constquick.html" TargetMode="External"/><Relationship Id="rId118" Type="http://schemas.openxmlformats.org/officeDocument/2006/relationships/hyperlink" Target="http://www.utb.edu/vpaa/cce/Documents/Celebrate%20Freedom%20Week/newdocs/Constitution%20Principles%20MSandHS.pdf" TargetMode="External"/><Relationship Id="rId134" Type="http://schemas.openxmlformats.org/officeDocument/2006/relationships/hyperlink" Target="https://www.youtube.com/watch?v=Otbml6WIQPo&amp;safe=active" TargetMode="External"/><Relationship Id="rId139" Type="http://schemas.openxmlformats.org/officeDocument/2006/relationships/hyperlink" Target="http://www.archives.gov/federal-register/constitution/" TargetMode="External"/><Relationship Id="rId80" Type="http://schemas.openxmlformats.org/officeDocument/2006/relationships/hyperlink" Target="http://teachingamericanhistory.org/library/document/federalist-no-10/" TargetMode="External"/><Relationship Id="rId85" Type="http://schemas.openxmlformats.org/officeDocument/2006/relationships/hyperlink" Target="http://www.loc.gov/teachers/classroommaterials/lessons/more-perfect-union/" TargetMode="External"/><Relationship Id="rId150" Type="http://schemas.openxmlformats.org/officeDocument/2006/relationships/hyperlink" Target="http://www.statelocalgov.net/state-in.cfm" TargetMode="External"/><Relationship Id="rId155" Type="http://schemas.openxmlformats.org/officeDocument/2006/relationships/hyperlink" Target="http://www.in.gov/dnr/" TargetMode="External"/><Relationship Id="rId171" Type="http://schemas.openxmlformats.org/officeDocument/2006/relationships/hyperlink" Target="http://www.ait.org.tw/infousa/zhtw/docs/demopaper/dmpaper9.html" TargetMode="External"/><Relationship Id="rId176" Type="http://schemas.openxmlformats.org/officeDocument/2006/relationships/hyperlink" Target="http://www.pbs.org/wnet/supremecourt/democracy/landmark_marbury.html" TargetMode="External"/><Relationship Id="rId192" Type="http://schemas.openxmlformats.org/officeDocument/2006/relationships/hyperlink" Target="http://www.icrc.org/eng/resources/" TargetMode="External"/><Relationship Id="rId197" Type="http://schemas.openxmlformats.org/officeDocument/2006/relationships/hyperlink" Target="http://www.doe.in.gov/standards/civil-rights-and-ethnic-education-resources" TargetMode="External"/><Relationship Id="rId206" Type="http://schemas.openxmlformats.org/officeDocument/2006/relationships/hyperlink" Target="http://www.doe.in.gov/standards/civics-education" TargetMode="External"/><Relationship Id="rId201" Type="http://schemas.openxmlformats.org/officeDocument/2006/relationships/hyperlink" Target="http://www.pbs.org/wnet/supremecourt/educators/lp2.html" TargetMode="External"/><Relationship Id="rId12" Type="http://schemas.openxmlformats.org/officeDocument/2006/relationships/footer" Target="footer2.xml"/><Relationship Id="rId17" Type="http://schemas.openxmlformats.org/officeDocument/2006/relationships/hyperlink" Target="http://www.besthistorysites.net/index.php/american-history/government" TargetMode="External"/><Relationship Id="rId33" Type="http://schemas.openxmlformats.org/officeDocument/2006/relationships/hyperlink" Target="https://www.gilderlehrman.org/history-by-era/creating-new-government/resources/evolution-us-constitution-preambles-articles-confed" TargetMode="External"/><Relationship Id="rId38" Type="http://schemas.openxmlformats.org/officeDocument/2006/relationships/hyperlink" Target="http://mskbrennan.files.wordpress.com/2013/02/who-rules.ppt" TargetMode="External"/><Relationship Id="rId59" Type="http://schemas.openxmlformats.org/officeDocument/2006/relationships/hyperlink" Target="https://mywebspace.wisc.edu/groups/History/web/csac/outreach/dotm_0214_the_debate_begins.pdf" TargetMode="External"/><Relationship Id="rId103" Type="http://schemas.openxmlformats.org/officeDocument/2006/relationships/hyperlink" Target="http://teachingamericanhistory.org/library/document/gettysburg-address/" TargetMode="External"/><Relationship Id="rId108" Type="http://schemas.openxmlformats.org/officeDocument/2006/relationships/hyperlink" Target="http://faculty.polytechnic.org/gfeldmeth/chart.fed.pdf" TargetMode="External"/><Relationship Id="rId124" Type="http://schemas.openxmlformats.org/officeDocument/2006/relationships/hyperlink" Target="http://rhsworldhistory.wikispaces.com/file/view/Federalism.jpg/427687764/480x360/Federalism.jpg" TargetMode="External"/><Relationship Id="rId129" Type="http://schemas.openxmlformats.org/officeDocument/2006/relationships/hyperlink" Target="http://k12handhelds.com/data/curriculum/making_ofthe_constitution/img/branches.jpg" TargetMode="External"/><Relationship Id="rId54" Type="http://schemas.openxmlformats.org/officeDocument/2006/relationships/hyperlink" Target="https://mywebspace.wisc.edu/groups/History/web/csac/outreach/dotm_1013_natureof_american_republic.pdf" TargetMode="External"/><Relationship Id="rId70" Type="http://schemas.openxmlformats.org/officeDocument/2006/relationships/hyperlink" Target="http://www.archives.gov/exhibits/featured_documents/magna_carta/legacy.html" TargetMode="External"/><Relationship Id="rId75" Type="http://schemas.openxmlformats.org/officeDocument/2006/relationships/hyperlink" Target="http://www.pbs.org/ktca/liberty/tguide_2.html" TargetMode="External"/><Relationship Id="rId91" Type="http://schemas.openxmlformats.org/officeDocument/2006/relationships/hyperlink" Target="http://www.in.gov/history/2460.htm" TargetMode="External"/><Relationship Id="rId96" Type="http://schemas.openxmlformats.org/officeDocument/2006/relationships/hyperlink" Target="http://www.cyberlearning-world.com/lessons/civics/lp.historical_documents_review.htm" TargetMode="External"/><Relationship Id="rId140" Type="http://schemas.openxmlformats.org/officeDocument/2006/relationships/hyperlink" Target="https://www.google.com/search?q=amending+the+constitution&amp;rlz=1C2SKPL_enUS444&amp;source=lnms&amp;tbm=isch&amp;sa=X&amp;ei=yFpeU4r1CMiHyATKioH4AQ&amp;sqi=2&amp;ved=0CAYQ_AUoAQ&amp;biw=877&amp;bih=432" TargetMode="External"/><Relationship Id="rId145" Type="http://schemas.openxmlformats.org/officeDocument/2006/relationships/hyperlink" Target="http://youtu.be/IkBkc2Fxe3I" TargetMode="External"/><Relationship Id="rId161" Type="http://schemas.openxmlformats.org/officeDocument/2006/relationships/hyperlink" Target="https://www.princeton.edu/~achaney/tmve/wiki100k/docs/United_States_presidential_election,_1888.html" TargetMode="External"/><Relationship Id="rId166" Type="http://schemas.openxmlformats.org/officeDocument/2006/relationships/hyperlink" Target="http://www.archives.gov/federal-register/electoral-college/faq.html" TargetMode="External"/><Relationship Id="rId182" Type="http://schemas.openxmlformats.org/officeDocument/2006/relationships/hyperlink" Target="http://www.streetlaw.org/en/landmark/home" TargetMode="External"/><Relationship Id="rId187" Type="http://schemas.openxmlformats.org/officeDocument/2006/relationships/hyperlink" Target="http://cases.laws.com/alden-v-main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2.umkc.edu/faculty/projects/ftrials/conlaw/home.html" TargetMode="External"/><Relationship Id="rId28" Type="http://schemas.openxmlformats.org/officeDocument/2006/relationships/hyperlink" Target="http://resourcesforhistoryteachers.wikispaces.com/USG.1.1+Distinguish+among+civic%2C+political%2C+and+private+life." TargetMode="External"/><Relationship Id="rId49" Type="http://schemas.openxmlformats.org/officeDocument/2006/relationships/hyperlink" Target="http://www.democracyweb.org/majority/principles.php" TargetMode="External"/><Relationship Id="rId114" Type="http://schemas.openxmlformats.org/officeDocument/2006/relationships/hyperlink" Target="http://gresyn0.100webspace.net/lessons/download.php?file=byrd9to10scrn.pdf" TargetMode="External"/><Relationship Id="rId119" Type="http://schemas.openxmlformats.org/officeDocument/2006/relationships/hyperlink" Target="http://teachingamericanhistory.org/library/document/constitution-of-the-united-states/" TargetMode="External"/><Relationship Id="rId44" Type="http://schemas.openxmlformats.org/officeDocument/2006/relationships/hyperlink" Target="http://www.sparknotes.com/us-government-and-politics/political-science/nations-and-states/section4.rhtml" TargetMode="External"/><Relationship Id="rId60" Type="http://schemas.openxmlformats.org/officeDocument/2006/relationships/hyperlink" Target="https://mywebspace.wisc.edu/groups/History/web/csac/outreach/dotm_%200913_franklin_washingtonII.pdf" TargetMode="External"/><Relationship Id="rId65" Type="http://schemas.openxmlformats.org/officeDocument/2006/relationships/hyperlink" Target="http://3.bp.blogspot.com/_j497_Vx03ns/TJeojUZs8zI/AAAAAAAAACs/svbq9nQlglw/s640/great+compromise.jpg" TargetMode="External"/><Relationship Id="rId81" Type="http://schemas.openxmlformats.org/officeDocument/2006/relationships/hyperlink" Target="http://teachingamericanhistory.org/library/document/federalist-no-51/" TargetMode="External"/><Relationship Id="rId86" Type="http://schemas.openxmlformats.org/officeDocument/2006/relationships/hyperlink" Target="http://teachingamericanhistory.org/library/document/adoption-of-the-first-ten-amendments/" TargetMode="External"/><Relationship Id="rId130" Type="http://schemas.openxmlformats.org/officeDocument/2006/relationships/hyperlink" Target="http://www.mrvanduyne.com/principles/SeparationPowers.jpg" TargetMode="External"/><Relationship Id="rId135" Type="http://schemas.openxmlformats.org/officeDocument/2006/relationships/hyperlink" Target="http://americanbuilt.us/images/legislation/how-bill-becomes-law.jpg" TargetMode="External"/><Relationship Id="rId151" Type="http://schemas.openxmlformats.org/officeDocument/2006/relationships/hyperlink" Target="http://www.in.gov/sos/" TargetMode="External"/><Relationship Id="rId156" Type="http://schemas.openxmlformats.org/officeDocument/2006/relationships/hyperlink" Target="http://www.in.gov/dor/" TargetMode="External"/><Relationship Id="rId177" Type="http://schemas.openxmlformats.org/officeDocument/2006/relationships/hyperlink" Target="http://www.law.cornell.edu/supremecourt/text/369/186" TargetMode="External"/><Relationship Id="rId198" Type="http://schemas.openxmlformats.org/officeDocument/2006/relationships/hyperlink" Target="http://www.law.umkc.edu/faculty/projects/ftrials/conlaw/firstaminto.htm" TargetMode="External"/><Relationship Id="rId172" Type="http://schemas.openxmlformats.org/officeDocument/2006/relationships/hyperlink" Target="http://www.4lawschool.com/conlaw/clintonny.shtml" TargetMode="External"/><Relationship Id="rId193" Type="http://schemas.openxmlformats.org/officeDocument/2006/relationships/hyperlink" Target="http://resources.crs.org/" TargetMode="External"/><Relationship Id="rId202" Type="http://schemas.openxmlformats.org/officeDocument/2006/relationships/hyperlink" Target="http://www.civilrights.org/judiciary/supreme-court/key-cases.html" TargetMode="External"/><Relationship Id="rId207" Type="http://schemas.openxmlformats.org/officeDocument/2006/relationships/hyperlink" Target="http://www.indianachamber.com/index.php/media-center/press-releases/2012-press-releases/1849-chambers-2012-lets-talk-politics-guide-now-available" TargetMode="External"/><Relationship Id="rId13" Type="http://schemas.openxmlformats.org/officeDocument/2006/relationships/hyperlink" Target="http://thomas.loc.gov/teachers/" TargetMode="External"/><Relationship Id="rId18" Type="http://schemas.openxmlformats.org/officeDocument/2006/relationships/hyperlink" Target="http://www.civiced.org/index.php?page=912erica" TargetMode="External"/><Relationship Id="rId39" Type="http://schemas.openxmlformats.org/officeDocument/2006/relationships/hyperlink" Target="http://resourcesforhistoryteachers.wikispaces.com/USG.1.4" TargetMode="External"/><Relationship Id="rId109" Type="http://schemas.openxmlformats.org/officeDocument/2006/relationships/hyperlink" Target="http://new.civiced.org/resources/curriculum/lesson-plans/1786" TargetMode="External"/><Relationship Id="rId34" Type="http://schemas.openxmlformats.org/officeDocument/2006/relationships/hyperlink" Target="http://www.gilderlehrman.org/history-by-era/government-and-civics/resources/preamble-us-constitution-pledge-allegiance-and-declar" TargetMode="External"/><Relationship Id="rId50" Type="http://schemas.openxmlformats.org/officeDocument/2006/relationships/hyperlink" Target="http://billofrightsinstitute.org/resources/educator-resources/americapedia/americapedia-constitution/majority-rule-minority-rights/" TargetMode="External"/><Relationship Id="rId55" Type="http://schemas.openxmlformats.org/officeDocument/2006/relationships/hyperlink" Target="http://history.wisc.edu/csac/documentary_resources/attempts_to_revise.htm" TargetMode="External"/><Relationship Id="rId76" Type="http://schemas.openxmlformats.org/officeDocument/2006/relationships/hyperlink" Target="http://www.loc.gov/teachers/classroommaterials/lessons/equal/" TargetMode="External"/><Relationship Id="rId97" Type="http://schemas.openxmlformats.org/officeDocument/2006/relationships/hyperlink" Target="http://www.archives.gov/exhibits/featured_documents/magna_carta/legacy.html" TargetMode="External"/><Relationship Id="rId104" Type="http://schemas.openxmlformats.org/officeDocument/2006/relationships/hyperlink" Target="http://teachingamericanhistory.org/library/document/second-inaugural-address/" TargetMode="External"/><Relationship Id="rId120" Type="http://schemas.openxmlformats.org/officeDocument/2006/relationships/hyperlink" Target="http://www.law.indiana.edu/uslawdocs/inconst.html" TargetMode="External"/><Relationship Id="rId125" Type="http://schemas.openxmlformats.org/officeDocument/2006/relationships/hyperlink" Target="http://shsgov1.tripod.com/conrephr/img011.jpg" TargetMode="External"/><Relationship Id="rId141" Type="http://schemas.openxmlformats.org/officeDocument/2006/relationships/hyperlink" Target="http://ballotpedia.org/Article_16,_Indiana_Constitution" TargetMode="External"/><Relationship Id="rId146" Type="http://schemas.openxmlformats.org/officeDocument/2006/relationships/hyperlink" Target="http://www.state.gov/" TargetMode="External"/><Relationship Id="rId167" Type="http://schemas.openxmlformats.org/officeDocument/2006/relationships/hyperlink" Target="http://www.archives.gov/federal-register/electoral-college/teach.html" TargetMode="External"/><Relationship Id="rId188" Type="http://schemas.openxmlformats.org/officeDocument/2006/relationships/hyperlink" Target="http://www2.uncp.edu/home/acurtis/Courses/ResourcesForCourses/Media&amp;Society/MassMediaInfluenceOnSociety.html" TargetMode="External"/><Relationship Id="rId7" Type="http://schemas.openxmlformats.org/officeDocument/2006/relationships/endnotes" Target="endnotes.xml"/><Relationship Id="rId71" Type="http://schemas.openxmlformats.org/officeDocument/2006/relationships/hyperlink" Target="http://edsitement.neh.gov/lesson-plan/magna-carta-cornerstone-us-constitution" TargetMode="External"/><Relationship Id="rId92" Type="http://schemas.openxmlformats.org/officeDocument/2006/relationships/hyperlink" Target="http://www.law.indiana.edu/uslawdocs/inconst.html" TargetMode="External"/><Relationship Id="rId162" Type="http://schemas.openxmlformats.org/officeDocument/2006/relationships/hyperlink" Target="http://www.presidency.ucsb.edu/showelection.php?year=1888" TargetMode="External"/><Relationship Id="rId183" Type="http://schemas.openxmlformats.org/officeDocument/2006/relationships/hyperlink" Target="http://www.pbs.org/wnet/supremecourt/antebellum/landmark_mcculloch.html" TargetMode="External"/><Relationship Id="rId2" Type="http://schemas.openxmlformats.org/officeDocument/2006/relationships/numbering" Target="numbering.xml"/><Relationship Id="rId29" Type="http://schemas.openxmlformats.org/officeDocument/2006/relationships/hyperlink" Target="http://resourcesforhistoryteachers.wikispaces.com/USG.1.2" TargetMode="External"/><Relationship Id="rId24" Type="http://schemas.openxmlformats.org/officeDocument/2006/relationships/hyperlink" Target="http://csac.history.wisc.edu/lesson_plans.htm" TargetMode="External"/><Relationship Id="rId40" Type="http://schemas.openxmlformats.org/officeDocument/2006/relationships/hyperlink" Target="http://quizlet.com/680253/limited-and-unlimited-government-flash-cards/" TargetMode="External"/><Relationship Id="rId45" Type="http://schemas.openxmlformats.org/officeDocument/2006/relationships/hyperlink" Target="http://www.indianola.k12.ia.us/bloguploads/278Ch%20%203%201%20Six%20Basic%20Principles.pdf" TargetMode="External"/><Relationship Id="rId66" Type="http://schemas.openxmlformats.org/officeDocument/2006/relationships/hyperlink" Target="http://mrkash.com/activities/images/threefifthscompromise.jpg" TargetMode="External"/><Relationship Id="rId87" Type="http://schemas.openxmlformats.org/officeDocument/2006/relationships/hyperlink" Target="http://www.archives.gov/legislative/resources/education/bill-of-rights/" TargetMode="External"/><Relationship Id="rId110" Type="http://schemas.openxmlformats.org/officeDocument/2006/relationships/hyperlink" Target="http://www.loc.gov/teachers/classroommaterials/lessons/constitution/" TargetMode="External"/><Relationship Id="rId115" Type="http://schemas.openxmlformats.org/officeDocument/2006/relationships/hyperlink" Target="http://gresyn0.100webspace.net/lessons/download.php?file=byrd9to10scrn" TargetMode="External"/><Relationship Id="rId131" Type="http://schemas.openxmlformats.org/officeDocument/2006/relationships/hyperlink" Target="http://www.archives.gov/education/lessons/separation-powers/" TargetMode="External"/><Relationship Id="rId136" Type="http://schemas.openxmlformats.org/officeDocument/2006/relationships/hyperlink" Target="http://www.in.gov/ipas/2425.htm" TargetMode="External"/><Relationship Id="rId157" Type="http://schemas.openxmlformats.org/officeDocument/2006/relationships/hyperlink" Target="http://iedc.in.gov/" TargetMode="External"/><Relationship Id="rId178" Type="http://schemas.openxmlformats.org/officeDocument/2006/relationships/hyperlink" Target="http://www.law.cornell.edu/supremecourt/text/418/683" TargetMode="External"/><Relationship Id="rId61" Type="http://schemas.openxmlformats.org/officeDocument/2006/relationships/hyperlink" Target="http://law2.umkc.edu/faculty/projects/ftrials/conlaw/billofrightsintro.html" TargetMode="External"/><Relationship Id="rId82" Type="http://schemas.openxmlformats.org/officeDocument/2006/relationships/hyperlink" Target="http://teachingamericanhistory.org/library/document/constitution-of-the-united-states/" TargetMode="External"/><Relationship Id="rId152" Type="http://schemas.openxmlformats.org/officeDocument/2006/relationships/hyperlink" Target="http://www.in.gov/dhs/" TargetMode="External"/><Relationship Id="rId173" Type="http://schemas.openxmlformats.org/officeDocument/2006/relationships/hyperlink" Target="http://www.pbs.org/wnet/supremecourt/future/landmark_bush.html" TargetMode="External"/><Relationship Id="rId194" Type="http://schemas.openxmlformats.org/officeDocument/2006/relationships/hyperlink" Target="http://www.heritage.org/research/lecture/an-understanding-of-the-constitutions-foreign-affairs-power" TargetMode="External"/><Relationship Id="rId199" Type="http://schemas.openxmlformats.org/officeDocument/2006/relationships/hyperlink" Target="http://law2.umkc.edu/faculty/projects/ftrials/conlaw/whatisspeech.html" TargetMode="External"/><Relationship Id="rId203" Type="http://schemas.openxmlformats.org/officeDocument/2006/relationships/hyperlink" Target="http://www.pbs.org/wnet/supremecourt/rights/landmark.html" TargetMode="External"/><Relationship Id="rId208" Type="http://schemas.openxmlformats.org/officeDocument/2006/relationships/image" Target="media/image3.png"/><Relationship Id="rId19" Type="http://schemas.openxmlformats.org/officeDocument/2006/relationships/hyperlink" Target="http://www.ncsl.org/documents/public/trust/lessonplans_hs.pdf" TargetMode="External"/><Relationship Id="rId14" Type="http://schemas.openxmlformats.org/officeDocument/2006/relationships/hyperlink" Target="http://www.loc.gov/teachers/additionalresources/relatedresources/gov/federal.html" TargetMode="External"/><Relationship Id="rId30" Type="http://schemas.openxmlformats.org/officeDocument/2006/relationships/hyperlink" Target="http://www.doe.in.gov/standards/civics-education" TargetMode="External"/><Relationship Id="rId35" Type="http://schemas.openxmlformats.org/officeDocument/2006/relationships/hyperlink" Target="https://mywebspace.wisc.edu/groups/History/web/csac/outreach/dotm_0114_we_the_people.pdf" TargetMode="External"/><Relationship Id="rId56" Type="http://schemas.openxmlformats.org/officeDocument/2006/relationships/hyperlink" Target="http://home.earthlink.net/~gfeldmeth/chart.art.html" TargetMode="External"/><Relationship Id="rId77" Type="http://schemas.openxmlformats.org/officeDocument/2006/relationships/hyperlink" Target="https://www.gilderlehrman.org/history-by-era/road-revolution/resources/declaration-independence" TargetMode="External"/><Relationship Id="rId100" Type="http://schemas.openxmlformats.org/officeDocument/2006/relationships/hyperlink" Target="http://www.doe.in.gov/standards/civics-education" TargetMode="External"/><Relationship Id="rId105" Type="http://schemas.openxmlformats.org/officeDocument/2006/relationships/hyperlink" Target="http://voicesofdemocracy.umd.edu/fdr-the-four-freedoms-speech-text/" TargetMode="External"/><Relationship Id="rId126" Type="http://schemas.openxmlformats.org/officeDocument/2006/relationships/hyperlink" Target="http://www.amyglenn.com/images/govt-powers.gif" TargetMode="External"/><Relationship Id="rId147" Type="http://schemas.openxmlformats.org/officeDocument/2006/relationships/hyperlink" Target="http://www.in.gov/dhs/" TargetMode="External"/><Relationship Id="rId168" Type="http://schemas.openxmlformats.org/officeDocument/2006/relationships/hyperlink" Target="http://www.law.umkc.edu/faculty/projects/ftrials/conlaw/electoralcoll.htm" TargetMode="Externa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hyperlink" Target="http://mayflowerhistory.com/mayflower-compact/" TargetMode="External"/><Relationship Id="rId93" Type="http://schemas.openxmlformats.org/officeDocument/2006/relationships/hyperlink" Target="http://billofrightsinstitute.org/resources/educator-resources/lessons-plans/current-events-and-the-constitution/airport-scanners-fourth-amendment/" TargetMode="External"/><Relationship Id="rId98" Type="http://schemas.openxmlformats.org/officeDocument/2006/relationships/hyperlink" Target="http://resourcesforhistoryteachers.wikispaces.com/USG.2.3" TargetMode="External"/><Relationship Id="rId121" Type="http://schemas.openxmlformats.org/officeDocument/2006/relationships/hyperlink" Target="http://www.slideshare.net/alicia1227/the-role-of-government-in-a-market-economy" TargetMode="External"/><Relationship Id="rId142" Type="http://schemas.openxmlformats.org/officeDocument/2006/relationships/hyperlink" Target="https://www.icivics.org/curriculum/judicial-branch" TargetMode="External"/><Relationship Id="rId163" Type="http://schemas.openxmlformats.org/officeDocument/2006/relationships/hyperlink" Target="http://www.presidentbenjaminharrison.org/learn/benjamin-harrison-1/president" TargetMode="External"/><Relationship Id="rId184" Type="http://schemas.openxmlformats.org/officeDocument/2006/relationships/hyperlink" Target="http://cases.laws.com/alden-v-maine" TargetMode="External"/><Relationship Id="rId189" Type="http://schemas.openxmlformats.org/officeDocument/2006/relationships/hyperlink" Target="http://www.ushistory.org/gov/13a.asp" TargetMode="External"/><Relationship Id="rId3" Type="http://schemas.openxmlformats.org/officeDocument/2006/relationships/styles" Target="styles.xml"/><Relationship Id="rId25" Type="http://schemas.openxmlformats.org/officeDocument/2006/relationships/hyperlink" Target="http://csac.history.wisc.edu/dotm.htm" TargetMode="External"/><Relationship Id="rId46" Type="http://schemas.openxmlformats.org/officeDocument/2006/relationships/hyperlink" Target="http://kisdwebs.katyisd.org/campuses/THS/teacherweb/gov/Teacher%20Documents/Chapter%203%20%20Constitution%20Notes.docx" TargetMode="External"/><Relationship Id="rId67" Type="http://schemas.openxmlformats.org/officeDocument/2006/relationships/hyperlink" Target="http://www.google.com/url?sa=t&amp;rct=j&amp;q=&amp;esrc=s&amp;source=web&amp;cd=10&amp;ved=0CHcQFjAJ&amp;url=http%3A%2F%2Fyourhistorysite.com%2FUS%2520History%2520PowerPoints%2Fconstitutional%2520convention%2520and%2520compromise1.ppt&amp;ei=JmBZU4XjD6qw2wW4tYCABA&amp;usg=AFQjCNF0gLIdxpSYRiMLaancU6gTBovu8g&amp;sig2=1eQPaDUsebjJJQSJWBOSEQ&amp;bvm=bv.65397613,d.b2I" TargetMode="External"/><Relationship Id="rId116" Type="http://schemas.openxmlformats.org/officeDocument/2006/relationships/image" Target="media/image2.png"/><Relationship Id="rId137" Type="http://schemas.openxmlformats.org/officeDocument/2006/relationships/hyperlink" Target="http://c.ymcdn.com/sites/www.ilfonline.org/resource/resmgr/ipla/indiana_chamber_-_how_a_bill.pdf" TargetMode="External"/><Relationship Id="rId158" Type="http://schemas.openxmlformats.org/officeDocument/2006/relationships/hyperlink" Target="http://www.doe.in.gov/standards/civics-education" TargetMode="External"/><Relationship Id="rId20" Type="http://schemas.openxmlformats.org/officeDocument/2006/relationships/hyperlink" Target="http://billofrightsinstitute.org/" TargetMode="External"/><Relationship Id="rId41" Type="http://schemas.openxmlformats.org/officeDocument/2006/relationships/hyperlink" Target="http://www.google.com/url?sa=t&amp;rct=j&amp;q=&amp;esrc=s&amp;source=web&amp;cd=1&amp;ved=0CCsQFjAA&amp;url=http%3A%2F%2Fwww.nisdtx.org%2Fcms%2Flib%2FTX21000351%2FCentricity%2FDomain%2F2765%2FLimited%2520vs.ppt&amp;ei=6E1NU6XXK4jj2AXv8YDYDA&amp;usg=AFQjCNEJctRWXca2fKzeFCSkbC8O3g3nfQ&amp;sig2=ECiHaWz2pgl1EijtOqPJ7w&amp;bvm=bv.64764171,d.b2I" TargetMode="External"/><Relationship Id="rId62" Type="http://schemas.openxmlformats.org/officeDocument/2006/relationships/hyperlink" Target="http://csac.history.wisc.edu/dotm__0713_advicetoamericans.pdf" TargetMode="External"/><Relationship Id="rId83" Type="http://schemas.openxmlformats.org/officeDocument/2006/relationships/hyperlink" Target="http://www.archives.gov/legislative/resources/education/constitution/" TargetMode="External"/><Relationship Id="rId88" Type="http://schemas.openxmlformats.org/officeDocument/2006/relationships/hyperlink" Target="http://www.loc.gov/teachers/classroommaterials/lessons/bill-of-rights/index.html" TargetMode="External"/><Relationship Id="rId111" Type="http://schemas.openxmlformats.org/officeDocument/2006/relationships/hyperlink" Target="http://beta.congress.gov/constitution-annotated" TargetMode="External"/><Relationship Id="rId132" Type="http://schemas.openxmlformats.org/officeDocument/2006/relationships/hyperlink" Target="http://billofrightsinstitute.org/resources/educator-resources/lessons-plans/presidents/clinton-impeachment/" TargetMode="External"/><Relationship Id="rId153" Type="http://schemas.openxmlformats.org/officeDocument/2006/relationships/hyperlink" Target="http://www.in.gov/isda/" TargetMode="External"/><Relationship Id="rId174" Type="http://schemas.openxmlformats.org/officeDocument/2006/relationships/hyperlink" Target="http://law2.umkc.edu/faculty/projects/ftrials/conlaw/separationofpowers.htm" TargetMode="External"/><Relationship Id="rId179" Type="http://schemas.openxmlformats.org/officeDocument/2006/relationships/hyperlink" Target="http://www.4lawschool.com/conlaw/clintonny.shtml" TargetMode="External"/><Relationship Id="rId195" Type="http://schemas.openxmlformats.org/officeDocument/2006/relationships/hyperlink" Target="https://www.apsanet.org/imgtest/AmericanCitizenship.pdf" TargetMode="External"/><Relationship Id="rId209" Type="http://schemas.openxmlformats.org/officeDocument/2006/relationships/fontTable" Target="fontTable.xml"/><Relationship Id="rId190" Type="http://schemas.openxmlformats.org/officeDocument/2006/relationships/hyperlink" Target="http://www.scribd.com/doc/30799216/Social-Studies-Reasons-for-Conflict-between-Countries-SEQ-Notes" TargetMode="External"/><Relationship Id="rId204" Type="http://schemas.openxmlformats.org/officeDocument/2006/relationships/hyperlink" Target="http://www.doe.in.gov/standards/civil-rights-and-ethnic-education-resources" TargetMode="External"/><Relationship Id="rId15" Type="http://schemas.openxmlformats.org/officeDocument/2006/relationships/hyperlink" Target="http://www.loc.gov/topics/government.php" TargetMode="External"/><Relationship Id="rId36" Type="http://schemas.openxmlformats.org/officeDocument/2006/relationships/hyperlink" Target="http://resourcesforhistoryteachers.wikispaces.com/USG.1.3" TargetMode="External"/><Relationship Id="rId57" Type="http://schemas.openxmlformats.org/officeDocument/2006/relationships/hyperlink" Target="https://mywebspace.wisc.edu/groups/History/web/csac/outreach/dotm_1013_natureof_american_republic.pdf" TargetMode="External"/><Relationship Id="rId106" Type="http://schemas.openxmlformats.org/officeDocument/2006/relationships/hyperlink" Target="http://www.presidency.ucsb.edu/ws/?pid=8032" TargetMode="External"/><Relationship Id="rId127" Type="http://schemas.openxmlformats.org/officeDocument/2006/relationships/hyperlink" Target="http://www.annenbergclassroom.org/page/article-i-section-9" TargetMode="External"/><Relationship Id="rId10" Type="http://schemas.openxmlformats.org/officeDocument/2006/relationships/hyperlink" Target="mailto:bblomberg@doe.in.gov" TargetMode="External"/><Relationship Id="rId31" Type="http://schemas.openxmlformats.org/officeDocument/2006/relationships/hyperlink" Target="http://edsitement.neh.gov/lesson-plan/preamble-constitution-how-do-you-make-more-perfect-union" TargetMode="External"/><Relationship Id="rId52" Type="http://schemas.openxmlformats.org/officeDocument/2006/relationships/footer" Target="footer4.xml"/><Relationship Id="rId73" Type="http://schemas.openxmlformats.org/officeDocument/2006/relationships/hyperlink" Target="http://avalon.law.yale.edu/17th_century/england.asp" TargetMode="External"/><Relationship Id="rId78" Type="http://schemas.openxmlformats.org/officeDocument/2006/relationships/hyperlink" Target="http://www.ourdocuments.gov/doc.php?flash=true&amp;doc=8" TargetMode="External"/><Relationship Id="rId94" Type="http://schemas.openxmlformats.org/officeDocument/2006/relationships/hyperlink" Target="http://billofrightsinstitute.org/resources/educator-resources/lessons-plans/current-events-and-the-constitution/airport-scanners-fourth-amendment/" TargetMode="External"/><Relationship Id="rId99" Type="http://schemas.openxmlformats.org/officeDocument/2006/relationships/hyperlink" Target="http://plato.stanford.edu/entries/locke/" TargetMode="External"/><Relationship Id="rId101" Type="http://schemas.openxmlformats.org/officeDocument/2006/relationships/hyperlink" Target="file:///E:\Social%20Studies%20Standards%20Review\1-FINAL%20REVISIONS\RESOURCE%20GUIDES\Indiana%20Constitution%20(1851)" TargetMode="External"/><Relationship Id="rId122" Type="http://schemas.openxmlformats.org/officeDocument/2006/relationships/hyperlink" Target="http://billofrightsinstitute.org/resources/educator-resources/americapedia/americapedia-constitution/republican-government/" TargetMode="External"/><Relationship Id="rId143" Type="http://schemas.openxmlformats.org/officeDocument/2006/relationships/hyperlink" Target="http://law2.umkc.edu/faculty/projects/ftrials/conlaw/judicialrev.htm" TargetMode="External"/><Relationship Id="rId148" Type="http://schemas.openxmlformats.org/officeDocument/2006/relationships/hyperlink" Target="http://www.treasury.gov/Pages/default.aspx" TargetMode="External"/><Relationship Id="rId164" Type="http://schemas.openxmlformats.org/officeDocument/2006/relationships/hyperlink" Target="http://millercenter.org/president/bharrison" TargetMode="External"/><Relationship Id="rId169" Type="http://schemas.openxmlformats.org/officeDocument/2006/relationships/hyperlink" Target="http://www.billofrightsinstitute.org/educate/educator-resources/lessons-plans/current-events/appraising-the-electoral-college/" TargetMode="External"/><Relationship Id="rId185" Type="http://schemas.openxmlformats.org/officeDocument/2006/relationships/hyperlink" Target="http://law2.umkc.edu/faculty/projects/ftrials/conlaw/statesrights.html" TargetMode="External"/><Relationship Id="rId4" Type="http://schemas.openxmlformats.org/officeDocument/2006/relationships/settings" Target="settings.xml"/><Relationship Id="rId9" Type="http://schemas.openxmlformats.org/officeDocument/2006/relationships/image" Target="cid:image001.png@01D3D0A6.CC9D0F30" TargetMode="External"/><Relationship Id="rId180" Type="http://schemas.openxmlformats.org/officeDocument/2006/relationships/hyperlink" Target="http://www.pbs.org/wnet/supremecourt/future/landmark_bush.html" TargetMode="External"/><Relationship Id="rId210" Type="http://schemas.openxmlformats.org/officeDocument/2006/relationships/theme" Target="theme/theme1.xml"/><Relationship Id="rId26" Type="http://schemas.openxmlformats.org/officeDocument/2006/relationships/hyperlink" Target="http://www.doe.in.gov/standards/civics-education" TargetMode="External"/><Relationship Id="rId47" Type="http://schemas.openxmlformats.org/officeDocument/2006/relationships/hyperlink" Target="https://icivics-icivicsinc.netdna-ssl.com/sites/default/files/uploads/Rule%20of%20Law_2.pdf" TargetMode="External"/><Relationship Id="rId68" Type="http://schemas.openxmlformats.org/officeDocument/2006/relationships/hyperlink" Target="http://www.doe.in.gov/standards/civics-education" TargetMode="External"/><Relationship Id="rId89" Type="http://schemas.openxmlformats.org/officeDocument/2006/relationships/hyperlink" Target="http://law2.umkc.edu/faculty/projects/ftrials/conlaw/billofrightsintro.html" TargetMode="External"/><Relationship Id="rId112" Type="http://schemas.openxmlformats.org/officeDocument/2006/relationships/hyperlink" Target="http://law.onecle.com/constitution/" TargetMode="External"/><Relationship Id="rId133" Type="http://schemas.openxmlformats.org/officeDocument/2006/relationships/hyperlink" Target="http://www.sparknotes.com/economics/macro/policydebates/section1.rhtml" TargetMode="External"/><Relationship Id="rId154" Type="http://schemas.openxmlformats.org/officeDocument/2006/relationships/hyperlink" Target="http://www.doe.in.gov/" TargetMode="External"/><Relationship Id="rId175" Type="http://schemas.openxmlformats.org/officeDocument/2006/relationships/hyperlink" Target="http://billofrightsinstitute.org/resources/educator-resources/lessons-plans/landmark-cases-and-the-constitution/" TargetMode="External"/><Relationship Id="rId196" Type="http://schemas.openxmlformats.org/officeDocument/2006/relationships/hyperlink" Target="http://www.uscis.gov/us-citizenship/citizenship-through-naturalization" TargetMode="External"/><Relationship Id="rId200" Type="http://schemas.openxmlformats.org/officeDocument/2006/relationships/hyperlink" Target="http://law2.umkc.edu/faculty/projects/ftrials/conlaw/beara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BD70-5044-4494-ABCE-E60596CE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41430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MSDWT MSDWT</dc:creator>
  <cp:lastModifiedBy>McKnight, Richard</cp:lastModifiedBy>
  <cp:revision>2</cp:revision>
  <cp:lastPrinted>2016-03-04T14:30:00Z</cp:lastPrinted>
  <dcterms:created xsi:type="dcterms:W3CDTF">2018-07-24T15:49:00Z</dcterms:created>
  <dcterms:modified xsi:type="dcterms:W3CDTF">2018-07-24T15:49:00Z</dcterms:modified>
</cp:coreProperties>
</file>