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a"/>
        <w:tblW w:w="173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00"/>
        <w:gridCol w:w="4600"/>
        <w:gridCol w:w="4600"/>
        <w:gridCol w:w="1710"/>
        <w:gridCol w:w="1800"/>
      </w:tblGrid>
      <w:tr w:rsidR="0015018E" w:rsidTr="00541B8B">
        <w:trPr>
          <w:cantSplit/>
          <w:trHeight w:val="297"/>
        </w:trPr>
        <w:tc>
          <w:tcPr>
            <w:tcW w:w="17310" w:type="dxa"/>
            <w:gridSpan w:val="5"/>
            <w:tcBorders>
              <w:left w:val="single" w:sz="8" w:space="0" w:color="000000"/>
              <w:bottom w:val="single" w:sz="8" w:space="0" w:color="000000"/>
              <w:right w:val="single" w:sz="8" w:space="0" w:color="000000"/>
            </w:tcBorders>
            <w:shd w:val="clear" w:color="auto" w:fill="F7CAAC"/>
            <w:tcMar>
              <w:top w:w="120" w:type="dxa"/>
              <w:left w:w="120" w:type="dxa"/>
              <w:bottom w:w="120" w:type="dxa"/>
              <w:right w:w="120" w:type="dxa"/>
            </w:tcMar>
            <w:vAlign w:val="center"/>
          </w:tcPr>
          <w:p w:rsidR="0015018E" w:rsidRDefault="0015018E" w:rsidP="0015018E">
            <w:pPr>
              <w:jc w:val="center"/>
              <w:rPr>
                <w:rFonts w:ascii="Times New Roman" w:eastAsia="Times New Roman" w:hAnsi="Times New Roman" w:cs="Times New Roman"/>
                <w:b/>
                <w:sz w:val="24"/>
                <w:szCs w:val="24"/>
                <w:shd w:val="clear" w:color="auto" w:fill="F7CAAC"/>
              </w:rPr>
            </w:pPr>
            <w:r>
              <w:rPr>
                <w:rFonts w:ascii="Times New Roman" w:eastAsia="Times New Roman" w:hAnsi="Times New Roman" w:cs="Times New Roman"/>
                <w:b/>
                <w:sz w:val="24"/>
                <w:szCs w:val="24"/>
                <w:shd w:val="clear" w:color="auto" w:fill="F7CAAC"/>
              </w:rPr>
              <w:t>Physical Science</w:t>
            </w:r>
          </w:p>
        </w:tc>
      </w:tr>
      <w:tr w:rsidR="0015018E" w:rsidTr="00541B8B">
        <w:trPr>
          <w:cantSplit/>
          <w:trHeight w:val="540"/>
        </w:trPr>
        <w:tc>
          <w:tcPr>
            <w:tcW w:w="4600" w:type="dxa"/>
            <w:tcBorders>
              <w:left w:val="single" w:sz="8" w:space="0" w:color="000000"/>
              <w:bottom w:val="single" w:sz="8" w:space="0" w:color="000000"/>
              <w:right w:val="single" w:sz="8" w:space="0" w:color="000000"/>
            </w:tcBorders>
            <w:shd w:val="clear" w:color="auto" w:fill="F7CAAC"/>
            <w:tcMar>
              <w:top w:w="120" w:type="dxa"/>
              <w:left w:w="120" w:type="dxa"/>
              <w:bottom w:w="120" w:type="dxa"/>
              <w:right w:w="120" w:type="dxa"/>
            </w:tcMar>
            <w:vAlign w:val="center"/>
          </w:tcPr>
          <w:p w:rsidR="0015018E" w:rsidRDefault="0015018E" w:rsidP="0015018E">
            <w:pPr>
              <w:jc w:val="center"/>
            </w:pPr>
            <w:r>
              <w:rPr>
                <w:rFonts w:ascii="Times New Roman" w:eastAsia="Times New Roman" w:hAnsi="Times New Roman" w:cs="Times New Roman"/>
                <w:b/>
                <w:sz w:val="24"/>
                <w:szCs w:val="24"/>
                <w:shd w:val="clear" w:color="auto" w:fill="F7CAAC"/>
              </w:rPr>
              <w:t>2016 Indiana Acad</w:t>
            </w:r>
            <w:bookmarkStart w:id="0" w:name="_GoBack"/>
            <w:bookmarkEnd w:id="0"/>
            <w:r>
              <w:rPr>
                <w:rFonts w:ascii="Times New Roman" w:eastAsia="Times New Roman" w:hAnsi="Times New Roman" w:cs="Times New Roman"/>
                <w:b/>
                <w:sz w:val="24"/>
                <w:szCs w:val="24"/>
                <w:shd w:val="clear" w:color="auto" w:fill="F7CAAC"/>
              </w:rPr>
              <w:t>emic Standards</w:t>
            </w:r>
          </w:p>
        </w:tc>
        <w:tc>
          <w:tcPr>
            <w:tcW w:w="4600" w:type="dxa"/>
            <w:tcBorders>
              <w:bottom w:val="single" w:sz="8" w:space="0" w:color="000000"/>
              <w:right w:val="single" w:sz="8" w:space="0" w:color="000000"/>
            </w:tcBorders>
            <w:shd w:val="clear" w:color="auto" w:fill="F7CAAC"/>
            <w:tcMar>
              <w:top w:w="120" w:type="dxa"/>
              <w:left w:w="120" w:type="dxa"/>
              <w:bottom w:w="120" w:type="dxa"/>
              <w:right w:w="120" w:type="dxa"/>
            </w:tcMar>
            <w:vAlign w:val="center"/>
          </w:tcPr>
          <w:p w:rsidR="0015018E" w:rsidRDefault="0015018E" w:rsidP="0015018E">
            <w:pPr>
              <w:jc w:val="center"/>
            </w:pPr>
            <w:r>
              <w:rPr>
                <w:rFonts w:ascii="Times New Roman" w:eastAsia="Times New Roman" w:hAnsi="Times New Roman" w:cs="Times New Roman"/>
                <w:b/>
                <w:sz w:val="24"/>
                <w:szCs w:val="24"/>
                <w:shd w:val="clear" w:color="auto" w:fill="F7CAAC"/>
              </w:rPr>
              <w:t>Clarifying Statements</w:t>
            </w:r>
          </w:p>
        </w:tc>
        <w:tc>
          <w:tcPr>
            <w:tcW w:w="4600" w:type="dxa"/>
            <w:tcBorders>
              <w:bottom w:val="single" w:sz="8" w:space="0" w:color="000000"/>
              <w:right w:val="single" w:sz="8" w:space="0" w:color="000000"/>
            </w:tcBorders>
            <w:shd w:val="clear" w:color="auto" w:fill="F7CAAC"/>
            <w:vAlign w:val="center"/>
          </w:tcPr>
          <w:p w:rsidR="0015018E" w:rsidRDefault="0015018E" w:rsidP="0015018E">
            <w:pPr>
              <w:jc w:val="center"/>
            </w:pPr>
            <w:r>
              <w:rPr>
                <w:rFonts w:ascii="Times New Roman" w:eastAsia="Times New Roman" w:hAnsi="Times New Roman" w:cs="Times New Roman"/>
                <w:b/>
                <w:sz w:val="24"/>
                <w:szCs w:val="24"/>
                <w:shd w:val="clear" w:color="auto" w:fill="F7CAAC"/>
              </w:rPr>
              <w:t>Vocabulary</w:t>
            </w:r>
          </w:p>
        </w:tc>
        <w:tc>
          <w:tcPr>
            <w:tcW w:w="1710" w:type="dxa"/>
            <w:tcBorders>
              <w:bottom w:val="single" w:sz="8" w:space="0" w:color="000000"/>
              <w:right w:val="single" w:sz="8" w:space="0" w:color="000000"/>
            </w:tcBorders>
            <w:shd w:val="clear" w:color="auto" w:fill="F7CAAC"/>
            <w:vAlign w:val="center"/>
          </w:tcPr>
          <w:p w:rsidR="0015018E" w:rsidRDefault="0015018E" w:rsidP="0015018E">
            <w:pPr>
              <w:jc w:val="center"/>
            </w:pPr>
            <w:r>
              <w:rPr>
                <w:rFonts w:ascii="Times New Roman" w:eastAsia="Times New Roman" w:hAnsi="Times New Roman" w:cs="Times New Roman"/>
                <w:b/>
                <w:sz w:val="24"/>
                <w:szCs w:val="24"/>
                <w:shd w:val="clear" w:color="auto" w:fill="F7CAAC"/>
              </w:rPr>
              <w:t>Crosscutting Concept</w:t>
            </w:r>
          </w:p>
        </w:tc>
        <w:tc>
          <w:tcPr>
            <w:tcW w:w="1800" w:type="dxa"/>
            <w:tcBorders>
              <w:left w:val="single" w:sz="8" w:space="0" w:color="000000"/>
              <w:bottom w:val="single" w:sz="8" w:space="0" w:color="000000"/>
              <w:right w:val="single" w:sz="8" w:space="0" w:color="000000"/>
            </w:tcBorders>
            <w:shd w:val="clear" w:color="auto" w:fill="F7CAAC"/>
            <w:tcMar>
              <w:top w:w="120" w:type="dxa"/>
              <w:left w:w="120" w:type="dxa"/>
              <w:bottom w:w="120" w:type="dxa"/>
              <w:right w:w="120" w:type="dxa"/>
            </w:tcMar>
            <w:vAlign w:val="center"/>
          </w:tcPr>
          <w:p w:rsidR="0015018E" w:rsidRDefault="0015018E" w:rsidP="0015018E">
            <w:pPr>
              <w:jc w:val="center"/>
            </w:pPr>
            <w:r>
              <w:rPr>
                <w:rFonts w:ascii="Times New Roman" w:eastAsia="Times New Roman" w:hAnsi="Times New Roman" w:cs="Times New Roman"/>
                <w:b/>
                <w:sz w:val="24"/>
                <w:szCs w:val="24"/>
                <w:shd w:val="clear" w:color="auto" w:fill="F7CAAC"/>
              </w:rPr>
              <w:t>Disciplinary Core Idea</w:t>
            </w:r>
          </w:p>
        </w:tc>
      </w:tr>
      <w:tr w:rsidR="0015018E" w:rsidTr="00541B8B">
        <w:trPr>
          <w:cantSplit/>
        </w:trPr>
        <w:tc>
          <w:tcPr>
            <w:tcW w:w="46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15018E" w:rsidRDefault="0015018E" w:rsidP="0015018E">
            <w:pPr>
              <w:widowControl w:val="0"/>
            </w:pPr>
            <w:proofErr w:type="gramStart"/>
            <w:r>
              <w:rPr>
                <w:rFonts w:ascii="Times New Roman" w:eastAsia="Times New Roman" w:hAnsi="Times New Roman" w:cs="Times New Roman"/>
                <w:b/>
                <w:sz w:val="24"/>
                <w:szCs w:val="24"/>
              </w:rPr>
              <w:t>6.PS.1</w:t>
            </w:r>
            <w:proofErr w:type="gramEnd"/>
            <w:r>
              <w:rPr>
                <w:rFonts w:ascii="Times New Roman" w:eastAsia="Times New Roman" w:hAnsi="Times New Roman" w:cs="Times New Roman"/>
                <w:sz w:val="24"/>
                <w:szCs w:val="24"/>
              </w:rPr>
              <w:t xml:space="preserve"> Distinguish between the terms position, distance, and displacement, as well as, the terms speed and velocity.</w:t>
            </w:r>
          </w:p>
        </w:tc>
        <w:tc>
          <w:tcPr>
            <w:tcW w:w="4600" w:type="dxa"/>
            <w:tcBorders>
              <w:bottom w:val="single" w:sz="8" w:space="0" w:color="000000"/>
              <w:right w:val="single" w:sz="8" w:space="0" w:color="000000"/>
            </w:tcBorders>
            <w:tcMar>
              <w:top w:w="120" w:type="dxa"/>
              <w:left w:w="120" w:type="dxa"/>
              <w:bottom w:w="120" w:type="dxa"/>
              <w:right w:w="120" w:type="dxa"/>
            </w:tcMar>
          </w:tcPr>
          <w:p w:rsidR="0015018E" w:rsidRDefault="0015018E" w:rsidP="0015018E">
            <w:pPr>
              <w:widowControl w:val="0"/>
            </w:pPr>
            <w:r>
              <w:rPr>
                <w:rFonts w:ascii="Times New Roman" w:eastAsia="Times New Roman" w:hAnsi="Times New Roman" w:cs="Times New Roman"/>
                <w:sz w:val="24"/>
                <w:szCs w:val="24"/>
              </w:rPr>
              <w:t>1)  Displacement and velocity include the direction the object has moved relative to the origin (distance).</w:t>
            </w:r>
          </w:p>
          <w:p w:rsidR="0015018E" w:rsidRDefault="0015018E" w:rsidP="0015018E">
            <w:pPr>
              <w:widowControl w:val="0"/>
            </w:pPr>
            <w:r>
              <w:rPr>
                <w:rFonts w:ascii="Times New Roman" w:eastAsia="Times New Roman" w:hAnsi="Times New Roman" w:cs="Times New Roman"/>
                <w:sz w:val="24"/>
                <w:szCs w:val="24"/>
              </w:rPr>
              <w:t>2)  Define and discuss the difference between speed and velocity.</w:t>
            </w:r>
          </w:p>
        </w:tc>
        <w:tc>
          <w:tcPr>
            <w:tcW w:w="4600" w:type="dxa"/>
            <w:tcBorders>
              <w:bottom w:val="single" w:sz="8" w:space="0" w:color="000000"/>
              <w:right w:val="single" w:sz="8" w:space="0" w:color="000000"/>
            </w:tcBorders>
          </w:tcPr>
          <w:p w:rsidR="0015018E" w:rsidRDefault="0015018E" w:rsidP="0015018E">
            <w:r>
              <w:rPr>
                <w:rFonts w:ascii="Times New Roman" w:eastAsia="Times New Roman" w:hAnsi="Times New Roman" w:cs="Times New Roman"/>
                <w:b/>
                <w:sz w:val="24"/>
                <w:szCs w:val="24"/>
              </w:rPr>
              <w:t>*Position</w:t>
            </w:r>
          </w:p>
          <w:p w:rsidR="0015018E" w:rsidRDefault="0015018E" w:rsidP="0015018E">
            <w:r>
              <w:rPr>
                <w:rFonts w:ascii="Times New Roman" w:eastAsia="Times New Roman" w:hAnsi="Times New Roman" w:cs="Times New Roman"/>
                <w:b/>
                <w:sz w:val="24"/>
                <w:szCs w:val="24"/>
              </w:rPr>
              <w:t>-Distance</w:t>
            </w:r>
          </w:p>
          <w:p w:rsidR="0015018E" w:rsidRDefault="0015018E" w:rsidP="0015018E">
            <w:r>
              <w:rPr>
                <w:rFonts w:ascii="Times New Roman" w:eastAsia="Times New Roman" w:hAnsi="Times New Roman" w:cs="Times New Roman"/>
                <w:b/>
                <w:sz w:val="24"/>
                <w:szCs w:val="24"/>
              </w:rPr>
              <w:t>-Displacement</w:t>
            </w:r>
          </w:p>
          <w:p w:rsidR="0015018E" w:rsidRDefault="0015018E" w:rsidP="0015018E">
            <w:r>
              <w:rPr>
                <w:rFonts w:ascii="Times New Roman" w:eastAsia="Times New Roman" w:hAnsi="Times New Roman" w:cs="Times New Roman"/>
                <w:b/>
                <w:sz w:val="24"/>
                <w:szCs w:val="24"/>
              </w:rPr>
              <w:t>-Speed</w:t>
            </w:r>
          </w:p>
          <w:p w:rsidR="0015018E" w:rsidRDefault="0015018E" w:rsidP="0015018E">
            <w:r>
              <w:rPr>
                <w:rFonts w:ascii="Times New Roman" w:eastAsia="Times New Roman" w:hAnsi="Times New Roman" w:cs="Times New Roman"/>
                <w:b/>
                <w:sz w:val="24"/>
                <w:szCs w:val="24"/>
              </w:rPr>
              <w:t>-Velocity</w:t>
            </w:r>
          </w:p>
        </w:tc>
        <w:tc>
          <w:tcPr>
            <w:tcW w:w="1710" w:type="dxa"/>
            <w:tcBorders>
              <w:bottom w:val="single" w:sz="8" w:space="0" w:color="000000"/>
              <w:right w:val="single" w:sz="8" w:space="0" w:color="000000"/>
            </w:tcBorders>
          </w:tcPr>
          <w:p w:rsidR="0015018E" w:rsidRPr="004A454B" w:rsidRDefault="0015018E" w:rsidP="004A454B">
            <w:pPr>
              <w:jc w:val="center"/>
            </w:pPr>
          </w:p>
        </w:tc>
        <w:tc>
          <w:tcPr>
            <w:tcW w:w="18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15018E" w:rsidRPr="004A454B" w:rsidRDefault="0015018E" w:rsidP="004A454B">
            <w:pPr>
              <w:jc w:val="center"/>
            </w:pPr>
            <w:r w:rsidRPr="004A454B">
              <w:rPr>
                <w:rFonts w:ascii="Times New Roman" w:eastAsia="Times New Roman" w:hAnsi="Times New Roman" w:cs="Times New Roman"/>
                <w:szCs w:val="24"/>
              </w:rPr>
              <w:t>PS2.A: Forces and Motion</w:t>
            </w:r>
          </w:p>
        </w:tc>
      </w:tr>
      <w:tr w:rsidR="0015018E" w:rsidTr="00541B8B">
        <w:trPr>
          <w:cantSplit/>
        </w:trPr>
        <w:tc>
          <w:tcPr>
            <w:tcW w:w="46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15018E" w:rsidRDefault="0015018E" w:rsidP="0015018E">
            <w:pPr>
              <w:widowControl w:val="0"/>
            </w:pPr>
            <w:proofErr w:type="gramStart"/>
            <w:r>
              <w:rPr>
                <w:rFonts w:ascii="Times New Roman" w:eastAsia="Times New Roman" w:hAnsi="Times New Roman" w:cs="Times New Roman"/>
                <w:b/>
                <w:sz w:val="24"/>
                <w:szCs w:val="24"/>
              </w:rPr>
              <w:t>6.PS.2</w:t>
            </w:r>
            <w:proofErr w:type="gramEnd"/>
            <w:r>
              <w:rPr>
                <w:rFonts w:ascii="Times New Roman" w:eastAsia="Times New Roman" w:hAnsi="Times New Roman" w:cs="Times New Roman"/>
                <w:sz w:val="24"/>
                <w:szCs w:val="24"/>
              </w:rPr>
              <w:t xml:space="preserve"> Describe the motion of an object graphically showing the relationship between time and position.</w:t>
            </w:r>
          </w:p>
        </w:tc>
        <w:tc>
          <w:tcPr>
            <w:tcW w:w="4600" w:type="dxa"/>
            <w:tcBorders>
              <w:bottom w:val="single" w:sz="8" w:space="0" w:color="000000"/>
              <w:right w:val="single" w:sz="8" w:space="0" w:color="000000"/>
            </w:tcBorders>
            <w:tcMar>
              <w:top w:w="120" w:type="dxa"/>
              <w:left w:w="120" w:type="dxa"/>
              <w:bottom w:w="120" w:type="dxa"/>
              <w:right w:w="120" w:type="dxa"/>
            </w:tcMar>
          </w:tcPr>
          <w:p w:rsidR="0015018E" w:rsidRDefault="0015018E" w:rsidP="0015018E">
            <w:pPr>
              <w:widowControl w:val="0"/>
            </w:pPr>
            <w:r>
              <w:rPr>
                <w:rFonts w:ascii="Times New Roman" w:eastAsia="Times New Roman" w:hAnsi="Times New Roman" w:cs="Times New Roman"/>
                <w:sz w:val="24"/>
                <w:szCs w:val="24"/>
              </w:rPr>
              <w:t>1)  Given a graph of position vs. time, be able to rank the velocity of an object based on the slope of the graph.</w:t>
            </w:r>
          </w:p>
          <w:p w:rsidR="0015018E" w:rsidRDefault="0015018E" w:rsidP="0015018E">
            <w:pPr>
              <w:widowControl w:val="0"/>
            </w:pPr>
            <w:r>
              <w:rPr>
                <w:rFonts w:ascii="Times New Roman" w:eastAsia="Times New Roman" w:hAnsi="Times New Roman" w:cs="Times New Roman"/>
                <w:sz w:val="24"/>
                <w:szCs w:val="24"/>
              </w:rPr>
              <w:t>2)  Identify when an object is in motion or at rest.</w:t>
            </w:r>
          </w:p>
        </w:tc>
        <w:tc>
          <w:tcPr>
            <w:tcW w:w="4600" w:type="dxa"/>
            <w:tcBorders>
              <w:bottom w:val="single" w:sz="8" w:space="0" w:color="000000"/>
              <w:right w:val="single" w:sz="8" w:space="0" w:color="000000"/>
            </w:tcBorders>
          </w:tcPr>
          <w:p w:rsidR="0015018E" w:rsidRDefault="0015018E" w:rsidP="0015018E">
            <w:pPr>
              <w:widowControl w:val="0"/>
            </w:pPr>
            <w:r>
              <w:rPr>
                <w:rFonts w:ascii="Times New Roman" w:eastAsia="Times New Roman" w:hAnsi="Times New Roman" w:cs="Times New Roman"/>
                <w:b/>
                <w:sz w:val="24"/>
                <w:szCs w:val="24"/>
              </w:rPr>
              <w:t>*Time</w:t>
            </w:r>
          </w:p>
          <w:p w:rsidR="0015018E" w:rsidRDefault="0015018E" w:rsidP="0015018E">
            <w:pPr>
              <w:widowControl w:val="0"/>
            </w:pPr>
            <w:r>
              <w:rPr>
                <w:rFonts w:ascii="Times New Roman" w:eastAsia="Times New Roman" w:hAnsi="Times New Roman" w:cs="Times New Roman"/>
                <w:b/>
                <w:sz w:val="24"/>
                <w:szCs w:val="24"/>
              </w:rPr>
              <w:t>*Position</w:t>
            </w:r>
          </w:p>
        </w:tc>
        <w:tc>
          <w:tcPr>
            <w:tcW w:w="1710" w:type="dxa"/>
            <w:tcBorders>
              <w:bottom w:val="single" w:sz="8" w:space="0" w:color="000000"/>
              <w:right w:val="single" w:sz="8" w:space="0" w:color="000000"/>
            </w:tcBorders>
          </w:tcPr>
          <w:p w:rsidR="0015018E" w:rsidRPr="004A454B" w:rsidRDefault="0015018E" w:rsidP="004A454B">
            <w:pPr>
              <w:widowControl w:val="0"/>
              <w:jc w:val="center"/>
            </w:pPr>
          </w:p>
        </w:tc>
        <w:tc>
          <w:tcPr>
            <w:tcW w:w="18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15018E" w:rsidRPr="004A454B" w:rsidRDefault="0015018E" w:rsidP="004A454B">
            <w:pPr>
              <w:jc w:val="center"/>
            </w:pPr>
            <w:r w:rsidRPr="004A454B">
              <w:rPr>
                <w:rFonts w:ascii="Times New Roman" w:eastAsia="Times New Roman" w:hAnsi="Times New Roman" w:cs="Times New Roman"/>
                <w:szCs w:val="24"/>
              </w:rPr>
              <w:t>PS2.A: Forces and Motion</w:t>
            </w:r>
          </w:p>
        </w:tc>
      </w:tr>
      <w:tr w:rsidR="0015018E" w:rsidTr="00541B8B">
        <w:trPr>
          <w:cantSplit/>
        </w:trPr>
        <w:tc>
          <w:tcPr>
            <w:tcW w:w="46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15018E" w:rsidRDefault="0015018E" w:rsidP="0015018E">
            <w:pPr>
              <w:widowControl w:val="0"/>
            </w:pPr>
            <w:proofErr w:type="gramStart"/>
            <w:r>
              <w:rPr>
                <w:rFonts w:ascii="Times New Roman" w:eastAsia="Times New Roman" w:hAnsi="Times New Roman" w:cs="Times New Roman"/>
                <w:b/>
                <w:sz w:val="24"/>
                <w:szCs w:val="24"/>
              </w:rPr>
              <w:t>6.PS.3</w:t>
            </w:r>
            <w:proofErr w:type="gramEnd"/>
            <w:r>
              <w:rPr>
                <w:rFonts w:ascii="Times New Roman" w:eastAsia="Times New Roman" w:hAnsi="Times New Roman" w:cs="Times New Roman"/>
                <w:sz w:val="24"/>
                <w:szCs w:val="24"/>
              </w:rPr>
              <w:t xml:space="preserve"> Describe how potential and kinetic energy can be transferred from one form to another.</w:t>
            </w:r>
          </w:p>
        </w:tc>
        <w:tc>
          <w:tcPr>
            <w:tcW w:w="4600" w:type="dxa"/>
            <w:tcBorders>
              <w:bottom w:val="single" w:sz="8" w:space="0" w:color="000000"/>
              <w:right w:val="single" w:sz="8" w:space="0" w:color="000000"/>
            </w:tcBorders>
            <w:tcMar>
              <w:top w:w="120" w:type="dxa"/>
              <w:left w:w="120" w:type="dxa"/>
              <w:bottom w:w="120" w:type="dxa"/>
              <w:right w:w="120" w:type="dxa"/>
            </w:tcMar>
          </w:tcPr>
          <w:p w:rsidR="0015018E" w:rsidRDefault="0015018E" w:rsidP="0015018E">
            <w:pPr>
              <w:widowControl w:val="0"/>
            </w:pPr>
            <w:r>
              <w:rPr>
                <w:rFonts w:ascii="Times New Roman" w:eastAsia="Times New Roman" w:hAnsi="Times New Roman" w:cs="Times New Roman"/>
                <w:sz w:val="24"/>
                <w:szCs w:val="24"/>
              </w:rPr>
              <w:t>1)  Define and discuss the law of conservation of energy.</w:t>
            </w:r>
          </w:p>
          <w:p w:rsidR="0015018E" w:rsidRDefault="0015018E" w:rsidP="0015018E">
            <w:pPr>
              <w:widowControl w:val="0"/>
            </w:pPr>
            <w:r>
              <w:rPr>
                <w:rFonts w:ascii="Times New Roman" w:eastAsia="Times New Roman" w:hAnsi="Times New Roman" w:cs="Times New Roman"/>
                <w:sz w:val="24"/>
                <w:szCs w:val="24"/>
              </w:rPr>
              <w:t>2)  Provide real-world examples of how energy is transformed in a system.  Examples = car engines, light switches, a toaster, roller coasters etc.</w:t>
            </w:r>
          </w:p>
        </w:tc>
        <w:tc>
          <w:tcPr>
            <w:tcW w:w="4600" w:type="dxa"/>
            <w:tcBorders>
              <w:bottom w:val="single" w:sz="8" w:space="0" w:color="000000"/>
              <w:right w:val="single" w:sz="8" w:space="0" w:color="000000"/>
            </w:tcBorders>
          </w:tcPr>
          <w:p w:rsidR="0015018E" w:rsidRDefault="0015018E" w:rsidP="0015018E">
            <w:pPr>
              <w:widowControl w:val="0"/>
            </w:pPr>
            <w:r>
              <w:rPr>
                <w:rFonts w:ascii="Times New Roman" w:eastAsia="Times New Roman" w:hAnsi="Times New Roman" w:cs="Times New Roman"/>
                <w:sz w:val="24"/>
                <w:szCs w:val="24"/>
              </w:rPr>
              <w:t>*Law of conservation of energy</w:t>
            </w:r>
          </w:p>
          <w:p w:rsidR="0015018E" w:rsidRDefault="0015018E" w:rsidP="0015018E">
            <w:pPr>
              <w:widowControl w:val="0"/>
            </w:pPr>
            <w:r>
              <w:rPr>
                <w:rFonts w:ascii="Times New Roman" w:eastAsia="Times New Roman" w:hAnsi="Times New Roman" w:cs="Times New Roman"/>
                <w:sz w:val="24"/>
                <w:szCs w:val="24"/>
              </w:rPr>
              <w:t>*Potential energy</w:t>
            </w:r>
          </w:p>
          <w:p w:rsidR="0015018E" w:rsidRDefault="0015018E" w:rsidP="0015018E">
            <w:pPr>
              <w:widowControl w:val="0"/>
            </w:pPr>
            <w:r>
              <w:rPr>
                <w:rFonts w:ascii="Times New Roman" w:eastAsia="Times New Roman" w:hAnsi="Times New Roman" w:cs="Times New Roman"/>
                <w:sz w:val="24"/>
                <w:szCs w:val="24"/>
              </w:rPr>
              <w:t>*Kinetic energy</w:t>
            </w:r>
          </w:p>
        </w:tc>
        <w:tc>
          <w:tcPr>
            <w:tcW w:w="1710" w:type="dxa"/>
            <w:tcBorders>
              <w:bottom w:val="single" w:sz="8" w:space="0" w:color="000000"/>
              <w:right w:val="single" w:sz="8" w:space="0" w:color="000000"/>
            </w:tcBorders>
          </w:tcPr>
          <w:p w:rsidR="0015018E" w:rsidRPr="004A454B" w:rsidRDefault="0015018E" w:rsidP="004A454B">
            <w:pPr>
              <w:widowControl w:val="0"/>
              <w:jc w:val="center"/>
            </w:pPr>
          </w:p>
        </w:tc>
        <w:tc>
          <w:tcPr>
            <w:tcW w:w="18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4A454B" w:rsidRPr="004A454B" w:rsidRDefault="0015018E" w:rsidP="004A454B">
            <w:pPr>
              <w:widowControl w:val="0"/>
              <w:jc w:val="center"/>
            </w:pPr>
            <w:r w:rsidRPr="004A454B">
              <w:rPr>
                <w:rFonts w:ascii="Times New Roman" w:eastAsia="Times New Roman" w:hAnsi="Times New Roman" w:cs="Times New Roman"/>
                <w:szCs w:val="24"/>
              </w:rPr>
              <w:t>PS3.A: Definitions of Energy</w:t>
            </w:r>
          </w:p>
          <w:p w:rsidR="004A454B" w:rsidRPr="004A454B" w:rsidRDefault="004A454B" w:rsidP="004A454B">
            <w:pPr>
              <w:widowControl w:val="0"/>
              <w:jc w:val="center"/>
            </w:pPr>
          </w:p>
          <w:p w:rsidR="0015018E" w:rsidRPr="004A454B" w:rsidRDefault="0015018E" w:rsidP="004A454B">
            <w:pPr>
              <w:widowControl w:val="0"/>
              <w:jc w:val="center"/>
            </w:pPr>
            <w:r w:rsidRPr="004A454B">
              <w:rPr>
                <w:rFonts w:ascii="Times New Roman" w:eastAsia="Times New Roman" w:hAnsi="Times New Roman" w:cs="Times New Roman"/>
                <w:szCs w:val="24"/>
              </w:rPr>
              <w:t>PS3.B: Conservation of Energy and Energy Transfer</w:t>
            </w:r>
          </w:p>
        </w:tc>
      </w:tr>
      <w:tr w:rsidR="0015018E" w:rsidTr="00541B8B">
        <w:trPr>
          <w:cantSplit/>
        </w:trPr>
        <w:tc>
          <w:tcPr>
            <w:tcW w:w="46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15018E" w:rsidRDefault="0015018E" w:rsidP="0015018E">
            <w:pPr>
              <w:widowControl w:val="0"/>
            </w:pPr>
            <w:proofErr w:type="gramStart"/>
            <w:r>
              <w:rPr>
                <w:rFonts w:ascii="Times New Roman" w:eastAsia="Times New Roman" w:hAnsi="Times New Roman" w:cs="Times New Roman"/>
                <w:b/>
                <w:sz w:val="24"/>
                <w:szCs w:val="24"/>
              </w:rPr>
              <w:lastRenderedPageBreak/>
              <w:t>6.PS.4</w:t>
            </w:r>
            <w:proofErr w:type="gramEnd"/>
            <w:r>
              <w:rPr>
                <w:rFonts w:ascii="Times New Roman" w:eastAsia="Times New Roman" w:hAnsi="Times New Roman" w:cs="Times New Roman"/>
                <w:sz w:val="24"/>
                <w:szCs w:val="24"/>
              </w:rPr>
              <w:t xml:space="preserve"> Investigate the properties of light, sound, and other energy waves and how they are reflected, absorbed, and transmitted through materials and space.</w:t>
            </w:r>
          </w:p>
        </w:tc>
        <w:tc>
          <w:tcPr>
            <w:tcW w:w="4600" w:type="dxa"/>
            <w:tcBorders>
              <w:bottom w:val="single" w:sz="8" w:space="0" w:color="000000"/>
              <w:right w:val="single" w:sz="8" w:space="0" w:color="000000"/>
            </w:tcBorders>
            <w:tcMar>
              <w:top w:w="120" w:type="dxa"/>
              <w:left w:w="120" w:type="dxa"/>
              <w:bottom w:w="120" w:type="dxa"/>
              <w:right w:w="120" w:type="dxa"/>
            </w:tcMar>
          </w:tcPr>
          <w:p w:rsidR="0015018E" w:rsidRDefault="0015018E" w:rsidP="0015018E">
            <w:pPr>
              <w:widowControl w:val="0"/>
            </w:pPr>
            <w:r>
              <w:rPr>
                <w:rFonts w:ascii="Times New Roman" w:eastAsia="Times New Roman" w:hAnsi="Times New Roman" w:cs="Times New Roman"/>
                <w:sz w:val="24"/>
                <w:szCs w:val="24"/>
              </w:rPr>
              <w:t>1)  Explain what determines the color of an object.</w:t>
            </w:r>
          </w:p>
          <w:p w:rsidR="0015018E" w:rsidRDefault="0015018E" w:rsidP="0015018E">
            <w:pPr>
              <w:widowControl w:val="0"/>
            </w:pPr>
            <w:r>
              <w:rPr>
                <w:rFonts w:ascii="Times New Roman" w:eastAsia="Times New Roman" w:hAnsi="Times New Roman" w:cs="Times New Roman"/>
                <w:sz w:val="24"/>
                <w:szCs w:val="24"/>
              </w:rPr>
              <w:t>2)  Discuss sound waves as it relates to the Doppler effect</w:t>
            </w:r>
          </w:p>
        </w:tc>
        <w:tc>
          <w:tcPr>
            <w:tcW w:w="4600" w:type="dxa"/>
            <w:tcBorders>
              <w:bottom w:val="single" w:sz="8" w:space="0" w:color="000000"/>
              <w:right w:val="single" w:sz="8" w:space="0" w:color="000000"/>
            </w:tcBorders>
          </w:tcPr>
          <w:p w:rsidR="0015018E" w:rsidRDefault="0015018E" w:rsidP="0015018E">
            <w:pPr>
              <w:widowControl w:val="0"/>
            </w:pPr>
            <w:r>
              <w:rPr>
                <w:rFonts w:ascii="Times New Roman" w:eastAsia="Times New Roman" w:hAnsi="Times New Roman" w:cs="Times New Roman"/>
                <w:sz w:val="24"/>
                <w:szCs w:val="24"/>
              </w:rPr>
              <w:t>*Reflection</w:t>
            </w:r>
          </w:p>
          <w:p w:rsidR="0015018E" w:rsidRDefault="0015018E" w:rsidP="0015018E">
            <w:pPr>
              <w:widowControl w:val="0"/>
            </w:pPr>
            <w:r>
              <w:rPr>
                <w:rFonts w:ascii="Times New Roman" w:eastAsia="Times New Roman" w:hAnsi="Times New Roman" w:cs="Times New Roman"/>
                <w:sz w:val="24"/>
                <w:szCs w:val="24"/>
              </w:rPr>
              <w:t>-Refraction</w:t>
            </w:r>
          </w:p>
          <w:p w:rsidR="0015018E" w:rsidRDefault="0015018E" w:rsidP="0015018E">
            <w:pPr>
              <w:widowControl w:val="0"/>
            </w:pPr>
            <w:r>
              <w:rPr>
                <w:rFonts w:ascii="Times New Roman" w:eastAsia="Times New Roman" w:hAnsi="Times New Roman" w:cs="Times New Roman"/>
                <w:sz w:val="24"/>
                <w:szCs w:val="24"/>
              </w:rPr>
              <w:t>-Absorption</w:t>
            </w:r>
          </w:p>
          <w:p w:rsidR="0015018E" w:rsidRDefault="0015018E" w:rsidP="0015018E">
            <w:pPr>
              <w:widowControl w:val="0"/>
            </w:pPr>
            <w:r>
              <w:rPr>
                <w:rFonts w:ascii="Times New Roman" w:eastAsia="Times New Roman" w:hAnsi="Times New Roman" w:cs="Times New Roman"/>
                <w:sz w:val="24"/>
                <w:szCs w:val="24"/>
              </w:rPr>
              <w:t>-Wavelength</w:t>
            </w:r>
          </w:p>
          <w:p w:rsidR="0015018E" w:rsidRDefault="0015018E" w:rsidP="0015018E">
            <w:pPr>
              <w:widowControl w:val="0"/>
            </w:pPr>
            <w:r>
              <w:rPr>
                <w:rFonts w:ascii="Times New Roman" w:eastAsia="Times New Roman" w:hAnsi="Times New Roman" w:cs="Times New Roman"/>
                <w:sz w:val="24"/>
                <w:szCs w:val="24"/>
              </w:rPr>
              <w:t>-Frequency</w:t>
            </w:r>
          </w:p>
        </w:tc>
        <w:tc>
          <w:tcPr>
            <w:tcW w:w="1710" w:type="dxa"/>
            <w:tcBorders>
              <w:bottom w:val="single" w:sz="8" w:space="0" w:color="000000"/>
              <w:right w:val="single" w:sz="8" w:space="0" w:color="000000"/>
            </w:tcBorders>
          </w:tcPr>
          <w:p w:rsidR="0015018E" w:rsidRPr="004A454B" w:rsidRDefault="0015018E" w:rsidP="004A454B">
            <w:pPr>
              <w:widowControl w:val="0"/>
              <w:jc w:val="center"/>
            </w:pPr>
          </w:p>
        </w:tc>
        <w:tc>
          <w:tcPr>
            <w:tcW w:w="18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4A454B" w:rsidRPr="004A454B" w:rsidRDefault="004A454B" w:rsidP="004A454B">
            <w:pPr>
              <w:widowControl w:val="0"/>
              <w:jc w:val="center"/>
              <w:rPr>
                <w:rFonts w:ascii="Times New Roman" w:eastAsia="Times New Roman" w:hAnsi="Times New Roman" w:cs="Times New Roman"/>
                <w:szCs w:val="24"/>
              </w:rPr>
            </w:pPr>
            <w:r w:rsidRPr="004A454B">
              <w:rPr>
                <w:rFonts w:ascii="Times New Roman" w:eastAsia="Times New Roman" w:hAnsi="Times New Roman" w:cs="Times New Roman"/>
                <w:szCs w:val="24"/>
              </w:rPr>
              <w:t>PS3.A: Definitions of Energy</w:t>
            </w:r>
          </w:p>
          <w:p w:rsidR="004A454B" w:rsidRPr="004A454B" w:rsidRDefault="004A454B" w:rsidP="004A454B">
            <w:pPr>
              <w:widowControl w:val="0"/>
              <w:jc w:val="center"/>
              <w:rPr>
                <w:rFonts w:ascii="Times New Roman" w:eastAsia="Times New Roman" w:hAnsi="Times New Roman" w:cs="Times New Roman"/>
                <w:szCs w:val="24"/>
              </w:rPr>
            </w:pPr>
          </w:p>
          <w:p w:rsidR="0015018E" w:rsidRPr="004A454B" w:rsidRDefault="0015018E" w:rsidP="004A454B">
            <w:pPr>
              <w:widowControl w:val="0"/>
              <w:jc w:val="center"/>
            </w:pPr>
            <w:r w:rsidRPr="004A454B">
              <w:rPr>
                <w:rFonts w:ascii="Times New Roman" w:eastAsia="Times New Roman" w:hAnsi="Times New Roman" w:cs="Times New Roman"/>
                <w:szCs w:val="24"/>
              </w:rPr>
              <w:t>PS4.A: Wave Properties</w:t>
            </w:r>
          </w:p>
        </w:tc>
      </w:tr>
    </w:tbl>
    <w:p w:rsidR="00EF3AA5" w:rsidRDefault="00EF3AA5"/>
    <w:p w:rsidR="00541B8B" w:rsidRDefault="00541B8B">
      <w:r>
        <w:br w:type="page"/>
      </w:r>
    </w:p>
    <w:tbl>
      <w:tblPr>
        <w:tblStyle w:val="a0"/>
        <w:tblW w:w="173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00"/>
        <w:gridCol w:w="4600"/>
        <w:gridCol w:w="4600"/>
        <w:gridCol w:w="1710"/>
        <w:gridCol w:w="1800"/>
      </w:tblGrid>
      <w:tr w:rsidR="0015018E" w:rsidTr="00541B8B">
        <w:trPr>
          <w:cantSplit/>
        </w:trPr>
        <w:tc>
          <w:tcPr>
            <w:tcW w:w="17310" w:type="dxa"/>
            <w:gridSpan w:val="5"/>
            <w:tcBorders>
              <w:left w:val="single" w:sz="8" w:space="0" w:color="000000"/>
              <w:bottom w:val="single" w:sz="8" w:space="0" w:color="000000"/>
              <w:right w:val="single" w:sz="8" w:space="0" w:color="000000"/>
            </w:tcBorders>
            <w:shd w:val="clear" w:color="auto" w:fill="C5E0B3"/>
            <w:tcMar>
              <w:top w:w="120" w:type="dxa"/>
              <w:left w:w="120" w:type="dxa"/>
              <w:bottom w:w="120" w:type="dxa"/>
              <w:right w:w="120" w:type="dxa"/>
            </w:tcMar>
            <w:vAlign w:val="center"/>
          </w:tcPr>
          <w:p w:rsidR="0015018E" w:rsidRDefault="0015018E" w:rsidP="0015018E">
            <w:pPr>
              <w:jc w:val="center"/>
              <w:rPr>
                <w:rFonts w:ascii="Times New Roman" w:eastAsia="Times New Roman" w:hAnsi="Times New Roman" w:cs="Times New Roman"/>
                <w:b/>
                <w:sz w:val="24"/>
                <w:szCs w:val="24"/>
                <w:shd w:val="clear" w:color="auto" w:fill="C5E0B3"/>
              </w:rPr>
            </w:pPr>
            <w:r>
              <w:rPr>
                <w:rFonts w:ascii="Times New Roman" w:eastAsia="Times New Roman" w:hAnsi="Times New Roman" w:cs="Times New Roman"/>
                <w:b/>
                <w:sz w:val="24"/>
                <w:szCs w:val="24"/>
                <w:shd w:val="clear" w:color="auto" w:fill="C5E0B3"/>
              </w:rPr>
              <w:lastRenderedPageBreak/>
              <w:t>Earth and Space Science</w:t>
            </w:r>
          </w:p>
        </w:tc>
      </w:tr>
      <w:tr w:rsidR="0015018E" w:rsidTr="00541B8B">
        <w:trPr>
          <w:cantSplit/>
        </w:trPr>
        <w:tc>
          <w:tcPr>
            <w:tcW w:w="4600" w:type="dxa"/>
            <w:tcBorders>
              <w:left w:val="single" w:sz="8" w:space="0" w:color="000000"/>
              <w:bottom w:val="single" w:sz="8" w:space="0" w:color="000000"/>
              <w:right w:val="single" w:sz="8" w:space="0" w:color="000000"/>
            </w:tcBorders>
            <w:shd w:val="clear" w:color="auto" w:fill="C5E0B3"/>
            <w:tcMar>
              <w:top w:w="120" w:type="dxa"/>
              <w:left w:w="120" w:type="dxa"/>
              <w:bottom w:w="120" w:type="dxa"/>
              <w:right w:w="120" w:type="dxa"/>
            </w:tcMar>
            <w:vAlign w:val="center"/>
          </w:tcPr>
          <w:p w:rsidR="0015018E" w:rsidRDefault="0015018E" w:rsidP="0015018E">
            <w:pPr>
              <w:jc w:val="center"/>
            </w:pPr>
            <w:r>
              <w:rPr>
                <w:rFonts w:ascii="Times New Roman" w:eastAsia="Times New Roman" w:hAnsi="Times New Roman" w:cs="Times New Roman"/>
                <w:b/>
                <w:sz w:val="24"/>
                <w:szCs w:val="24"/>
                <w:shd w:val="clear" w:color="auto" w:fill="C5E0B3"/>
              </w:rPr>
              <w:t>2016 Indiana Academic Standards</w:t>
            </w:r>
          </w:p>
        </w:tc>
        <w:tc>
          <w:tcPr>
            <w:tcW w:w="4600" w:type="dxa"/>
            <w:tcBorders>
              <w:bottom w:val="single" w:sz="8" w:space="0" w:color="000000"/>
              <w:right w:val="single" w:sz="8" w:space="0" w:color="000000"/>
            </w:tcBorders>
            <w:shd w:val="clear" w:color="auto" w:fill="C5E0B3"/>
            <w:tcMar>
              <w:top w:w="120" w:type="dxa"/>
              <w:left w:w="120" w:type="dxa"/>
              <w:bottom w:w="120" w:type="dxa"/>
              <w:right w:w="120" w:type="dxa"/>
            </w:tcMar>
            <w:vAlign w:val="center"/>
          </w:tcPr>
          <w:p w:rsidR="0015018E" w:rsidRDefault="0015018E" w:rsidP="0015018E">
            <w:pPr>
              <w:jc w:val="center"/>
            </w:pPr>
            <w:r>
              <w:rPr>
                <w:rFonts w:ascii="Times New Roman" w:eastAsia="Times New Roman" w:hAnsi="Times New Roman" w:cs="Times New Roman"/>
                <w:b/>
                <w:sz w:val="24"/>
                <w:szCs w:val="24"/>
                <w:shd w:val="clear" w:color="auto" w:fill="C5E0B3"/>
              </w:rPr>
              <w:t>Clarifying Statements</w:t>
            </w:r>
          </w:p>
        </w:tc>
        <w:tc>
          <w:tcPr>
            <w:tcW w:w="4600" w:type="dxa"/>
            <w:tcBorders>
              <w:bottom w:val="single" w:sz="8" w:space="0" w:color="000000"/>
            </w:tcBorders>
            <w:shd w:val="clear" w:color="auto" w:fill="C5E0B3"/>
            <w:vAlign w:val="center"/>
          </w:tcPr>
          <w:p w:rsidR="0015018E" w:rsidRDefault="0015018E" w:rsidP="0015018E">
            <w:pPr>
              <w:jc w:val="center"/>
            </w:pPr>
            <w:r>
              <w:rPr>
                <w:rFonts w:ascii="Times New Roman" w:eastAsia="Times New Roman" w:hAnsi="Times New Roman" w:cs="Times New Roman"/>
                <w:b/>
                <w:sz w:val="24"/>
                <w:szCs w:val="24"/>
                <w:shd w:val="clear" w:color="auto" w:fill="C5E0B3"/>
              </w:rPr>
              <w:t>Vocabulary</w:t>
            </w:r>
          </w:p>
        </w:tc>
        <w:tc>
          <w:tcPr>
            <w:tcW w:w="1710" w:type="dxa"/>
            <w:tcBorders>
              <w:bottom w:val="single" w:sz="8" w:space="0" w:color="000000"/>
            </w:tcBorders>
            <w:shd w:val="clear" w:color="auto" w:fill="C5E0B3"/>
            <w:vAlign w:val="center"/>
          </w:tcPr>
          <w:p w:rsidR="0015018E" w:rsidRDefault="0015018E" w:rsidP="0015018E">
            <w:pPr>
              <w:jc w:val="center"/>
            </w:pPr>
            <w:r>
              <w:rPr>
                <w:rFonts w:ascii="Times New Roman" w:eastAsia="Times New Roman" w:hAnsi="Times New Roman" w:cs="Times New Roman"/>
                <w:b/>
                <w:sz w:val="24"/>
                <w:szCs w:val="24"/>
                <w:shd w:val="clear" w:color="auto" w:fill="C5E0B3"/>
              </w:rPr>
              <w:t>Crosscutting Concepts</w:t>
            </w:r>
          </w:p>
        </w:tc>
        <w:tc>
          <w:tcPr>
            <w:tcW w:w="1800" w:type="dxa"/>
            <w:tcBorders>
              <w:bottom w:val="single" w:sz="8" w:space="0" w:color="000000"/>
              <w:right w:val="single" w:sz="8" w:space="0" w:color="000000"/>
            </w:tcBorders>
            <w:shd w:val="clear" w:color="auto" w:fill="C5E0B3"/>
            <w:tcMar>
              <w:top w:w="120" w:type="dxa"/>
              <w:left w:w="120" w:type="dxa"/>
              <w:bottom w:w="120" w:type="dxa"/>
              <w:right w:w="120" w:type="dxa"/>
            </w:tcMar>
            <w:vAlign w:val="center"/>
          </w:tcPr>
          <w:p w:rsidR="0015018E" w:rsidRDefault="0015018E" w:rsidP="0015018E">
            <w:pPr>
              <w:jc w:val="center"/>
            </w:pPr>
            <w:r>
              <w:rPr>
                <w:rFonts w:ascii="Times New Roman" w:eastAsia="Times New Roman" w:hAnsi="Times New Roman" w:cs="Times New Roman"/>
                <w:b/>
                <w:sz w:val="24"/>
                <w:szCs w:val="24"/>
                <w:shd w:val="clear" w:color="auto" w:fill="C5E0B3"/>
              </w:rPr>
              <w:t>Disciplinary Core Idea</w:t>
            </w:r>
          </w:p>
        </w:tc>
      </w:tr>
      <w:tr w:rsidR="0015018E" w:rsidTr="00541B8B">
        <w:trPr>
          <w:cantSplit/>
        </w:trPr>
        <w:tc>
          <w:tcPr>
            <w:tcW w:w="46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15018E" w:rsidRDefault="0015018E" w:rsidP="0015018E">
            <w:pPr>
              <w:widowControl w:val="0"/>
            </w:pPr>
            <w:proofErr w:type="gramStart"/>
            <w:r>
              <w:rPr>
                <w:rFonts w:ascii="Times New Roman" w:eastAsia="Times New Roman" w:hAnsi="Times New Roman" w:cs="Times New Roman"/>
                <w:b/>
                <w:sz w:val="24"/>
                <w:szCs w:val="24"/>
              </w:rPr>
              <w:t>6.ESS.1</w:t>
            </w:r>
            <w:proofErr w:type="gramEnd"/>
            <w:r>
              <w:rPr>
                <w:rFonts w:ascii="Times New Roman" w:eastAsia="Times New Roman" w:hAnsi="Times New Roman" w:cs="Times New Roman"/>
                <w:sz w:val="24"/>
                <w:szCs w:val="24"/>
              </w:rPr>
              <w:t xml:space="preserve"> Describe the role of gravity and inertia in maintaining the regular and predictable motion of celestial bodies.</w:t>
            </w:r>
          </w:p>
        </w:tc>
        <w:tc>
          <w:tcPr>
            <w:tcW w:w="4600" w:type="dxa"/>
            <w:tcBorders>
              <w:bottom w:val="single" w:sz="8" w:space="0" w:color="000000"/>
              <w:right w:val="single" w:sz="8" w:space="0" w:color="000000"/>
            </w:tcBorders>
            <w:tcMar>
              <w:top w:w="120" w:type="dxa"/>
              <w:left w:w="120" w:type="dxa"/>
              <w:bottom w:w="120" w:type="dxa"/>
              <w:right w:w="120" w:type="dxa"/>
            </w:tcMar>
          </w:tcPr>
          <w:p w:rsidR="0015018E" w:rsidRDefault="0015018E" w:rsidP="0015018E">
            <w:pPr>
              <w:widowControl w:val="0"/>
            </w:pPr>
            <w:r>
              <w:rPr>
                <w:rFonts w:ascii="Times New Roman" w:eastAsia="Times New Roman" w:hAnsi="Times New Roman" w:cs="Times New Roman"/>
                <w:sz w:val="24"/>
                <w:szCs w:val="24"/>
              </w:rPr>
              <w:t>1)  Understand that both gravity and inertia are the reason that celestial bodies do not fly off into space- many labs to do here (i.e. string with washers tied to end and spin around head or videos/PBS interactives.)</w:t>
            </w:r>
          </w:p>
        </w:tc>
        <w:tc>
          <w:tcPr>
            <w:tcW w:w="4600" w:type="dxa"/>
            <w:tcBorders>
              <w:bottom w:val="single" w:sz="8" w:space="0" w:color="000000"/>
            </w:tcBorders>
          </w:tcPr>
          <w:p w:rsidR="0015018E" w:rsidRDefault="0015018E" w:rsidP="0015018E">
            <w:pPr>
              <w:widowControl w:val="0"/>
            </w:pPr>
            <w:r>
              <w:rPr>
                <w:rFonts w:ascii="Times New Roman" w:eastAsia="Times New Roman" w:hAnsi="Times New Roman" w:cs="Times New Roman"/>
                <w:sz w:val="24"/>
                <w:szCs w:val="24"/>
              </w:rPr>
              <w:t>*gravity</w:t>
            </w:r>
          </w:p>
          <w:p w:rsidR="0015018E" w:rsidRDefault="0015018E" w:rsidP="0015018E">
            <w:pPr>
              <w:widowControl w:val="0"/>
            </w:pPr>
            <w:r>
              <w:rPr>
                <w:rFonts w:ascii="Times New Roman" w:eastAsia="Times New Roman" w:hAnsi="Times New Roman" w:cs="Times New Roman"/>
                <w:sz w:val="24"/>
                <w:szCs w:val="24"/>
              </w:rPr>
              <w:t>-mass</w:t>
            </w:r>
          </w:p>
          <w:p w:rsidR="0015018E" w:rsidRDefault="0015018E" w:rsidP="0015018E">
            <w:pPr>
              <w:widowControl w:val="0"/>
            </w:pPr>
            <w:r>
              <w:rPr>
                <w:rFonts w:ascii="Times New Roman" w:eastAsia="Times New Roman" w:hAnsi="Times New Roman" w:cs="Times New Roman"/>
                <w:sz w:val="24"/>
                <w:szCs w:val="24"/>
              </w:rPr>
              <w:t>- Distance (effect on gravity)</w:t>
            </w:r>
          </w:p>
          <w:p w:rsidR="0015018E" w:rsidRDefault="0015018E" w:rsidP="0015018E">
            <w:pPr>
              <w:widowControl w:val="0"/>
            </w:pPr>
            <w:r>
              <w:rPr>
                <w:rFonts w:ascii="Times New Roman" w:eastAsia="Times New Roman" w:hAnsi="Times New Roman" w:cs="Times New Roman"/>
                <w:sz w:val="24"/>
                <w:szCs w:val="24"/>
              </w:rPr>
              <w:t>-weight</w:t>
            </w:r>
          </w:p>
          <w:p w:rsidR="0015018E" w:rsidRDefault="0015018E" w:rsidP="0015018E">
            <w:pPr>
              <w:widowControl w:val="0"/>
            </w:pPr>
            <w:r>
              <w:rPr>
                <w:rFonts w:ascii="Times New Roman" w:eastAsia="Times New Roman" w:hAnsi="Times New Roman" w:cs="Times New Roman"/>
                <w:sz w:val="24"/>
                <w:szCs w:val="24"/>
              </w:rPr>
              <w:t>- Inertia</w:t>
            </w:r>
          </w:p>
          <w:p w:rsidR="0015018E" w:rsidRDefault="0015018E" w:rsidP="0015018E">
            <w:pPr>
              <w:widowControl w:val="0"/>
            </w:pPr>
            <w:r>
              <w:rPr>
                <w:rFonts w:ascii="Times New Roman" w:eastAsia="Times New Roman" w:hAnsi="Times New Roman" w:cs="Times New Roman"/>
                <w:sz w:val="24"/>
                <w:szCs w:val="24"/>
              </w:rPr>
              <w:t>- Law of universal gravitation</w:t>
            </w:r>
          </w:p>
        </w:tc>
        <w:tc>
          <w:tcPr>
            <w:tcW w:w="1710" w:type="dxa"/>
            <w:tcBorders>
              <w:bottom w:val="single" w:sz="8" w:space="0" w:color="000000"/>
            </w:tcBorders>
          </w:tcPr>
          <w:p w:rsidR="0015018E" w:rsidRPr="004A454B" w:rsidRDefault="0015018E" w:rsidP="004A454B">
            <w:pPr>
              <w:widowControl w:val="0"/>
              <w:jc w:val="center"/>
            </w:pPr>
          </w:p>
        </w:tc>
        <w:tc>
          <w:tcPr>
            <w:tcW w:w="1800" w:type="dxa"/>
            <w:tcBorders>
              <w:bottom w:val="single" w:sz="8" w:space="0" w:color="000000"/>
              <w:right w:val="single" w:sz="8" w:space="0" w:color="000000"/>
            </w:tcBorders>
            <w:tcMar>
              <w:top w:w="120" w:type="dxa"/>
              <w:left w:w="120" w:type="dxa"/>
              <w:bottom w:w="120" w:type="dxa"/>
              <w:right w:w="120" w:type="dxa"/>
            </w:tcMar>
          </w:tcPr>
          <w:p w:rsidR="004A454B" w:rsidRPr="004A454B" w:rsidRDefault="004A454B" w:rsidP="004A454B">
            <w:pPr>
              <w:widowControl w:val="0"/>
              <w:jc w:val="center"/>
              <w:rPr>
                <w:rFonts w:ascii="Times New Roman" w:eastAsia="Times New Roman" w:hAnsi="Times New Roman" w:cs="Times New Roman"/>
                <w:szCs w:val="24"/>
              </w:rPr>
            </w:pPr>
            <w:r w:rsidRPr="004A454B">
              <w:rPr>
                <w:rFonts w:ascii="Times New Roman" w:eastAsia="Times New Roman" w:hAnsi="Times New Roman" w:cs="Times New Roman"/>
                <w:szCs w:val="24"/>
              </w:rPr>
              <w:t>ESS1.A:</w:t>
            </w:r>
          </w:p>
          <w:p w:rsidR="0015018E" w:rsidRPr="004A454B" w:rsidRDefault="0015018E" w:rsidP="004A454B">
            <w:pPr>
              <w:widowControl w:val="0"/>
              <w:jc w:val="center"/>
            </w:pPr>
            <w:r w:rsidRPr="004A454B">
              <w:rPr>
                <w:rFonts w:ascii="Times New Roman" w:eastAsia="Times New Roman" w:hAnsi="Times New Roman" w:cs="Times New Roman"/>
                <w:szCs w:val="24"/>
              </w:rPr>
              <w:t>The Universe and Its Stars</w:t>
            </w:r>
          </w:p>
          <w:p w:rsidR="004A454B" w:rsidRPr="004A454B" w:rsidRDefault="004A454B" w:rsidP="004A454B">
            <w:pPr>
              <w:widowControl w:val="0"/>
              <w:jc w:val="center"/>
              <w:rPr>
                <w:rFonts w:ascii="Times New Roman" w:eastAsia="Times New Roman" w:hAnsi="Times New Roman" w:cs="Times New Roman"/>
                <w:szCs w:val="24"/>
              </w:rPr>
            </w:pPr>
          </w:p>
          <w:p w:rsidR="004A454B" w:rsidRPr="004A454B" w:rsidRDefault="004A454B" w:rsidP="004A454B">
            <w:pPr>
              <w:widowControl w:val="0"/>
              <w:jc w:val="center"/>
              <w:rPr>
                <w:rFonts w:ascii="Times New Roman" w:eastAsia="Times New Roman" w:hAnsi="Times New Roman" w:cs="Times New Roman"/>
                <w:szCs w:val="24"/>
              </w:rPr>
            </w:pPr>
            <w:r w:rsidRPr="004A454B">
              <w:rPr>
                <w:rFonts w:ascii="Times New Roman" w:eastAsia="Times New Roman" w:hAnsi="Times New Roman" w:cs="Times New Roman"/>
                <w:szCs w:val="24"/>
              </w:rPr>
              <w:t>ESS1.B:</w:t>
            </w:r>
          </w:p>
          <w:p w:rsidR="0015018E" w:rsidRPr="004A454B" w:rsidRDefault="0015018E" w:rsidP="004A454B">
            <w:pPr>
              <w:widowControl w:val="0"/>
              <w:jc w:val="center"/>
            </w:pPr>
            <w:r w:rsidRPr="004A454B">
              <w:rPr>
                <w:rFonts w:ascii="Times New Roman" w:eastAsia="Times New Roman" w:hAnsi="Times New Roman" w:cs="Times New Roman"/>
                <w:szCs w:val="24"/>
              </w:rPr>
              <w:t>Earth and the Solar System</w:t>
            </w:r>
          </w:p>
        </w:tc>
      </w:tr>
      <w:tr w:rsidR="0015018E" w:rsidTr="00541B8B">
        <w:trPr>
          <w:cantSplit/>
        </w:trPr>
        <w:tc>
          <w:tcPr>
            <w:tcW w:w="46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15018E" w:rsidRDefault="0015018E" w:rsidP="0015018E">
            <w:pPr>
              <w:widowControl w:val="0"/>
            </w:pPr>
            <w:r>
              <w:rPr>
                <w:rFonts w:ascii="Times New Roman" w:eastAsia="Times New Roman" w:hAnsi="Times New Roman" w:cs="Times New Roman"/>
                <w:b/>
                <w:sz w:val="24"/>
                <w:szCs w:val="24"/>
              </w:rPr>
              <w:t>6.ESS.2</w:t>
            </w:r>
            <w:r>
              <w:rPr>
                <w:rFonts w:ascii="Times New Roman" w:eastAsia="Times New Roman" w:hAnsi="Times New Roman" w:cs="Times New Roman"/>
                <w:sz w:val="24"/>
                <w:szCs w:val="24"/>
              </w:rPr>
              <w:t xml:space="preserve"> Design models to describe how Earth's rotation, revolution, tilt, and interaction with the sun and moon cause seasons, tides, changes in daylight hours, eclipses, and phases of the moon.</w:t>
            </w:r>
          </w:p>
        </w:tc>
        <w:tc>
          <w:tcPr>
            <w:tcW w:w="4600" w:type="dxa"/>
            <w:tcBorders>
              <w:bottom w:val="single" w:sz="8" w:space="0" w:color="000000"/>
              <w:right w:val="single" w:sz="8" w:space="0" w:color="000000"/>
            </w:tcBorders>
            <w:tcMar>
              <w:top w:w="120" w:type="dxa"/>
              <w:left w:w="120" w:type="dxa"/>
              <w:bottom w:w="120" w:type="dxa"/>
              <w:right w:w="120" w:type="dxa"/>
            </w:tcMar>
          </w:tcPr>
          <w:p w:rsidR="0015018E" w:rsidRDefault="0015018E" w:rsidP="0015018E">
            <w:pPr>
              <w:widowControl w:val="0"/>
            </w:pPr>
            <w:r>
              <w:rPr>
                <w:rFonts w:ascii="Times New Roman" w:eastAsia="Times New Roman" w:hAnsi="Times New Roman" w:cs="Times New Roman"/>
                <w:sz w:val="24"/>
                <w:szCs w:val="24"/>
              </w:rPr>
              <w:t>1)  Explore through simulations and manipulatives</w:t>
            </w:r>
          </w:p>
          <w:p w:rsidR="0015018E" w:rsidRDefault="0015018E" w:rsidP="0015018E">
            <w:pPr>
              <w:widowControl w:val="0"/>
            </w:pPr>
            <w:r>
              <w:rPr>
                <w:rFonts w:ascii="Times New Roman" w:eastAsia="Times New Roman" w:hAnsi="Times New Roman" w:cs="Times New Roman"/>
                <w:sz w:val="24"/>
                <w:szCs w:val="24"/>
              </w:rPr>
              <w:t>2) Model rotation and revolution</w:t>
            </w:r>
          </w:p>
          <w:p w:rsidR="0015018E" w:rsidRDefault="0015018E" w:rsidP="0015018E">
            <w:pPr>
              <w:widowControl w:val="0"/>
            </w:pPr>
            <w:r>
              <w:rPr>
                <w:rFonts w:ascii="Times New Roman" w:eastAsia="Times New Roman" w:hAnsi="Times New Roman" w:cs="Times New Roman"/>
                <w:sz w:val="24"/>
                <w:szCs w:val="24"/>
              </w:rPr>
              <w:t>3)  Understand that Earth’s tilt and indirect/direct sunlight are the main cause of seasons (ex; Mars has seasons b/c of tilt)</w:t>
            </w:r>
          </w:p>
        </w:tc>
        <w:tc>
          <w:tcPr>
            <w:tcW w:w="4600" w:type="dxa"/>
            <w:tcBorders>
              <w:bottom w:val="single" w:sz="8" w:space="0" w:color="000000"/>
            </w:tcBorders>
          </w:tcPr>
          <w:p w:rsidR="0015018E" w:rsidRDefault="0015018E" w:rsidP="0015018E">
            <w:pPr>
              <w:widowControl w:val="0"/>
            </w:pPr>
            <w:r>
              <w:rPr>
                <w:rFonts w:ascii="Times New Roman" w:eastAsia="Times New Roman" w:hAnsi="Times New Roman" w:cs="Times New Roman"/>
                <w:sz w:val="24"/>
                <w:szCs w:val="24"/>
              </w:rPr>
              <w:t>*rotation</w:t>
            </w:r>
          </w:p>
          <w:p w:rsidR="0015018E" w:rsidRDefault="0015018E" w:rsidP="0015018E">
            <w:pPr>
              <w:widowControl w:val="0"/>
            </w:pPr>
            <w:r>
              <w:rPr>
                <w:rFonts w:ascii="Times New Roman" w:eastAsia="Times New Roman" w:hAnsi="Times New Roman" w:cs="Times New Roman"/>
                <w:sz w:val="24"/>
                <w:szCs w:val="24"/>
              </w:rPr>
              <w:t>- orbit</w:t>
            </w:r>
          </w:p>
          <w:p w:rsidR="0015018E" w:rsidRDefault="0015018E" w:rsidP="0015018E">
            <w:pPr>
              <w:widowControl w:val="0"/>
            </w:pPr>
            <w:r>
              <w:rPr>
                <w:rFonts w:ascii="Times New Roman" w:eastAsia="Times New Roman" w:hAnsi="Times New Roman" w:cs="Times New Roman"/>
                <w:sz w:val="24"/>
                <w:szCs w:val="24"/>
              </w:rPr>
              <w:t>-revolution</w:t>
            </w:r>
          </w:p>
          <w:p w:rsidR="0015018E" w:rsidRDefault="0015018E" w:rsidP="0015018E">
            <w:pPr>
              <w:widowControl w:val="0"/>
            </w:pPr>
            <w:r>
              <w:rPr>
                <w:rFonts w:ascii="Times New Roman" w:eastAsia="Times New Roman" w:hAnsi="Times New Roman" w:cs="Times New Roman"/>
                <w:sz w:val="24"/>
                <w:szCs w:val="24"/>
              </w:rPr>
              <w:t>-seasons</w:t>
            </w:r>
          </w:p>
          <w:p w:rsidR="0015018E" w:rsidRDefault="0015018E" w:rsidP="0015018E">
            <w:pPr>
              <w:widowControl w:val="0"/>
            </w:pPr>
            <w:r>
              <w:rPr>
                <w:rFonts w:ascii="Times New Roman" w:eastAsia="Times New Roman" w:hAnsi="Times New Roman" w:cs="Times New Roman"/>
                <w:sz w:val="24"/>
                <w:szCs w:val="24"/>
              </w:rPr>
              <w:t>-tides (neap &amp; spring)</w:t>
            </w:r>
          </w:p>
          <w:p w:rsidR="0015018E" w:rsidRDefault="0015018E" w:rsidP="0015018E">
            <w:pPr>
              <w:widowControl w:val="0"/>
            </w:pPr>
            <w:r>
              <w:rPr>
                <w:rFonts w:ascii="Times New Roman" w:eastAsia="Times New Roman" w:hAnsi="Times New Roman" w:cs="Times New Roman"/>
                <w:sz w:val="24"/>
                <w:szCs w:val="24"/>
              </w:rPr>
              <w:t>-eclipses</w:t>
            </w:r>
          </w:p>
          <w:p w:rsidR="0015018E" w:rsidRDefault="0015018E" w:rsidP="0015018E">
            <w:pPr>
              <w:widowControl w:val="0"/>
            </w:pPr>
            <w:r>
              <w:rPr>
                <w:rFonts w:ascii="Times New Roman" w:eastAsia="Times New Roman" w:hAnsi="Times New Roman" w:cs="Times New Roman"/>
                <w:sz w:val="24"/>
                <w:szCs w:val="24"/>
              </w:rPr>
              <w:t>-moon phases</w:t>
            </w:r>
          </w:p>
          <w:p w:rsidR="0015018E" w:rsidRDefault="0015018E" w:rsidP="0015018E">
            <w:pPr>
              <w:widowControl w:val="0"/>
            </w:pPr>
            <w:r>
              <w:rPr>
                <w:rFonts w:ascii="Times New Roman" w:eastAsia="Times New Roman" w:hAnsi="Times New Roman" w:cs="Times New Roman"/>
                <w:sz w:val="24"/>
                <w:szCs w:val="24"/>
              </w:rPr>
              <w:t>-daylight savings</w:t>
            </w:r>
          </w:p>
        </w:tc>
        <w:tc>
          <w:tcPr>
            <w:tcW w:w="1710" w:type="dxa"/>
            <w:tcBorders>
              <w:bottom w:val="single" w:sz="8" w:space="0" w:color="000000"/>
            </w:tcBorders>
          </w:tcPr>
          <w:p w:rsidR="0015018E" w:rsidRPr="004A454B" w:rsidRDefault="0015018E" w:rsidP="004A454B">
            <w:pPr>
              <w:widowControl w:val="0"/>
              <w:jc w:val="center"/>
            </w:pPr>
          </w:p>
        </w:tc>
        <w:tc>
          <w:tcPr>
            <w:tcW w:w="1800" w:type="dxa"/>
            <w:tcBorders>
              <w:bottom w:val="single" w:sz="8" w:space="0" w:color="000000"/>
              <w:right w:val="single" w:sz="8" w:space="0" w:color="000000"/>
            </w:tcBorders>
            <w:tcMar>
              <w:top w:w="120" w:type="dxa"/>
              <w:left w:w="120" w:type="dxa"/>
              <w:bottom w:w="120" w:type="dxa"/>
              <w:right w:w="120" w:type="dxa"/>
            </w:tcMar>
          </w:tcPr>
          <w:p w:rsidR="004A454B" w:rsidRPr="004A454B" w:rsidRDefault="004A454B" w:rsidP="004A454B">
            <w:pPr>
              <w:widowControl w:val="0"/>
              <w:jc w:val="center"/>
              <w:rPr>
                <w:rFonts w:ascii="Times New Roman" w:eastAsia="Times New Roman" w:hAnsi="Times New Roman" w:cs="Times New Roman"/>
                <w:szCs w:val="24"/>
              </w:rPr>
            </w:pPr>
            <w:r w:rsidRPr="004A454B">
              <w:rPr>
                <w:rFonts w:ascii="Times New Roman" w:eastAsia="Times New Roman" w:hAnsi="Times New Roman" w:cs="Times New Roman"/>
                <w:szCs w:val="24"/>
              </w:rPr>
              <w:t>ESS1.B:</w:t>
            </w:r>
          </w:p>
          <w:p w:rsidR="0015018E" w:rsidRPr="004A454B" w:rsidRDefault="0015018E" w:rsidP="004A454B">
            <w:pPr>
              <w:widowControl w:val="0"/>
              <w:jc w:val="center"/>
            </w:pPr>
            <w:r w:rsidRPr="004A454B">
              <w:rPr>
                <w:rFonts w:ascii="Times New Roman" w:eastAsia="Times New Roman" w:hAnsi="Times New Roman" w:cs="Times New Roman"/>
                <w:szCs w:val="24"/>
              </w:rPr>
              <w:t>Earth and the Solar System</w:t>
            </w:r>
          </w:p>
        </w:tc>
      </w:tr>
      <w:tr w:rsidR="0015018E" w:rsidTr="00541B8B">
        <w:trPr>
          <w:cantSplit/>
        </w:trPr>
        <w:tc>
          <w:tcPr>
            <w:tcW w:w="46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15018E" w:rsidRDefault="0015018E" w:rsidP="0015018E">
            <w:pPr>
              <w:widowControl w:val="0"/>
            </w:pPr>
            <w:proofErr w:type="gramStart"/>
            <w:r>
              <w:rPr>
                <w:rFonts w:ascii="Times New Roman" w:eastAsia="Times New Roman" w:hAnsi="Times New Roman" w:cs="Times New Roman"/>
                <w:b/>
                <w:sz w:val="24"/>
                <w:szCs w:val="24"/>
              </w:rPr>
              <w:lastRenderedPageBreak/>
              <w:t>6.ESS.3</w:t>
            </w:r>
            <w:proofErr w:type="gramEnd"/>
            <w:r>
              <w:rPr>
                <w:rFonts w:ascii="Times New Roman" w:eastAsia="Times New Roman" w:hAnsi="Times New Roman" w:cs="Times New Roman"/>
                <w:sz w:val="24"/>
                <w:szCs w:val="24"/>
              </w:rPr>
              <w:t xml:space="preserve"> Compare and contrast the Earth, its moon, and other planets in the solar system, including comets and asteroids.  (Comparisons should be made in regard to size, surface features, atmospheric characteristics, and the ability to support life.)</w:t>
            </w:r>
          </w:p>
        </w:tc>
        <w:tc>
          <w:tcPr>
            <w:tcW w:w="4600" w:type="dxa"/>
            <w:tcBorders>
              <w:bottom w:val="single" w:sz="8" w:space="0" w:color="000000"/>
              <w:right w:val="single" w:sz="8" w:space="0" w:color="000000"/>
            </w:tcBorders>
            <w:tcMar>
              <w:top w:w="120" w:type="dxa"/>
              <w:left w:w="120" w:type="dxa"/>
              <w:bottom w:w="120" w:type="dxa"/>
              <w:right w:w="120" w:type="dxa"/>
            </w:tcMar>
          </w:tcPr>
          <w:p w:rsidR="0015018E" w:rsidRDefault="0015018E" w:rsidP="0015018E">
            <w:pPr>
              <w:widowControl w:val="0"/>
            </w:pPr>
            <w:r>
              <w:rPr>
                <w:rFonts w:ascii="Times New Roman" w:eastAsia="Times New Roman" w:hAnsi="Times New Roman" w:cs="Times New Roman"/>
                <w:sz w:val="24"/>
                <w:szCs w:val="24"/>
              </w:rPr>
              <w:t>1)  Create a data table that identifies each of these characteristics, after completing research for each quality (surface features, etc.)</w:t>
            </w:r>
          </w:p>
          <w:p w:rsidR="0015018E" w:rsidRDefault="0015018E" w:rsidP="0015018E">
            <w:pPr>
              <w:widowControl w:val="0"/>
            </w:pPr>
            <w:r>
              <w:rPr>
                <w:rFonts w:ascii="Times New Roman" w:eastAsia="Times New Roman" w:hAnsi="Times New Roman" w:cs="Times New Roman"/>
                <w:sz w:val="24"/>
                <w:szCs w:val="24"/>
              </w:rPr>
              <w:t>2)  Discuss the scale factor in regard to the planets and solar systems.</w:t>
            </w:r>
          </w:p>
          <w:p w:rsidR="0015018E" w:rsidRDefault="0015018E" w:rsidP="0015018E">
            <w:pPr>
              <w:widowControl w:val="0"/>
            </w:pPr>
            <w:r>
              <w:rPr>
                <w:rFonts w:ascii="Times New Roman" w:eastAsia="Times New Roman" w:hAnsi="Times New Roman" w:cs="Times New Roman"/>
                <w:sz w:val="24"/>
                <w:szCs w:val="24"/>
              </w:rPr>
              <w:t xml:space="preserve">3)  Create </w:t>
            </w:r>
            <w:proofErr w:type="spellStart"/>
            <w:r>
              <w:rPr>
                <w:rFonts w:ascii="Times New Roman" w:eastAsia="Times New Roman" w:hAnsi="Times New Roman" w:cs="Times New Roman"/>
                <w:sz w:val="24"/>
                <w:szCs w:val="24"/>
              </w:rPr>
              <w:t>venn</w:t>
            </w:r>
            <w:proofErr w:type="spellEnd"/>
            <w:r>
              <w:rPr>
                <w:rFonts w:ascii="Times New Roman" w:eastAsia="Times New Roman" w:hAnsi="Times New Roman" w:cs="Times New Roman"/>
                <w:sz w:val="24"/>
                <w:szCs w:val="24"/>
              </w:rPr>
              <w:t xml:space="preserve"> diagrams or other to compare/contrast these features.</w:t>
            </w:r>
          </w:p>
        </w:tc>
        <w:tc>
          <w:tcPr>
            <w:tcW w:w="4600" w:type="dxa"/>
            <w:tcBorders>
              <w:bottom w:val="single" w:sz="8" w:space="0" w:color="000000"/>
            </w:tcBorders>
          </w:tcPr>
          <w:p w:rsidR="0015018E" w:rsidRDefault="0015018E" w:rsidP="0015018E">
            <w:pPr>
              <w:widowControl w:val="0"/>
            </w:pPr>
            <w:r>
              <w:rPr>
                <w:rFonts w:ascii="Times New Roman" w:eastAsia="Times New Roman" w:hAnsi="Times New Roman" w:cs="Times New Roman"/>
                <w:sz w:val="24"/>
                <w:szCs w:val="24"/>
              </w:rPr>
              <w:t>*Composition</w:t>
            </w:r>
          </w:p>
          <w:p w:rsidR="0015018E" w:rsidRDefault="0015018E" w:rsidP="0015018E">
            <w:pPr>
              <w:widowControl w:val="0"/>
            </w:pPr>
            <w:r>
              <w:rPr>
                <w:rFonts w:ascii="Times New Roman" w:eastAsia="Times New Roman" w:hAnsi="Times New Roman" w:cs="Times New Roman"/>
                <w:sz w:val="24"/>
                <w:szCs w:val="24"/>
              </w:rPr>
              <w:t>*Celestial body</w:t>
            </w:r>
          </w:p>
        </w:tc>
        <w:tc>
          <w:tcPr>
            <w:tcW w:w="1710" w:type="dxa"/>
            <w:tcBorders>
              <w:bottom w:val="single" w:sz="8" w:space="0" w:color="000000"/>
            </w:tcBorders>
          </w:tcPr>
          <w:p w:rsidR="0015018E" w:rsidRPr="004A454B" w:rsidRDefault="0015018E" w:rsidP="004A454B">
            <w:pPr>
              <w:widowControl w:val="0"/>
              <w:jc w:val="center"/>
            </w:pPr>
          </w:p>
        </w:tc>
        <w:tc>
          <w:tcPr>
            <w:tcW w:w="1800" w:type="dxa"/>
            <w:tcBorders>
              <w:bottom w:val="single" w:sz="8" w:space="0" w:color="000000"/>
              <w:right w:val="single" w:sz="8" w:space="0" w:color="000000"/>
            </w:tcBorders>
            <w:tcMar>
              <w:top w:w="120" w:type="dxa"/>
              <w:left w:w="120" w:type="dxa"/>
              <w:bottom w:w="120" w:type="dxa"/>
              <w:right w:w="120" w:type="dxa"/>
            </w:tcMar>
          </w:tcPr>
          <w:p w:rsidR="004A454B" w:rsidRPr="004A454B" w:rsidRDefault="004A454B" w:rsidP="004A454B">
            <w:pPr>
              <w:widowControl w:val="0"/>
              <w:jc w:val="center"/>
              <w:rPr>
                <w:rFonts w:ascii="Times New Roman" w:eastAsia="Times New Roman" w:hAnsi="Times New Roman" w:cs="Times New Roman"/>
                <w:szCs w:val="24"/>
              </w:rPr>
            </w:pPr>
            <w:r w:rsidRPr="004A454B">
              <w:rPr>
                <w:rFonts w:ascii="Times New Roman" w:eastAsia="Times New Roman" w:hAnsi="Times New Roman" w:cs="Times New Roman"/>
                <w:szCs w:val="24"/>
              </w:rPr>
              <w:t>ESS1.B:</w:t>
            </w:r>
          </w:p>
          <w:p w:rsidR="0015018E" w:rsidRPr="004A454B" w:rsidRDefault="0015018E" w:rsidP="004A454B">
            <w:pPr>
              <w:widowControl w:val="0"/>
              <w:jc w:val="center"/>
            </w:pPr>
            <w:r w:rsidRPr="004A454B">
              <w:rPr>
                <w:rFonts w:ascii="Times New Roman" w:eastAsia="Times New Roman" w:hAnsi="Times New Roman" w:cs="Times New Roman"/>
                <w:szCs w:val="24"/>
              </w:rPr>
              <w:t>Earth and the Solar System</w:t>
            </w:r>
          </w:p>
          <w:p w:rsidR="004A454B" w:rsidRPr="004A454B" w:rsidRDefault="004A454B" w:rsidP="004A454B">
            <w:pPr>
              <w:widowControl w:val="0"/>
              <w:jc w:val="center"/>
              <w:rPr>
                <w:rFonts w:ascii="Times New Roman" w:eastAsia="Times New Roman" w:hAnsi="Times New Roman" w:cs="Times New Roman"/>
                <w:szCs w:val="24"/>
              </w:rPr>
            </w:pPr>
          </w:p>
          <w:p w:rsidR="004A454B" w:rsidRPr="004A454B" w:rsidRDefault="004A454B" w:rsidP="004A454B">
            <w:pPr>
              <w:widowControl w:val="0"/>
              <w:jc w:val="center"/>
              <w:rPr>
                <w:rFonts w:ascii="Times New Roman" w:eastAsia="Times New Roman" w:hAnsi="Times New Roman" w:cs="Times New Roman"/>
                <w:szCs w:val="24"/>
              </w:rPr>
            </w:pPr>
            <w:r w:rsidRPr="004A454B">
              <w:rPr>
                <w:rFonts w:ascii="Times New Roman" w:eastAsia="Times New Roman" w:hAnsi="Times New Roman" w:cs="Times New Roman"/>
                <w:szCs w:val="24"/>
              </w:rPr>
              <w:t>ESS1.C:</w:t>
            </w:r>
          </w:p>
          <w:p w:rsidR="0015018E" w:rsidRPr="004A454B" w:rsidRDefault="0015018E" w:rsidP="004A454B">
            <w:pPr>
              <w:widowControl w:val="0"/>
              <w:jc w:val="center"/>
            </w:pPr>
            <w:r w:rsidRPr="004A454B">
              <w:rPr>
                <w:rFonts w:ascii="Times New Roman" w:eastAsia="Times New Roman" w:hAnsi="Times New Roman" w:cs="Times New Roman"/>
                <w:szCs w:val="24"/>
              </w:rPr>
              <w:t>The History of Planet Earth</w:t>
            </w:r>
          </w:p>
        </w:tc>
      </w:tr>
    </w:tbl>
    <w:p w:rsidR="00EF3AA5" w:rsidRDefault="00EF3AA5"/>
    <w:p w:rsidR="00541B8B" w:rsidRDefault="00541B8B">
      <w:r>
        <w:br w:type="page"/>
      </w:r>
    </w:p>
    <w:tbl>
      <w:tblPr>
        <w:tblStyle w:val="a1"/>
        <w:tblW w:w="173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00"/>
        <w:gridCol w:w="4600"/>
        <w:gridCol w:w="4600"/>
        <w:gridCol w:w="1710"/>
        <w:gridCol w:w="1800"/>
      </w:tblGrid>
      <w:tr w:rsidR="0015018E" w:rsidTr="00541B8B">
        <w:trPr>
          <w:cantSplit/>
        </w:trPr>
        <w:tc>
          <w:tcPr>
            <w:tcW w:w="17310" w:type="dxa"/>
            <w:gridSpan w:val="5"/>
            <w:tcBorders>
              <w:left w:val="single" w:sz="8" w:space="0" w:color="000000"/>
              <w:bottom w:val="single" w:sz="8" w:space="0" w:color="000000"/>
              <w:right w:val="single" w:sz="8" w:space="0" w:color="000000"/>
            </w:tcBorders>
            <w:shd w:val="clear" w:color="auto" w:fill="FFE599"/>
            <w:tcMar>
              <w:top w:w="120" w:type="dxa"/>
              <w:left w:w="120" w:type="dxa"/>
              <w:bottom w:w="120" w:type="dxa"/>
              <w:right w:w="120" w:type="dxa"/>
            </w:tcMar>
            <w:vAlign w:val="center"/>
          </w:tcPr>
          <w:p w:rsidR="0015018E" w:rsidRDefault="0015018E" w:rsidP="0015018E">
            <w:pPr>
              <w:jc w:val="center"/>
              <w:rPr>
                <w:rFonts w:ascii="Times New Roman" w:eastAsia="Times New Roman" w:hAnsi="Times New Roman" w:cs="Times New Roman"/>
                <w:b/>
                <w:sz w:val="24"/>
                <w:szCs w:val="24"/>
                <w:shd w:val="clear" w:color="auto" w:fill="FFE599"/>
              </w:rPr>
            </w:pPr>
            <w:r>
              <w:rPr>
                <w:rFonts w:ascii="Times New Roman" w:eastAsia="Times New Roman" w:hAnsi="Times New Roman" w:cs="Times New Roman"/>
                <w:b/>
                <w:sz w:val="24"/>
                <w:szCs w:val="24"/>
                <w:shd w:val="clear" w:color="auto" w:fill="FFE599"/>
              </w:rPr>
              <w:lastRenderedPageBreak/>
              <w:t>Life Science</w:t>
            </w:r>
          </w:p>
        </w:tc>
      </w:tr>
      <w:tr w:rsidR="0015018E" w:rsidTr="00541B8B">
        <w:trPr>
          <w:cantSplit/>
        </w:trPr>
        <w:tc>
          <w:tcPr>
            <w:tcW w:w="4600" w:type="dxa"/>
            <w:tcBorders>
              <w:left w:val="single" w:sz="8" w:space="0" w:color="000000"/>
              <w:bottom w:val="single" w:sz="8" w:space="0" w:color="000000"/>
              <w:right w:val="single" w:sz="8" w:space="0" w:color="000000"/>
            </w:tcBorders>
            <w:shd w:val="clear" w:color="auto" w:fill="FFE599"/>
            <w:tcMar>
              <w:top w:w="120" w:type="dxa"/>
              <w:left w:w="120" w:type="dxa"/>
              <w:bottom w:w="120" w:type="dxa"/>
              <w:right w:w="120" w:type="dxa"/>
            </w:tcMar>
            <w:vAlign w:val="center"/>
          </w:tcPr>
          <w:p w:rsidR="0015018E" w:rsidRDefault="0015018E" w:rsidP="0015018E">
            <w:pPr>
              <w:jc w:val="center"/>
            </w:pPr>
            <w:r>
              <w:rPr>
                <w:rFonts w:ascii="Times New Roman" w:eastAsia="Times New Roman" w:hAnsi="Times New Roman" w:cs="Times New Roman"/>
                <w:b/>
                <w:sz w:val="24"/>
                <w:szCs w:val="24"/>
                <w:shd w:val="clear" w:color="auto" w:fill="FFE599"/>
              </w:rPr>
              <w:t>2016 Indiana Academic Standards</w:t>
            </w:r>
          </w:p>
        </w:tc>
        <w:tc>
          <w:tcPr>
            <w:tcW w:w="4600" w:type="dxa"/>
            <w:tcBorders>
              <w:bottom w:val="single" w:sz="8" w:space="0" w:color="000000"/>
              <w:right w:val="single" w:sz="8" w:space="0" w:color="000000"/>
            </w:tcBorders>
            <w:shd w:val="clear" w:color="auto" w:fill="FFE599"/>
            <w:tcMar>
              <w:top w:w="120" w:type="dxa"/>
              <w:left w:w="120" w:type="dxa"/>
              <w:bottom w:w="120" w:type="dxa"/>
              <w:right w:w="120" w:type="dxa"/>
            </w:tcMar>
            <w:vAlign w:val="center"/>
          </w:tcPr>
          <w:p w:rsidR="0015018E" w:rsidRDefault="0015018E" w:rsidP="0015018E">
            <w:pPr>
              <w:jc w:val="center"/>
            </w:pPr>
            <w:r>
              <w:rPr>
                <w:rFonts w:ascii="Times New Roman" w:eastAsia="Times New Roman" w:hAnsi="Times New Roman" w:cs="Times New Roman"/>
                <w:b/>
                <w:sz w:val="24"/>
                <w:szCs w:val="24"/>
                <w:shd w:val="clear" w:color="auto" w:fill="FFE599"/>
              </w:rPr>
              <w:t>Clarifying Statements</w:t>
            </w:r>
          </w:p>
        </w:tc>
        <w:tc>
          <w:tcPr>
            <w:tcW w:w="4600" w:type="dxa"/>
            <w:tcBorders>
              <w:bottom w:val="single" w:sz="8" w:space="0" w:color="000000"/>
            </w:tcBorders>
            <w:shd w:val="clear" w:color="auto" w:fill="FFE599"/>
            <w:vAlign w:val="center"/>
          </w:tcPr>
          <w:p w:rsidR="0015018E" w:rsidRDefault="0015018E" w:rsidP="0015018E">
            <w:pPr>
              <w:jc w:val="center"/>
            </w:pPr>
            <w:r>
              <w:rPr>
                <w:rFonts w:ascii="Times New Roman" w:eastAsia="Times New Roman" w:hAnsi="Times New Roman" w:cs="Times New Roman"/>
                <w:b/>
                <w:sz w:val="24"/>
                <w:szCs w:val="24"/>
                <w:shd w:val="clear" w:color="auto" w:fill="FFE599"/>
              </w:rPr>
              <w:t>Vocabulary</w:t>
            </w:r>
          </w:p>
        </w:tc>
        <w:tc>
          <w:tcPr>
            <w:tcW w:w="1710" w:type="dxa"/>
            <w:tcBorders>
              <w:bottom w:val="single" w:sz="8" w:space="0" w:color="000000"/>
            </w:tcBorders>
            <w:shd w:val="clear" w:color="auto" w:fill="FFE599"/>
            <w:vAlign w:val="center"/>
          </w:tcPr>
          <w:p w:rsidR="0015018E" w:rsidRDefault="0015018E" w:rsidP="0015018E">
            <w:pPr>
              <w:jc w:val="center"/>
            </w:pPr>
            <w:r>
              <w:rPr>
                <w:rFonts w:ascii="Times New Roman" w:eastAsia="Times New Roman" w:hAnsi="Times New Roman" w:cs="Times New Roman"/>
                <w:b/>
                <w:sz w:val="24"/>
                <w:szCs w:val="24"/>
                <w:shd w:val="clear" w:color="auto" w:fill="FFE599"/>
              </w:rPr>
              <w:t>Crosscutting Concepts</w:t>
            </w:r>
          </w:p>
        </w:tc>
        <w:tc>
          <w:tcPr>
            <w:tcW w:w="1800" w:type="dxa"/>
            <w:tcBorders>
              <w:bottom w:val="single" w:sz="8" w:space="0" w:color="000000"/>
              <w:right w:val="single" w:sz="8" w:space="0" w:color="000000"/>
            </w:tcBorders>
            <w:shd w:val="clear" w:color="auto" w:fill="FFE599"/>
            <w:tcMar>
              <w:top w:w="120" w:type="dxa"/>
              <w:left w:w="120" w:type="dxa"/>
              <w:bottom w:w="120" w:type="dxa"/>
              <w:right w:w="120" w:type="dxa"/>
            </w:tcMar>
            <w:vAlign w:val="center"/>
          </w:tcPr>
          <w:p w:rsidR="0015018E" w:rsidRDefault="0015018E" w:rsidP="0015018E">
            <w:pPr>
              <w:jc w:val="center"/>
            </w:pPr>
            <w:r>
              <w:rPr>
                <w:rFonts w:ascii="Times New Roman" w:eastAsia="Times New Roman" w:hAnsi="Times New Roman" w:cs="Times New Roman"/>
                <w:b/>
                <w:sz w:val="24"/>
                <w:szCs w:val="24"/>
                <w:shd w:val="clear" w:color="auto" w:fill="FFE599"/>
              </w:rPr>
              <w:t>Disciplinary Core Ideas</w:t>
            </w:r>
          </w:p>
        </w:tc>
      </w:tr>
      <w:tr w:rsidR="0015018E" w:rsidTr="00541B8B">
        <w:trPr>
          <w:cantSplit/>
        </w:trPr>
        <w:tc>
          <w:tcPr>
            <w:tcW w:w="46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15018E" w:rsidRDefault="0015018E" w:rsidP="0015018E">
            <w:r>
              <w:rPr>
                <w:rFonts w:ascii="Times New Roman" w:eastAsia="Times New Roman" w:hAnsi="Times New Roman" w:cs="Times New Roman"/>
                <w:b/>
                <w:sz w:val="24"/>
                <w:szCs w:val="24"/>
              </w:rPr>
              <w:t>6.LS.1</w:t>
            </w:r>
            <w:r>
              <w:rPr>
                <w:rFonts w:ascii="Times New Roman" w:eastAsia="Times New Roman" w:hAnsi="Times New Roman" w:cs="Times New Roman"/>
                <w:sz w:val="24"/>
                <w:szCs w:val="24"/>
              </w:rPr>
              <w:t xml:space="preserve"> Investigate and describe how homeostasis is maintained as living things seek out their basic needs of food, water, shelter, space, and air.</w:t>
            </w:r>
          </w:p>
        </w:tc>
        <w:tc>
          <w:tcPr>
            <w:tcW w:w="4600" w:type="dxa"/>
            <w:tcBorders>
              <w:bottom w:val="single" w:sz="8" w:space="0" w:color="000000"/>
              <w:right w:val="single" w:sz="8" w:space="0" w:color="000000"/>
            </w:tcBorders>
            <w:tcMar>
              <w:top w:w="120" w:type="dxa"/>
              <w:left w:w="120" w:type="dxa"/>
              <w:bottom w:w="120" w:type="dxa"/>
              <w:right w:w="120" w:type="dxa"/>
            </w:tcMar>
          </w:tcPr>
          <w:p w:rsidR="0015018E" w:rsidRDefault="0015018E" w:rsidP="0015018E">
            <w:pPr>
              <w:widowControl w:val="0"/>
            </w:pPr>
            <w:r>
              <w:rPr>
                <w:rFonts w:ascii="Times New Roman" w:eastAsia="Times New Roman" w:hAnsi="Times New Roman" w:cs="Times New Roman"/>
                <w:sz w:val="24"/>
                <w:szCs w:val="24"/>
              </w:rPr>
              <w:t>1)  Discuss how energy taken in by organisms drives homeostasis in the body.</w:t>
            </w:r>
          </w:p>
          <w:p w:rsidR="0015018E" w:rsidRDefault="0015018E" w:rsidP="0015018E">
            <w:pPr>
              <w:widowControl w:val="0"/>
            </w:pPr>
            <w:r>
              <w:rPr>
                <w:rFonts w:ascii="Times New Roman" w:eastAsia="Times New Roman" w:hAnsi="Times New Roman" w:cs="Times New Roman"/>
                <w:sz w:val="24"/>
                <w:szCs w:val="24"/>
              </w:rPr>
              <w:t>2 )Provide opportunities for students to measure homeostasis in their own bodies (exercise heart rate lab)</w:t>
            </w:r>
          </w:p>
        </w:tc>
        <w:tc>
          <w:tcPr>
            <w:tcW w:w="4600" w:type="dxa"/>
            <w:tcBorders>
              <w:bottom w:val="single" w:sz="8" w:space="0" w:color="000000"/>
            </w:tcBorders>
          </w:tcPr>
          <w:p w:rsidR="0015018E" w:rsidRDefault="0015018E" w:rsidP="0015018E">
            <w:pPr>
              <w:widowControl w:val="0"/>
            </w:pPr>
            <w:r>
              <w:rPr>
                <w:rFonts w:ascii="Times New Roman" w:eastAsia="Times New Roman" w:hAnsi="Times New Roman" w:cs="Times New Roman"/>
                <w:sz w:val="24"/>
                <w:szCs w:val="24"/>
              </w:rPr>
              <w:t>*Homeostasis</w:t>
            </w:r>
          </w:p>
        </w:tc>
        <w:tc>
          <w:tcPr>
            <w:tcW w:w="1710" w:type="dxa"/>
            <w:tcBorders>
              <w:bottom w:val="single" w:sz="8" w:space="0" w:color="000000"/>
            </w:tcBorders>
          </w:tcPr>
          <w:p w:rsidR="0015018E" w:rsidRPr="004A454B" w:rsidRDefault="0015018E" w:rsidP="004A454B">
            <w:pPr>
              <w:widowControl w:val="0"/>
              <w:jc w:val="center"/>
            </w:pPr>
          </w:p>
        </w:tc>
        <w:tc>
          <w:tcPr>
            <w:tcW w:w="1800" w:type="dxa"/>
            <w:tcBorders>
              <w:bottom w:val="single" w:sz="8" w:space="0" w:color="000000"/>
              <w:right w:val="single" w:sz="8" w:space="0" w:color="000000"/>
            </w:tcBorders>
            <w:tcMar>
              <w:top w:w="120" w:type="dxa"/>
              <w:left w:w="120" w:type="dxa"/>
              <w:bottom w:w="120" w:type="dxa"/>
              <w:right w:w="120" w:type="dxa"/>
            </w:tcMar>
          </w:tcPr>
          <w:p w:rsidR="004A454B" w:rsidRPr="004A454B" w:rsidRDefault="004A454B" w:rsidP="004A454B">
            <w:pPr>
              <w:widowControl w:val="0"/>
              <w:jc w:val="center"/>
              <w:rPr>
                <w:rFonts w:ascii="Times New Roman" w:eastAsia="Times New Roman" w:hAnsi="Times New Roman" w:cs="Times New Roman"/>
                <w:szCs w:val="24"/>
              </w:rPr>
            </w:pPr>
            <w:r w:rsidRPr="004A454B">
              <w:rPr>
                <w:rFonts w:ascii="Times New Roman" w:eastAsia="Times New Roman" w:hAnsi="Times New Roman" w:cs="Times New Roman"/>
                <w:szCs w:val="24"/>
              </w:rPr>
              <w:t>LS1.B:</w:t>
            </w:r>
          </w:p>
          <w:p w:rsidR="0015018E" w:rsidRPr="004A454B" w:rsidRDefault="0015018E" w:rsidP="004A454B">
            <w:pPr>
              <w:widowControl w:val="0"/>
              <w:jc w:val="center"/>
            </w:pPr>
            <w:r w:rsidRPr="004A454B">
              <w:rPr>
                <w:rFonts w:ascii="Times New Roman" w:eastAsia="Times New Roman" w:hAnsi="Times New Roman" w:cs="Times New Roman"/>
                <w:szCs w:val="24"/>
              </w:rPr>
              <w:t>Growth and Development of Organisms</w:t>
            </w:r>
          </w:p>
          <w:p w:rsidR="0015018E" w:rsidRPr="004A454B" w:rsidRDefault="0015018E" w:rsidP="004A454B">
            <w:pPr>
              <w:widowControl w:val="0"/>
              <w:jc w:val="center"/>
            </w:pPr>
          </w:p>
        </w:tc>
      </w:tr>
      <w:tr w:rsidR="0015018E" w:rsidTr="00541B8B">
        <w:trPr>
          <w:cantSplit/>
        </w:trPr>
        <w:tc>
          <w:tcPr>
            <w:tcW w:w="46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15018E" w:rsidRDefault="0015018E" w:rsidP="0015018E">
            <w:pPr>
              <w:widowControl w:val="0"/>
            </w:pPr>
            <w:proofErr w:type="gramStart"/>
            <w:r>
              <w:rPr>
                <w:rFonts w:ascii="Times New Roman" w:eastAsia="Times New Roman" w:hAnsi="Times New Roman" w:cs="Times New Roman"/>
                <w:b/>
                <w:sz w:val="24"/>
                <w:szCs w:val="24"/>
              </w:rPr>
              <w:t>6.LS.2</w:t>
            </w:r>
            <w:proofErr w:type="gramEnd"/>
            <w:r>
              <w:rPr>
                <w:rFonts w:ascii="Times New Roman" w:eastAsia="Times New Roman" w:hAnsi="Times New Roman" w:cs="Times New Roman"/>
                <w:sz w:val="24"/>
                <w:szCs w:val="24"/>
              </w:rPr>
              <w:t xml:space="preserve"> Describe the role of photosynthesis in the flow of energy in food chains, energy pyramids, and food webs.  Create diagrams to show how the energy in animals' food used for bodily processes was once energy from the sun.</w:t>
            </w:r>
          </w:p>
        </w:tc>
        <w:tc>
          <w:tcPr>
            <w:tcW w:w="4600" w:type="dxa"/>
            <w:tcBorders>
              <w:bottom w:val="single" w:sz="8" w:space="0" w:color="000000"/>
              <w:right w:val="single" w:sz="8" w:space="0" w:color="000000"/>
            </w:tcBorders>
            <w:tcMar>
              <w:top w:w="120" w:type="dxa"/>
              <w:left w:w="120" w:type="dxa"/>
              <w:bottom w:w="120" w:type="dxa"/>
              <w:right w:w="120" w:type="dxa"/>
            </w:tcMar>
          </w:tcPr>
          <w:p w:rsidR="0015018E" w:rsidRDefault="0015018E" w:rsidP="0015018E">
            <w:pPr>
              <w:widowControl w:val="0"/>
            </w:pPr>
            <w:r>
              <w:rPr>
                <w:rFonts w:ascii="Times New Roman" w:eastAsia="Times New Roman" w:hAnsi="Times New Roman" w:cs="Times New Roman"/>
                <w:sz w:val="24"/>
                <w:szCs w:val="24"/>
              </w:rPr>
              <w:t>1)  Understand and identify what is required in order for photosynthesis to take place, as well as the byproducts.</w:t>
            </w:r>
          </w:p>
          <w:p w:rsidR="0015018E" w:rsidRDefault="0015018E" w:rsidP="0015018E">
            <w:pPr>
              <w:widowControl w:val="0"/>
            </w:pPr>
            <w:r>
              <w:rPr>
                <w:rFonts w:ascii="Times New Roman" w:eastAsia="Times New Roman" w:hAnsi="Times New Roman" w:cs="Times New Roman"/>
                <w:sz w:val="24"/>
                <w:szCs w:val="24"/>
              </w:rPr>
              <w:t>2)  Understand that organisms use energy for bodily processes such as growth, body repair, motion, maintaining body warmth, respiration, etc.</w:t>
            </w:r>
          </w:p>
        </w:tc>
        <w:tc>
          <w:tcPr>
            <w:tcW w:w="4600" w:type="dxa"/>
            <w:tcBorders>
              <w:bottom w:val="single" w:sz="8" w:space="0" w:color="000000"/>
            </w:tcBorders>
          </w:tcPr>
          <w:p w:rsidR="0015018E" w:rsidRDefault="0015018E" w:rsidP="0015018E">
            <w:pPr>
              <w:widowControl w:val="0"/>
            </w:pPr>
            <w:r>
              <w:rPr>
                <w:rFonts w:ascii="Times New Roman" w:eastAsia="Times New Roman" w:hAnsi="Times New Roman" w:cs="Times New Roman"/>
                <w:sz w:val="24"/>
                <w:szCs w:val="24"/>
              </w:rPr>
              <w:t>*Food web</w:t>
            </w:r>
          </w:p>
          <w:p w:rsidR="0015018E" w:rsidRDefault="0015018E" w:rsidP="0015018E">
            <w:pPr>
              <w:widowControl w:val="0"/>
            </w:pPr>
            <w:r>
              <w:rPr>
                <w:rFonts w:ascii="Times New Roman" w:eastAsia="Times New Roman" w:hAnsi="Times New Roman" w:cs="Times New Roman"/>
                <w:sz w:val="24"/>
                <w:szCs w:val="24"/>
              </w:rPr>
              <w:t>-Food chain</w:t>
            </w:r>
          </w:p>
          <w:p w:rsidR="0015018E" w:rsidRDefault="0015018E" w:rsidP="0015018E">
            <w:pPr>
              <w:widowControl w:val="0"/>
            </w:pPr>
            <w:r>
              <w:rPr>
                <w:rFonts w:ascii="Times New Roman" w:eastAsia="Times New Roman" w:hAnsi="Times New Roman" w:cs="Times New Roman"/>
                <w:sz w:val="24"/>
                <w:szCs w:val="24"/>
              </w:rPr>
              <w:t>-Energy pyramid</w:t>
            </w:r>
          </w:p>
          <w:p w:rsidR="0015018E" w:rsidRDefault="0015018E" w:rsidP="0015018E">
            <w:pPr>
              <w:widowControl w:val="0"/>
            </w:pPr>
            <w:r>
              <w:rPr>
                <w:rFonts w:ascii="Times New Roman" w:eastAsia="Times New Roman" w:hAnsi="Times New Roman" w:cs="Times New Roman"/>
                <w:sz w:val="24"/>
                <w:szCs w:val="24"/>
              </w:rPr>
              <w:t>-Photosynthesis</w:t>
            </w:r>
          </w:p>
          <w:p w:rsidR="0015018E" w:rsidRDefault="0015018E" w:rsidP="0015018E">
            <w:pPr>
              <w:widowControl w:val="0"/>
            </w:pPr>
          </w:p>
        </w:tc>
        <w:tc>
          <w:tcPr>
            <w:tcW w:w="1710" w:type="dxa"/>
            <w:tcBorders>
              <w:bottom w:val="single" w:sz="8" w:space="0" w:color="000000"/>
            </w:tcBorders>
          </w:tcPr>
          <w:p w:rsidR="0015018E" w:rsidRPr="004A454B" w:rsidRDefault="0015018E" w:rsidP="004A454B">
            <w:pPr>
              <w:widowControl w:val="0"/>
              <w:jc w:val="center"/>
            </w:pPr>
          </w:p>
        </w:tc>
        <w:tc>
          <w:tcPr>
            <w:tcW w:w="1800" w:type="dxa"/>
            <w:tcBorders>
              <w:bottom w:val="single" w:sz="8" w:space="0" w:color="000000"/>
              <w:right w:val="single" w:sz="8" w:space="0" w:color="000000"/>
            </w:tcBorders>
            <w:tcMar>
              <w:top w:w="120" w:type="dxa"/>
              <w:left w:w="120" w:type="dxa"/>
              <w:bottom w:w="120" w:type="dxa"/>
              <w:right w:w="120" w:type="dxa"/>
            </w:tcMar>
          </w:tcPr>
          <w:p w:rsidR="0015018E" w:rsidRPr="004A454B" w:rsidRDefault="0015018E" w:rsidP="004A454B">
            <w:pPr>
              <w:widowControl w:val="0"/>
              <w:jc w:val="center"/>
            </w:pPr>
            <w:r w:rsidRPr="004A454B">
              <w:rPr>
                <w:rFonts w:ascii="Times New Roman" w:eastAsia="Times New Roman" w:hAnsi="Times New Roman" w:cs="Times New Roman"/>
                <w:szCs w:val="24"/>
              </w:rPr>
              <w:t>LS2.A: Interdependent Relationships in Ecosystems</w:t>
            </w:r>
          </w:p>
          <w:p w:rsidR="004A454B" w:rsidRDefault="004A454B" w:rsidP="004A454B">
            <w:pPr>
              <w:widowControl w:val="0"/>
              <w:jc w:val="center"/>
              <w:rPr>
                <w:rFonts w:ascii="Times New Roman" w:eastAsia="Times New Roman" w:hAnsi="Times New Roman" w:cs="Times New Roman"/>
                <w:szCs w:val="24"/>
              </w:rPr>
            </w:pPr>
          </w:p>
          <w:p w:rsidR="004A454B" w:rsidRDefault="004A454B" w:rsidP="004A454B">
            <w:pPr>
              <w:widowControl w:val="0"/>
              <w:jc w:val="center"/>
              <w:rPr>
                <w:rFonts w:ascii="Times New Roman" w:eastAsia="Times New Roman" w:hAnsi="Times New Roman" w:cs="Times New Roman"/>
                <w:szCs w:val="24"/>
              </w:rPr>
            </w:pPr>
            <w:r>
              <w:rPr>
                <w:rFonts w:ascii="Times New Roman" w:eastAsia="Times New Roman" w:hAnsi="Times New Roman" w:cs="Times New Roman"/>
                <w:szCs w:val="24"/>
              </w:rPr>
              <w:t>LS2.B:</w:t>
            </w:r>
          </w:p>
          <w:p w:rsidR="0015018E" w:rsidRPr="004A454B" w:rsidRDefault="0015018E" w:rsidP="004A454B">
            <w:pPr>
              <w:widowControl w:val="0"/>
              <w:jc w:val="center"/>
            </w:pPr>
            <w:r w:rsidRPr="004A454B">
              <w:rPr>
                <w:rFonts w:ascii="Times New Roman" w:eastAsia="Times New Roman" w:hAnsi="Times New Roman" w:cs="Times New Roman"/>
                <w:szCs w:val="24"/>
              </w:rPr>
              <w:t>Cycles of Matter and Energy Transfer in Ecosystems</w:t>
            </w:r>
          </w:p>
          <w:p w:rsidR="004A454B" w:rsidRDefault="004A454B" w:rsidP="004A454B">
            <w:pPr>
              <w:widowControl w:val="0"/>
              <w:jc w:val="center"/>
              <w:rPr>
                <w:rFonts w:ascii="Times New Roman" w:eastAsia="Times New Roman" w:hAnsi="Times New Roman" w:cs="Times New Roman"/>
                <w:szCs w:val="24"/>
              </w:rPr>
            </w:pPr>
          </w:p>
          <w:p w:rsidR="0015018E" w:rsidRPr="004A454B" w:rsidRDefault="0015018E" w:rsidP="004A454B">
            <w:pPr>
              <w:widowControl w:val="0"/>
              <w:jc w:val="center"/>
            </w:pPr>
            <w:r w:rsidRPr="004A454B">
              <w:rPr>
                <w:rFonts w:ascii="Times New Roman" w:eastAsia="Times New Roman" w:hAnsi="Times New Roman" w:cs="Times New Roman"/>
                <w:szCs w:val="24"/>
              </w:rPr>
              <w:t>LS2.C: Ecosystem Dynamics, Functioning, and Resilience</w:t>
            </w:r>
          </w:p>
        </w:tc>
      </w:tr>
      <w:tr w:rsidR="0015018E" w:rsidTr="00541B8B">
        <w:trPr>
          <w:cantSplit/>
        </w:trPr>
        <w:tc>
          <w:tcPr>
            <w:tcW w:w="46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15018E" w:rsidRDefault="0015018E" w:rsidP="0015018E">
            <w:pPr>
              <w:widowControl w:val="0"/>
            </w:pPr>
            <w:proofErr w:type="gramStart"/>
            <w:r>
              <w:rPr>
                <w:rFonts w:ascii="Times New Roman" w:eastAsia="Times New Roman" w:hAnsi="Times New Roman" w:cs="Times New Roman"/>
                <w:b/>
                <w:sz w:val="24"/>
                <w:szCs w:val="24"/>
              </w:rPr>
              <w:lastRenderedPageBreak/>
              <w:t>6.LS.3</w:t>
            </w:r>
            <w:proofErr w:type="gramEnd"/>
            <w:r>
              <w:rPr>
                <w:rFonts w:ascii="Times New Roman" w:eastAsia="Times New Roman" w:hAnsi="Times New Roman" w:cs="Times New Roman"/>
                <w:sz w:val="24"/>
                <w:szCs w:val="24"/>
              </w:rPr>
              <w:t xml:space="preserve"> Describe specific relationships  (predator/prey, consumer/producer, parasite/host) and symbiotic relationships between organisms. Construct an explanation that predicts why patterns of interactions develop between organisms in an ecosystem.</w:t>
            </w:r>
          </w:p>
        </w:tc>
        <w:tc>
          <w:tcPr>
            <w:tcW w:w="4600" w:type="dxa"/>
            <w:tcBorders>
              <w:bottom w:val="single" w:sz="8" w:space="0" w:color="000000"/>
              <w:right w:val="single" w:sz="8" w:space="0" w:color="000000"/>
            </w:tcBorders>
            <w:tcMar>
              <w:top w:w="120" w:type="dxa"/>
              <w:left w:w="120" w:type="dxa"/>
              <w:bottom w:w="120" w:type="dxa"/>
              <w:right w:w="120" w:type="dxa"/>
            </w:tcMar>
          </w:tcPr>
          <w:p w:rsidR="0015018E" w:rsidRDefault="0015018E" w:rsidP="0015018E">
            <w:pPr>
              <w:widowControl w:val="0"/>
            </w:pPr>
            <w:r>
              <w:rPr>
                <w:rFonts w:ascii="Times New Roman" w:eastAsia="Times New Roman" w:hAnsi="Times New Roman" w:cs="Times New Roman"/>
                <w:sz w:val="24"/>
                <w:szCs w:val="24"/>
              </w:rPr>
              <w:t>1)  Show students actual pictures/interactions of these relationships</w:t>
            </w:r>
          </w:p>
          <w:p w:rsidR="0015018E" w:rsidRDefault="0015018E" w:rsidP="0015018E">
            <w:pPr>
              <w:widowControl w:val="0"/>
            </w:pPr>
            <w:r>
              <w:rPr>
                <w:rFonts w:ascii="Times New Roman" w:eastAsia="Times New Roman" w:hAnsi="Times New Roman" w:cs="Times New Roman"/>
                <w:sz w:val="24"/>
                <w:szCs w:val="24"/>
              </w:rPr>
              <w:t>2)  Activities/games from Project Wild- ‘OH Deer!’ - once students play these games, collect data and graph and evaluate  to see relationship between predator/prey, etc.</w:t>
            </w:r>
          </w:p>
        </w:tc>
        <w:tc>
          <w:tcPr>
            <w:tcW w:w="4600" w:type="dxa"/>
            <w:tcBorders>
              <w:bottom w:val="single" w:sz="8" w:space="0" w:color="000000"/>
            </w:tcBorders>
          </w:tcPr>
          <w:p w:rsidR="0015018E" w:rsidRDefault="0015018E" w:rsidP="0015018E">
            <w:pPr>
              <w:widowControl w:val="0"/>
            </w:pPr>
            <w:r>
              <w:rPr>
                <w:rFonts w:ascii="Times New Roman" w:eastAsia="Times New Roman" w:hAnsi="Times New Roman" w:cs="Times New Roman"/>
                <w:sz w:val="24"/>
                <w:szCs w:val="24"/>
              </w:rPr>
              <w:t>*Predator</w:t>
            </w:r>
          </w:p>
          <w:p w:rsidR="0015018E" w:rsidRDefault="0015018E" w:rsidP="0015018E">
            <w:pPr>
              <w:widowControl w:val="0"/>
            </w:pPr>
            <w:r>
              <w:rPr>
                <w:rFonts w:ascii="Times New Roman" w:eastAsia="Times New Roman" w:hAnsi="Times New Roman" w:cs="Times New Roman"/>
                <w:sz w:val="24"/>
                <w:szCs w:val="24"/>
              </w:rPr>
              <w:t>-Prey</w:t>
            </w:r>
          </w:p>
          <w:p w:rsidR="0015018E" w:rsidRDefault="0015018E" w:rsidP="0015018E">
            <w:pPr>
              <w:widowControl w:val="0"/>
            </w:pPr>
            <w:r>
              <w:rPr>
                <w:rFonts w:ascii="Times New Roman" w:eastAsia="Times New Roman" w:hAnsi="Times New Roman" w:cs="Times New Roman"/>
                <w:sz w:val="24"/>
                <w:szCs w:val="24"/>
              </w:rPr>
              <w:t>-Consumer</w:t>
            </w:r>
          </w:p>
          <w:p w:rsidR="0015018E" w:rsidRDefault="0015018E" w:rsidP="0015018E">
            <w:pPr>
              <w:widowControl w:val="0"/>
            </w:pPr>
            <w:r>
              <w:rPr>
                <w:rFonts w:ascii="Times New Roman" w:eastAsia="Times New Roman" w:hAnsi="Times New Roman" w:cs="Times New Roman"/>
                <w:sz w:val="24"/>
                <w:szCs w:val="24"/>
              </w:rPr>
              <w:t>-Producer</w:t>
            </w:r>
          </w:p>
          <w:p w:rsidR="0015018E" w:rsidRDefault="0015018E" w:rsidP="0015018E">
            <w:pPr>
              <w:widowControl w:val="0"/>
            </w:pPr>
            <w:r>
              <w:rPr>
                <w:rFonts w:ascii="Times New Roman" w:eastAsia="Times New Roman" w:hAnsi="Times New Roman" w:cs="Times New Roman"/>
                <w:sz w:val="24"/>
                <w:szCs w:val="24"/>
              </w:rPr>
              <w:t>-Parasite</w:t>
            </w:r>
          </w:p>
          <w:p w:rsidR="0015018E" w:rsidRDefault="0015018E" w:rsidP="0015018E">
            <w:pPr>
              <w:widowControl w:val="0"/>
            </w:pPr>
            <w:r>
              <w:rPr>
                <w:rFonts w:ascii="Times New Roman" w:eastAsia="Times New Roman" w:hAnsi="Times New Roman" w:cs="Times New Roman"/>
                <w:sz w:val="24"/>
                <w:szCs w:val="24"/>
              </w:rPr>
              <w:t>-Host</w:t>
            </w:r>
          </w:p>
          <w:p w:rsidR="0015018E" w:rsidRDefault="0015018E" w:rsidP="0015018E">
            <w:pPr>
              <w:widowControl w:val="0"/>
            </w:pPr>
            <w:r>
              <w:rPr>
                <w:rFonts w:ascii="Times New Roman" w:eastAsia="Times New Roman" w:hAnsi="Times New Roman" w:cs="Times New Roman"/>
                <w:sz w:val="24"/>
                <w:szCs w:val="24"/>
              </w:rPr>
              <w:t>-Symbiotic relationships - parasitism, mutualism, commensalism</w:t>
            </w:r>
          </w:p>
        </w:tc>
        <w:tc>
          <w:tcPr>
            <w:tcW w:w="1710" w:type="dxa"/>
            <w:tcBorders>
              <w:bottom w:val="single" w:sz="8" w:space="0" w:color="000000"/>
            </w:tcBorders>
          </w:tcPr>
          <w:p w:rsidR="0015018E" w:rsidRPr="004A454B" w:rsidRDefault="0015018E" w:rsidP="004A454B">
            <w:pPr>
              <w:widowControl w:val="0"/>
              <w:jc w:val="center"/>
              <w:rPr>
                <w:rFonts w:ascii="Times New Roman" w:hAnsi="Times New Roman" w:cs="Times New Roman"/>
              </w:rPr>
            </w:pPr>
          </w:p>
        </w:tc>
        <w:tc>
          <w:tcPr>
            <w:tcW w:w="1800" w:type="dxa"/>
            <w:tcBorders>
              <w:bottom w:val="single" w:sz="8" w:space="0" w:color="000000"/>
              <w:right w:val="single" w:sz="8" w:space="0" w:color="000000"/>
            </w:tcBorders>
            <w:tcMar>
              <w:top w:w="120" w:type="dxa"/>
              <w:left w:w="120" w:type="dxa"/>
              <w:bottom w:w="120" w:type="dxa"/>
              <w:right w:w="120" w:type="dxa"/>
            </w:tcMar>
          </w:tcPr>
          <w:p w:rsidR="0015018E" w:rsidRPr="004A454B" w:rsidRDefault="0015018E" w:rsidP="004A454B">
            <w:pPr>
              <w:widowControl w:val="0"/>
              <w:jc w:val="center"/>
              <w:rPr>
                <w:rFonts w:ascii="Times New Roman" w:hAnsi="Times New Roman" w:cs="Times New Roman"/>
              </w:rPr>
            </w:pPr>
            <w:r w:rsidRPr="004A454B">
              <w:rPr>
                <w:rFonts w:ascii="Times New Roman" w:eastAsia="Times New Roman" w:hAnsi="Times New Roman" w:cs="Times New Roman"/>
              </w:rPr>
              <w:t>LS2.A: Interdependent Relationships in Ecosystems</w:t>
            </w:r>
          </w:p>
          <w:p w:rsidR="004A454B" w:rsidRDefault="004A454B" w:rsidP="004A454B">
            <w:pPr>
              <w:widowControl w:val="0"/>
              <w:jc w:val="center"/>
              <w:rPr>
                <w:rFonts w:ascii="Times New Roman" w:eastAsia="Times New Roman" w:hAnsi="Times New Roman" w:cs="Times New Roman"/>
              </w:rPr>
            </w:pPr>
          </w:p>
          <w:p w:rsidR="004A454B" w:rsidRDefault="004A454B" w:rsidP="004A454B">
            <w:pPr>
              <w:widowControl w:val="0"/>
              <w:jc w:val="center"/>
              <w:rPr>
                <w:rFonts w:ascii="Times New Roman" w:eastAsia="Times New Roman" w:hAnsi="Times New Roman" w:cs="Times New Roman"/>
              </w:rPr>
            </w:pPr>
            <w:r>
              <w:rPr>
                <w:rFonts w:ascii="Times New Roman" w:eastAsia="Times New Roman" w:hAnsi="Times New Roman" w:cs="Times New Roman"/>
              </w:rPr>
              <w:t>LS2.B:</w:t>
            </w:r>
          </w:p>
          <w:p w:rsidR="004A454B" w:rsidRDefault="0015018E" w:rsidP="004A454B">
            <w:pPr>
              <w:widowControl w:val="0"/>
              <w:jc w:val="center"/>
              <w:rPr>
                <w:rFonts w:ascii="Times New Roman" w:hAnsi="Times New Roman" w:cs="Times New Roman"/>
              </w:rPr>
            </w:pPr>
            <w:r w:rsidRPr="004A454B">
              <w:rPr>
                <w:rFonts w:ascii="Times New Roman" w:eastAsia="Times New Roman" w:hAnsi="Times New Roman" w:cs="Times New Roman"/>
              </w:rPr>
              <w:t>Cycles of Matter and Energy Transfer in Ecosystems</w:t>
            </w:r>
          </w:p>
          <w:p w:rsidR="004A454B" w:rsidRDefault="004A454B" w:rsidP="004A454B">
            <w:pPr>
              <w:widowControl w:val="0"/>
              <w:jc w:val="center"/>
              <w:rPr>
                <w:rFonts w:ascii="Times New Roman" w:hAnsi="Times New Roman" w:cs="Times New Roman"/>
              </w:rPr>
            </w:pPr>
          </w:p>
          <w:p w:rsidR="0015018E" w:rsidRPr="004A454B" w:rsidRDefault="0015018E" w:rsidP="004A454B">
            <w:pPr>
              <w:widowControl w:val="0"/>
              <w:jc w:val="center"/>
              <w:rPr>
                <w:rFonts w:ascii="Times New Roman" w:hAnsi="Times New Roman" w:cs="Times New Roman"/>
              </w:rPr>
            </w:pPr>
            <w:r w:rsidRPr="004A454B">
              <w:rPr>
                <w:rFonts w:ascii="Times New Roman" w:eastAsia="Times New Roman" w:hAnsi="Times New Roman" w:cs="Times New Roman"/>
              </w:rPr>
              <w:t>LS2.C: Ecosystem Dynamics, Functioning, and Resilience</w:t>
            </w:r>
          </w:p>
          <w:p w:rsidR="004A454B" w:rsidRDefault="004A454B" w:rsidP="004A454B">
            <w:pPr>
              <w:widowControl w:val="0"/>
              <w:jc w:val="center"/>
              <w:rPr>
                <w:rFonts w:ascii="Times New Roman" w:eastAsia="Times New Roman" w:hAnsi="Times New Roman" w:cs="Times New Roman"/>
              </w:rPr>
            </w:pPr>
          </w:p>
          <w:p w:rsidR="004A454B" w:rsidRDefault="004A454B" w:rsidP="004A454B">
            <w:pPr>
              <w:widowControl w:val="0"/>
              <w:jc w:val="center"/>
              <w:rPr>
                <w:rFonts w:ascii="Times New Roman" w:eastAsia="Times New Roman" w:hAnsi="Times New Roman" w:cs="Times New Roman"/>
              </w:rPr>
            </w:pPr>
            <w:r>
              <w:rPr>
                <w:rFonts w:ascii="Times New Roman" w:eastAsia="Times New Roman" w:hAnsi="Times New Roman" w:cs="Times New Roman"/>
              </w:rPr>
              <w:t>LS2.D:</w:t>
            </w:r>
          </w:p>
          <w:p w:rsidR="0015018E" w:rsidRPr="004A454B" w:rsidRDefault="0015018E" w:rsidP="004A454B">
            <w:pPr>
              <w:widowControl w:val="0"/>
              <w:jc w:val="center"/>
              <w:rPr>
                <w:rFonts w:ascii="Times New Roman" w:hAnsi="Times New Roman" w:cs="Times New Roman"/>
              </w:rPr>
            </w:pPr>
            <w:r w:rsidRPr="004A454B">
              <w:rPr>
                <w:rFonts w:ascii="Times New Roman" w:eastAsia="Times New Roman" w:hAnsi="Times New Roman" w:cs="Times New Roman"/>
              </w:rPr>
              <w:t>Social Interactions and Group Behavior</w:t>
            </w:r>
          </w:p>
        </w:tc>
      </w:tr>
      <w:tr w:rsidR="0015018E" w:rsidTr="00541B8B">
        <w:trPr>
          <w:cantSplit/>
        </w:trPr>
        <w:tc>
          <w:tcPr>
            <w:tcW w:w="46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15018E" w:rsidRDefault="0015018E" w:rsidP="0015018E">
            <w:pPr>
              <w:widowControl w:val="0"/>
            </w:pPr>
            <w:proofErr w:type="gramStart"/>
            <w:r>
              <w:rPr>
                <w:rFonts w:ascii="Times New Roman" w:eastAsia="Times New Roman" w:hAnsi="Times New Roman" w:cs="Times New Roman"/>
                <w:b/>
                <w:sz w:val="24"/>
                <w:szCs w:val="24"/>
              </w:rPr>
              <w:t>6.LS.4</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Investigate and use data to explain how changes in biotic and abiotic components in a given habitat can be beneficial or detrimental to native plants and animals.</w:t>
            </w:r>
          </w:p>
        </w:tc>
        <w:tc>
          <w:tcPr>
            <w:tcW w:w="4600" w:type="dxa"/>
            <w:tcBorders>
              <w:bottom w:val="single" w:sz="8" w:space="0" w:color="000000"/>
              <w:right w:val="single" w:sz="8" w:space="0" w:color="000000"/>
            </w:tcBorders>
            <w:tcMar>
              <w:top w:w="120" w:type="dxa"/>
              <w:left w:w="120" w:type="dxa"/>
              <w:bottom w:w="120" w:type="dxa"/>
              <w:right w:w="120" w:type="dxa"/>
            </w:tcMar>
          </w:tcPr>
          <w:p w:rsidR="0015018E" w:rsidRDefault="0015018E" w:rsidP="0015018E">
            <w:pPr>
              <w:widowControl w:val="0"/>
            </w:pPr>
            <w:r>
              <w:rPr>
                <w:rFonts w:ascii="Times New Roman" w:eastAsia="Times New Roman" w:hAnsi="Times New Roman" w:cs="Times New Roman"/>
                <w:sz w:val="24"/>
                <w:szCs w:val="24"/>
              </w:rPr>
              <w:t>1)  Give students a scenario and have them explain how changes are beneficial/detrimental to native plants</w:t>
            </w:r>
          </w:p>
          <w:p w:rsidR="0015018E" w:rsidRDefault="0015018E" w:rsidP="0015018E">
            <w:pPr>
              <w:widowControl w:val="0"/>
            </w:pPr>
            <w:r>
              <w:rPr>
                <w:rFonts w:ascii="Times New Roman" w:eastAsia="Times New Roman" w:hAnsi="Times New Roman" w:cs="Times New Roman"/>
                <w:sz w:val="24"/>
                <w:szCs w:val="24"/>
              </w:rPr>
              <w:t>2)  Research Indiana’s invasive species (plants and animals)- group students to present a sample of this research</w:t>
            </w:r>
          </w:p>
        </w:tc>
        <w:tc>
          <w:tcPr>
            <w:tcW w:w="4600" w:type="dxa"/>
            <w:tcBorders>
              <w:bottom w:val="single" w:sz="8" w:space="0" w:color="000000"/>
            </w:tcBorders>
          </w:tcPr>
          <w:p w:rsidR="0015018E" w:rsidRDefault="0015018E" w:rsidP="0015018E">
            <w:pPr>
              <w:widowControl w:val="0"/>
            </w:pPr>
            <w:r>
              <w:rPr>
                <w:rFonts w:ascii="Times New Roman" w:eastAsia="Times New Roman" w:hAnsi="Times New Roman" w:cs="Times New Roman"/>
                <w:sz w:val="24"/>
                <w:szCs w:val="24"/>
              </w:rPr>
              <w:t>*Abiotic</w:t>
            </w:r>
          </w:p>
          <w:p w:rsidR="0015018E" w:rsidRDefault="0015018E" w:rsidP="0015018E">
            <w:pPr>
              <w:widowControl w:val="0"/>
            </w:pPr>
            <w:r>
              <w:rPr>
                <w:rFonts w:ascii="Times New Roman" w:eastAsia="Times New Roman" w:hAnsi="Times New Roman" w:cs="Times New Roman"/>
                <w:sz w:val="24"/>
                <w:szCs w:val="24"/>
              </w:rPr>
              <w:t>-Biotic</w:t>
            </w:r>
          </w:p>
          <w:p w:rsidR="0015018E" w:rsidRDefault="0015018E" w:rsidP="0015018E">
            <w:pPr>
              <w:widowControl w:val="0"/>
            </w:pPr>
            <w:r>
              <w:rPr>
                <w:rFonts w:ascii="Times New Roman" w:eastAsia="Times New Roman" w:hAnsi="Times New Roman" w:cs="Times New Roman"/>
                <w:sz w:val="24"/>
                <w:szCs w:val="24"/>
              </w:rPr>
              <w:t>-Native species</w:t>
            </w:r>
          </w:p>
          <w:p w:rsidR="0015018E" w:rsidRDefault="0015018E" w:rsidP="0015018E">
            <w:pPr>
              <w:widowControl w:val="0"/>
            </w:pPr>
            <w:r>
              <w:rPr>
                <w:rFonts w:ascii="Times New Roman" w:eastAsia="Times New Roman" w:hAnsi="Times New Roman" w:cs="Times New Roman"/>
                <w:sz w:val="24"/>
                <w:szCs w:val="24"/>
              </w:rPr>
              <w:t>-Habitat</w:t>
            </w:r>
          </w:p>
          <w:p w:rsidR="0015018E" w:rsidRDefault="0015018E" w:rsidP="0015018E">
            <w:pPr>
              <w:widowControl w:val="0"/>
            </w:pPr>
            <w:r>
              <w:rPr>
                <w:rFonts w:ascii="Times New Roman" w:eastAsia="Times New Roman" w:hAnsi="Times New Roman" w:cs="Times New Roman"/>
                <w:sz w:val="24"/>
                <w:szCs w:val="24"/>
              </w:rPr>
              <w:t>-detrimental</w:t>
            </w:r>
          </w:p>
        </w:tc>
        <w:tc>
          <w:tcPr>
            <w:tcW w:w="1710" w:type="dxa"/>
            <w:tcBorders>
              <w:bottom w:val="single" w:sz="8" w:space="0" w:color="000000"/>
            </w:tcBorders>
          </w:tcPr>
          <w:p w:rsidR="0015018E" w:rsidRPr="004A454B" w:rsidRDefault="0015018E" w:rsidP="004A454B">
            <w:pPr>
              <w:widowControl w:val="0"/>
              <w:jc w:val="center"/>
              <w:rPr>
                <w:rFonts w:ascii="Times New Roman" w:hAnsi="Times New Roman" w:cs="Times New Roman"/>
              </w:rPr>
            </w:pPr>
          </w:p>
        </w:tc>
        <w:tc>
          <w:tcPr>
            <w:tcW w:w="1800" w:type="dxa"/>
            <w:tcBorders>
              <w:bottom w:val="single" w:sz="8" w:space="0" w:color="000000"/>
              <w:right w:val="single" w:sz="8" w:space="0" w:color="000000"/>
            </w:tcBorders>
            <w:tcMar>
              <w:top w:w="120" w:type="dxa"/>
              <w:left w:w="120" w:type="dxa"/>
              <w:bottom w:w="120" w:type="dxa"/>
              <w:right w:w="120" w:type="dxa"/>
            </w:tcMar>
          </w:tcPr>
          <w:p w:rsidR="0015018E" w:rsidRPr="004A454B" w:rsidRDefault="0015018E" w:rsidP="004A454B">
            <w:pPr>
              <w:widowControl w:val="0"/>
              <w:jc w:val="center"/>
              <w:rPr>
                <w:rFonts w:ascii="Times New Roman" w:hAnsi="Times New Roman" w:cs="Times New Roman"/>
              </w:rPr>
            </w:pPr>
          </w:p>
        </w:tc>
      </w:tr>
      <w:tr w:rsidR="0015018E" w:rsidTr="00541B8B">
        <w:trPr>
          <w:cantSplit/>
        </w:trPr>
        <w:tc>
          <w:tcPr>
            <w:tcW w:w="46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15018E" w:rsidRDefault="0015018E" w:rsidP="0015018E">
            <w:pPr>
              <w:widowControl w:val="0"/>
            </w:pPr>
            <w:proofErr w:type="gramStart"/>
            <w:r>
              <w:rPr>
                <w:rFonts w:ascii="Times New Roman" w:eastAsia="Times New Roman" w:hAnsi="Times New Roman" w:cs="Times New Roman"/>
                <w:b/>
                <w:sz w:val="24"/>
                <w:szCs w:val="24"/>
              </w:rPr>
              <w:lastRenderedPageBreak/>
              <w:t>6.LS.5</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Research invasive species and discuss their impact on ecosystems.</w:t>
            </w:r>
          </w:p>
        </w:tc>
        <w:tc>
          <w:tcPr>
            <w:tcW w:w="4600" w:type="dxa"/>
            <w:tcBorders>
              <w:bottom w:val="single" w:sz="8" w:space="0" w:color="000000"/>
              <w:right w:val="single" w:sz="8" w:space="0" w:color="000000"/>
            </w:tcBorders>
            <w:tcMar>
              <w:top w:w="120" w:type="dxa"/>
              <w:left w:w="120" w:type="dxa"/>
              <w:bottom w:w="120" w:type="dxa"/>
              <w:right w:w="120" w:type="dxa"/>
            </w:tcMar>
          </w:tcPr>
          <w:p w:rsidR="0015018E" w:rsidRDefault="0015018E" w:rsidP="0015018E">
            <w:pPr>
              <w:widowControl w:val="0"/>
            </w:pPr>
            <w:r>
              <w:rPr>
                <w:rFonts w:ascii="Times New Roman" w:eastAsia="Times New Roman" w:hAnsi="Times New Roman" w:cs="Times New Roman"/>
                <w:sz w:val="24"/>
                <w:szCs w:val="24"/>
              </w:rPr>
              <w:t xml:space="preserve">1)  Use a </w:t>
            </w:r>
            <w:proofErr w:type="spellStart"/>
            <w:r>
              <w:rPr>
                <w:rFonts w:ascii="Times New Roman" w:eastAsia="Times New Roman" w:hAnsi="Times New Roman" w:cs="Times New Roman"/>
                <w:sz w:val="24"/>
                <w:szCs w:val="24"/>
              </w:rPr>
              <w:t>socratic</w:t>
            </w:r>
            <w:proofErr w:type="spellEnd"/>
            <w:r>
              <w:rPr>
                <w:rFonts w:ascii="Times New Roman" w:eastAsia="Times New Roman" w:hAnsi="Times New Roman" w:cs="Times New Roman"/>
                <w:sz w:val="24"/>
                <w:szCs w:val="24"/>
              </w:rPr>
              <w:t xml:space="preserve"> seminar to discuss research invasive species with class</w:t>
            </w:r>
          </w:p>
          <w:p w:rsidR="0015018E" w:rsidRDefault="0015018E" w:rsidP="0015018E">
            <w:pPr>
              <w:widowControl w:val="0"/>
            </w:pPr>
            <w:r>
              <w:rPr>
                <w:rFonts w:ascii="Times New Roman" w:eastAsia="Times New Roman" w:hAnsi="Times New Roman" w:cs="Times New Roman"/>
                <w:sz w:val="24"/>
                <w:szCs w:val="24"/>
              </w:rPr>
              <w:t>2)  Students should be able to defend their research with support/evidence</w:t>
            </w:r>
          </w:p>
        </w:tc>
        <w:tc>
          <w:tcPr>
            <w:tcW w:w="4600" w:type="dxa"/>
            <w:tcBorders>
              <w:bottom w:val="single" w:sz="8" w:space="0" w:color="000000"/>
            </w:tcBorders>
          </w:tcPr>
          <w:p w:rsidR="0015018E" w:rsidRDefault="0015018E" w:rsidP="0015018E">
            <w:pPr>
              <w:widowControl w:val="0"/>
            </w:pPr>
            <w:r>
              <w:rPr>
                <w:rFonts w:ascii="Times New Roman" w:eastAsia="Times New Roman" w:hAnsi="Times New Roman" w:cs="Times New Roman"/>
                <w:sz w:val="24"/>
                <w:szCs w:val="24"/>
              </w:rPr>
              <w:t>*Invasive species</w:t>
            </w:r>
          </w:p>
          <w:p w:rsidR="0015018E" w:rsidRDefault="0015018E" w:rsidP="0015018E">
            <w:pPr>
              <w:widowControl w:val="0"/>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socratic</w:t>
            </w:r>
            <w:proofErr w:type="spellEnd"/>
            <w:r>
              <w:rPr>
                <w:rFonts w:ascii="Times New Roman" w:eastAsia="Times New Roman" w:hAnsi="Times New Roman" w:cs="Times New Roman"/>
                <w:sz w:val="24"/>
                <w:szCs w:val="24"/>
              </w:rPr>
              <w:t xml:space="preserve"> seminar</w:t>
            </w:r>
          </w:p>
        </w:tc>
        <w:tc>
          <w:tcPr>
            <w:tcW w:w="1710" w:type="dxa"/>
            <w:tcBorders>
              <w:bottom w:val="single" w:sz="8" w:space="0" w:color="000000"/>
            </w:tcBorders>
          </w:tcPr>
          <w:p w:rsidR="0015018E" w:rsidRDefault="0015018E" w:rsidP="0015018E">
            <w:pPr>
              <w:widowControl w:val="0"/>
            </w:pPr>
          </w:p>
        </w:tc>
        <w:tc>
          <w:tcPr>
            <w:tcW w:w="1800" w:type="dxa"/>
            <w:tcBorders>
              <w:bottom w:val="single" w:sz="8" w:space="0" w:color="000000"/>
              <w:right w:val="single" w:sz="8" w:space="0" w:color="000000"/>
            </w:tcBorders>
            <w:tcMar>
              <w:top w:w="120" w:type="dxa"/>
              <w:left w:w="120" w:type="dxa"/>
              <w:bottom w:w="120" w:type="dxa"/>
              <w:right w:w="120" w:type="dxa"/>
            </w:tcMar>
          </w:tcPr>
          <w:p w:rsidR="0015018E" w:rsidRDefault="0015018E" w:rsidP="0015018E">
            <w:pPr>
              <w:widowControl w:val="0"/>
            </w:pPr>
          </w:p>
        </w:tc>
      </w:tr>
    </w:tbl>
    <w:p w:rsidR="00EF3AA5" w:rsidRDefault="00EF3AA5"/>
    <w:p w:rsidR="00541B8B" w:rsidRDefault="00541B8B">
      <w:r>
        <w:br w:type="page"/>
      </w:r>
    </w:p>
    <w:tbl>
      <w:tblPr>
        <w:tblStyle w:val="a2"/>
        <w:tblW w:w="173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00"/>
        <w:gridCol w:w="4600"/>
        <w:gridCol w:w="4600"/>
        <w:gridCol w:w="1710"/>
        <w:gridCol w:w="1800"/>
      </w:tblGrid>
      <w:tr w:rsidR="0015018E" w:rsidTr="00541B8B">
        <w:trPr>
          <w:cantSplit/>
        </w:trPr>
        <w:tc>
          <w:tcPr>
            <w:tcW w:w="17310" w:type="dxa"/>
            <w:gridSpan w:val="5"/>
            <w:tcBorders>
              <w:left w:val="single" w:sz="8" w:space="0" w:color="000000"/>
              <w:bottom w:val="single" w:sz="8" w:space="0" w:color="000000"/>
              <w:right w:val="single" w:sz="8" w:space="0" w:color="000000"/>
            </w:tcBorders>
            <w:shd w:val="clear" w:color="auto" w:fill="CCC0D9"/>
            <w:tcMar>
              <w:top w:w="120" w:type="dxa"/>
              <w:left w:w="120" w:type="dxa"/>
              <w:bottom w:w="120" w:type="dxa"/>
              <w:right w:w="120" w:type="dxa"/>
            </w:tcMar>
            <w:vAlign w:val="center"/>
          </w:tcPr>
          <w:p w:rsidR="0015018E" w:rsidRDefault="0015018E" w:rsidP="0015018E">
            <w:pPr>
              <w:jc w:val="center"/>
              <w:rPr>
                <w:rFonts w:ascii="Times New Roman" w:eastAsia="Times New Roman" w:hAnsi="Times New Roman" w:cs="Times New Roman"/>
                <w:b/>
                <w:sz w:val="24"/>
                <w:szCs w:val="24"/>
                <w:shd w:val="clear" w:color="auto" w:fill="CCC0D9"/>
              </w:rPr>
            </w:pPr>
            <w:r>
              <w:rPr>
                <w:rFonts w:ascii="Times New Roman" w:eastAsia="Times New Roman" w:hAnsi="Times New Roman" w:cs="Times New Roman"/>
                <w:b/>
                <w:sz w:val="24"/>
                <w:szCs w:val="24"/>
                <w:shd w:val="clear" w:color="auto" w:fill="CCC0D9"/>
              </w:rPr>
              <w:lastRenderedPageBreak/>
              <w:t>Engineering</w:t>
            </w:r>
          </w:p>
        </w:tc>
      </w:tr>
      <w:tr w:rsidR="0015018E" w:rsidTr="00541B8B">
        <w:trPr>
          <w:cantSplit/>
        </w:trPr>
        <w:tc>
          <w:tcPr>
            <w:tcW w:w="4600" w:type="dxa"/>
            <w:tcBorders>
              <w:left w:val="single" w:sz="8" w:space="0" w:color="000000"/>
              <w:bottom w:val="single" w:sz="8" w:space="0" w:color="000000"/>
              <w:right w:val="single" w:sz="8" w:space="0" w:color="000000"/>
            </w:tcBorders>
            <w:shd w:val="clear" w:color="auto" w:fill="CCC0D9"/>
            <w:tcMar>
              <w:top w:w="120" w:type="dxa"/>
              <w:left w:w="120" w:type="dxa"/>
              <w:bottom w:w="120" w:type="dxa"/>
              <w:right w:w="120" w:type="dxa"/>
            </w:tcMar>
            <w:vAlign w:val="center"/>
          </w:tcPr>
          <w:p w:rsidR="0015018E" w:rsidRDefault="0015018E" w:rsidP="0015018E">
            <w:pPr>
              <w:jc w:val="center"/>
            </w:pPr>
            <w:r>
              <w:rPr>
                <w:rFonts w:ascii="Times New Roman" w:eastAsia="Times New Roman" w:hAnsi="Times New Roman" w:cs="Times New Roman"/>
                <w:b/>
                <w:sz w:val="24"/>
                <w:szCs w:val="24"/>
                <w:shd w:val="clear" w:color="auto" w:fill="CCC0D9"/>
              </w:rPr>
              <w:t>2016 Indiana Academic Standards</w:t>
            </w:r>
          </w:p>
        </w:tc>
        <w:tc>
          <w:tcPr>
            <w:tcW w:w="4600" w:type="dxa"/>
            <w:tcBorders>
              <w:bottom w:val="single" w:sz="8" w:space="0" w:color="000000"/>
              <w:right w:val="single" w:sz="8" w:space="0" w:color="000000"/>
            </w:tcBorders>
            <w:shd w:val="clear" w:color="auto" w:fill="CCC0D9"/>
            <w:tcMar>
              <w:top w:w="120" w:type="dxa"/>
              <w:left w:w="120" w:type="dxa"/>
              <w:bottom w:w="120" w:type="dxa"/>
              <w:right w:w="120" w:type="dxa"/>
            </w:tcMar>
            <w:vAlign w:val="center"/>
          </w:tcPr>
          <w:p w:rsidR="0015018E" w:rsidRDefault="0015018E" w:rsidP="0015018E">
            <w:pPr>
              <w:jc w:val="center"/>
            </w:pPr>
            <w:r>
              <w:rPr>
                <w:rFonts w:ascii="Times New Roman" w:eastAsia="Times New Roman" w:hAnsi="Times New Roman" w:cs="Times New Roman"/>
                <w:b/>
                <w:sz w:val="24"/>
                <w:szCs w:val="24"/>
                <w:shd w:val="clear" w:color="auto" w:fill="CCC0D9"/>
              </w:rPr>
              <w:t>Clarifying Statements</w:t>
            </w:r>
          </w:p>
        </w:tc>
        <w:tc>
          <w:tcPr>
            <w:tcW w:w="4600" w:type="dxa"/>
            <w:tcBorders>
              <w:bottom w:val="single" w:sz="8" w:space="0" w:color="000000"/>
            </w:tcBorders>
            <w:shd w:val="clear" w:color="auto" w:fill="CCC0D9"/>
            <w:vAlign w:val="center"/>
          </w:tcPr>
          <w:p w:rsidR="0015018E" w:rsidRDefault="0015018E" w:rsidP="0015018E">
            <w:pPr>
              <w:jc w:val="center"/>
            </w:pPr>
            <w:r>
              <w:rPr>
                <w:rFonts w:ascii="Times New Roman" w:eastAsia="Times New Roman" w:hAnsi="Times New Roman" w:cs="Times New Roman"/>
                <w:b/>
                <w:sz w:val="24"/>
                <w:szCs w:val="24"/>
                <w:shd w:val="clear" w:color="auto" w:fill="CCC0D9"/>
              </w:rPr>
              <w:t>Vocabulary</w:t>
            </w:r>
          </w:p>
        </w:tc>
        <w:tc>
          <w:tcPr>
            <w:tcW w:w="1710" w:type="dxa"/>
            <w:tcBorders>
              <w:bottom w:val="single" w:sz="8" w:space="0" w:color="000000"/>
            </w:tcBorders>
            <w:shd w:val="clear" w:color="auto" w:fill="CCC0D9"/>
            <w:vAlign w:val="center"/>
          </w:tcPr>
          <w:p w:rsidR="0015018E" w:rsidRDefault="0015018E" w:rsidP="0015018E">
            <w:pPr>
              <w:jc w:val="center"/>
            </w:pPr>
            <w:r>
              <w:rPr>
                <w:rFonts w:ascii="Times New Roman" w:eastAsia="Times New Roman" w:hAnsi="Times New Roman" w:cs="Times New Roman"/>
                <w:b/>
                <w:sz w:val="24"/>
                <w:szCs w:val="24"/>
                <w:shd w:val="clear" w:color="auto" w:fill="CCC0D9"/>
              </w:rPr>
              <w:t>Crosscutting Concepts</w:t>
            </w:r>
          </w:p>
        </w:tc>
        <w:tc>
          <w:tcPr>
            <w:tcW w:w="1800" w:type="dxa"/>
            <w:tcBorders>
              <w:bottom w:val="single" w:sz="8" w:space="0" w:color="000000"/>
              <w:right w:val="single" w:sz="8" w:space="0" w:color="000000"/>
            </w:tcBorders>
            <w:shd w:val="clear" w:color="auto" w:fill="CCC0D9"/>
            <w:tcMar>
              <w:top w:w="120" w:type="dxa"/>
              <w:left w:w="120" w:type="dxa"/>
              <w:bottom w:w="120" w:type="dxa"/>
              <w:right w:w="120" w:type="dxa"/>
            </w:tcMar>
            <w:vAlign w:val="center"/>
          </w:tcPr>
          <w:p w:rsidR="0015018E" w:rsidRDefault="0015018E" w:rsidP="0015018E">
            <w:pPr>
              <w:jc w:val="center"/>
            </w:pPr>
            <w:r>
              <w:rPr>
                <w:rFonts w:ascii="Times New Roman" w:eastAsia="Times New Roman" w:hAnsi="Times New Roman" w:cs="Times New Roman"/>
                <w:b/>
                <w:sz w:val="24"/>
                <w:szCs w:val="24"/>
                <w:shd w:val="clear" w:color="auto" w:fill="CCC0D9"/>
              </w:rPr>
              <w:t>Disciplinary Core Ideas</w:t>
            </w:r>
          </w:p>
        </w:tc>
      </w:tr>
      <w:tr w:rsidR="0015018E" w:rsidTr="00541B8B">
        <w:trPr>
          <w:cantSplit/>
        </w:trPr>
        <w:tc>
          <w:tcPr>
            <w:tcW w:w="46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15018E" w:rsidRDefault="0015018E" w:rsidP="0015018E">
            <w:pPr>
              <w:widowControl w:val="0"/>
            </w:pPr>
            <w:r>
              <w:rPr>
                <w:rFonts w:ascii="Times New Roman" w:eastAsia="Times New Roman" w:hAnsi="Times New Roman" w:cs="Times New Roman"/>
                <w:b/>
                <w:sz w:val="24"/>
                <w:szCs w:val="24"/>
              </w:rPr>
              <w:t xml:space="preserve">6-8.E.1 </w:t>
            </w:r>
            <w:r>
              <w:rPr>
                <w:rFonts w:ascii="Times New Roman" w:eastAsia="Times New Roman" w:hAnsi="Times New Roman" w:cs="Times New Roman"/>
                <w:sz w:val="24"/>
                <w:szCs w:val="24"/>
              </w:rPr>
              <w:t>Identify the criteria and constraints of a design to ensure a successful solution, taking into account relevant scientific principles and potential impacts on people and the natural environment that may limit possible solutions.</w:t>
            </w:r>
          </w:p>
        </w:tc>
        <w:tc>
          <w:tcPr>
            <w:tcW w:w="4600" w:type="dxa"/>
            <w:tcBorders>
              <w:bottom w:val="single" w:sz="8" w:space="0" w:color="000000"/>
              <w:right w:val="single" w:sz="8" w:space="0" w:color="000000"/>
            </w:tcBorders>
            <w:tcMar>
              <w:top w:w="120" w:type="dxa"/>
              <w:left w:w="120" w:type="dxa"/>
              <w:bottom w:w="120" w:type="dxa"/>
              <w:right w:w="120" w:type="dxa"/>
            </w:tcMar>
          </w:tcPr>
          <w:p w:rsidR="0015018E" w:rsidRDefault="0015018E" w:rsidP="0015018E">
            <w:pPr>
              <w:widowControl w:val="0"/>
            </w:pPr>
          </w:p>
        </w:tc>
        <w:tc>
          <w:tcPr>
            <w:tcW w:w="4600" w:type="dxa"/>
            <w:tcBorders>
              <w:bottom w:val="single" w:sz="8" w:space="0" w:color="000000"/>
            </w:tcBorders>
          </w:tcPr>
          <w:p w:rsidR="0015018E" w:rsidRDefault="0015018E" w:rsidP="0015018E">
            <w:pPr>
              <w:widowControl w:val="0"/>
            </w:pPr>
          </w:p>
        </w:tc>
        <w:tc>
          <w:tcPr>
            <w:tcW w:w="1710" w:type="dxa"/>
            <w:tcBorders>
              <w:bottom w:val="single" w:sz="8" w:space="0" w:color="000000"/>
            </w:tcBorders>
          </w:tcPr>
          <w:p w:rsidR="0015018E" w:rsidRPr="004A454B" w:rsidRDefault="0015018E" w:rsidP="004A454B">
            <w:pPr>
              <w:widowControl w:val="0"/>
              <w:jc w:val="center"/>
            </w:pPr>
          </w:p>
        </w:tc>
        <w:tc>
          <w:tcPr>
            <w:tcW w:w="1800" w:type="dxa"/>
            <w:tcBorders>
              <w:bottom w:val="single" w:sz="8" w:space="0" w:color="000000"/>
              <w:right w:val="single" w:sz="8" w:space="0" w:color="000000"/>
            </w:tcBorders>
            <w:tcMar>
              <w:top w:w="120" w:type="dxa"/>
              <w:left w:w="120" w:type="dxa"/>
              <w:bottom w:w="120" w:type="dxa"/>
              <w:right w:w="120" w:type="dxa"/>
            </w:tcMar>
          </w:tcPr>
          <w:p w:rsidR="004A454B" w:rsidRPr="004A454B" w:rsidRDefault="0015018E" w:rsidP="004A454B">
            <w:pPr>
              <w:widowControl w:val="0"/>
              <w:jc w:val="center"/>
              <w:rPr>
                <w:rFonts w:ascii="Times New Roman" w:eastAsia="Times New Roman" w:hAnsi="Times New Roman" w:cs="Times New Roman"/>
                <w:szCs w:val="24"/>
              </w:rPr>
            </w:pPr>
            <w:r w:rsidRPr="004A454B">
              <w:rPr>
                <w:rFonts w:ascii="Times New Roman" w:eastAsia="Times New Roman" w:hAnsi="Times New Roman" w:cs="Times New Roman"/>
                <w:szCs w:val="24"/>
              </w:rPr>
              <w:t>ETS1.A: Defining and De</w:t>
            </w:r>
            <w:r w:rsidR="004A454B" w:rsidRPr="004A454B">
              <w:rPr>
                <w:rFonts w:ascii="Times New Roman" w:eastAsia="Times New Roman" w:hAnsi="Times New Roman" w:cs="Times New Roman"/>
                <w:szCs w:val="24"/>
              </w:rPr>
              <w:t>limiting an Engineering Problem</w:t>
            </w:r>
          </w:p>
          <w:p w:rsidR="004A454B" w:rsidRPr="004A454B" w:rsidRDefault="004A454B" w:rsidP="004A454B">
            <w:pPr>
              <w:widowControl w:val="0"/>
              <w:jc w:val="center"/>
              <w:rPr>
                <w:rFonts w:ascii="Times New Roman" w:eastAsia="Times New Roman" w:hAnsi="Times New Roman" w:cs="Times New Roman"/>
                <w:szCs w:val="24"/>
              </w:rPr>
            </w:pPr>
          </w:p>
          <w:p w:rsidR="0015018E" w:rsidRPr="004A454B" w:rsidRDefault="0015018E" w:rsidP="004A454B">
            <w:pPr>
              <w:widowControl w:val="0"/>
              <w:jc w:val="center"/>
            </w:pPr>
            <w:r w:rsidRPr="004A454B">
              <w:rPr>
                <w:rFonts w:ascii="Times New Roman" w:eastAsia="Times New Roman" w:hAnsi="Times New Roman" w:cs="Times New Roman"/>
                <w:szCs w:val="24"/>
              </w:rPr>
              <w:t>ETS1.B: Developing the Possible Solutions</w:t>
            </w:r>
          </w:p>
          <w:p w:rsidR="004A454B" w:rsidRPr="004A454B" w:rsidRDefault="004A454B" w:rsidP="004A454B">
            <w:pPr>
              <w:widowControl w:val="0"/>
              <w:jc w:val="center"/>
              <w:rPr>
                <w:rFonts w:ascii="Times New Roman" w:eastAsia="Times New Roman" w:hAnsi="Times New Roman" w:cs="Times New Roman"/>
                <w:szCs w:val="24"/>
              </w:rPr>
            </w:pPr>
          </w:p>
          <w:p w:rsidR="0015018E" w:rsidRPr="004A454B" w:rsidRDefault="0015018E" w:rsidP="004A454B">
            <w:pPr>
              <w:widowControl w:val="0"/>
              <w:jc w:val="center"/>
            </w:pPr>
            <w:r w:rsidRPr="004A454B">
              <w:rPr>
                <w:rFonts w:ascii="Times New Roman" w:eastAsia="Times New Roman" w:hAnsi="Times New Roman" w:cs="Times New Roman"/>
                <w:szCs w:val="24"/>
              </w:rPr>
              <w:t>ETS1.C: Optimizing the Design Solution</w:t>
            </w:r>
          </w:p>
        </w:tc>
      </w:tr>
      <w:tr w:rsidR="0015018E" w:rsidTr="00541B8B">
        <w:trPr>
          <w:cantSplit/>
        </w:trPr>
        <w:tc>
          <w:tcPr>
            <w:tcW w:w="46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15018E" w:rsidRDefault="0015018E" w:rsidP="0015018E">
            <w:pPr>
              <w:widowControl w:val="0"/>
            </w:pPr>
            <w:r>
              <w:rPr>
                <w:rFonts w:ascii="Times New Roman" w:eastAsia="Times New Roman" w:hAnsi="Times New Roman" w:cs="Times New Roman"/>
                <w:b/>
                <w:sz w:val="24"/>
                <w:szCs w:val="24"/>
              </w:rPr>
              <w:lastRenderedPageBreak/>
              <w:t xml:space="preserve">6-8.E.2 </w:t>
            </w:r>
            <w:r>
              <w:rPr>
                <w:rFonts w:ascii="Times New Roman" w:eastAsia="Times New Roman" w:hAnsi="Times New Roman" w:cs="Times New Roman"/>
                <w:sz w:val="24"/>
                <w:szCs w:val="24"/>
              </w:rPr>
              <w:t>Evaluate competing design solutions using a systematic process to identify how well they meet the criteria and constraints of the problem.</w:t>
            </w:r>
          </w:p>
        </w:tc>
        <w:tc>
          <w:tcPr>
            <w:tcW w:w="4600" w:type="dxa"/>
            <w:tcBorders>
              <w:bottom w:val="single" w:sz="8" w:space="0" w:color="000000"/>
              <w:right w:val="single" w:sz="8" w:space="0" w:color="000000"/>
            </w:tcBorders>
            <w:tcMar>
              <w:top w:w="120" w:type="dxa"/>
              <w:left w:w="120" w:type="dxa"/>
              <w:bottom w:w="120" w:type="dxa"/>
              <w:right w:w="120" w:type="dxa"/>
            </w:tcMar>
          </w:tcPr>
          <w:p w:rsidR="0015018E" w:rsidRDefault="0015018E" w:rsidP="0015018E">
            <w:pPr>
              <w:widowControl w:val="0"/>
            </w:pPr>
          </w:p>
        </w:tc>
        <w:tc>
          <w:tcPr>
            <w:tcW w:w="4600" w:type="dxa"/>
            <w:tcBorders>
              <w:bottom w:val="single" w:sz="8" w:space="0" w:color="000000"/>
            </w:tcBorders>
          </w:tcPr>
          <w:p w:rsidR="0015018E" w:rsidRDefault="0015018E" w:rsidP="0015018E">
            <w:pPr>
              <w:widowControl w:val="0"/>
            </w:pPr>
          </w:p>
        </w:tc>
        <w:tc>
          <w:tcPr>
            <w:tcW w:w="1710" w:type="dxa"/>
            <w:tcBorders>
              <w:bottom w:val="single" w:sz="8" w:space="0" w:color="000000"/>
            </w:tcBorders>
          </w:tcPr>
          <w:p w:rsidR="0015018E" w:rsidRPr="004A454B" w:rsidRDefault="0015018E" w:rsidP="004A454B">
            <w:pPr>
              <w:widowControl w:val="0"/>
              <w:jc w:val="center"/>
            </w:pPr>
          </w:p>
        </w:tc>
        <w:tc>
          <w:tcPr>
            <w:tcW w:w="1800" w:type="dxa"/>
            <w:tcBorders>
              <w:bottom w:val="single" w:sz="8" w:space="0" w:color="000000"/>
              <w:right w:val="single" w:sz="8" w:space="0" w:color="000000"/>
            </w:tcBorders>
            <w:tcMar>
              <w:top w:w="120" w:type="dxa"/>
              <w:left w:w="120" w:type="dxa"/>
              <w:bottom w:w="120" w:type="dxa"/>
              <w:right w:w="120" w:type="dxa"/>
            </w:tcMar>
          </w:tcPr>
          <w:p w:rsidR="0015018E" w:rsidRPr="004A454B" w:rsidRDefault="0015018E" w:rsidP="004A454B">
            <w:pPr>
              <w:widowControl w:val="0"/>
              <w:jc w:val="center"/>
            </w:pPr>
            <w:r w:rsidRPr="004A454B">
              <w:rPr>
                <w:rFonts w:ascii="Times New Roman" w:eastAsia="Times New Roman" w:hAnsi="Times New Roman" w:cs="Times New Roman"/>
                <w:szCs w:val="24"/>
              </w:rPr>
              <w:t>ETS1.A: Defining and Delimiting an Engineering Problem</w:t>
            </w:r>
          </w:p>
          <w:p w:rsidR="004A454B" w:rsidRPr="004A454B" w:rsidRDefault="004A454B" w:rsidP="004A454B">
            <w:pPr>
              <w:widowControl w:val="0"/>
              <w:jc w:val="center"/>
              <w:rPr>
                <w:rFonts w:ascii="Times New Roman" w:eastAsia="Times New Roman" w:hAnsi="Times New Roman" w:cs="Times New Roman"/>
                <w:szCs w:val="24"/>
              </w:rPr>
            </w:pPr>
          </w:p>
          <w:p w:rsidR="0015018E" w:rsidRPr="004A454B" w:rsidRDefault="0015018E" w:rsidP="004A454B">
            <w:pPr>
              <w:widowControl w:val="0"/>
              <w:jc w:val="center"/>
            </w:pPr>
            <w:r w:rsidRPr="004A454B">
              <w:rPr>
                <w:rFonts w:ascii="Times New Roman" w:eastAsia="Times New Roman" w:hAnsi="Times New Roman" w:cs="Times New Roman"/>
                <w:szCs w:val="24"/>
              </w:rPr>
              <w:t>ETS1.B: Developing the Possible Solutions</w:t>
            </w:r>
          </w:p>
          <w:p w:rsidR="004A454B" w:rsidRPr="004A454B" w:rsidRDefault="004A454B" w:rsidP="004A454B">
            <w:pPr>
              <w:widowControl w:val="0"/>
              <w:jc w:val="center"/>
              <w:rPr>
                <w:rFonts w:ascii="Times New Roman" w:eastAsia="Times New Roman" w:hAnsi="Times New Roman" w:cs="Times New Roman"/>
                <w:szCs w:val="24"/>
              </w:rPr>
            </w:pPr>
          </w:p>
          <w:p w:rsidR="0015018E" w:rsidRPr="004A454B" w:rsidRDefault="0015018E" w:rsidP="004A454B">
            <w:pPr>
              <w:widowControl w:val="0"/>
              <w:jc w:val="center"/>
            </w:pPr>
            <w:r w:rsidRPr="004A454B">
              <w:rPr>
                <w:rFonts w:ascii="Times New Roman" w:eastAsia="Times New Roman" w:hAnsi="Times New Roman" w:cs="Times New Roman"/>
                <w:szCs w:val="24"/>
              </w:rPr>
              <w:t>ETS1.C: Optimizing the Design Solution</w:t>
            </w:r>
          </w:p>
        </w:tc>
      </w:tr>
      <w:tr w:rsidR="0015018E" w:rsidTr="00541B8B">
        <w:trPr>
          <w:cantSplit/>
        </w:trPr>
        <w:tc>
          <w:tcPr>
            <w:tcW w:w="46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15018E" w:rsidRDefault="0015018E" w:rsidP="0015018E">
            <w:pPr>
              <w:widowControl w:val="0"/>
            </w:pPr>
            <w:r>
              <w:rPr>
                <w:rFonts w:ascii="Times New Roman" w:eastAsia="Times New Roman" w:hAnsi="Times New Roman" w:cs="Times New Roman"/>
                <w:b/>
                <w:sz w:val="24"/>
                <w:szCs w:val="24"/>
              </w:rPr>
              <w:t xml:space="preserve">6-8.E.3 </w:t>
            </w:r>
            <w:r>
              <w:rPr>
                <w:rFonts w:ascii="Times New Roman" w:eastAsia="Times New Roman" w:hAnsi="Times New Roman" w:cs="Times New Roman"/>
                <w:sz w:val="24"/>
                <w:szCs w:val="24"/>
              </w:rPr>
              <w:t>Analyze data from investigations to determine similarities and differences among several design solutions to identify the best characteristics of each that can be combined into a new solution to better meet the criteria for success.</w:t>
            </w:r>
          </w:p>
        </w:tc>
        <w:tc>
          <w:tcPr>
            <w:tcW w:w="4600" w:type="dxa"/>
            <w:tcBorders>
              <w:bottom w:val="single" w:sz="8" w:space="0" w:color="000000"/>
              <w:right w:val="single" w:sz="8" w:space="0" w:color="000000"/>
            </w:tcBorders>
            <w:tcMar>
              <w:top w:w="120" w:type="dxa"/>
              <w:left w:w="120" w:type="dxa"/>
              <w:bottom w:w="120" w:type="dxa"/>
              <w:right w:w="120" w:type="dxa"/>
            </w:tcMar>
          </w:tcPr>
          <w:p w:rsidR="0015018E" w:rsidRDefault="0015018E" w:rsidP="0015018E">
            <w:pPr>
              <w:widowControl w:val="0"/>
            </w:pPr>
          </w:p>
        </w:tc>
        <w:tc>
          <w:tcPr>
            <w:tcW w:w="4600" w:type="dxa"/>
            <w:tcBorders>
              <w:bottom w:val="single" w:sz="8" w:space="0" w:color="000000"/>
            </w:tcBorders>
          </w:tcPr>
          <w:p w:rsidR="0015018E" w:rsidRDefault="0015018E" w:rsidP="0015018E">
            <w:pPr>
              <w:widowControl w:val="0"/>
            </w:pPr>
          </w:p>
        </w:tc>
        <w:tc>
          <w:tcPr>
            <w:tcW w:w="1710" w:type="dxa"/>
            <w:tcBorders>
              <w:bottom w:val="single" w:sz="8" w:space="0" w:color="000000"/>
            </w:tcBorders>
          </w:tcPr>
          <w:p w:rsidR="0015018E" w:rsidRPr="004A454B" w:rsidRDefault="0015018E" w:rsidP="004A454B">
            <w:pPr>
              <w:widowControl w:val="0"/>
              <w:jc w:val="center"/>
            </w:pPr>
          </w:p>
        </w:tc>
        <w:tc>
          <w:tcPr>
            <w:tcW w:w="1800" w:type="dxa"/>
            <w:tcBorders>
              <w:bottom w:val="single" w:sz="8" w:space="0" w:color="000000"/>
              <w:right w:val="single" w:sz="8" w:space="0" w:color="000000"/>
            </w:tcBorders>
            <w:tcMar>
              <w:top w:w="120" w:type="dxa"/>
              <w:left w:w="120" w:type="dxa"/>
              <w:bottom w:w="120" w:type="dxa"/>
              <w:right w:w="120" w:type="dxa"/>
            </w:tcMar>
          </w:tcPr>
          <w:p w:rsidR="0015018E" w:rsidRPr="004A454B" w:rsidRDefault="0015018E" w:rsidP="004A454B">
            <w:pPr>
              <w:widowControl w:val="0"/>
              <w:jc w:val="center"/>
            </w:pPr>
            <w:r w:rsidRPr="004A454B">
              <w:rPr>
                <w:rFonts w:ascii="Times New Roman" w:eastAsia="Times New Roman" w:hAnsi="Times New Roman" w:cs="Times New Roman"/>
                <w:szCs w:val="24"/>
              </w:rPr>
              <w:t>ETS1.A: Defining and Delimiting an Engineering Problem</w:t>
            </w:r>
          </w:p>
          <w:p w:rsidR="004A454B" w:rsidRPr="004A454B" w:rsidRDefault="004A454B" w:rsidP="004A454B">
            <w:pPr>
              <w:widowControl w:val="0"/>
              <w:jc w:val="center"/>
              <w:rPr>
                <w:rFonts w:ascii="Times New Roman" w:eastAsia="Times New Roman" w:hAnsi="Times New Roman" w:cs="Times New Roman"/>
                <w:szCs w:val="24"/>
              </w:rPr>
            </w:pPr>
          </w:p>
          <w:p w:rsidR="0015018E" w:rsidRPr="004A454B" w:rsidRDefault="0015018E" w:rsidP="004A454B">
            <w:pPr>
              <w:widowControl w:val="0"/>
              <w:jc w:val="center"/>
            </w:pPr>
            <w:r w:rsidRPr="004A454B">
              <w:rPr>
                <w:rFonts w:ascii="Times New Roman" w:eastAsia="Times New Roman" w:hAnsi="Times New Roman" w:cs="Times New Roman"/>
                <w:szCs w:val="24"/>
              </w:rPr>
              <w:t>ETS1.B: Developing the Possible Solutions</w:t>
            </w:r>
          </w:p>
          <w:p w:rsidR="004A454B" w:rsidRPr="004A454B" w:rsidRDefault="004A454B" w:rsidP="004A454B">
            <w:pPr>
              <w:widowControl w:val="0"/>
              <w:jc w:val="center"/>
              <w:rPr>
                <w:rFonts w:ascii="Times New Roman" w:eastAsia="Times New Roman" w:hAnsi="Times New Roman" w:cs="Times New Roman"/>
                <w:szCs w:val="24"/>
              </w:rPr>
            </w:pPr>
          </w:p>
          <w:p w:rsidR="0015018E" w:rsidRPr="004A454B" w:rsidRDefault="0015018E" w:rsidP="004A454B">
            <w:pPr>
              <w:widowControl w:val="0"/>
              <w:jc w:val="center"/>
            </w:pPr>
            <w:r w:rsidRPr="004A454B">
              <w:rPr>
                <w:rFonts w:ascii="Times New Roman" w:eastAsia="Times New Roman" w:hAnsi="Times New Roman" w:cs="Times New Roman"/>
                <w:szCs w:val="24"/>
              </w:rPr>
              <w:t>ETS1.C: Optimizing the Design Solution</w:t>
            </w:r>
          </w:p>
        </w:tc>
      </w:tr>
      <w:tr w:rsidR="0015018E" w:rsidTr="00541B8B">
        <w:trPr>
          <w:cantSplit/>
        </w:trPr>
        <w:tc>
          <w:tcPr>
            <w:tcW w:w="460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15018E" w:rsidRDefault="0015018E" w:rsidP="0015018E">
            <w:pPr>
              <w:widowControl w:val="0"/>
            </w:pPr>
            <w:r>
              <w:rPr>
                <w:rFonts w:ascii="Times New Roman" w:eastAsia="Times New Roman" w:hAnsi="Times New Roman" w:cs="Times New Roman"/>
                <w:b/>
                <w:sz w:val="24"/>
                <w:szCs w:val="24"/>
              </w:rPr>
              <w:lastRenderedPageBreak/>
              <w:t xml:space="preserve">6-8.E.4 </w:t>
            </w:r>
            <w:r>
              <w:rPr>
                <w:rFonts w:ascii="Times New Roman" w:eastAsia="Times New Roman" w:hAnsi="Times New Roman" w:cs="Times New Roman"/>
                <w:sz w:val="24"/>
                <w:szCs w:val="24"/>
              </w:rPr>
              <w:t>Develop a prototype to generate data for repeated investigations and modify a proposed object, tool, or process such that an optimal design can be achieved.</w:t>
            </w:r>
          </w:p>
        </w:tc>
        <w:tc>
          <w:tcPr>
            <w:tcW w:w="4600" w:type="dxa"/>
            <w:tcBorders>
              <w:bottom w:val="single" w:sz="8" w:space="0" w:color="000000"/>
              <w:right w:val="single" w:sz="8" w:space="0" w:color="000000"/>
            </w:tcBorders>
            <w:tcMar>
              <w:top w:w="120" w:type="dxa"/>
              <w:left w:w="120" w:type="dxa"/>
              <w:bottom w:w="120" w:type="dxa"/>
              <w:right w:w="120" w:type="dxa"/>
            </w:tcMar>
          </w:tcPr>
          <w:p w:rsidR="0015018E" w:rsidRDefault="0015018E" w:rsidP="0015018E">
            <w:pPr>
              <w:widowControl w:val="0"/>
            </w:pPr>
          </w:p>
        </w:tc>
        <w:tc>
          <w:tcPr>
            <w:tcW w:w="4600" w:type="dxa"/>
            <w:tcBorders>
              <w:bottom w:val="single" w:sz="8" w:space="0" w:color="000000"/>
            </w:tcBorders>
          </w:tcPr>
          <w:p w:rsidR="0015018E" w:rsidRDefault="0015018E" w:rsidP="0015018E">
            <w:pPr>
              <w:widowControl w:val="0"/>
            </w:pPr>
          </w:p>
        </w:tc>
        <w:tc>
          <w:tcPr>
            <w:tcW w:w="1710" w:type="dxa"/>
            <w:tcBorders>
              <w:bottom w:val="single" w:sz="8" w:space="0" w:color="000000"/>
            </w:tcBorders>
          </w:tcPr>
          <w:p w:rsidR="0015018E" w:rsidRPr="004A454B" w:rsidRDefault="0015018E" w:rsidP="004A454B">
            <w:pPr>
              <w:widowControl w:val="0"/>
              <w:jc w:val="center"/>
            </w:pPr>
          </w:p>
        </w:tc>
        <w:tc>
          <w:tcPr>
            <w:tcW w:w="1800" w:type="dxa"/>
            <w:tcBorders>
              <w:bottom w:val="single" w:sz="8" w:space="0" w:color="000000"/>
              <w:right w:val="single" w:sz="8" w:space="0" w:color="000000"/>
            </w:tcBorders>
            <w:tcMar>
              <w:top w:w="120" w:type="dxa"/>
              <w:left w:w="120" w:type="dxa"/>
              <w:bottom w:w="120" w:type="dxa"/>
              <w:right w:w="120" w:type="dxa"/>
            </w:tcMar>
          </w:tcPr>
          <w:p w:rsidR="0015018E" w:rsidRPr="004A454B" w:rsidRDefault="0015018E" w:rsidP="004A454B">
            <w:pPr>
              <w:widowControl w:val="0"/>
              <w:jc w:val="center"/>
            </w:pPr>
            <w:r w:rsidRPr="004A454B">
              <w:rPr>
                <w:rFonts w:ascii="Times New Roman" w:eastAsia="Times New Roman" w:hAnsi="Times New Roman" w:cs="Times New Roman"/>
                <w:szCs w:val="24"/>
              </w:rPr>
              <w:t>ETS1.A: Defining and Delimiting an Engineering Problem</w:t>
            </w:r>
          </w:p>
          <w:p w:rsidR="004A454B" w:rsidRPr="004A454B" w:rsidRDefault="004A454B" w:rsidP="004A454B">
            <w:pPr>
              <w:widowControl w:val="0"/>
              <w:jc w:val="center"/>
              <w:rPr>
                <w:rFonts w:ascii="Times New Roman" w:eastAsia="Times New Roman" w:hAnsi="Times New Roman" w:cs="Times New Roman"/>
                <w:szCs w:val="24"/>
              </w:rPr>
            </w:pPr>
          </w:p>
          <w:p w:rsidR="0015018E" w:rsidRPr="004A454B" w:rsidRDefault="0015018E" w:rsidP="004A454B">
            <w:pPr>
              <w:widowControl w:val="0"/>
              <w:jc w:val="center"/>
            </w:pPr>
            <w:r w:rsidRPr="004A454B">
              <w:rPr>
                <w:rFonts w:ascii="Times New Roman" w:eastAsia="Times New Roman" w:hAnsi="Times New Roman" w:cs="Times New Roman"/>
                <w:szCs w:val="24"/>
              </w:rPr>
              <w:t>ETS1.B: Developing the Possible Solutions</w:t>
            </w:r>
          </w:p>
          <w:p w:rsidR="004A454B" w:rsidRPr="004A454B" w:rsidRDefault="004A454B" w:rsidP="004A454B">
            <w:pPr>
              <w:widowControl w:val="0"/>
              <w:jc w:val="center"/>
              <w:rPr>
                <w:rFonts w:ascii="Times New Roman" w:eastAsia="Times New Roman" w:hAnsi="Times New Roman" w:cs="Times New Roman"/>
                <w:szCs w:val="24"/>
              </w:rPr>
            </w:pPr>
          </w:p>
          <w:p w:rsidR="0015018E" w:rsidRPr="004A454B" w:rsidRDefault="0015018E" w:rsidP="004A454B">
            <w:pPr>
              <w:widowControl w:val="0"/>
              <w:jc w:val="center"/>
            </w:pPr>
            <w:r w:rsidRPr="004A454B">
              <w:rPr>
                <w:rFonts w:ascii="Times New Roman" w:eastAsia="Times New Roman" w:hAnsi="Times New Roman" w:cs="Times New Roman"/>
                <w:szCs w:val="24"/>
              </w:rPr>
              <w:t>ETS1.C: Optimizing the Design Solution</w:t>
            </w:r>
          </w:p>
        </w:tc>
      </w:tr>
    </w:tbl>
    <w:p w:rsidR="00EF3AA5" w:rsidRDefault="00EF3AA5"/>
    <w:p w:rsidR="00EF3AA5" w:rsidRDefault="00EF3AA5"/>
    <w:p w:rsidR="00EF3AA5" w:rsidRDefault="00EF3AA5"/>
    <w:sectPr w:rsidR="00EF3AA5">
      <w:headerReference w:type="default" r:id="rId6"/>
      <w:footerReference w:type="default" r:id="rId7"/>
      <w:pgSz w:w="20160" w:h="122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024" w:rsidRDefault="007C7024">
      <w:pPr>
        <w:spacing w:line="240" w:lineRule="auto"/>
      </w:pPr>
      <w:r>
        <w:separator/>
      </w:r>
    </w:p>
  </w:endnote>
  <w:endnote w:type="continuationSeparator" w:id="0">
    <w:p w:rsidR="007C7024" w:rsidRDefault="007C70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8AE" w:rsidRPr="000D08AE" w:rsidRDefault="000D08AE" w:rsidP="000D08AE">
    <w:pPr>
      <w:pStyle w:val="Footer"/>
      <w:jc w:val="right"/>
      <w:rPr>
        <w:rFonts w:ascii="Times New Roman" w:hAnsi="Times New Roman" w:cs="Times New Roman"/>
        <w:sz w:val="24"/>
      </w:rPr>
    </w:pPr>
    <w:r>
      <w:rPr>
        <w:rFonts w:ascii="Times New Roman" w:hAnsi="Times New Roman" w:cs="Times New Roman"/>
        <w:sz w:val="24"/>
      </w:rPr>
      <w:t>Updated: 06/13/2016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024" w:rsidRDefault="007C7024">
      <w:pPr>
        <w:spacing w:line="240" w:lineRule="auto"/>
      </w:pPr>
      <w:r>
        <w:separator/>
      </w:r>
    </w:p>
  </w:footnote>
  <w:footnote w:type="continuationSeparator" w:id="0">
    <w:p w:rsidR="007C7024" w:rsidRDefault="007C70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AA5" w:rsidRPr="000D08AE" w:rsidRDefault="00E52E85">
    <w:pPr>
      <w:jc w:val="center"/>
      <w:rPr>
        <w:rFonts w:ascii="Times New Roman" w:hAnsi="Times New Roman" w:cs="Times New Roman"/>
        <w:sz w:val="24"/>
      </w:rPr>
    </w:pPr>
    <w:r w:rsidRPr="000D08AE">
      <w:rPr>
        <w:rFonts w:ascii="Times New Roman" w:hAnsi="Times New Roman" w:cs="Times New Roman"/>
        <w:b/>
        <w:sz w:val="24"/>
      </w:rPr>
      <w:t>Sixth Grade</w:t>
    </w:r>
  </w:p>
  <w:p w:rsidR="00EF3AA5" w:rsidRPr="000D08AE" w:rsidRDefault="00E52E85">
    <w:pPr>
      <w:jc w:val="center"/>
      <w:rPr>
        <w:rFonts w:ascii="Times New Roman" w:hAnsi="Times New Roman" w:cs="Times New Roman"/>
        <w:sz w:val="24"/>
      </w:rPr>
    </w:pPr>
    <w:r w:rsidRPr="000D08AE">
      <w:rPr>
        <w:rFonts w:ascii="Times New Roman" w:hAnsi="Times New Roman" w:cs="Times New Roman"/>
        <w:b/>
        <w:sz w:val="24"/>
      </w:rPr>
      <w:t xml:space="preserve">2016 Science </w:t>
    </w:r>
    <w:r w:rsidR="000D08AE" w:rsidRPr="000D08AE">
      <w:rPr>
        <w:rFonts w:ascii="Times New Roman" w:hAnsi="Times New Roman" w:cs="Times New Roman"/>
        <w:b/>
        <w:sz w:val="24"/>
      </w:rPr>
      <w:t>Standards Resource 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3AA5"/>
    <w:rsid w:val="000D08AE"/>
    <w:rsid w:val="0015018E"/>
    <w:rsid w:val="004A454B"/>
    <w:rsid w:val="00541B8B"/>
    <w:rsid w:val="007C7024"/>
    <w:rsid w:val="00E52E85"/>
    <w:rsid w:val="00EF3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DCE87-42D5-4CF5-A1C6-38B45654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0D08AE"/>
    <w:pPr>
      <w:tabs>
        <w:tab w:val="center" w:pos="4680"/>
        <w:tab w:val="right" w:pos="9360"/>
      </w:tabs>
      <w:spacing w:line="240" w:lineRule="auto"/>
    </w:pPr>
  </w:style>
  <w:style w:type="character" w:customStyle="1" w:styleId="HeaderChar">
    <w:name w:val="Header Char"/>
    <w:basedOn w:val="DefaultParagraphFont"/>
    <w:link w:val="Header"/>
    <w:uiPriority w:val="99"/>
    <w:rsid w:val="000D08AE"/>
  </w:style>
  <w:style w:type="paragraph" w:styleId="Footer">
    <w:name w:val="footer"/>
    <w:basedOn w:val="Normal"/>
    <w:link w:val="FooterChar"/>
    <w:uiPriority w:val="99"/>
    <w:unhideWhenUsed/>
    <w:rsid w:val="000D08AE"/>
    <w:pPr>
      <w:tabs>
        <w:tab w:val="center" w:pos="4680"/>
        <w:tab w:val="right" w:pos="9360"/>
      </w:tabs>
      <w:spacing w:line="240" w:lineRule="auto"/>
    </w:pPr>
  </w:style>
  <w:style w:type="character" w:customStyle="1" w:styleId="FooterChar">
    <w:name w:val="Footer Char"/>
    <w:basedOn w:val="DefaultParagraphFont"/>
    <w:link w:val="Footer"/>
    <w:uiPriority w:val="99"/>
    <w:rsid w:val="000D0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1150</Words>
  <Characters>6557</Characters>
  <Application>Microsoft Office Word</Application>
  <DocSecurity>0</DocSecurity>
  <Lines>54</Lines>
  <Paragraphs>15</Paragraphs>
  <ScaleCrop>false</ScaleCrop>
  <Company>State of Indiana</Company>
  <LinksUpToDate>false</LinksUpToDate>
  <CharactersWithSpaces>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Flowers</cp:lastModifiedBy>
  <cp:revision>5</cp:revision>
  <dcterms:created xsi:type="dcterms:W3CDTF">2016-06-14T00:33:00Z</dcterms:created>
  <dcterms:modified xsi:type="dcterms:W3CDTF">2016-06-14T02:40:00Z</dcterms:modified>
</cp:coreProperties>
</file>