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24" w:rsidRPr="00D45D71" w:rsidRDefault="00B93260" w:rsidP="00D45D71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Middle</w:t>
      </w:r>
      <w:r w:rsidR="00223224" w:rsidRPr="00D45D71">
        <w:rPr>
          <w:rFonts w:ascii="Times New Roman" w:hAnsi="Times New Roman"/>
          <w:b/>
          <w:sz w:val="28"/>
          <w:szCs w:val="28"/>
        </w:rPr>
        <w:t xml:space="preserve"> School Gui</w:t>
      </w:r>
      <w:r w:rsidR="00043AB9">
        <w:rPr>
          <w:rFonts w:ascii="Times New Roman" w:hAnsi="Times New Roman"/>
          <w:b/>
          <w:sz w:val="28"/>
          <w:szCs w:val="28"/>
        </w:rPr>
        <w:t xml:space="preserve">delines for Presenting Bullying </w:t>
      </w:r>
      <w:r w:rsidR="00223224" w:rsidRPr="00D45D71">
        <w:rPr>
          <w:rFonts w:ascii="Times New Roman" w:hAnsi="Times New Roman"/>
          <w:b/>
          <w:sz w:val="28"/>
          <w:szCs w:val="28"/>
        </w:rPr>
        <w:t>Education</w:t>
      </w:r>
    </w:p>
    <w:p w:rsidR="00F23BFB" w:rsidRDefault="00223224" w:rsidP="00D45D71">
      <w:pPr>
        <w:contextualSpacing/>
        <w:rPr>
          <w:rFonts w:ascii="Times New Roman" w:hAnsi="Times New Roman"/>
          <w:sz w:val="24"/>
          <w:szCs w:val="24"/>
        </w:rPr>
      </w:pPr>
      <w:r w:rsidRPr="00D45D71">
        <w:rPr>
          <w:rFonts w:ascii="Times New Roman" w:hAnsi="Times New Roman"/>
          <w:sz w:val="24"/>
          <w:szCs w:val="24"/>
        </w:rPr>
        <w:br/>
      </w:r>
      <w:r w:rsidR="00902228" w:rsidRPr="00D45D71">
        <w:rPr>
          <w:rFonts w:ascii="Times New Roman" w:hAnsi="Times New Roman"/>
          <w:b/>
          <w:sz w:val="24"/>
          <w:szCs w:val="24"/>
          <w:u w:val="single"/>
        </w:rPr>
        <w:t>Minimum Requirements</w:t>
      </w:r>
      <w:r w:rsidRPr="00D45D71">
        <w:rPr>
          <w:rFonts w:ascii="Times New Roman" w:hAnsi="Times New Roman"/>
          <w:sz w:val="24"/>
          <w:szCs w:val="24"/>
        </w:rPr>
        <w:br/>
        <w:t>*By, no later than October 15th of each year, each public school must provide age appropriate research based instruction focusing on bullying prevention for all students</w:t>
      </w:r>
      <w:r w:rsidR="00F23BFB">
        <w:rPr>
          <w:rFonts w:ascii="Times New Roman" w:hAnsi="Times New Roman"/>
          <w:sz w:val="24"/>
          <w:szCs w:val="24"/>
        </w:rPr>
        <w:t xml:space="preserve"> in</w:t>
      </w:r>
      <w:r w:rsidRPr="00D45D71">
        <w:rPr>
          <w:rFonts w:ascii="Times New Roman" w:hAnsi="Times New Roman"/>
          <w:sz w:val="24"/>
          <w:szCs w:val="24"/>
        </w:rPr>
        <w:t xml:space="preserve"> grades 1-12.  </w:t>
      </w:r>
      <w:r w:rsidRPr="00D45D71">
        <w:rPr>
          <w:rFonts w:ascii="Times New Roman" w:hAnsi="Times New Roman"/>
          <w:sz w:val="24"/>
          <w:szCs w:val="24"/>
        </w:rPr>
        <w:br/>
        <w:t xml:space="preserve">*School corporations must provide training to school employees and volunteers who have direct ongoing contact with students </w:t>
      </w:r>
      <w:r w:rsidR="00902228" w:rsidRPr="00D45D71">
        <w:rPr>
          <w:rFonts w:ascii="Times New Roman" w:hAnsi="Times New Roman"/>
          <w:sz w:val="24"/>
          <w:szCs w:val="24"/>
        </w:rPr>
        <w:t xml:space="preserve">once per school year; best practice would be to train staff at the beginning of each school year.  As employees are hired into the school system, routine training should occur with each staff member.  </w:t>
      </w:r>
      <w:r w:rsidRPr="00D45D71">
        <w:rPr>
          <w:rFonts w:ascii="Times New Roman" w:hAnsi="Times New Roman"/>
          <w:sz w:val="24"/>
          <w:szCs w:val="24"/>
        </w:rPr>
        <w:br/>
        <w:t>*School corporations must report the number of bullying i</w:t>
      </w:r>
      <w:r w:rsidR="00902228" w:rsidRPr="00D45D71">
        <w:rPr>
          <w:rFonts w:ascii="Times New Roman" w:hAnsi="Times New Roman"/>
          <w:sz w:val="24"/>
          <w:szCs w:val="24"/>
        </w:rPr>
        <w:t>ncidents by category annually</w:t>
      </w:r>
      <w:r w:rsidR="00F23BFB">
        <w:rPr>
          <w:rFonts w:ascii="Times New Roman" w:hAnsi="Times New Roman"/>
          <w:sz w:val="24"/>
          <w:szCs w:val="24"/>
        </w:rPr>
        <w:t xml:space="preserve"> to the Indiana Department of Education</w:t>
      </w:r>
      <w:r w:rsidR="00902228" w:rsidRPr="00D45D71">
        <w:rPr>
          <w:rFonts w:ascii="Times New Roman" w:hAnsi="Times New Roman"/>
          <w:sz w:val="24"/>
          <w:szCs w:val="24"/>
        </w:rPr>
        <w:t xml:space="preserve">. </w:t>
      </w:r>
    </w:p>
    <w:p w:rsidR="00902228" w:rsidRPr="00D45D71" w:rsidRDefault="00902228" w:rsidP="00D45D71">
      <w:pPr>
        <w:contextualSpacing/>
        <w:rPr>
          <w:rFonts w:ascii="Times New Roman" w:hAnsi="Times New Roman"/>
          <w:sz w:val="24"/>
          <w:szCs w:val="24"/>
        </w:rPr>
      </w:pPr>
      <w:r w:rsidRPr="00D45D71">
        <w:rPr>
          <w:rFonts w:ascii="Times New Roman" w:hAnsi="Times New Roman"/>
          <w:sz w:val="24"/>
          <w:szCs w:val="24"/>
        </w:rPr>
        <w:t>*</w:t>
      </w:r>
      <w:r w:rsidR="00F23BFB">
        <w:rPr>
          <w:rFonts w:ascii="Times New Roman" w:hAnsi="Times New Roman"/>
          <w:sz w:val="24"/>
          <w:szCs w:val="24"/>
        </w:rPr>
        <w:t>School corporations must d</w:t>
      </w:r>
      <w:r w:rsidRPr="00D45D71">
        <w:rPr>
          <w:rFonts w:ascii="Times New Roman" w:hAnsi="Times New Roman"/>
          <w:sz w:val="24"/>
          <w:szCs w:val="24"/>
        </w:rPr>
        <w:t>evelop and implement a district wide policy and program</w:t>
      </w:r>
      <w:r w:rsidR="00F23BFB">
        <w:rPr>
          <w:rFonts w:ascii="Times New Roman" w:hAnsi="Times New Roman"/>
          <w:sz w:val="24"/>
          <w:szCs w:val="24"/>
        </w:rPr>
        <w:t>.</w:t>
      </w:r>
    </w:p>
    <w:p w:rsidR="00902228" w:rsidRPr="00D45D71" w:rsidRDefault="00902228" w:rsidP="00D45D71">
      <w:pPr>
        <w:contextualSpacing/>
        <w:rPr>
          <w:rFonts w:ascii="Times New Roman" w:hAnsi="Times New Roman"/>
          <w:sz w:val="24"/>
          <w:szCs w:val="24"/>
        </w:rPr>
      </w:pPr>
      <w:r w:rsidRPr="00D45D71">
        <w:rPr>
          <w:rFonts w:ascii="Times New Roman" w:hAnsi="Times New Roman"/>
          <w:sz w:val="24"/>
          <w:szCs w:val="24"/>
        </w:rPr>
        <w:t>*</w:t>
      </w:r>
      <w:r w:rsidR="00F23BFB">
        <w:rPr>
          <w:rFonts w:ascii="Times New Roman" w:hAnsi="Times New Roman"/>
          <w:sz w:val="24"/>
          <w:szCs w:val="24"/>
        </w:rPr>
        <w:t>School corporations must i</w:t>
      </w:r>
      <w:r w:rsidRPr="00D45D71">
        <w:rPr>
          <w:rFonts w:ascii="Times New Roman" w:hAnsi="Times New Roman"/>
          <w:sz w:val="24"/>
          <w:szCs w:val="24"/>
        </w:rPr>
        <w:t>mplement district wide reporting documents, policies and procedures</w:t>
      </w:r>
      <w:r w:rsidR="00F23BFB">
        <w:rPr>
          <w:rFonts w:ascii="Times New Roman" w:hAnsi="Times New Roman"/>
          <w:sz w:val="24"/>
          <w:szCs w:val="24"/>
        </w:rPr>
        <w:t>.</w:t>
      </w:r>
    </w:p>
    <w:p w:rsidR="00A512C4" w:rsidRPr="00D45D71" w:rsidRDefault="00A512C4" w:rsidP="00D45D71">
      <w:pPr>
        <w:contextualSpacing/>
        <w:rPr>
          <w:rFonts w:ascii="Times New Roman" w:hAnsi="Times New Roman"/>
          <w:sz w:val="24"/>
          <w:szCs w:val="24"/>
        </w:rPr>
      </w:pPr>
      <w:r w:rsidRPr="00D45D71">
        <w:rPr>
          <w:rFonts w:ascii="Times New Roman" w:hAnsi="Times New Roman"/>
          <w:sz w:val="24"/>
          <w:szCs w:val="24"/>
        </w:rPr>
        <w:t>*</w:t>
      </w:r>
      <w:r w:rsidR="00F23BFB">
        <w:rPr>
          <w:rFonts w:ascii="Times New Roman" w:hAnsi="Times New Roman"/>
          <w:sz w:val="24"/>
          <w:szCs w:val="24"/>
        </w:rPr>
        <w:t>School corporations must d</w:t>
      </w:r>
      <w:r w:rsidRPr="00D45D71">
        <w:rPr>
          <w:rFonts w:ascii="Times New Roman" w:hAnsi="Times New Roman"/>
          <w:sz w:val="24"/>
          <w:szCs w:val="24"/>
        </w:rPr>
        <w:t>evelop a district wide bullying prevention committee or safe school committee including administrators, staff, counselors, social workers, parents and students</w:t>
      </w:r>
      <w:r w:rsidR="00F23BFB">
        <w:rPr>
          <w:rFonts w:ascii="Times New Roman" w:hAnsi="Times New Roman"/>
          <w:sz w:val="24"/>
          <w:szCs w:val="24"/>
        </w:rPr>
        <w:t>.</w:t>
      </w:r>
    </w:p>
    <w:p w:rsidR="00223224" w:rsidRPr="00D45D71" w:rsidRDefault="00223224" w:rsidP="00D45D71">
      <w:pPr>
        <w:contextualSpacing/>
        <w:rPr>
          <w:rFonts w:ascii="Times New Roman" w:hAnsi="Times New Roman"/>
          <w:sz w:val="24"/>
          <w:szCs w:val="24"/>
        </w:rPr>
      </w:pPr>
    </w:p>
    <w:p w:rsidR="00223224" w:rsidRPr="00D45D71" w:rsidRDefault="00223224" w:rsidP="00D45D71">
      <w:pPr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D45D71">
        <w:rPr>
          <w:rFonts w:ascii="Times New Roman" w:hAnsi="Times New Roman"/>
          <w:b/>
          <w:sz w:val="24"/>
          <w:szCs w:val="24"/>
          <w:u w:val="single"/>
        </w:rPr>
        <w:t>Recommendations to Enhance Bullying Prevention and Intervention</w:t>
      </w:r>
    </w:p>
    <w:p w:rsidR="00902228" w:rsidRPr="00D45D71" w:rsidRDefault="00902228" w:rsidP="00D45D71">
      <w:pPr>
        <w:contextualSpacing/>
        <w:rPr>
          <w:rFonts w:ascii="Times New Roman" w:hAnsi="Times New Roman"/>
          <w:sz w:val="24"/>
          <w:szCs w:val="24"/>
        </w:rPr>
      </w:pPr>
      <w:r w:rsidRPr="00D45D71">
        <w:rPr>
          <w:rFonts w:ascii="Times New Roman" w:hAnsi="Times New Roman"/>
          <w:sz w:val="24"/>
          <w:szCs w:val="24"/>
        </w:rPr>
        <w:t>Below are suggestions and resources to help enhance your prevention and intervention program at your school.  In order to have a truly successful program, it is recommended that you have continued education and training throughout the school year.</w:t>
      </w:r>
    </w:p>
    <w:p w:rsidR="00043AB9" w:rsidRDefault="00043AB9" w:rsidP="00D45D71">
      <w:pPr>
        <w:contextualSpacing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02228" w:rsidRPr="00D45D71" w:rsidRDefault="00902228" w:rsidP="00D45D71">
      <w:pPr>
        <w:contextualSpacing/>
        <w:rPr>
          <w:rFonts w:ascii="Times New Roman" w:hAnsi="Times New Roman"/>
          <w:b/>
          <w:i/>
          <w:sz w:val="24"/>
          <w:szCs w:val="24"/>
          <w:u w:val="single"/>
        </w:rPr>
      </w:pPr>
      <w:r w:rsidRPr="00D45D71">
        <w:rPr>
          <w:rFonts w:ascii="Times New Roman" w:hAnsi="Times New Roman"/>
          <w:b/>
          <w:i/>
          <w:sz w:val="24"/>
          <w:szCs w:val="24"/>
          <w:u w:val="single"/>
        </w:rPr>
        <w:t>Better Practice</w:t>
      </w:r>
    </w:p>
    <w:p w:rsidR="00D45D71" w:rsidRDefault="00D45D71" w:rsidP="00D45D7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School staff development:</w:t>
      </w:r>
      <w:r w:rsidRPr="00D45D71">
        <w:rPr>
          <w:rFonts w:ascii="Times New Roman" w:hAnsi="Times New Roman"/>
          <w:sz w:val="24"/>
          <w:szCs w:val="24"/>
        </w:rPr>
        <w:t xml:space="preserve"> </w:t>
      </w:r>
    </w:p>
    <w:p w:rsidR="00D45D71" w:rsidRDefault="00D45D71" w:rsidP="00D45D71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Structured education </w:t>
      </w:r>
      <w:r w:rsidR="00043AB9">
        <w:rPr>
          <w:rFonts w:ascii="Times New Roman" w:hAnsi="Times New Roman"/>
          <w:sz w:val="24"/>
          <w:szCs w:val="24"/>
        </w:rPr>
        <w:t>specific to the roles and responsibilities of each</w:t>
      </w:r>
      <w:r w:rsidR="00F23BFB">
        <w:rPr>
          <w:rFonts w:ascii="Times New Roman" w:hAnsi="Times New Roman"/>
          <w:sz w:val="24"/>
          <w:szCs w:val="24"/>
        </w:rPr>
        <w:t xml:space="preserve"> staff</w:t>
      </w:r>
      <w:r w:rsidR="00043AB9">
        <w:rPr>
          <w:rFonts w:ascii="Times New Roman" w:hAnsi="Times New Roman"/>
          <w:sz w:val="24"/>
          <w:szCs w:val="24"/>
        </w:rPr>
        <w:t xml:space="preserve"> sub</w:t>
      </w:r>
      <w:r w:rsidR="00F23BFB">
        <w:rPr>
          <w:rFonts w:ascii="Times New Roman" w:hAnsi="Times New Roman"/>
          <w:sz w:val="24"/>
          <w:szCs w:val="24"/>
        </w:rPr>
        <w:t>group</w:t>
      </w:r>
      <w:r>
        <w:rPr>
          <w:rFonts w:ascii="Times New Roman" w:hAnsi="Times New Roman"/>
          <w:sz w:val="24"/>
          <w:szCs w:val="24"/>
        </w:rPr>
        <w:t xml:space="preserve"> (i.e., transportation, custodial, athletics, etc.)</w:t>
      </w:r>
    </w:p>
    <w:p w:rsidR="00D45D71" w:rsidRDefault="00D45D71" w:rsidP="00D45D71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D45D71">
        <w:rPr>
          <w:rFonts w:ascii="Times New Roman" w:hAnsi="Times New Roman"/>
          <w:sz w:val="24"/>
          <w:szCs w:val="24"/>
        </w:rPr>
        <w:t xml:space="preserve">Participate in continued professional development throughout the school year </w:t>
      </w:r>
    </w:p>
    <w:p w:rsidR="00D45D71" w:rsidRDefault="00D45D71" w:rsidP="00D45D7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 education: </w:t>
      </w:r>
    </w:p>
    <w:p w:rsidR="00902228" w:rsidRPr="00D45D71" w:rsidRDefault="00902228" w:rsidP="00D45D71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D45D71">
        <w:rPr>
          <w:rFonts w:ascii="Times New Roman" w:hAnsi="Times New Roman"/>
          <w:sz w:val="24"/>
          <w:szCs w:val="24"/>
        </w:rPr>
        <w:t>Ongoing student group support</w:t>
      </w:r>
      <w:r w:rsidR="00D45D71">
        <w:rPr>
          <w:rFonts w:ascii="Times New Roman" w:hAnsi="Times New Roman"/>
          <w:sz w:val="24"/>
          <w:szCs w:val="24"/>
        </w:rPr>
        <w:t xml:space="preserve"> </w:t>
      </w:r>
    </w:p>
    <w:p w:rsidR="00D45D71" w:rsidRDefault="00D45D71" w:rsidP="00D45D71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D45D71">
        <w:rPr>
          <w:rFonts w:ascii="Times New Roman" w:hAnsi="Times New Roman"/>
          <w:sz w:val="24"/>
          <w:szCs w:val="24"/>
        </w:rPr>
        <w:t xml:space="preserve">Participate in various anti-bullying activities: i.e. Mix it Up Day, National Anti-bullying Month </w:t>
      </w:r>
    </w:p>
    <w:p w:rsidR="00902228" w:rsidRPr="00D45D71" w:rsidRDefault="00D45D71" w:rsidP="00D45D71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902228" w:rsidRPr="00D45D71">
        <w:rPr>
          <w:rFonts w:ascii="Times New Roman" w:hAnsi="Times New Roman"/>
          <w:sz w:val="24"/>
          <w:szCs w:val="24"/>
        </w:rPr>
        <w:t xml:space="preserve">lassroom guidance </w:t>
      </w:r>
      <w:r>
        <w:rPr>
          <w:rFonts w:ascii="Times New Roman" w:hAnsi="Times New Roman"/>
          <w:sz w:val="24"/>
          <w:szCs w:val="24"/>
        </w:rPr>
        <w:t xml:space="preserve">education </w:t>
      </w:r>
      <w:r w:rsidR="00902228" w:rsidRPr="00D45D71">
        <w:rPr>
          <w:rFonts w:ascii="Times New Roman" w:hAnsi="Times New Roman"/>
          <w:sz w:val="24"/>
          <w:szCs w:val="24"/>
        </w:rPr>
        <w:t>on the topic of bullying prevention including the use of a pre-and post-test</w:t>
      </w:r>
    </w:p>
    <w:p w:rsidR="00902228" w:rsidRPr="00D45D71" w:rsidRDefault="00902228" w:rsidP="00D45D71">
      <w:pPr>
        <w:contextualSpacing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02228" w:rsidRDefault="00902228" w:rsidP="00D45D71">
      <w:pPr>
        <w:contextualSpacing/>
        <w:rPr>
          <w:rFonts w:ascii="Times New Roman" w:hAnsi="Times New Roman"/>
          <w:b/>
          <w:i/>
          <w:sz w:val="24"/>
          <w:szCs w:val="24"/>
          <w:u w:val="single"/>
        </w:rPr>
      </w:pPr>
      <w:r w:rsidRPr="00D45D71">
        <w:rPr>
          <w:rFonts w:ascii="Times New Roman" w:hAnsi="Times New Roman"/>
          <w:b/>
          <w:i/>
          <w:sz w:val="24"/>
          <w:szCs w:val="24"/>
          <w:u w:val="single"/>
        </w:rPr>
        <w:t>Best Practice</w:t>
      </w:r>
    </w:p>
    <w:p w:rsidR="00D45D71" w:rsidRDefault="00D45D71" w:rsidP="00D45D7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Overall Program:</w:t>
      </w:r>
    </w:p>
    <w:p w:rsidR="00D45D71" w:rsidRPr="00D45D71" w:rsidRDefault="00D45D71" w:rsidP="00D45D7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Conduct s</w:t>
      </w:r>
      <w:r w:rsidRPr="00D45D71">
        <w:rPr>
          <w:rFonts w:ascii="Times New Roman" w:hAnsi="Times New Roman"/>
          <w:sz w:val="24"/>
          <w:szCs w:val="24"/>
        </w:rPr>
        <w:t>urvey</w:t>
      </w:r>
      <w:r>
        <w:rPr>
          <w:rFonts w:ascii="Times New Roman" w:hAnsi="Times New Roman"/>
          <w:sz w:val="24"/>
          <w:szCs w:val="24"/>
        </w:rPr>
        <w:t xml:space="preserve"> to</w:t>
      </w:r>
      <w:r w:rsidRPr="00D45D71">
        <w:rPr>
          <w:rFonts w:ascii="Times New Roman" w:hAnsi="Times New Roman"/>
          <w:sz w:val="24"/>
          <w:szCs w:val="24"/>
        </w:rPr>
        <w:t xml:space="preserve"> staff, students, parents and community members </w:t>
      </w:r>
      <w:r>
        <w:rPr>
          <w:rFonts w:ascii="Times New Roman" w:hAnsi="Times New Roman"/>
          <w:sz w:val="24"/>
          <w:szCs w:val="24"/>
        </w:rPr>
        <w:t>to gather baseline information as a way to</w:t>
      </w:r>
      <w:r w:rsidRPr="00D45D71">
        <w:rPr>
          <w:rFonts w:ascii="Times New Roman" w:hAnsi="Times New Roman"/>
          <w:sz w:val="24"/>
          <w:szCs w:val="24"/>
        </w:rPr>
        <w:t xml:space="preserve"> monitor program effectiveness</w:t>
      </w:r>
      <w:r>
        <w:rPr>
          <w:rFonts w:ascii="Times New Roman" w:hAnsi="Times New Roman"/>
          <w:sz w:val="24"/>
          <w:szCs w:val="24"/>
        </w:rPr>
        <w:t xml:space="preserve"> (continue annually)</w:t>
      </w:r>
    </w:p>
    <w:p w:rsidR="00D45D71" w:rsidRDefault="00D45D71" w:rsidP="00D45D7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School staff development:</w:t>
      </w:r>
      <w:r w:rsidRPr="00D45D71">
        <w:rPr>
          <w:rFonts w:ascii="Times New Roman" w:hAnsi="Times New Roman"/>
          <w:sz w:val="24"/>
          <w:szCs w:val="24"/>
        </w:rPr>
        <w:t xml:space="preserve"> </w:t>
      </w:r>
    </w:p>
    <w:p w:rsidR="00D45D71" w:rsidRDefault="00D45D71" w:rsidP="00D45D71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Structured education specific</w:t>
      </w:r>
      <w:r w:rsidR="00043AB9">
        <w:rPr>
          <w:rFonts w:ascii="Times New Roman" w:hAnsi="Times New Roman"/>
          <w:sz w:val="24"/>
          <w:szCs w:val="24"/>
        </w:rPr>
        <w:t xml:space="preserve"> to the roles and resp</w:t>
      </w:r>
      <w:r>
        <w:rPr>
          <w:rFonts w:ascii="Times New Roman" w:hAnsi="Times New Roman"/>
          <w:sz w:val="24"/>
          <w:szCs w:val="24"/>
        </w:rPr>
        <w:t>o</w:t>
      </w:r>
      <w:r w:rsidR="00043AB9">
        <w:rPr>
          <w:rFonts w:ascii="Times New Roman" w:hAnsi="Times New Roman"/>
          <w:sz w:val="24"/>
          <w:szCs w:val="24"/>
        </w:rPr>
        <w:t xml:space="preserve">nsibilities of each </w:t>
      </w:r>
      <w:r w:rsidR="00F23BFB">
        <w:rPr>
          <w:rFonts w:ascii="Times New Roman" w:hAnsi="Times New Roman"/>
          <w:sz w:val="24"/>
          <w:szCs w:val="24"/>
        </w:rPr>
        <w:t>staff subgroup</w:t>
      </w:r>
      <w:r>
        <w:rPr>
          <w:rFonts w:ascii="Times New Roman" w:hAnsi="Times New Roman"/>
          <w:sz w:val="24"/>
          <w:szCs w:val="24"/>
        </w:rPr>
        <w:t xml:space="preserve"> (i.e., transportation, custodial, athletics, etc.)</w:t>
      </w:r>
    </w:p>
    <w:p w:rsidR="00D45D71" w:rsidRDefault="00D45D71" w:rsidP="00D45D71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D45D71">
        <w:rPr>
          <w:rFonts w:ascii="Times New Roman" w:hAnsi="Times New Roman"/>
          <w:sz w:val="24"/>
          <w:szCs w:val="24"/>
        </w:rPr>
        <w:t xml:space="preserve">Participate in continued professional development throughout the school year </w:t>
      </w:r>
    </w:p>
    <w:p w:rsidR="00D45D71" w:rsidRDefault="00D45D71" w:rsidP="00D45D71">
      <w:pPr>
        <w:contextualSpacing/>
        <w:rPr>
          <w:rFonts w:ascii="Times New Roman" w:hAnsi="Times New Roman"/>
          <w:sz w:val="24"/>
          <w:szCs w:val="24"/>
        </w:rPr>
      </w:pPr>
    </w:p>
    <w:p w:rsidR="00D45D71" w:rsidRDefault="00D45D71" w:rsidP="00D45D7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 education: </w:t>
      </w:r>
    </w:p>
    <w:p w:rsidR="00CA3483" w:rsidRDefault="00D45D71" w:rsidP="00D45D71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D45D71">
        <w:rPr>
          <w:rFonts w:ascii="Times New Roman" w:hAnsi="Times New Roman"/>
          <w:sz w:val="24"/>
          <w:szCs w:val="24"/>
        </w:rPr>
        <w:t>Ongoing student group support</w:t>
      </w:r>
    </w:p>
    <w:p w:rsidR="00D45D71" w:rsidRPr="00D45D71" w:rsidRDefault="00CA3483" w:rsidP="00D45D71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Involve student leaders to act as peer leaders and educators on bullying prevention (important element to change school culture)</w:t>
      </w:r>
      <w:r w:rsidR="00D45D71">
        <w:rPr>
          <w:rFonts w:ascii="Times New Roman" w:hAnsi="Times New Roman"/>
          <w:sz w:val="24"/>
          <w:szCs w:val="24"/>
        </w:rPr>
        <w:t xml:space="preserve"> </w:t>
      </w:r>
    </w:p>
    <w:p w:rsidR="00D45D71" w:rsidRDefault="00D45D71" w:rsidP="00D45D71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D45D71">
        <w:rPr>
          <w:rFonts w:ascii="Times New Roman" w:hAnsi="Times New Roman"/>
          <w:sz w:val="24"/>
          <w:szCs w:val="24"/>
        </w:rPr>
        <w:t xml:space="preserve">Participate in various anti-bullying activities: i.e. Mix it Up Day, National Anti-bullying Month </w:t>
      </w:r>
    </w:p>
    <w:p w:rsidR="00D45D71" w:rsidRDefault="00D45D71" w:rsidP="00D45D71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D45D71">
        <w:rPr>
          <w:rFonts w:ascii="Times New Roman" w:hAnsi="Times New Roman"/>
          <w:sz w:val="24"/>
          <w:szCs w:val="24"/>
        </w:rPr>
        <w:t xml:space="preserve">lassroom guidance </w:t>
      </w:r>
      <w:r>
        <w:rPr>
          <w:rFonts w:ascii="Times New Roman" w:hAnsi="Times New Roman"/>
          <w:sz w:val="24"/>
          <w:szCs w:val="24"/>
        </w:rPr>
        <w:t xml:space="preserve">education that is infused in curriculum (Core standards) </w:t>
      </w:r>
      <w:r w:rsidRPr="00D45D71">
        <w:rPr>
          <w:rFonts w:ascii="Times New Roman" w:hAnsi="Times New Roman"/>
          <w:sz w:val="24"/>
          <w:szCs w:val="24"/>
        </w:rPr>
        <w:t>on the topic of bullying prevention</w:t>
      </w:r>
      <w:r w:rsidR="00F23BFB">
        <w:rPr>
          <w:rFonts w:ascii="Times New Roman" w:hAnsi="Times New Roman"/>
          <w:sz w:val="24"/>
          <w:szCs w:val="24"/>
        </w:rPr>
        <w:t>,</w:t>
      </w:r>
      <w:r w:rsidRPr="00D45D71">
        <w:rPr>
          <w:rFonts w:ascii="Times New Roman" w:hAnsi="Times New Roman"/>
          <w:sz w:val="24"/>
          <w:szCs w:val="24"/>
        </w:rPr>
        <w:t xml:space="preserve"> including the use of a pre-and post-test</w:t>
      </w:r>
    </w:p>
    <w:p w:rsidR="00CA3483" w:rsidRPr="00D45D71" w:rsidRDefault="00CA3483" w:rsidP="00D45D71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Public Service Announcements </w:t>
      </w:r>
    </w:p>
    <w:p w:rsidR="00D45D71" w:rsidRDefault="00D45D71" w:rsidP="00D45D71">
      <w:pPr>
        <w:contextualSpacing/>
        <w:rPr>
          <w:rFonts w:ascii="Times New Roman" w:hAnsi="Times New Roman"/>
          <w:sz w:val="24"/>
          <w:szCs w:val="24"/>
        </w:rPr>
      </w:pPr>
    </w:p>
    <w:p w:rsidR="00D45D71" w:rsidRDefault="00D45D71" w:rsidP="00D45D7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Parent Education and Outreach:</w:t>
      </w:r>
    </w:p>
    <w:p w:rsidR="00D45D71" w:rsidRDefault="00D45D71" w:rsidP="00D45D71">
      <w:pPr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Parent education both on-site and available on school website</w:t>
      </w:r>
    </w:p>
    <w:p w:rsidR="00D45D71" w:rsidRDefault="00D45D71" w:rsidP="00D45D71">
      <w:pPr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Parents involved in programming efforts</w:t>
      </w:r>
    </w:p>
    <w:p w:rsidR="00D45D71" w:rsidRDefault="00D45D71" w:rsidP="00D45D71">
      <w:pPr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Parents are included on school safety committee</w:t>
      </w:r>
    </w:p>
    <w:p w:rsidR="00D45D71" w:rsidRDefault="00D45D71" w:rsidP="00D45D71">
      <w:pPr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Parents involved in intervention strategies of both targeted students and students that have exhibited bullying behaviors</w:t>
      </w:r>
    </w:p>
    <w:p w:rsidR="00D45D71" w:rsidRDefault="00D45D71" w:rsidP="00D45D71">
      <w:pPr>
        <w:contextualSpacing/>
        <w:rPr>
          <w:rFonts w:ascii="Times New Roman" w:hAnsi="Times New Roman"/>
          <w:sz w:val="24"/>
          <w:szCs w:val="24"/>
        </w:rPr>
      </w:pPr>
    </w:p>
    <w:p w:rsidR="00D45D71" w:rsidRDefault="00D45D71" w:rsidP="00D45D7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Community Education and Outreach:</w:t>
      </w:r>
    </w:p>
    <w:p w:rsidR="00D45D71" w:rsidRDefault="00D45D71" w:rsidP="00D45D71">
      <w:pPr>
        <w:numPr>
          <w:ilvl w:val="0"/>
          <w:numId w:val="5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Invite community organizations to be involved with bullying prevention programming</w:t>
      </w:r>
    </w:p>
    <w:p w:rsidR="00D45D71" w:rsidRDefault="00D45D71" w:rsidP="00D45D71">
      <w:pPr>
        <w:numPr>
          <w:ilvl w:val="0"/>
          <w:numId w:val="5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Collaborate with organizations in the community that have identified bullying prevention as priorities (i.e., Prevent Child Abuse America chapters, Marion County Prosecutor’s Office)</w:t>
      </w:r>
    </w:p>
    <w:p w:rsidR="00D45D71" w:rsidRPr="00D45D71" w:rsidRDefault="00D45D71" w:rsidP="00D45D71">
      <w:pPr>
        <w:contextualSpacing/>
        <w:rPr>
          <w:rFonts w:ascii="Times New Roman" w:hAnsi="Times New Roman"/>
          <w:sz w:val="24"/>
          <w:szCs w:val="24"/>
        </w:rPr>
      </w:pPr>
    </w:p>
    <w:p w:rsidR="00902228" w:rsidRPr="00D45D71" w:rsidRDefault="00223224" w:rsidP="00D45D71">
      <w:pPr>
        <w:contextualSpacing/>
        <w:rPr>
          <w:rFonts w:ascii="Times New Roman" w:hAnsi="Times New Roman"/>
          <w:sz w:val="24"/>
          <w:szCs w:val="24"/>
        </w:rPr>
      </w:pPr>
      <w:r w:rsidRPr="00D45D71">
        <w:rPr>
          <w:rFonts w:ascii="Times New Roman" w:hAnsi="Times New Roman"/>
          <w:sz w:val="24"/>
          <w:szCs w:val="24"/>
        </w:rPr>
        <w:br/>
      </w:r>
    </w:p>
    <w:p w:rsidR="00D45D71" w:rsidRPr="00D45D71" w:rsidRDefault="00D45D71" w:rsidP="00D45D71">
      <w:pPr>
        <w:contextualSpacing/>
        <w:rPr>
          <w:rFonts w:ascii="Times New Roman" w:hAnsi="Times New Roman"/>
          <w:sz w:val="24"/>
          <w:szCs w:val="24"/>
        </w:rPr>
      </w:pPr>
      <w:r w:rsidRPr="00D45D71">
        <w:rPr>
          <w:rFonts w:ascii="Times New Roman" w:hAnsi="Times New Roman"/>
          <w:sz w:val="24"/>
          <w:szCs w:val="24"/>
        </w:rPr>
        <w:t>*Denotes programming</w:t>
      </w:r>
      <w:r w:rsidR="00F23BFB">
        <w:rPr>
          <w:rFonts w:ascii="Times New Roman" w:hAnsi="Times New Roman"/>
          <w:sz w:val="24"/>
          <w:szCs w:val="24"/>
        </w:rPr>
        <w:t xml:space="preserve"> requirements stated in P.L. 285-2013</w:t>
      </w:r>
      <w:r w:rsidRPr="00D45D71">
        <w:rPr>
          <w:rFonts w:ascii="Times New Roman" w:hAnsi="Times New Roman"/>
          <w:sz w:val="24"/>
          <w:szCs w:val="24"/>
        </w:rPr>
        <w:t>.</w:t>
      </w:r>
    </w:p>
    <w:sectPr w:rsidR="00D45D71" w:rsidRPr="00D45D71" w:rsidSect="00834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84D7F"/>
    <w:multiLevelType w:val="hybridMultilevel"/>
    <w:tmpl w:val="8A18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41B94"/>
    <w:multiLevelType w:val="hybridMultilevel"/>
    <w:tmpl w:val="5248FD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F73F4"/>
    <w:multiLevelType w:val="hybridMultilevel"/>
    <w:tmpl w:val="74BCE6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209DC"/>
    <w:multiLevelType w:val="hybridMultilevel"/>
    <w:tmpl w:val="DDBAA2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679E5"/>
    <w:multiLevelType w:val="hybridMultilevel"/>
    <w:tmpl w:val="1068D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24"/>
    <w:rsid w:val="00016612"/>
    <w:rsid w:val="00043AB9"/>
    <w:rsid w:val="00223224"/>
    <w:rsid w:val="00284591"/>
    <w:rsid w:val="002F76F1"/>
    <w:rsid w:val="00302AEB"/>
    <w:rsid w:val="00834D5B"/>
    <w:rsid w:val="00902228"/>
    <w:rsid w:val="00947A64"/>
    <w:rsid w:val="00A512C4"/>
    <w:rsid w:val="00B93260"/>
    <w:rsid w:val="00CA3483"/>
    <w:rsid w:val="00D45D71"/>
    <w:rsid w:val="00EE61F7"/>
    <w:rsid w:val="00F2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43059C7-C680-45EF-800A-8CD29C2E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D5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lorfulList-Accent1">
    <w:name w:val="Colorful List Accent 1"/>
    <w:basedOn w:val="Normal"/>
    <w:uiPriority w:val="34"/>
    <w:qFormat/>
    <w:rsid w:val="00223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cp:lastModifiedBy>Nhan H Nguyen</cp:lastModifiedBy>
  <cp:revision>2</cp:revision>
  <cp:lastPrinted>2013-07-17T17:25:00Z</cp:lastPrinted>
  <dcterms:created xsi:type="dcterms:W3CDTF">2016-03-09T20:25:00Z</dcterms:created>
  <dcterms:modified xsi:type="dcterms:W3CDTF">2016-03-09T20:25:00Z</dcterms:modified>
</cp:coreProperties>
</file>