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9D46BD" w:rsidTr="00676F60">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jc w:val="center"/>
              <w:rPr>
                <w:rFonts w:ascii="Garamond" w:eastAsia="Times New Roman" w:hAnsi="Garamond" w:cs="Arial"/>
                <w:b/>
                <w:sz w:val="24"/>
                <w:szCs w:val="24"/>
              </w:rPr>
            </w:pPr>
            <w:r>
              <w:rPr>
                <w:rFonts w:ascii="Garamond" w:eastAsia="Times New Roman" w:hAnsi="Garamond" w:cs="Arial"/>
                <w:b/>
                <w:sz w:val="24"/>
                <w:szCs w:val="24"/>
              </w:rPr>
              <w:t>Science and Engineering Process Standards (SEPS)</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hideMark/>
          </w:tcPr>
          <w:p w:rsidR="009D46BD" w:rsidRDefault="009D46BD">
            <w:pPr>
              <w:rPr>
                <w:rFonts w:ascii="Garamond" w:eastAsia="Times New Roman" w:hAnsi="Garamond" w:cs="Arial"/>
                <w:sz w:val="24"/>
                <w:szCs w:val="24"/>
              </w:rPr>
            </w:pPr>
            <w:r>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sz w:val="24"/>
                <w:szCs w:val="24"/>
              </w:rPr>
            </w:pPr>
            <w:r>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9D46BD" w:rsidRDefault="009D46BD">
            <w:pPr>
              <w:rPr>
                <w:rFonts w:ascii="Garamond" w:eastAsia="Times New Roman" w:hAnsi="Garamond" w:cs="Arial"/>
                <w:sz w:val="24"/>
                <w:szCs w:val="24"/>
              </w:rPr>
            </w:pPr>
            <w:r>
              <w:rPr>
                <w:rFonts w:ascii="Garamond" w:eastAsia="Times New Roman" w:hAnsi="Garamond" w:cs="Arial"/>
                <w:sz w:val="24"/>
                <w:szCs w:val="24"/>
              </w:rPr>
              <w:t xml:space="preserve">A practice of both science and engineering is to use and construct conceptual models that illustrate ideas and explanations.  </w:t>
            </w:r>
            <w:r>
              <w:rPr>
                <w:rFonts w:ascii="Garamond" w:hAnsi="Garamond" w:cs="Times-Roman"/>
                <w:sz w:val="24"/>
                <w:szCs w:val="24"/>
              </w:rPr>
              <w:t>Models</w:t>
            </w:r>
            <w:r>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9D46BD" w:rsidRDefault="009D46BD">
            <w:pPr>
              <w:rPr>
                <w:rFonts w:ascii="Garamond" w:hAnsi="Garamond" w:cs="Times-Roman"/>
                <w:sz w:val="24"/>
                <w:szCs w:val="24"/>
              </w:rPr>
            </w:pPr>
          </w:p>
          <w:p w:rsidR="009D46BD" w:rsidRDefault="009D46BD">
            <w:pPr>
              <w:rPr>
                <w:rFonts w:ascii="Garamond" w:hAnsi="Garamond" w:cs="Times-Roman"/>
                <w:sz w:val="24"/>
                <w:szCs w:val="24"/>
              </w:rPr>
            </w:pPr>
            <w:r>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Pr>
                <w:rFonts w:ascii="Garamond" w:eastAsia="Times New Roman" w:hAnsi="Garamond" w:cs="Arial"/>
                <w:sz w:val="24"/>
                <w:szCs w:val="24"/>
              </w:rPr>
              <w:t>T</w:t>
            </w:r>
            <w:r>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hAnsi="Garamond" w:cs="Times-Roman"/>
                <w:sz w:val="24"/>
                <w:szCs w:val="24"/>
              </w:rPr>
            </w:pPr>
            <w:r>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Pr>
                <w:rFonts w:ascii="Garamond" w:eastAsia="Times New Roman" w:hAnsi="Garamond" w:cs="Arial"/>
                <w:sz w:val="24"/>
                <w:szCs w:val="24"/>
              </w:rPr>
              <w:t xml:space="preserve">  Constructing investigations systematically encompasses identified variables and parameters generating quality data.  </w:t>
            </w:r>
            <w:r>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SEPS.4 Analyzing and interpreting data</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hAnsi="Garamond" w:cs="Times-Roman"/>
                <w:sz w:val="24"/>
                <w:szCs w:val="24"/>
              </w:rPr>
            </w:pPr>
            <w:r>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Pr>
                <w:rFonts w:ascii="Garamond" w:hAnsi="Garamond" w:cs="Times-Roman"/>
                <w:sz w:val="24"/>
                <w:szCs w:val="24"/>
              </w:rPr>
              <w:t xml:space="preserve">analyze their results </w:t>
            </w:r>
            <w:r>
              <w:rPr>
                <w:rFonts w:ascii="Garamond" w:eastAsia="Times New Roman" w:hAnsi="Garamond" w:cs="Arial"/>
                <w:sz w:val="24"/>
                <w:szCs w:val="24"/>
              </w:rPr>
              <w:t xml:space="preserve">by </w:t>
            </w:r>
            <w:r>
              <w:rPr>
                <w:rFonts w:ascii="Garamond" w:hAnsi="Garamond" w:cs="Times-Roman"/>
                <w:sz w:val="24"/>
                <w:szCs w:val="24"/>
              </w:rPr>
              <w:t>continually asking themselves questions; possible questions may be, but are not limited to: “Does this make</w:t>
            </w:r>
            <w:r>
              <w:rPr>
                <w:rFonts w:ascii="Garamond" w:eastAsia="Times New Roman" w:hAnsi="Garamond" w:cs="Arial"/>
                <w:sz w:val="24"/>
                <w:szCs w:val="24"/>
              </w:rPr>
              <w:t xml:space="preserve"> </w:t>
            </w:r>
            <w:r>
              <w:rPr>
                <w:rFonts w:ascii="Garamond" w:hAnsi="Garamond" w:cs="Times-Roman"/>
                <w:sz w:val="24"/>
                <w:szCs w:val="24"/>
              </w:rPr>
              <w:t>sense?” "Could my results be duplicated?" and/or “Does the design solve the problem with the given constraints?”</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lastRenderedPageBreak/>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hAnsi="Garamond" w:cs="Times-Roman"/>
                <w:sz w:val="24"/>
                <w:szCs w:val="24"/>
              </w:rPr>
            </w:pPr>
            <w:r>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Pr>
                <w:rFonts w:ascii="Garamond" w:hAnsi="Garamond" w:cs="Times-Roman"/>
                <w:sz w:val="24"/>
                <w:szCs w:val="24"/>
              </w:rPr>
              <w:t>Scientists and engineers understand how mathematical ideas interconnect and build on one another to produce a coherent whole.</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eastAsia="Times New Roman" w:hAnsi="Garamond" w:cs="Arial"/>
                <w:sz w:val="24"/>
                <w:szCs w:val="24"/>
              </w:rPr>
            </w:pPr>
            <w:r>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eastAsia="Times New Roman" w:hAnsi="Garamond" w:cs="Arial"/>
                <w:sz w:val="24"/>
                <w:szCs w:val="24"/>
              </w:rPr>
            </w:pPr>
            <w:r>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9D46BD" w:rsidTr="00676F60">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D46BD" w:rsidRDefault="009D46BD">
            <w:pPr>
              <w:rPr>
                <w:rFonts w:ascii="Garamond" w:hAnsi="Garamond"/>
                <w:b/>
                <w:color w:val="000000"/>
                <w:sz w:val="24"/>
                <w:szCs w:val="24"/>
              </w:rPr>
            </w:pPr>
            <w:r>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hideMark/>
          </w:tcPr>
          <w:p w:rsidR="009D46BD" w:rsidRDefault="009D46BD">
            <w:pPr>
              <w:rPr>
                <w:rFonts w:ascii="Garamond" w:eastAsia="Times New Roman" w:hAnsi="Garamond" w:cs="Arial"/>
                <w:sz w:val="24"/>
                <w:szCs w:val="24"/>
              </w:rPr>
            </w:pPr>
            <w:r>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104CC4" w:rsidRDefault="00104CC4" w:rsidP="009D46BD">
      <w:pPr>
        <w:pStyle w:val="NoSpacing"/>
        <w:rPr>
          <w:rFonts w:ascii="Garamond" w:hAnsi="Garamond"/>
          <w:sz w:val="24"/>
          <w:szCs w:val="24"/>
        </w:rPr>
      </w:pPr>
    </w:p>
    <w:p w:rsidR="009D46BD" w:rsidRDefault="009D46BD" w:rsidP="009D46BD">
      <w:pPr>
        <w:pStyle w:val="NoSpacing"/>
        <w:rPr>
          <w:rFonts w:ascii="Garamond" w:hAnsi="Garamond"/>
          <w:sz w:val="24"/>
          <w:szCs w:val="24"/>
        </w:rPr>
      </w:pPr>
    </w:p>
    <w:p w:rsidR="00B82F40" w:rsidRPr="009D59B2" w:rsidRDefault="00B82F40" w:rsidP="00104CC4">
      <w:pPr>
        <w:pStyle w:val="NoSpacing"/>
        <w:jc w:val="center"/>
        <w:rPr>
          <w:rFonts w:ascii="Garamond" w:hAnsi="Garamond"/>
          <w:sz w:val="24"/>
          <w:szCs w:val="24"/>
        </w:rPr>
      </w:pPr>
    </w:p>
    <w:p w:rsidR="009D46BD" w:rsidRDefault="009D46BD">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PS)"/>
      </w:tblPr>
      <w:tblGrid>
        <w:gridCol w:w="288"/>
        <w:gridCol w:w="9288"/>
      </w:tblGrid>
      <w:tr w:rsidR="00DF2D4B" w:rsidRPr="009D59B2" w:rsidTr="00676F60">
        <w:trPr>
          <w:tblHeader/>
        </w:trPr>
        <w:tc>
          <w:tcPr>
            <w:tcW w:w="288" w:type="dxa"/>
            <w:vMerge w:val="restart"/>
            <w:shd w:val="clear" w:color="auto" w:fill="FBD4B4" w:themeFill="accent6" w:themeFillTint="66"/>
          </w:tcPr>
          <w:p w:rsidR="00DF2D4B" w:rsidRPr="009D59B2" w:rsidRDefault="00DF2D4B" w:rsidP="009D46BD">
            <w:pPr>
              <w:pStyle w:val="NoSpacing"/>
              <w:rPr>
                <w:rFonts w:ascii="Garamond" w:hAnsi="Garamond"/>
                <w:sz w:val="24"/>
                <w:szCs w:val="24"/>
              </w:rPr>
            </w:pPr>
          </w:p>
        </w:tc>
        <w:tc>
          <w:tcPr>
            <w:tcW w:w="9288" w:type="dxa"/>
            <w:shd w:val="clear" w:color="auto" w:fill="FBD4B4" w:themeFill="accent6" w:themeFillTint="66"/>
          </w:tcPr>
          <w:p w:rsidR="00DF2D4B" w:rsidRPr="009D59B2" w:rsidRDefault="00DF2D4B" w:rsidP="00104CC4">
            <w:pPr>
              <w:pStyle w:val="NoSpacing"/>
              <w:rPr>
                <w:rFonts w:ascii="Garamond" w:hAnsi="Garamond"/>
                <w:b/>
                <w:sz w:val="24"/>
                <w:szCs w:val="24"/>
              </w:rPr>
            </w:pPr>
            <w:r w:rsidRPr="009D59B2">
              <w:rPr>
                <w:rFonts w:ascii="Garamond" w:hAnsi="Garamond"/>
                <w:b/>
                <w:sz w:val="24"/>
                <w:szCs w:val="24"/>
              </w:rPr>
              <w:t>Physical Science</w:t>
            </w:r>
            <w:r w:rsidR="003D4261">
              <w:rPr>
                <w:rFonts w:ascii="Garamond" w:hAnsi="Garamond"/>
                <w:b/>
                <w:sz w:val="24"/>
                <w:szCs w:val="24"/>
              </w:rPr>
              <w:t xml:space="preserve"> (PS)</w:t>
            </w:r>
          </w:p>
        </w:tc>
      </w:tr>
      <w:tr w:rsidR="00DF2D4B" w:rsidRPr="009D59B2" w:rsidTr="00676F60">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DF2D4B" w:rsidRDefault="00DF2D4B" w:rsidP="00104CC4">
            <w:pPr>
              <w:pStyle w:val="NoSpacing"/>
              <w:rPr>
                <w:rFonts w:ascii="Garamond" w:hAnsi="Garamond"/>
                <w:sz w:val="24"/>
                <w:szCs w:val="24"/>
              </w:rPr>
            </w:pPr>
            <w:r w:rsidRPr="00DF2D4B">
              <w:rPr>
                <w:rFonts w:ascii="Garamond" w:hAnsi="Garamond"/>
                <w:b/>
                <w:sz w:val="24"/>
                <w:szCs w:val="24"/>
              </w:rPr>
              <w:t>4.PS.1</w:t>
            </w:r>
            <w:r w:rsidRPr="00DF2D4B">
              <w:rPr>
                <w:rFonts w:ascii="Garamond" w:hAnsi="Garamond"/>
                <w:sz w:val="24"/>
                <w:szCs w:val="24"/>
              </w:rPr>
              <w:t xml:space="preserve"> Investigate transportation systems and devices that operate on or in land, water, air and space and recognize the forces (lift, drag, friction, thrust and gravity) that affect their motion.</w:t>
            </w:r>
          </w:p>
        </w:tc>
      </w:tr>
      <w:tr w:rsidR="00DF2D4B" w:rsidRPr="009D59B2" w:rsidTr="00676F60">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DF2D4B" w:rsidRDefault="00DF2D4B" w:rsidP="00104CC4">
            <w:pPr>
              <w:pStyle w:val="NoSpacing"/>
              <w:rPr>
                <w:rFonts w:ascii="Garamond" w:hAnsi="Garamond"/>
                <w:sz w:val="24"/>
                <w:szCs w:val="24"/>
              </w:rPr>
            </w:pPr>
            <w:r w:rsidRPr="00DF2D4B">
              <w:rPr>
                <w:rFonts w:ascii="Garamond" w:hAnsi="Garamond"/>
                <w:b/>
                <w:sz w:val="24"/>
                <w:szCs w:val="24"/>
              </w:rPr>
              <w:t>4.PS.2</w:t>
            </w:r>
            <w:r w:rsidRPr="00DF2D4B">
              <w:rPr>
                <w:rFonts w:ascii="Garamond" w:hAnsi="Garamond"/>
                <w:sz w:val="24"/>
                <w:szCs w:val="24"/>
              </w:rPr>
              <w:t xml:space="preserve"> Investigate the relationship of the speed of an object to the energy of that object.</w:t>
            </w:r>
          </w:p>
        </w:tc>
      </w:tr>
      <w:tr w:rsidR="00DF2D4B" w:rsidRPr="009D59B2" w:rsidTr="00676F60">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DF2D4B" w:rsidRDefault="00DF2D4B" w:rsidP="00104CC4">
            <w:pPr>
              <w:pStyle w:val="NoSpacing"/>
              <w:rPr>
                <w:rFonts w:ascii="Garamond" w:hAnsi="Garamond"/>
                <w:sz w:val="24"/>
                <w:szCs w:val="24"/>
              </w:rPr>
            </w:pPr>
            <w:r w:rsidRPr="00DF2D4B">
              <w:rPr>
                <w:rFonts w:ascii="Garamond" w:hAnsi="Garamond"/>
                <w:b/>
                <w:sz w:val="24"/>
                <w:szCs w:val="24"/>
              </w:rPr>
              <w:t>4.PS.3</w:t>
            </w:r>
            <w:r w:rsidRPr="00DF2D4B">
              <w:rPr>
                <w:rFonts w:ascii="Garamond" w:hAnsi="Garamond"/>
                <w:sz w:val="24"/>
                <w:szCs w:val="24"/>
              </w:rPr>
              <w:t xml:space="preserve"> Investigate how multiple simple machines work together to perform everyday tasks.</w:t>
            </w:r>
          </w:p>
        </w:tc>
      </w:tr>
      <w:tr w:rsidR="00DF2D4B" w:rsidRPr="009D59B2" w:rsidTr="00676F60">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DF2D4B" w:rsidRDefault="00DF2D4B" w:rsidP="00104CC4">
            <w:pPr>
              <w:pStyle w:val="NoSpacing"/>
              <w:rPr>
                <w:rFonts w:ascii="Garamond" w:hAnsi="Garamond"/>
                <w:sz w:val="24"/>
                <w:szCs w:val="24"/>
              </w:rPr>
            </w:pPr>
            <w:r w:rsidRPr="00DF2D4B">
              <w:rPr>
                <w:rFonts w:ascii="Garamond" w:hAnsi="Garamond"/>
                <w:b/>
                <w:sz w:val="24"/>
                <w:szCs w:val="24"/>
              </w:rPr>
              <w:t>4.PS.4</w:t>
            </w:r>
            <w:r w:rsidRPr="00DF2D4B">
              <w:rPr>
                <w:rFonts w:ascii="Garamond" w:hAnsi="Garamond"/>
                <w:sz w:val="24"/>
                <w:szCs w:val="24"/>
              </w:rPr>
              <w:t xml:space="preserve"> Describe and investigate the different ways in which energy can be generated and/or converted from one form of energy to another form of energy.</w:t>
            </w:r>
          </w:p>
        </w:tc>
      </w:tr>
      <w:tr w:rsidR="00DF2D4B" w:rsidRPr="009D59B2" w:rsidTr="00676F60">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DF2D4B" w:rsidRDefault="00DF2D4B" w:rsidP="00104CC4">
            <w:pPr>
              <w:pStyle w:val="NoSpacing"/>
              <w:rPr>
                <w:rFonts w:ascii="Garamond" w:hAnsi="Garamond"/>
                <w:sz w:val="24"/>
                <w:szCs w:val="24"/>
              </w:rPr>
            </w:pPr>
            <w:r w:rsidRPr="00DF2D4B">
              <w:rPr>
                <w:rFonts w:ascii="Garamond" w:hAnsi="Garamond"/>
                <w:b/>
                <w:sz w:val="24"/>
                <w:szCs w:val="24"/>
              </w:rPr>
              <w:t>4.PS.5</w:t>
            </w:r>
            <w:r w:rsidRPr="00DF2D4B">
              <w:rPr>
                <w:rFonts w:ascii="Garamond" w:hAnsi="Garamond"/>
                <w:sz w:val="24"/>
                <w:szCs w:val="24"/>
              </w:rPr>
              <w:t xml:space="preserve"> Make observations to provide evidence that energy can be transferred from place to place by sound, light, heat, and electric currents.</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9D59B2" w:rsidRPr="009D59B2" w:rsidTr="00676F60">
        <w:trPr>
          <w:tblHeader/>
        </w:trPr>
        <w:tc>
          <w:tcPr>
            <w:tcW w:w="288" w:type="dxa"/>
            <w:vMerge w:val="restart"/>
            <w:shd w:val="clear" w:color="auto" w:fill="D6E3BC" w:themeFill="accent3"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D6E3BC" w:themeFill="accent3" w:themeFillTint="66"/>
          </w:tcPr>
          <w:p w:rsidR="009D59B2" w:rsidRPr="009D59B2" w:rsidRDefault="009D59B2" w:rsidP="00104CC4">
            <w:pPr>
              <w:pStyle w:val="NoSpacing"/>
              <w:rPr>
                <w:rFonts w:ascii="Garamond" w:hAnsi="Garamond"/>
                <w:b/>
                <w:sz w:val="24"/>
                <w:szCs w:val="24"/>
              </w:rPr>
            </w:pPr>
            <w:r w:rsidRPr="009D59B2">
              <w:rPr>
                <w:rFonts w:ascii="Garamond" w:hAnsi="Garamond"/>
                <w:b/>
                <w:sz w:val="24"/>
                <w:szCs w:val="24"/>
              </w:rPr>
              <w:t>Earth and Space Science</w:t>
            </w:r>
            <w:r w:rsidR="003D4261">
              <w:rPr>
                <w:rFonts w:ascii="Garamond" w:hAnsi="Garamond"/>
                <w:b/>
                <w:sz w:val="24"/>
                <w:szCs w:val="24"/>
              </w:rPr>
              <w:t xml:space="preserve"> (ESS)</w:t>
            </w:r>
          </w:p>
        </w:tc>
      </w:tr>
      <w:tr w:rsidR="009D59B2" w:rsidRPr="009D59B2" w:rsidTr="00676F60">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DF2D4B" w:rsidRDefault="00DF2D4B" w:rsidP="00104CC4">
            <w:pPr>
              <w:pStyle w:val="NoSpacing"/>
              <w:rPr>
                <w:rFonts w:ascii="Garamond" w:hAnsi="Garamond"/>
                <w:sz w:val="24"/>
                <w:szCs w:val="24"/>
              </w:rPr>
            </w:pPr>
            <w:r w:rsidRPr="00DF2D4B">
              <w:rPr>
                <w:rFonts w:ascii="Garamond" w:hAnsi="Garamond"/>
                <w:b/>
                <w:sz w:val="24"/>
                <w:szCs w:val="24"/>
              </w:rPr>
              <w:t>4.ESS.1</w:t>
            </w:r>
            <w:r w:rsidRPr="00DF2D4B">
              <w:rPr>
                <w:rFonts w:ascii="Garamond" w:hAnsi="Garamond"/>
                <w:sz w:val="24"/>
                <w:szCs w:val="24"/>
              </w:rPr>
              <w:t xml:space="preserve"> Investigate how the moon appears to move through the sky and it changes day to day, emphasizing the importance of how the moon impacts the Earth, the rising and setting times, and solar and lunar eclipses.</w:t>
            </w:r>
          </w:p>
        </w:tc>
      </w:tr>
      <w:tr w:rsidR="009D59B2" w:rsidRPr="009D59B2" w:rsidTr="00676F60">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DF2D4B" w:rsidRDefault="00DF2D4B" w:rsidP="00104CC4">
            <w:pPr>
              <w:pStyle w:val="NoSpacing"/>
              <w:rPr>
                <w:rFonts w:ascii="Garamond" w:hAnsi="Garamond"/>
                <w:sz w:val="24"/>
                <w:szCs w:val="24"/>
              </w:rPr>
            </w:pPr>
            <w:r w:rsidRPr="00DF2D4B">
              <w:rPr>
                <w:rFonts w:ascii="Garamond" w:hAnsi="Garamond"/>
                <w:b/>
                <w:sz w:val="24"/>
                <w:szCs w:val="24"/>
              </w:rPr>
              <w:t>4.ESS.2</w:t>
            </w:r>
            <w:r w:rsidRPr="00DF2D4B">
              <w:rPr>
                <w:rFonts w:ascii="Garamond" w:hAnsi="Garamond"/>
                <w:sz w:val="24"/>
                <w:szCs w:val="24"/>
              </w:rPr>
              <w:t xml:space="preserve"> Obtain and combine information to describe that energy and fuels are derived from natural resources and their uses affect the environment.</w:t>
            </w:r>
          </w:p>
        </w:tc>
      </w:tr>
      <w:tr w:rsidR="009D59B2" w:rsidRPr="009D59B2" w:rsidTr="00676F60">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DF2D4B" w:rsidRDefault="00DF2D4B" w:rsidP="00104CC4">
            <w:pPr>
              <w:pStyle w:val="NoSpacing"/>
              <w:rPr>
                <w:rFonts w:ascii="Garamond" w:hAnsi="Garamond"/>
                <w:sz w:val="24"/>
                <w:szCs w:val="24"/>
              </w:rPr>
            </w:pPr>
            <w:r w:rsidRPr="00DF2D4B">
              <w:rPr>
                <w:rFonts w:ascii="Garamond" w:hAnsi="Garamond"/>
                <w:b/>
                <w:sz w:val="24"/>
                <w:szCs w:val="24"/>
              </w:rPr>
              <w:t>4.ESS.3</w:t>
            </w:r>
            <w:r w:rsidRPr="00DF2D4B">
              <w:rPr>
                <w:rFonts w:ascii="Garamond" w:hAnsi="Garamond"/>
                <w:sz w:val="24"/>
                <w:szCs w:val="24"/>
              </w:rPr>
              <w:t xml:space="preserve"> Describe how geological forces change the shape of the land suddenly and over time.</w:t>
            </w:r>
          </w:p>
        </w:tc>
      </w:tr>
      <w:tr w:rsidR="009D59B2" w:rsidRPr="009D59B2" w:rsidTr="00676F60">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DF2D4B" w:rsidRDefault="00DF2D4B" w:rsidP="00104CC4">
            <w:pPr>
              <w:pStyle w:val="NoSpacing"/>
              <w:rPr>
                <w:rFonts w:ascii="Garamond" w:hAnsi="Garamond"/>
                <w:sz w:val="24"/>
                <w:szCs w:val="24"/>
              </w:rPr>
            </w:pPr>
            <w:r w:rsidRPr="00DF2D4B">
              <w:rPr>
                <w:rFonts w:ascii="Garamond" w:hAnsi="Garamond"/>
                <w:b/>
                <w:sz w:val="24"/>
                <w:szCs w:val="24"/>
              </w:rPr>
              <w:t>4.ESS.4</w:t>
            </w:r>
            <w:r w:rsidRPr="00DF2D4B">
              <w:rPr>
                <w:rFonts w:ascii="Garamond" w:hAnsi="Garamond"/>
                <w:sz w:val="24"/>
                <w:szCs w:val="24"/>
              </w:rPr>
              <w:t xml:space="preserve"> Develop solutions that could be implemented to reduce the impact of humans on the natural environment and the natural environment on humans.</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88"/>
        <w:gridCol w:w="9288"/>
      </w:tblGrid>
      <w:tr w:rsidR="00773E60" w:rsidRPr="009D59B2" w:rsidTr="00676F60">
        <w:trPr>
          <w:tblHeader/>
        </w:trPr>
        <w:tc>
          <w:tcPr>
            <w:tcW w:w="288" w:type="dxa"/>
            <w:vMerge w:val="restart"/>
            <w:shd w:val="clear" w:color="auto" w:fill="E5B8B7" w:themeFill="accent2" w:themeFillTint="66"/>
          </w:tcPr>
          <w:p w:rsidR="00773E60" w:rsidRPr="009D59B2" w:rsidRDefault="00773E60" w:rsidP="00B66FA2">
            <w:pPr>
              <w:pStyle w:val="NoSpacing"/>
              <w:jc w:val="center"/>
              <w:rPr>
                <w:rFonts w:ascii="Garamond" w:hAnsi="Garamond"/>
                <w:sz w:val="24"/>
                <w:szCs w:val="24"/>
              </w:rPr>
            </w:pPr>
          </w:p>
        </w:tc>
        <w:tc>
          <w:tcPr>
            <w:tcW w:w="9288" w:type="dxa"/>
            <w:shd w:val="clear" w:color="auto" w:fill="E5B8B7" w:themeFill="accent2" w:themeFillTint="66"/>
          </w:tcPr>
          <w:p w:rsidR="00773E60" w:rsidRPr="009D59B2" w:rsidRDefault="00773E60" w:rsidP="00761452">
            <w:pPr>
              <w:pStyle w:val="NoSpacing"/>
              <w:rPr>
                <w:rFonts w:ascii="Garamond" w:hAnsi="Garamond"/>
                <w:b/>
                <w:sz w:val="24"/>
                <w:szCs w:val="24"/>
              </w:rPr>
            </w:pPr>
            <w:r w:rsidRPr="009D59B2">
              <w:rPr>
                <w:rFonts w:ascii="Garamond" w:hAnsi="Garamond"/>
                <w:b/>
                <w:sz w:val="24"/>
                <w:szCs w:val="24"/>
              </w:rPr>
              <w:t>Life Science</w:t>
            </w:r>
            <w:r w:rsidR="003D4261">
              <w:rPr>
                <w:rFonts w:ascii="Garamond" w:hAnsi="Garamond"/>
                <w:b/>
                <w:sz w:val="24"/>
                <w:szCs w:val="24"/>
              </w:rPr>
              <w:t xml:space="preserve"> (LS)</w:t>
            </w:r>
          </w:p>
        </w:tc>
      </w:tr>
      <w:tr w:rsidR="00773E60" w:rsidRPr="009D59B2" w:rsidTr="00676F60">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DF2D4B" w:rsidRDefault="00DF2D4B" w:rsidP="00761452">
            <w:pPr>
              <w:pStyle w:val="NoSpacing"/>
              <w:rPr>
                <w:rFonts w:ascii="Garamond" w:hAnsi="Garamond"/>
                <w:sz w:val="24"/>
                <w:szCs w:val="24"/>
              </w:rPr>
            </w:pPr>
            <w:r w:rsidRPr="00DF2D4B">
              <w:rPr>
                <w:rFonts w:ascii="Garamond" w:hAnsi="Garamond"/>
                <w:b/>
                <w:sz w:val="24"/>
                <w:szCs w:val="24"/>
              </w:rPr>
              <w:t>4.LS.1</w:t>
            </w:r>
            <w:r w:rsidRPr="00DF2D4B">
              <w:rPr>
                <w:rFonts w:ascii="Garamond" w:hAnsi="Garamond"/>
                <w:sz w:val="24"/>
                <w:szCs w:val="24"/>
              </w:rPr>
              <w:t xml:space="preserve"> Observe, analyze, and interpret how offspring are very much, but not exactly, like their parents or one another. Describe how these differences in physical characteristics among individuals in a population may be advantageous for survival and reproduction.</w:t>
            </w:r>
          </w:p>
        </w:tc>
      </w:tr>
      <w:tr w:rsidR="00773E60" w:rsidRPr="009D59B2" w:rsidTr="00676F60">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DF2D4B" w:rsidRDefault="00DF2D4B" w:rsidP="00761452">
            <w:pPr>
              <w:pStyle w:val="NoSpacing"/>
              <w:rPr>
                <w:rFonts w:ascii="Garamond" w:hAnsi="Garamond"/>
                <w:sz w:val="24"/>
                <w:szCs w:val="24"/>
              </w:rPr>
            </w:pPr>
            <w:r w:rsidRPr="00DF2D4B">
              <w:rPr>
                <w:rFonts w:ascii="Garamond" w:hAnsi="Garamond"/>
                <w:b/>
                <w:sz w:val="24"/>
                <w:szCs w:val="24"/>
              </w:rPr>
              <w:t>4.LS.2</w:t>
            </w:r>
            <w:r w:rsidRPr="00DF2D4B">
              <w:rPr>
                <w:rFonts w:ascii="Garamond" w:hAnsi="Garamond"/>
                <w:sz w:val="24"/>
                <w:szCs w:val="24"/>
              </w:rPr>
              <w:t xml:space="preserve"> Use evidence to support the explanation that a change in the environment may result in a plant or animal will survive and reproduce, move to a new location, or die.</w:t>
            </w:r>
          </w:p>
        </w:tc>
      </w:tr>
      <w:tr w:rsidR="00773E60" w:rsidRPr="009D59B2" w:rsidTr="00676F60">
        <w:trPr>
          <w:tblHeader/>
        </w:trPr>
        <w:tc>
          <w:tcPr>
            <w:tcW w:w="288" w:type="dxa"/>
            <w:vMerge/>
          </w:tcPr>
          <w:p w:rsidR="00773E60" w:rsidRPr="009D59B2" w:rsidRDefault="00773E60" w:rsidP="00B66FA2">
            <w:pPr>
              <w:pStyle w:val="NoSpacing"/>
              <w:jc w:val="center"/>
              <w:rPr>
                <w:rFonts w:ascii="Garamond" w:hAnsi="Garamond"/>
                <w:sz w:val="24"/>
                <w:szCs w:val="24"/>
              </w:rPr>
            </w:pPr>
          </w:p>
        </w:tc>
        <w:tc>
          <w:tcPr>
            <w:tcW w:w="9288" w:type="dxa"/>
          </w:tcPr>
          <w:p w:rsidR="00773E60" w:rsidRPr="00DF2D4B" w:rsidRDefault="00DF2D4B" w:rsidP="00761452">
            <w:pPr>
              <w:pStyle w:val="NoSpacing"/>
              <w:rPr>
                <w:rFonts w:ascii="Garamond" w:hAnsi="Garamond"/>
                <w:sz w:val="24"/>
                <w:szCs w:val="24"/>
              </w:rPr>
            </w:pPr>
            <w:r w:rsidRPr="00DF2D4B">
              <w:rPr>
                <w:rFonts w:ascii="Garamond" w:hAnsi="Garamond"/>
                <w:b/>
                <w:sz w:val="24"/>
                <w:szCs w:val="24"/>
              </w:rPr>
              <w:t>4.LS.3</w:t>
            </w:r>
            <w:r w:rsidRPr="00DF2D4B">
              <w:rPr>
                <w:rFonts w:ascii="Garamond" w:hAnsi="Garamond"/>
                <w:sz w:val="24"/>
                <w:szCs w:val="24"/>
              </w:rPr>
              <w:t xml:space="preserve"> Construct an argument that plants and animals have internal and external structures that function to support survival, growth, behavior, and reproduction in a different ecosystems.</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p w:rsidR="009D46BD" w:rsidRDefault="009D46BD">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w:tblPr>
      <w:tblGrid>
        <w:gridCol w:w="288"/>
        <w:gridCol w:w="9288"/>
      </w:tblGrid>
      <w:tr w:rsidR="00CD3FEF" w:rsidTr="00676F60">
        <w:trPr>
          <w:tblHeader/>
        </w:trPr>
        <w:tc>
          <w:tcPr>
            <w:tcW w:w="288"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D3FEF" w:rsidRDefault="00CD3FEF">
            <w:pPr>
              <w:pStyle w:val="NoSpacing"/>
              <w:jc w:val="center"/>
              <w:rPr>
                <w:rFonts w:ascii="Garamond" w:hAnsi="Garamond"/>
                <w:sz w:val="24"/>
                <w:szCs w:val="24"/>
              </w:rPr>
            </w:pPr>
            <w:bookmarkStart w:id="0" w:name="_GoBack" w:colFirst="0" w:colLast="2"/>
          </w:p>
        </w:tc>
        <w:tc>
          <w:tcPr>
            <w:tcW w:w="928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D3FEF" w:rsidRDefault="00CD3FEF">
            <w:pPr>
              <w:pStyle w:val="NoSpacing"/>
              <w:rPr>
                <w:rFonts w:ascii="Garamond" w:hAnsi="Garamond"/>
                <w:b/>
                <w:sz w:val="24"/>
                <w:szCs w:val="24"/>
              </w:rPr>
            </w:pPr>
            <w:r>
              <w:rPr>
                <w:rFonts w:ascii="Garamond" w:hAnsi="Garamond"/>
                <w:b/>
                <w:sz w:val="24"/>
                <w:szCs w:val="24"/>
              </w:rPr>
              <w:t>Engineering (E)</w:t>
            </w:r>
          </w:p>
        </w:tc>
      </w:tr>
      <w:tr w:rsidR="00CD3FEF" w:rsidTr="00676F6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FEF" w:rsidRDefault="00CD3FEF">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CD3FEF" w:rsidRDefault="00CD3FEF">
            <w:pPr>
              <w:pStyle w:val="NoSpacing"/>
              <w:rPr>
                <w:rFonts w:ascii="Garamond" w:hAnsi="Garamond"/>
                <w:sz w:val="24"/>
                <w:szCs w:val="24"/>
              </w:rPr>
            </w:pPr>
            <w:r>
              <w:rPr>
                <w:rFonts w:ascii="Garamond" w:hAnsi="Garamond"/>
                <w:b/>
                <w:sz w:val="24"/>
                <w:szCs w:val="24"/>
              </w:rPr>
              <w:t xml:space="preserve">3-5.E.1 </w:t>
            </w:r>
            <w:r>
              <w:rPr>
                <w:rFonts w:ascii="Garamond" w:hAnsi="Garamond"/>
                <w:sz w:val="24"/>
                <w:szCs w:val="24"/>
              </w:rPr>
              <w:t>Identify a simple problem with the design of an object that reflects a need or a want.  Include criteria for success and constraints on materials, time, or cost.</w:t>
            </w:r>
          </w:p>
        </w:tc>
      </w:tr>
      <w:tr w:rsidR="00CD3FEF" w:rsidTr="00676F6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FEF" w:rsidRDefault="00CD3FEF">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CD3FEF" w:rsidRDefault="00CD3FEF">
            <w:pPr>
              <w:pStyle w:val="NoSpacing"/>
              <w:rPr>
                <w:rFonts w:ascii="Garamond" w:hAnsi="Garamond"/>
                <w:sz w:val="24"/>
                <w:szCs w:val="24"/>
              </w:rPr>
            </w:pPr>
            <w:r>
              <w:rPr>
                <w:rFonts w:ascii="Garamond" w:hAnsi="Garamond"/>
                <w:b/>
                <w:sz w:val="24"/>
                <w:szCs w:val="24"/>
              </w:rPr>
              <w:t xml:space="preserve">3-5.E.2 </w:t>
            </w:r>
            <w:r>
              <w:rPr>
                <w:rFonts w:ascii="Garamond" w:hAnsi="Garamond"/>
                <w:sz w:val="24"/>
                <w:szCs w:val="24"/>
              </w:rPr>
              <w:t>Construct and compare multiple plausible solutions to a problem based on how well each is likely to meet the criteria and constraints of the problem.</w:t>
            </w:r>
          </w:p>
        </w:tc>
      </w:tr>
      <w:tr w:rsidR="00CD3FEF" w:rsidTr="00676F6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FEF" w:rsidRDefault="00CD3FEF">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CD3FEF" w:rsidRDefault="00CD3FEF">
            <w:pPr>
              <w:pStyle w:val="NoSpacing"/>
              <w:rPr>
                <w:rFonts w:ascii="Garamond" w:hAnsi="Garamond"/>
                <w:sz w:val="24"/>
                <w:szCs w:val="24"/>
              </w:rPr>
            </w:pPr>
            <w:r>
              <w:rPr>
                <w:rFonts w:ascii="Garamond" w:hAnsi="Garamond"/>
                <w:b/>
                <w:sz w:val="24"/>
                <w:szCs w:val="24"/>
              </w:rPr>
              <w:t xml:space="preserve">3-5.E.3 </w:t>
            </w:r>
            <w:r>
              <w:rPr>
                <w:rFonts w:ascii="Garamond" w:hAnsi="Garamond"/>
                <w:sz w:val="24"/>
                <w:szCs w:val="24"/>
              </w:rPr>
              <w:t>Construct and perform fair investigations in which variables are controlled and failure points are considered to identify aspects of a model or prototype that can be improved.</w:t>
            </w:r>
          </w:p>
        </w:tc>
      </w:tr>
      <w:bookmarkEnd w:id="0"/>
    </w:tbl>
    <w:p w:rsidR="00104CC4" w:rsidRPr="009D59B2" w:rsidRDefault="00104CC4" w:rsidP="009D59B2">
      <w:pPr>
        <w:pStyle w:val="NoSpacing"/>
        <w:rPr>
          <w:rFonts w:ascii="Garamond" w:hAnsi="Garamond"/>
          <w:sz w:val="24"/>
          <w:szCs w:val="24"/>
        </w:rPr>
      </w:pPr>
    </w:p>
    <w:sectPr w:rsidR="00104CC4" w:rsidRPr="009D59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755" w:rsidRDefault="00707755" w:rsidP="00B82F40">
      <w:pPr>
        <w:spacing w:after="0" w:line="240" w:lineRule="auto"/>
      </w:pPr>
      <w:r>
        <w:separator/>
      </w:r>
    </w:p>
  </w:endnote>
  <w:endnote w:type="continuationSeparator" w:id="0">
    <w:p w:rsidR="00707755" w:rsidRDefault="00707755" w:rsidP="00B8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87" w:rsidRDefault="00030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87" w:rsidRDefault="00682F83">
    <w:pPr>
      <w:pStyle w:val="Footer"/>
    </w:pPr>
    <w:r>
      <w:t>Fourth Grade</w:t>
    </w:r>
    <w:r>
      <w:ptab w:relativeTo="margin" w:alignment="center" w:leader="none"/>
    </w:r>
    <w:r>
      <w:t xml:space="preserve"> </w:t>
    </w:r>
    <w:r>
      <w:fldChar w:fldCharType="begin"/>
    </w:r>
    <w:r>
      <w:instrText xml:space="preserve"> PAGE   \* MERGEFORMAT </w:instrText>
    </w:r>
    <w:r>
      <w:fldChar w:fldCharType="separate"/>
    </w:r>
    <w:r w:rsidR="00676F60" w:rsidRPr="00676F60">
      <w:rPr>
        <w:b/>
        <w:bCs/>
        <w:noProof/>
      </w:rPr>
      <w:t>3</w:t>
    </w:r>
    <w:r>
      <w:rPr>
        <w:b/>
        <w:bCs/>
        <w:noProof/>
      </w:rPr>
      <w:fldChar w:fldCharType="end"/>
    </w:r>
    <w:r>
      <w:ptab w:relativeTo="margin" w:alignment="right" w:leader="none"/>
    </w:r>
    <w:r>
      <w:t xml:space="preserve"> Indiana Academic Standards for Science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87" w:rsidRDefault="00030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755" w:rsidRDefault="00707755" w:rsidP="00B82F40">
      <w:pPr>
        <w:spacing w:after="0" w:line="240" w:lineRule="auto"/>
      </w:pPr>
      <w:r>
        <w:separator/>
      </w:r>
    </w:p>
  </w:footnote>
  <w:footnote w:type="continuationSeparator" w:id="0">
    <w:p w:rsidR="00707755" w:rsidRDefault="00707755" w:rsidP="00B82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87" w:rsidRDefault="00030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40" w:rsidRPr="00B82F40" w:rsidRDefault="00B82F40" w:rsidP="00B82F40">
    <w:pPr>
      <w:pStyle w:val="Header"/>
      <w:jc w:val="center"/>
      <w:rPr>
        <w:rFonts w:ascii="Garamond" w:hAnsi="Garamond"/>
        <w:b/>
        <w:sz w:val="24"/>
        <w:szCs w:val="24"/>
      </w:rPr>
    </w:pPr>
    <w:r w:rsidRPr="00B82F40">
      <w:rPr>
        <w:rFonts w:ascii="Garamond" w:hAnsi="Garamond"/>
        <w:b/>
        <w:sz w:val="24"/>
        <w:szCs w:val="24"/>
      </w:rPr>
      <w:t>Fourth Grade Science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87" w:rsidRDefault="00030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030F87"/>
    <w:rsid w:val="00104CC4"/>
    <w:rsid w:val="002023FB"/>
    <w:rsid w:val="003D4261"/>
    <w:rsid w:val="004922EA"/>
    <w:rsid w:val="00526E4F"/>
    <w:rsid w:val="005C1890"/>
    <w:rsid w:val="005F3F54"/>
    <w:rsid w:val="00676F60"/>
    <w:rsid w:val="00682F83"/>
    <w:rsid w:val="00707755"/>
    <w:rsid w:val="00761452"/>
    <w:rsid w:val="00773E60"/>
    <w:rsid w:val="009D46BD"/>
    <w:rsid w:val="009D59B2"/>
    <w:rsid w:val="00A32886"/>
    <w:rsid w:val="00B14968"/>
    <w:rsid w:val="00B82F40"/>
    <w:rsid w:val="00CD3FEF"/>
    <w:rsid w:val="00D86705"/>
    <w:rsid w:val="00DF2D4B"/>
    <w:rsid w:val="00F8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CF0087-0B7C-4334-8FBF-E06A085A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F40"/>
  </w:style>
  <w:style w:type="paragraph" w:styleId="Footer">
    <w:name w:val="footer"/>
    <w:basedOn w:val="Normal"/>
    <w:link w:val="FooterChar"/>
    <w:uiPriority w:val="99"/>
    <w:unhideWhenUsed/>
    <w:rsid w:val="00B8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139">
      <w:bodyDiv w:val="1"/>
      <w:marLeft w:val="0"/>
      <w:marRight w:val="0"/>
      <w:marTop w:val="0"/>
      <w:marBottom w:val="0"/>
      <w:divBdr>
        <w:top w:val="none" w:sz="0" w:space="0" w:color="auto"/>
        <w:left w:val="none" w:sz="0" w:space="0" w:color="auto"/>
        <w:bottom w:val="none" w:sz="0" w:space="0" w:color="auto"/>
        <w:right w:val="none" w:sz="0" w:space="0" w:color="auto"/>
      </w:divBdr>
    </w:div>
    <w:div w:id="1217476219">
      <w:bodyDiv w:val="1"/>
      <w:marLeft w:val="0"/>
      <w:marRight w:val="0"/>
      <w:marTop w:val="0"/>
      <w:marBottom w:val="0"/>
      <w:divBdr>
        <w:top w:val="none" w:sz="0" w:space="0" w:color="auto"/>
        <w:left w:val="none" w:sz="0" w:space="0" w:color="auto"/>
        <w:bottom w:val="none" w:sz="0" w:space="0" w:color="auto"/>
        <w:right w:val="none" w:sz="0" w:space="0" w:color="auto"/>
      </w:divBdr>
    </w:div>
    <w:div w:id="19344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Nhan H Nguyen</cp:lastModifiedBy>
  <cp:revision>16</cp:revision>
  <dcterms:created xsi:type="dcterms:W3CDTF">2016-03-16T13:47:00Z</dcterms:created>
  <dcterms:modified xsi:type="dcterms:W3CDTF">2016-04-15T14:21:00Z</dcterms:modified>
</cp:coreProperties>
</file>