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34AE" w:rsidRPr="00170A00" w:rsidRDefault="00170A00" w:rsidP="000157F9">
      <w:pPr>
        <w:pStyle w:val="IntenseQuote"/>
        <w:rPr>
          <w:b/>
          <w:color w:val="1F4E79" w:themeColor="accent1" w:themeShade="80"/>
          <w:sz w:val="32"/>
          <w:szCs w:val="32"/>
        </w:rPr>
      </w:pPr>
      <w:r>
        <w:rPr>
          <w:b/>
          <w:color w:val="1F4E79" w:themeColor="accent1" w:themeShade="80"/>
          <w:sz w:val="32"/>
          <w:szCs w:val="32"/>
        </w:rPr>
        <w:t>Resource Guide</w:t>
      </w:r>
      <w:bookmarkStart w:id="0" w:name="_GoBack"/>
      <w:bookmarkEnd w:id="0"/>
    </w:p>
    <w:p w:rsidR="00FC578E" w:rsidRDefault="00FC578E"/>
    <w:p w:rsidR="00FC578E" w:rsidRPr="00F56B84" w:rsidRDefault="00F56B84">
      <w:pPr>
        <w:rPr>
          <w:b/>
        </w:rPr>
      </w:pPr>
      <w:r w:rsidRPr="00F56B84">
        <w:rPr>
          <w:b/>
        </w:rPr>
        <w:t>Action for Health Kids</w:t>
      </w:r>
    </w:p>
    <w:p w:rsidR="00FC578E" w:rsidRPr="00F56B84" w:rsidRDefault="00087F24">
      <w:hyperlink r:id="rId6">
        <w:r w:rsidR="00F56B84" w:rsidRPr="00F56B84">
          <w:rPr>
            <w:color w:val="1155CC"/>
            <w:u w:val="single"/>
          </w:rPr>
          <w:t>http://www.actionforhealthykids.org</w:t>
        </w:r>
      </w:hyperlink>
    </w:p>
    <w:p w:rsidR="00FC578E" w:rsidRPr="00F56B84" w:rsidRDefault="00FC578E"/>
    <w:p w:rsidR="00FC578E" w:rsidRPr="00F56B84" w:rsidRDefault="00F56B84">
      <w:pPr>
        <w:rPr>
          <w:b/>
        </w:rPr>
      </w:pPr>
      <w:r w:rsidRPr="00F56B84">
        <w:rPr>
          <w:b/>
        </w:rPr>
        <w:t>American Academy of Pediatrics</w:t>
      </w:r>
    </w:p>
    <w:p w:rsidR="00FC578E" w:rsidRPr="00F56B84" w:rsidRDefault="00087F24">
      <w:hyperlink r:id="rId7">
        <w:r w:rsidR="00F56B84" w:rsidRPr="00F56B84">
          <w:rPr>
            <w:color w:val="1155CC"/>
            <w:u w:val="single"/>
          </w:rPr>
          <w:t>www.aap.org</w:t>
        </w:r>
      </w:hyperlink>
    </w:p>
    <w:p w:rsidR="00FC578E" w:rsidRPr="00F56B84" w:rsidRDefault="00FC578E"/>
    <w:p w:rsidR="00FC578E" w:rsidRPr="00F56B84" w:rsidRDefault="00F56B84">
      <w:pPr>
        <w:rPr>
          <w:b/>
        </w:rPr>
      </w:pPr>
      <w:r w:rsidRPr="00F56B84">
        <w:rPr>
          <w:b/>
        </w:rPr>
        <w:t>American Cancer Society</w:t>
      </w:r>
    </w:p>
    <w:p w:rsidR="00FC578E" w:rsidRPr="00F56B84" w:rsidRDefault="00087F24">
      <w:hyperlink r:id="rId8">
        <w:r w:rsidR="00F56B84" w:rsidRPr="00F56B84">
          <w:rPr>
            <w:color w:val="1155CC"/>
            <w:u w:val="single"/>
          </w:rPr>
          <w:t>www.cancer.org</w:t>
        </w:r>
      </w:hyperlink>
    </w:p>
    <w:p w:rsidR="00FC578E" w:rsidRPr="00F56B84" w:rsidRDefault="00FC578E"/>
    <w:p w:rsidR="00FC578E" w:rsidRPr="00F56B84" w:rsidRDefault="00F56B84">
      <w:pPr>
        <w:rPr>
          <w:b/>
        </w:rPr>
      </w:pPr>
      <w:r w:rsidRPr="00F56B84">
        <w:rPr>
          <w:b/>
        </w:rPr>
        <w:t>American Heart Association</w:t>
      </w:r>
    </w:p>
    <w:p w:rsidR="00FC578E" w:rsidRPr="00F56B84" w:rsidRDefault="00087F24">
      <w:hyperlink r:id="rId9">
        <w:r w:rsidR="00F56B84" w:rsidRPr="00F56B84">
          <w:rPr>
            <w:color w:val="1155CC"/>
            <w:u w:val="single"/>
          </w:rPr>
          <w:t>www.heart.org</w:t>
        </w:r>
      </w:hyperlink>
    </w:p>
    <w:p w:rsidR="00FC578E" w:rsidRPr="00F56B84" w:rsidRDefault="00FC578E"/>
    <w:p w:rsidR="00FC578E" w:rsidRPr="00F56B84" w:rsidRDefault="00F56B84">
      <w:pPr>
        <w:rPr>
          <w:b/>
        </w:rPr>
      </w:pPr>
      <w:r w:rsidRPr="00F56B84">
        <w:rPr>
          <w:b/>
        </w:rPr>
        <w:t>Centers for Disease Control and Prevention</w:t>
      </w:r>
    </w:p>
    <w:p w:rsidR="00FC578E" w:rsidRPr="00F56B84" w:rsidRDefault="00F56B84">
      <w:pPr>
        <w:rPr>
          <w:b/>
        </w:rPr>
      </w:pPr>
      <w:r w:rsidRPr="00F56B84">
        <w:rPr>
          <w:b/>
        </w:rPr>
        <w:t>Adolescent and School Health</w:t>
      </w:r>
    </w:p>
    <w:p w:rsidR="00FC578E" w:rsidRPr="00F56B84" w:rsidRDefault="00087F24">
      <w:hyperlink r:id="rId10">
        <w:r w:rsidR="00F56B84" w:rsidRPr="00F56B84">
          <w:rPr>
            <w:color w:val="1155CC"/>
            <w:u w:val="single"/>
          </w:rPr>
          <w:t>https://www.cdc.gov/healthyyouth/index.htm</w:t>
        </w:r>
      </w:hyperlink>
    </w:p>
    <w:p w:rsidR="00FC578E" w:rsidRPr="00F56B84" w:rsidRDefault="00FC578E"/>
    <w:p w:rsidR="00FC578E" w:rsidRPr="00F56B84" w:rsidRDefault="00F56B84">
      <w:pPr>
        <w:rPr>
          <w:b/>
        </w:rPr>
      </w:pPr>
      <w:r w:rsidRPr="00F56B84">
        <w:rPr>
          <w:b/>
        </w:rPr>
        <w:t>Choose My Plate</w:t>
      </w:r>
    </w:p>
    <w:p w:rsidR="00FC578E" w:rsidRPr="00F56B84" w:rsidRDefault="00087F24">
      <w:hyperlink r:id="rId11">
        <w:r w:rsidR="00F56B84" w:rsidRPr="00F56B84">
          <w:rPr>
            <w:color w:val="1155CC"/>
            <w:u w:val="single"/>
          </w:rPr>
          <w:t>https://www.choosemyplate.gov</w:t>
        </w:r>
      </w:hyperlink>
    </w:p>
    <w:p w:rsidR="00FC578E" w:rsidRPr="00F56B84" w:rsidRDefault="00FC578E"/>
    <w:p w:rsidR="00FC578E" w:rsidRPr="00F56B84" w:rsidRDefault="00F56B84">
      <w:pPr>
        <w:rPr>
          <w:b/>
        </w:rPr>
      </w:pPr>
      <w:r w:rsidRPr="00F56B84">
        <w:rPr>
          <w:b/>
        </w:rPr>
        <w:t>Dating Violence Prevention</w:t>
      </w:r>
    </w:p>
    <w:p w:rsidR="00FC578E" w:rsidRPr="00F56B84" w:rsidRDefault="00087F24">
      <w:hyperlink r:id="rId12">
        <w:r w:rsidR="00F56B84" w:rsidRPr="00F56B84">
          <w:rPr>
            <w:color w:val="1155CC"/>
            <w:u w:val="single"/>
          </w:rPr>
          <w:t>http://youth.gov/youth-topics/teen-dating-violence</w:t>
        </w:r>
      </w:hyperlink>
    </w:p>
    <w:p w:rsidR="00FC578E" w:rsidRPr="00F56B84" w:rsidRDefault="00FC578E"/>
    <w:p w:rsidR="00FC578E" w:rsidRPr="00F56B84" w:rsidRDefault="00F56B84">
      <w:pPr>
        <w:rPr>
          <w:b/>
        </w:rPr>
      </w:pPr>
      <w:r w:rsidRPr="00F56B84">
        <w:rPr>
          <w:b/>
        </w:rPr>
        <w:t>Health Education Curriculum Analysis Tool (HECAT):</w:t>
      </w:r>
    </w:p>
    <w:p w:rsidR="00FC578E" w:rsidRPr="00F56B84" w:rsidRDefault="00087F24">
      <w:hyperlink r:id="rId13">
        <w:r w:rsidR="00F56B84" w:rsidRPr="00F56B84">
          <w:rPr>
            <w:color w:val="1155CC"/>
            <w:u w:val="single"/>
          </w:rPr>
          <w:t>https://www.cdc.gov/healthyyouth/hecat/index.htm</w:t>
        </w:r>
      </w:hyperlink>
    </w:p>
    <w:p w:rsidR="00FC578E" w:rsidRPr="00F56B84" w:rsidRDefault="00FC578E"/>
    <w:p w:rsidR="00FC578E" w:rsidRPr="00F56B84" w:rsidRDefault="00F56B84">
      <w:pPr>
        <w:rPr>
          <w:b/>
        </w:rPr>
      </w:pPr>
      <w:r w:rsidRPr="00F56B84">
        <w:rPr>
          <w:b/>
        </w:rPr>
        <w:t>HECAT E-Learning Training Module</w:t>
      </w:r>
    </w:p>
    <w:p w:rsidR="00FC578E" w:rsidRPr="00F56B84" w:rsidRDefault="00087F24">
      <w:hyperlink r:id="rId14">
        <w:r w:rsidR="00F56B84" w:rsidRPr="00F56B84">
          <w:rPr>
            <w:color w:val="1155CC"/>
            <w:u w:val="single"/>
          </w:rPr>
          <w:t>http://bit.ly/2kSMv98</w:t>
        </w:r>
      </w:hyperlink>
      <w:r w:rsidR="00F56B84" w:rsidRPr="00F56B84">
        <w:t xml:space="preserve"> </w:t>
      </w:r>
    </w:p>
    <w:p w:rsidR="00FC578E" w:rsidRPr="00F56B84" w:rsidRDefault="00FC578E"/>
    <w:p w:rsidR="00FC578E" w:rsidRPr="00F56B84" w:rsidRDefault="00F56B84">
      <w:pPr>
        <w:rPr>
          <w:b/>
        </w:rPr>
      </w:pPr>
      <w:r w:rsidRPr="00F56B84">
        <w:rPr>
          <w:b/>
        </w:rPr>
        <w:t>Indiana Donor Network</w:t>
      </w:r>
    </w:p>
    <w:p w:rsidR="00FC578E" w:rsidRPr="00F56B84" w:rsidRDefault="00087F24">
      <w:hyperlink r:id="rId15">
        <w:r w:rsidR="00F56B84" w:rsidRPr="00F56B84">
          <w:rPr>
            <w:color w:val="1155CC"/>
            <w:u w:val="single"/>
          </w:rPr>
          <w:t>https://indianadonornetwork.org</w:t>
        </w:r>
      </w:hyperlink>
    </w:p>
    <w:p w:rsidR="00FC578E" w:rsidRPr="00F56B84" w:rsidRDefault="00FC578E"/>
    <w:p w:rsidR="00FC578E" w:rsidRPr="00F56B84" w:rsidRDefault="00F56B84">
      <w:pPr>
        <w:rPr>
          <w:b/>
        </w:rPr>
      </w:pPr>
      <w:r w:rsidRPr="00F56B84">
        <w:rPr>
          <w:b/>
        </w:rPr>
        <w:t>Indiana Poison Center</w:t>
      </w:r>
    </w:p>
    <w:p w:rsidR="00FC578E" w:rsidRPr="00F56B84" w:rsidRDefault="00087F24">
      <w:hyperlink r:id="rId16">
        <w:r w:rsidR="00F56B84" w:rsidRPr="00F56B84">
          <w:rPr>
            <w:color w:val="1155CC"/>
            <w:u w:val="single"/>
          </w:rPr>
          <w:t>http://www.indianapoison.org</w:t>
        </w:r>
      </w:hyperlink>
    </w:p>
    <w:p w:rsidR="00FC578E" w:rsidRPr="00F56B84" w:rsidRDefault="00FC578E"/>
    <w:p w:rsidR="00FC578E" w:rsidRPr="00F56B84" w:rsidRDefault="00F56B84">
      <w:pPr>
        <w:rPr>
          <w:b/>
        </w:rPr>
      </w:pPr>
      <w:r w:rsidRPr="00F56B84">
        <w:rPr>
          <w:b/>
        </w:rPr>
        <w:t>Indiana Prevention Resource Center</w:t>
      </w:r>
    </w:p>
    <w:p w:rsidR="00FC578E" w:rsidRPr="00F56B84" w:rsidRDefault="00087F24">
      <w:hyperlink r:id="rId17">
        <w:r w:rsidR="00F56B84" w:rsidRPr="00F56B84">
          <w:rPr>
            <w:color w:val="1155CC"/>
            <w:u w:val="single"/>
          </w:rPr>
          <w:t>http://www.drugs.indiana.edu</w:t>
        </w:r>
      </w:hyperlink>
    </w:p>
    <w:p w:rsidR="00FC578E" w:rsidRPr="00F56B84" w:rsidRDefault="00FC578E"/>
    <w:p w:rsidR="00170A00" w:rsidRDefault="00170A00">
      <w:pPr>
        <w:rPr>
          <w:b/>
        </w:rPr>
      </w:pPr>
    </w:p>
    <w:p w:rsidR="00170A00" w:rsidRDefault="00170A00">
      <w:pPr>
        <w:rPr>
          <w:b/>
        </w:rPr>
      </w:pPr>
    </w:p>
    <w:p w:rsidR="00FC578E" w:rsidRPr="00F56B84" w:rsidRDefault="00F56B84">
      <w:pPr>
        <w:rPr>
          <w:b/>
        </w:rPr>
      </w:pPr>
      <w:r w:rsidRPr="00F56B84">
        <w:rPr>
          <w:b/>
        </w:rPr>
        <w:t>Indiana Office of School and Community Nutrition</w:t>
      </w:r>
    </w:p>
    <w:p w:rsidR="00FC578E" w:rsidRPr="00F56B84" w:rsidRDefault="00087F24">
      <w:hyperlink r:id="rId18">
        <w:r w:rsidR="00F56B84" w:rsidRPr="00F56B84">
          <w:rPr>
            <w:color w:val="1155CC"/>
            <w:u w:val="single"/>
          </w:rPr>
          <w:t>http://www.doe.in.gov/nutrition</w:t>
        </w:r>
      </w:hyperlink>
    </w:p>
    <w:p w:rsidR="00FC578E" w:rsidRPr="00F56B84" w:rsidRDefault="00FC578E"/>
    <w:p w:rsidR="00FC578E" w:rsidRPr="00F56B84" w:rsidRDefault="00F56B84">
      <w:pPr>
        <w:rPr>
          <w:b/>
        </w:rPr>
      </w:pPr>
      <w:r w:rsidRPr="00F56B84">
        <w:rPr>
          <w:b/>
        </w:rPr>
        <w:t>Indiana State Department of Health</w:t>
      </w:r>
    </w:p>
    <w:p w:rsidR="00FC578E" w:rsidRPr="00F56B84" w:rsidRDefault="00087F24">
      <w:hyperlink r:id="rId19">
        <w:r w:rsidR="00F56B84" w:rsidRPr="00F56B84">
          <w:rPr>
            <w:color w:val="1155CC"/>
            <w:u w:val="single"/>
          </w:rPr>
          <w:t>http://www.in.gov/isdh/</w:t>
        </w:r>
      </w:hyperlink>
    </w:p>
    <w:p w:rsidR="00FC578E" w:rsidRPr="00F56B84" w:rsidRDefault="00FC578E"/>
    <w:p w:rsidR="00FC578E" w:rsidRPr="00F56B84" w:rsidRDefault="00F56B84">
      <w:pPr>
        <w:rPr>
          <w:b/>
        </w:rPr>
      </w:pPr>
      <w:r w:rsidRPr="00F56B84">
        <w:rPr>
          <w:b/>
        </w:rPr>
        <w:t>Indiana Tobacco Control</w:t>
      </w:r>
    </w:p>
    <w:p w:rsidR="00FC578E" w:rsidRPr="00F56B84" w:rsidRDefault="00087F24">
      <w:hyperlink r:id="rId20">
        <w:r w:rsidR="00F56B84" w:rsidRPr="00F56B84">
          <w:rPr>
            <w:color w:val="1155CC"/>
            <w:u w:val="single"/>
          </w:rPr>
          <w:t>http://www.in.gov/isdh/tpc/</w:t>
        </w:r>
      </w:hyperlink>
    </w:p>
    <w:p w:rsidR="00FC578E" w:rsidRPr="00F56B84" w:rsidRDefault="00FC578E"/>
    <w:p w:rsidR="00FC578E" w:rsidRPr="00F56B84" w:rsidRDefault="00F56B84">
      <w:pPr>
        <w:rPr>
          <w:b/>
        </w:rPr>
      </w:pPr>
      <w:r w:rsidRPr="00F56B84">
        <w:rPr>
          <w:b/>
        </w:rPr>
        <w:t>Indiana Youth Institute</w:t>
      </w:r>
    </w:p>
    <w:p w:rsidR="00FC578E" w:rsidRPr="00F56B84" w:rsidRDefault="00087F24">
      <w:hyperlink r:id="rId21">
        <w:r w:rsidR="00F56B84" w:rsidRPr="00F56B84">
          <w:rPr>
            <w:color w:val="1155CC"/>
            <w:u w:val="single"/>
          </w:rPr>
          <w:t>https://www.iyi.org</w:t>
        </w:r>
      </w:hyperlink>
    </w:p>
    <w:p w:rsidR="00FC578E" w:rsidRPr="00F56B84" w:rsidRDefault="00FC578E"/>
    <w:p w:rsidR="00FC578E" w:rsidRPr="00F56B84" w:rsidRDefault="00F56B84">
      <w:pPr>
        <w:rPr>
          <w:b/>
        </w:rPr>
      </w:pPr>
      <w:r w:rsidRPr="00F56B84">
        <w:rPr>
          <w:b/>
        </w:rPr>
        <w:t>Kids Health</w:t>
      </w:r>
    </w:p>
    <w:p w:rsidR="00FC578E" w:rsidRPr="00F56B84" w:rsidRDefault="00087F24">
      <w:hyperlink r:id="rId22">
        <w:r w:rsidR="00F56B84" w:rsidRPr="00F56B84">
          <w:rPr>
            <w:color w:val="1155CC"/>
            <w:u w:val="single"/>
          </w:rPr>
          <w:t>www.kidshealth.org</w:t>
        </w:r>
      </w:hyperlink>
    </w:p>
    <w:p w:rsidR="00FC578E" w:rsidRPr="00F56B84" w:rsidRDefault="00FC578E"/>
    <w:p w:rsidR="00FC578E" w:rsidRPr="00F56B84" w:rsidRDefault="00F56B84">
      <w:r w:rsidRPr="00F56B84">
        <w:rPr>
          <w:b/>
        </w:rPr>
        <w:t>National Health Education Standards and Related Resources:</w:t>
      </w:r>
      <w:r w:rsidRPr="00F56B84">
        <w:t xml:space="preserve"> </w:t>
      </w:r>
      <w:hyperlink r:id="rId23">
        <w:r w:rsidRPr="00F56B84">
          <w:rPr>
            <w:color w:val="1155CC"/>
            <w:u w:val="single"/>
          </w:rPr>
          <w:t>https://www.cdc.gov/healthyschools/sher/standards/index.htm</w:t>
        </w:r>
      </w:hyperlink>
    </w:p>
    <w:p w:rsidR="00FC578E" w:rsidRPr="00F56B84" w:rsidRDefault="00FC578E"/>
    <w:p w:rsidR="00FC578E" w:rsidRPr="00F56B84" w:rsidRDefault="00F56B84">
      <w:pPr>
        <w:rPr>
          <w:b/>
        </w:rPr>
      </w:pPr>
      <w:r w:rsidRPr="00F56B84">
        <w:rPr>
          <w:b/>
        </w:rPr>
        <w:t>National Institutes of Health</w:t>
      </w:r>
    </w:p>
    <w:p w:rsidR="00FC578E" w:rsidRPr="00F56B84" w:rsidRDefault="00087F24">
      <w:hyperlink r:id="rId24">
        <w:r w:rsidR="00F56B84" w:rsidRPr="00F56B84">
          <w:rPr>
            <w:color w:val="1155CC"/>
            <w:u w:val="single"/>
          </w:rPr>
          <w:t>https://www.nih.gov</w:t>
        </w:r>
      </w:hyperlink>
    </w:p>
    <w:p w:rsidR="00FC578E" w:rsidRPr="00F56B84" w:rsidRDefault="00FC578E"/>
    <w:p w:rsidR="00FC578E" w:rsidRPr="00F56B84" w:rsidRDefault="00F56B84">
      <w:pPr>
        <w:rPr>
          <w:b/>
        </w:rPr>
      </w:pPr>
      <w:r w:rsidRPr="00F56B84">
        <w:rPr>
          <w:b/>
        </w:rPr>
        <w:t>National Sexuality Education Standards:</w:t>
      </w:r>
    </w:p>
    <w:p w:rsidR="00FC578E" w:rsidRPr="00F56B84" w:rsidRDefault="00087F24">
      <w:hyperlink r:id="rId25">
        <w:r w:rsidR="00F56B84" w:rsidRPr="00F56B84">
          <w:rPr>
            <w:color w:val="1155CC"/>
            <w:u w:val="single"/>
          </w:rPr>
          <w:t>http://futureofsexed.org/documents/josh-fose-standards-web.pdf</w:t>
        </w:r>
      </w:hyperlink>
    </w:p>
    <w:p w:rsidR="00FC578E" w:rsidRPr="00F56B84" w:rsidRDefault="00FC578E"/>
    <w:p w:rsidR="00FC578E" w:rsidRPr="00F56B84" w:rsidRDefault="00F56B84">
      <w:pPr>
        <w:rPr>
          <w:b/>
        </w:rPr>
      </w:pPr>
      <w:r w:rsidRPr="00F56B84">
        <w:rPr>
          <w:b/>
        </w:rPr>
        <w:t>Overdose Lifeline</w:t>
      </w:r>
    </w:p>
    <w:p w:rsidR="00FC578E" w:rsidRPr="00F56B84" w:rsidRDefault="00087F24">
      <w:hyperlink r:id="rId26">
        <w:r w:rsidR="00F56B84" w:rsidRPr="00F56B84">
          <w:rPr>
            <w:color w:val="1155CC"/>
            <w:u w:val="single"/>
          </w:rPr>
          <w:t>http://www.overdose-lifeline.org</w:t>
        </w:r>
      </w:hyperlink>
    </w:p>
    <w:p w:rsidR="00FC578E" w:rsidRPr="00F56B84" w:rsidRDefault="00FC578E"/>
    <w:p w:rsidR="00FC578E" w:rsidRPr="00F56B84" w:rsidRDefault="00F56B84">
      <w:pPr>
        <w:rPr>
          <w:b/>
        </w:rPr>
      </w:pPr>
      <w:r w:rsidRPr="00F56B84">
        <w:rPr>
          <w:b/>
        </w:rPr>
        <w:t>Shape America - Appropriate Practices in School-Based Health Education</w:t>
      </w:r>
    </w:p>
    <w:p w:rsidR="00FC578E" w:rsidRPr="00F56B84" w:rsidRDefault="00087F24">
      <w:hyperlink r:id="rId27">
        <w:r w:rsidR="00F56B84" w:rsidRPr="00F56B84">
          <w:rPr>
            <w:color w:val="1155CC"/>
            <w:u w:val="single"/>
          </w:rPr>
          <w:t>http://www.shapeamerica.org/publications/products/appropriatepractice_schoolhealth.cfm</w:t>
        </w:r>
      </w:hyperlink>
    </w:p>
    <w:p w:rsidR="00FC578E" w:rsidRPr="00F56B84" w:rsidRDefault="00FC578E"/>
    <w:p w:rsidR="00FC578E" w:rsidRPr="00F56B84" w:rsidRDefault="00F56B84">
      <w:pPr>
        <w:rPr>
          <w:b/>
        </w:rPr>
      </w:pPr>
      <w:r w:rsidRPr="00F56B84">
        <w:rPr>
          <w:b/>
        </w:rPr>
        <w:t>Stop Bullying</w:t>
      </w:r>
    </w:p>
    <w:p w:rsidR="00FC578E" w:rsidRPr="00F56B84" w:rsidRDefault="00087F24">
      <w:hyperlink r:id="rId28">
        <w:r w:rsidR="00F56B84" w:rsidRPr="00F56B84">
          <w:rPr>
            <w:color w:val="1155CC"/>
            <w:u w:val="single"/>
          </w:rPr>
          <w:t>https://www.stopbullying.gov</w:t>
        </w:r>
      </w:hyperlink>
    </w:p>
    <w:p w:rsidR="00FC578E" w:rsidRPr="00F56B84" w:rsidRDefault="00FC578E"/>
    <w:p w:rsidR="00FC578E" w:rsidRPr="00F56B84" w:rsidRDefault="00F56B84">
      <w:pPr>
        <w:rPr>
          <w:b/>
        </w:rPr>
      </w:pPr>
      <w:r w:rsidRPr="00F56B84">
        <w:rPr>
          <w:b/>
        </w:rPr>
        <w:t>Substance Abuse and Mental Health Services Administration</w:t>
      </w:r>
    </w:p>
    <w:p w:rsidR="00FC578E" w:rsidRPr="00F56B84" w:rsidRDefault="00087F24">
      <w:hyperlink r:id="rId29">
        <w:r w:rsidR="00F56B84" w:rsidRPr="00F56B84">
          <w:rPr>
            <w:color w:val="1155CC"/>
            <w:u w:val="single"/>
          </w:rPr>
          <w:t>https://www.samhsa.gov</w:t>
        </w:r>
      </w:hyperlink>
    </w:p>
    <w:p w:rsidR="00FC578E" w:rsidRPr="00F56B84" w:rsidRDefault="00FC578E"/>
    <w:p w:rsidR="00FC578E" w:rsidRPr="00F56B84" w:rsidRDefault="00F56B84">
      <w:pPr>
        <w:rPr>
          <w:b/>
        </w:rPr>
      </w:pPr>
      <w:r w:rsidRPr="00F56B84">
        <w:rPr>
          <w:b/>
        </w:rPr>
        <w:t>Suicide Prevention</w:t>
      </w:r>
    </w:p>
    <w:p w:rsidR="00FC578E" w:rsidRPr="00F56B84" w:rsidRDefault="00087F24">
      <w:hyperlink r:id="rId30">
        <w:r w:rsidR="00F56B84" w:rsidRPr="00F56B84">
          <w:rPr>
            <w:color w:val="1155CC"/>
            <w:u w:val="single"/>
          </w:rPr>
          <w:t>http://www.in.gov/isdh/25392.htm</w:t>
        </w:r>
      </w:hyperlink>
    </w:p>
    <w:p w:rsidR="00FC578E" w:rsidRPr="00F56B84" w:rsidRDefault="00FC578E"/>
    <w:p w:rsidR="00FC578E" w:rsidRPr="00F56B84" w:rsidRDefault="00FC578E"/>
    <w:sectPr w:rsidR="00FC578E" w:rsidRPr="00F56B84" w:rsidSect="000157F9">
      <w:headerReference w:type="default" r:id="rId31"/>
      <w:footerReference w:type="default" r:id="rId32"/>
      <w:pgSz w:w="12240" w:h="15840"/>
      <w:pgMar w:top="1008" w:right="1152" w:bottom="1440" w:left="1152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57F9" w:rsidRDefault="000157F9" w:rsidP="000157F9">
      <w:pPr>
        <w:spacing w:line="240" w:lineRule="auto"/>
      </w:pPr>
      <w:r>
        <w:separator/>
      </w:r>
    </w:p>
  </w:endnote>
  <w:endnote w:type="continuationSeparator" w:id="0">
    <w:p w:rsidR="000157F9" w:rsidRDefault="000157F9" w:rsidP="000157F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91159078"/>
      <w:docPartObj>
        <w:docPartGallery w:val="Page Numbers (Bottom of Page)"/>
        <w:docPartUnique/>
      </w:docPartObj>
    </w:sdtPr>
    <w:sdtEndPr/>
    <w:sdtContent>
      <w:p w:rsidR="000157F9" w:rsidRDefault="000157F9">
        <w:pPr>
          <w:pStyle w:val="Footer"/>
        </w:pPr>
        <w:r>
          <w:rPr>
            <w:noProof/>
            <w:lang w:val="en-US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" cy="238760"/>
                  <wp:effectExtent l="19050" t="19050" r="19685" b="18415"/>
                  <wp:wrapNone/>
                  <wp:docPr id="2" name="Double Bracket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5181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0157F9" w:rsidRDefault="000157F9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fldChar w:fldCharType="separate"/>
                              </w:r>
                              <w:r w:rsidR="00087F24">
                                <w:rPr>
                                  <w:noProof/>
                                </w:rPr>
                                <w:t>2</w:t>
                              </w:r>
                              <w:r>
                                <w:rPr>
                                  <w:noProof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Double Bracket 2" o:spid="_x0000_s1027" type="#_x0000_t185" style="position:absolute;margin-left:0;margin-top:0;width:43.45pt;height:18.8pt;z-index:251660288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" filled="t" strokecolor="gray" strokeweight="2.25pt">
                  <v:textbox inset=",0,,0">
                    <w:txbxContent>
                      <w:p w:rsidR="000157F9" w:rsidRDefault="000157F9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fldChar w:fldCharType="separate"/>
                        </w:r>
                        <w:r w:rsidR="00087F24">
                          <w:rPr>
                            <w:noProof/>
                          </w:rPr>
                          <w:t>2</w:t>
                        </w:r>
                        <w:r>
                          <w:rPr>
                            <w:noProof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  <w:lang w:val="en-US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9525" t="9525" r="6350" b="9525"/>
                  <wp:wrapNone/>
                  <wp:docPr id="1" name="Straight Arrow Connector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06366F99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1" o:spid="_x0000_s1026" type="#_x0000_t32" style="position:absolute;margin-left:0;margin-top:0;width:434.5pt;height:0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57F9" w:rsidRDefault="000157F9" w:rsidP="000157F9">
      <w:pPr>
        <w:spacing w:line="240" w:lineRule="auto"/>
      </w:pPr>
      <w:r>
        <w:separator/>
      </w:r>
    </w:p>
  </w:footnote>
  <w:footnote w:type="continuationSeparator" w:id="0">
    <w:p w:rsidR="000157F9" w:rsidRDefault="000157F9" w:rsidP="000157F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0A00" w:rsidRDefault="00170A00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62336" behindDoc="1" locked="0" layoutInCell="1" allowOverlap="0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b/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:rsidR="00170A00" w:rsidRDefault="00170A00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 w:rsidRPr="00170A00">
                                <w:rPr>
                                  <w:b/>
                                  <w:caps/>
                                  <w:color w:val="FFFFFF" w:themeColor="background1"/>
                                </w:rPr>
                                <w:t xml:space="preserve">INDIANA ACADEMIC STANDARDS FOR HEALTH &amp; WELLNESS </w:t>
                              </w:r>
                              <w:r>
                                <w:rPr>
                                  <w:b/>
                                  <w:caps/>
                                  <w:color w:val="FFFFFF" w:themeColor="background1"/>
                                </w:rPr>
                                <w:t xml:space="preserve">2017             </w:t>
                              </w:r>
                              <w:r w:rsidRPr="00170A00">
                                <w:rPr>
                                  <w:b/>
                                  <w:caps/>
                                  <w:color w:val="FFFFFF" w:themeColor="background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aps/>
                                  <w:color w:val="FFFFFF" w:themeColor="background1"/>
                                </w:rPr>
                                <w:t xml:space="preserve">                         </w:t>
                              </w:r>
                              <w:r w:rsidR="00346685">
                                <w:rPr>
                                  <w:b/>
                                  <w:caps/>
                                  <w:color w:val="FFFFFF" w:themeColor="background1"/>
                                </w:rPr>
                                <w:t xml:space="preserve">Grade </w:t>
                              </w:r>
                              <w:r w:rsidRPr="00170A00">
                                <w:rPr>
                                  <w:b/>
                                  <w:caps/>
                                  <w:color w:val="FFFFFF" w:themeColor="background1"/>
                                </w:rPr>
                                <w:t>(PRE-) KINDERGARTEN – GRADE TWELVE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id="Rectangle 197" o:spid="_x0000_s1026" style="position:absolute;margin-left:0;margin-top:0;width:468.5pt;height:21.3pt;z-index:-251654144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" o:allowoverlap="f" fillcolor="#5b9bd5 [3204]" stroked="f" strokeweight="1pt">
              <v:textbox style="mso-fit-shape-to-text:t">
                <w:txbxContent>
                  <w:sdt>
                    <w:sdtPr>
                      <w:rPr>
                        <w:b/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:rsidR="00170A00" w:rsidRDefault="00170A00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 w:rsidRPr="00170A00">
                          <w:rPr>
                            <w:b/>
                            <w:caps/>
                            <w:color w:val="FFFFFF" w:themeColor="background1"/>
                          </w:rPr>
                          <w:t xml:space="preserve">INDIANA ACADEMIC STANDARDS FOR HEALTH &amp; WELLNESS </w:t>
                        </w:r>
                        <w:r>
                          <w:rPr>
                            <w:b/>
                            <w:caps/>
                            <w:color w:val="FFFFFF" w:themeColor="background1"/>
                          </w:rPr>
                          <w:t xml:space="preserve">2017             </w:t>
                        </w:r>
                        <w:r w:rsidRPr="00170A00">
                          <w:rPr>
                            <w:b/>
                            <w:caps/>
                            <w:color w:val="FFFFFF" w:themeColor="background1"/>
                          </w:rPr>
                          <w:t xml:space="preserve"> </w:t>
                        </w:r>
                        <w:r>
                          <w:rPr>
                            <w:b/>
                            <w:caps/>
                            <w:color w:val="FFFFFF" w:themeColor="background1"/>
                          </w:rPr>
                          <w:t xml:space="preserve">                         </w:t>
                        </w:r>
                        <w:r w:rsidR="00346685">
                          <w:rPr>
                            <w:b/>
                            <w:caps/>
                            <w:color w:val="FFFFFF" w:themeColor="background1"/>
                          </w:rPr>
                          <w:t xml:space="preserve">Grade </w:t>
                        </w:r>
                        <w:r w:rsidRPr="00170A00">
                          <w:rPr>
                            <w:b/>
                            <w:caps/>
                            <w:color w:val="FFFFFF" w:themeColor="background1"/>
                          </w:rPr>
                          <w:t>(PRE-) KINDERGARTEN – GRADE TWELVE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78E"/>
    <w:rsid w:val="000157F9"/>
    <w:rsid w:val="00087F24"/>
    <w:rsid w:val="00170A00"/>
    <w:rsid w:val="00346685"/>
    <w:rsid w:val="008434AE"/>
    <w:rsid w:val="00F56B84"/>
    <w:rsid w:val="00FC5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7A70AED9-3DFC-479B-937C-25EDEE44C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57F9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57F9"/>
    <w:rPr>
      <w:i/>
      <w:iCs/>
      <w:color w:val="5B9BD5" w:themeColor="accent1"/>
    </w:rPr>
  </w:style>
  <w:style w:type="paragraph" w:styleId="Header">
    <w:name w:val="header"/>
    <w:basedOn w:val="Normal"/>
    <w:link w:val="HeaderChar"/>
    <w:uiPriority w:val="99"/>
    <w:unhideWhenUsed/>
    <w:rsid w:val="000157F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57F9"/>
  </w:style>
  <w:style w:type="paragraph" w:styleId="Footer">
    <w:name w:val="footer"/>
    <w:basedOn w:val="Normal"/>
    <w:link w:val="FooterChar"/>
    <w:uiPriority w:val="99"/>
    <w:unhideWhenUsed/>
    <w:rsid w:val="000157F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57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ncer.org" TargetMode="External"/><Relationship Id="rId13" Type="http://schemas.openxmlformats.org/officeDocument/2006/relationships/hyperlink" Target="https://www.cdc.gov/healthyyouth/hecat/index.htm" TargetMode="External"/><Relationship Id="rId18" Type="http://schemas.openxmlformats.org/officeDocument/2006/relationships/hyperlink" Target="http://www.doe.in.gov/nutrition" TargetMode="External"/><Relationship Id="rId26" Type="http://schemas.openxmlformats.org/officeDocument/2006/relationships/hyperlink" Target="http://www.overdose-lifeline.org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iyi.org" TargetMode="External"/><Relationship Id="rId34" Type="http://schemas.openxmlformats.org/officeDocument/2006/relationships/theme" Target="theme/theme1.xml"/><Relationship Id="rId7" Type="http://schemas.openxmlformats.org/officeDocument/2006/relationships/hyperlink" Target="http://www.aap.org" TargetMode="External"/><Relationship Id="rId12" Type="http://schemas.openxmlformats.org/officeDocument/2006/relationships/hyperlink" Target="http://youth.gov/youth-topics/teen-dating-violence" TargetMode="External"/><Relationship Id="rId17" Type="http://schemas.openxmlformats.org/officeDocument/2006/relationships/hyperlink" Target="http://www.drugs.indiana.edu" TargetMode="External"/><Relationship Id="rId25" Type="http://schemas.openxmlformats.org/officeDocument/2006/relationships/hyperlink" Target="http://futureofsexed.org/documents/josh-fose-standards-web.pdf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indianapoison.org" TargetMode="External"/><Relationship Id="rId20" Type="http://schemas.openxmlformats.org/officeDocument/2006/relationships/hyperlink" Target="http://www.in.gov/isdh/tpc/" TargetMode="External"/><Relationship Id="rId29" Type="http://schemas.openxmlformats.org/officeDocument/2006/relationships/hyperlink" Target="https://www.samhsa.gov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actionforhealthykids.org" TargetMode="External"/><Relationship Id="rId11" Type="http://schemas.openxmlformats.org/officeDocument/2006/relationships/hyperlink" Target="https://www.choosemyplate.gov" TargetMode="External"/><Relationship Id="rId24" Type="http://schemas.openxmlformats.org/officeDocument/2006/relationships/hyperlink" Target="https://www.nih.gov" TargetMode="External"/><Relationship Id="rId32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hyperlink" Target="https://indianadonornetwork.org" TargetMode="External"/><Relationship Id="rId23" Type="http://schemas.openxmlformats.org/officeDocument/2006/relationships/hyperlink" Target="https://www.cdc.gov/healthyschools/sher/standards/index.htm" TargetMode="External"/><Relationship Id="rId28" Type="http://schemas.openxmlformats.org/officeDocument/2006/relationships/hyperlink" Target="https://www.stopbullying.gov" TargetMode="External"/><Relationship Id="rId10" Type="http://schemas.openxmlformats.org/officeDocument/2006/relationships/hyperlink" Target="https://www.cdc.gov/healthyyouth/index.htm" TargetMode="External"/><Relationship Id="rId19" Type="http://schemas.openxmlformats.org/officeDocument/2006/relationships/hyperlink" Target="http://www.in.gov/isdh/" TargetMode="External"/><Relationship Id="rId31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www.heart.org" TargetMode="External"/><Relationship Id="rId14" Type="http://schemas.openxmlformats.org/officeDocument/2006/relationships/hyperlink" Target="http://bit.ly/2kSMv98" TargetMode="External"/><Relationship Id="rId22" Type="http://schemas.openxmlformats.org/officeDocument/2006/relationships/hyperlink" Target="http://www.kidshealth.org" TargetMode="External"/><Relationship Id="rId27" Type="http://schemas.openxmlformats.org/officeDocument/2006/relationships/hyperlink" Target="http://www.shapeamerica.org/publications/products/appropriatepractice_schoolhealth.cfm" TargetMode="External"/><Relationship Id="rId30" Type="http://schemas.openxmlformats.org/officeDocument/2006/relationships/hyperlink" Target="http://www.in.gov/isdh/25392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455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INDIANA ACADEMIC STANDARDS FOR HEALTH &amp; WELLNESS 2017                                       (PRE-) KINDERGARTEN – GRADE TWELVE</vt:lpstr>
    </vt:vector>
  </TitlesOfParts>
  <Company>State of Indiana</Company>
  <LinksUpToDate>false</LinksUpToDate>
  <CharactersWithSpaces>3044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INDIANA ACADEMIC STANDARDS FOR HEALTH &amp; WELLNESS 2017                                       Grade (PRE-) KINDERGARTEN – GRADE TWELVE</dc:title>
  <dc:creator>Henry, Sue</dc:creator>
  <cp:lastModifiedBy>Henry, Sue</cp:lastModifiedBy>
  <cp:revision>5</cp:revision>
  <dcterms:created xsi:type="dcterms:W3CDTF">2017-11-30T16:01:00Z</dcterms:created>
  <dcterms:modified xsi:type="dcterms:W3CDTF">2017-12-08T21:35:00Z</dcterms:modified>
</cp:coreProperties>
</file>