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Indiana Early Learning Foundations Classroom Planning Matrix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Foundation(s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1"/>
        <w:tblW w:w="1087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40"/>
        <w:gridCol w:w="4185"/>
        <w:gridCol w:w="5249"/>
        <w:tblGridChange w:id="0">
          <w:tblGrid>
            <w:gridCol w:w="1440"/>
            <w:gridCol w:w="4185"/>
            <w:gridCol w:w="5249"/>
          </w:tblGrid>
        </w:tblGridChange>
      </w:tblGrid>
      <w:tr>
        <w:trPr>
          <w:cantSplit w:val="0"/>
          <w:trHeight w:val="260" w:hRule="atLeast"/>
          <w:tblHeader w:val="1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eece1" w:val="clea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Topic(s)</w:t>
            </w:r>
          </w:p>
        </w:tc>
      </w:tr>
      <w:tr>
        <w:trPr>
          <w:cantSplit w:val="0"/>
          <w:trHeight w:val="860" w:hRule="atLeast"/>
          <w:tblHeader w:val="1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8" w:hRule="atLeast"/>
          <w:tblHeader w:val="1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Age Range: </w:t>
            </w:r>
          </w:p>
        </w:tc>
      </w:tr>
      <w:tr>
        <w:trPr>
          <w:cantSplit w:val="1"/>
          <w:trHeight w:val="2057" w:hRule="atLeast"/>
          <w:tblHeader w:val="1"/>
        </w:trPr>
        <w:tc>
          <w:tcPr>
            <w:shd w:fill="eeece1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Indicators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5" w:hRule="atLeast"/>
          <w:tblHeader w:val="1"/>
        </w:trPr>
        <w:tc>
          <w:tcPr>
            <w:gridSpan w:val="3"/>
            <w:shd w:fill="eeece1" w:val="clear"/>
          </w:tcPr>
          <w:p w:rsidR="00000000" w:rsidDel="00000000" w:rsidP="00000000" w:rsidRDefault="00000000" w:rsidRPr="00000000" w14:paraId="0000001B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Activities</w:t>
            </w:r>
          </w:p>
        </w:tc>
      </w:tr>
      <w:tr>
        <w:trPr>
          <w:cantSplit w:val="1"/>
          <w:trHeight w:val="1787" w:hRule="atLeast"/>
          <w:tblHeader w:val="1"/>
        </w:trPr>
        <w:tc>
          <w:tcPr>
            <w:gridSpan w:val="3"/>
          </w:tcPr>
          <w:p w:rsidR="00000000" w:rsidDel="00000000" w:rsidP="00000000" w:rsidRDefault="00000000" w:rsidRPr="00000000" w14:paraId="000000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5" w:hRule="atLeast"/>
          <w:tblHeader w:val="1"/>
        </w:trPr>
        <w:tc>
          <w:tcPr>
            <w:gridSpan w:val="3"/>
            <w:shd w:fill="eeece1" w:val="clear"/>
          </w:tcPr>
          <w:p w:rsidR="00000000" w:rsidDel="00000000" w:rsidP="00000000" w:rsidRDefault="00000000" w:rsidRPr="00000000" w14:paraId="0000002A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Resources and Materials</w:t>
            </w:r>
          </w:p>
        </w:tc>
      </w:tr>
      <w:tr>
        <w:trPr>
          <w:cantSplit w:val="1"/>
          <w:trHeight w:val="898" w:hRule="atLeast"/>
          <w:tblHeader w:val="1"/>
        </w:trPr>
        <w:tc>
          <w:tcPr>
            <w:gridSpan w:val="3"/>
          </w:tcPr>
          <w:p w:rsidR="00000000" w:rsidDel="00000000" w:rsidP="00000000" w:rsidRDefault="00000000" w:rsidRPr="00000000" w14:paraId="000000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50" w:hRule="atLeast"/>
          <w:tblHeader w:val="1"/>
        </w:trPr>
        <w:tc>
          <w:tcPr>
            <w:gridSpan w:val="2"/>
            <w:shd w:fill="eeece1" w:val="clear"/>
          </w:tcPr>
          <w:p w:rsidR="00000000" w:rsidDel="00000000" w:rsidP="00000000" w:rsidRDefault="00000000" w:rsidRPr="00000000" w14:paraId="00000034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Topic Related Language / Key Vocabulary</w:t>
            </w:r>
          </w:p>
        </w:tc>
        <w:tc>
          <w:tcPr>
            <w:shd w:fill="eeece1" w:val="clear"/>
          </w:tcPr>
          <w:p w:rsidR="00000000" w:rsidDel="00000000" w:rsidP="00000000" w:rsidRDefault="00000000" w:rsidRPr="00000000" w14:paraId="00000036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Language Supports</w:t>
            </w:r>
          </w:p>
        </w:tc>
      </w:tr>
      <w:tr>
        <w:trPr>
          <w:cantSplit w:val="1"/>
          <w:trHeight w:val="1027" w:hRule="atLeast"/>
          <w:tblHeader w:val="1"/>
        </w:trPr>
        <w:tc>
          <w:tcPr>
            <w:gridSpan w:val="2"/>
          </w:tcPr>
          <w:p w:rsidR="00000000" w:rsidDel="00000000" w:rsidP="00000000" w:rsidRDefault="00000000" w:rsidRPr="00000000" w14:paraId="0000003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50C30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link w:val="NoSpacingChar"/>
    <w:uiPriority w:val="1"/>
    <w:qFormat w:val="1"/>
    <w:rsid w:val="00350C30"/>
    <w:pPr>
      <w:spacing w:after="0" w:line="240" w:lineRule="auto"/>
    </w:pPr>
  </w:style>
  <w:style w:type="table" w:styleId="TableGrid">
    <w:name w:val="Table Grid"/>
    <w:basedOn w:val="TableNormal"/>
    <w:uiPriority w:val="59"/>
    <w:rsid w:val="00350C3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NoSpacingChar" w:customStyle="1">
    <w:name w:val="No Spacing Char"/>
    <w:basedOn w:val="DefaultParagraphFont"/>
    <w:link w:val="NoSpacing"/>
    <w:uiPriority w:val="1"/>
    <w:rsid w:val="00350C30"/>
  </w:style>
  <w:style w:type="paragraph" w:styleId="Header">
    <w:name w:val="header"/>
    <w:basedOn w:val="Normal"/>
    <w:link w:val="HeaderChar"/>
    <w:uiPriority w:val="99"/>
    <w:unhideWhenUsed w:val="1"/>
    <w:rsid w:val="00350C3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50C30"/>
  </w:style>
  <w:style w:type="paragraph" w:styleId="Footer">
    <w:name w:val="footer"/>
    <w:basedOn w:val="Normal"/>
    <w:link w:val="FooterChar"/>
    <w:uiPriority w:val="99"/>
    <w:unhideWhenUsed w:val="1"/>
    <w:rsid w:val="00350C3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50C30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350C30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350C30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joyc3Jr0EnDHfbMLDmD8VCr0SA==">AMUW2mUjiUot3FG3nS3OKnGZhCAf/7oX5BtatoiqQGdUrYTkH5EGLnQNtMvhUtqKfkw+/H+ULyIct4lH8Qfa05G8iu3gwP4xOgSwEt4Ec6M5M60ItsiO3jy0rI8hbeazelHqZAM7/qvC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2015-06-23T20:00:00Z</dcterms:created>
  <dc:creator>Erin Kissling</dc:creator>
</cp:coreProperties>
</file>