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C1" w:rsidRPr="00FE0E3A" w:rsidRDefault="00666331" w:rsidP="00FE0E3A">
      <w:pPr>
        <w:spacing w:after="0" w:line="240" w:lineRule="auto"/>
        <w:jc w:val="center"/>
        <w:rPr>
          <w:rFonts w:ascii="Times New Roman" w:hAnsi="Times New Roman" w:cs="Times New Roman"/>
          <w:b/>
          <w:sz w:val="24"/>
          <w:szCs w:val="24"/>
          <w:u w:val="single"/>
        </w:rPr>
      </w:pPr>
      <w:bookmarkStart w:id="0" w:name="_GoBack"/>
      <w:bookmarkEnd w:id="0"/>
      <w:r w:rsidRPr="00FE0E3A">
        <w:rPr>
          <w:rFonts w:ascii="Times New Roman" w:hAnsi="Times New Roman" w:cs="Times New Roman"/>
          <w:b/>
          <w:sz w:val="24"/>
          <w:szCs w:val="24"/>
          <w:u w:val="single"/>
        </w:rPr>
        <w:t xml:space="preserve">Procedures for Student </w:t>
      </w:r>
      <w:r w:rsidR="00FE0E3A" w:rsidRPr="00FE0E3A">
        <w:rPr>
          <w:rFonts w:ascii="Times New Roman" w:hAnsi="Times New Roman" w:cs="Times New Roman"/>
          <w:b/>
          <w:sz w:val="24"/>
          <w:szCs w:val="24"/>
          <w:u w:val="single"/>
        </w:rPr>
        <w:t xml:space="preserve">Lunch/Meal </w:t>
      </w:r>
      <w:r w:rsidRPr="00FE0E3A">
        <w:rPr>
          <w:rFonts w:ascii="Times New Roman" w:hAnsi="Times New Roman" w:cs="Times New Roman"/>
          <w:b/>
          <w:sz w:val="24"/>
          <w:szCs w:val="24"/>
          <w:u w:val="single"/>
        </w:rPr>
        <w:t>Accounts</w:t>
      </w:r>
    </w:p>
    <w:p w:rsidR="00FE0E3A" w:rsidRPr="00FE0E3A" w:rsidRDefault="00FE0E3A" w:rsidP="00FE0E3A">
      <w:pPr>
        <w:spacing w:after="0" w:line="240" w:lineRule="auto"/>
        <w:jc w:val="center"/>
        <w:rPr>
          <w:rFonts w:ascii="Times New Roman" w:hAnsi="Times New Roman" w:cs="Times New Roman"/>
          <w:b/>
          <w:sz w:val="24"/>
          <w:szCs w:val="24"/>
          <w:u w:val="single"/>
        </w:rPr>
      </w:pPr>
    </w:p>
    <w:p w:rsidR="00FE0E3A" w:rsidRPr="00FE0E3A" w:rsidRDefault="0042392C" w:rsidP="00FE0E3A">
      <w:pPr>
        <w:spacing w:after="0" w:line="240" w:lineRule="auto"/>
        <w:rPr>
          <w:rFonts w:ascii="Times New Roman" w:hAnsi="Times New Roman" w:cs="Times New Roman"/>
          <w:sz w:val="24"/>
          <w:szCs w:val="24"/>
        </w:rPr>
      </w:pPr>
      <w:r w:rsidRPr="0042392C">
        <w:rPr>
          <w:rFonts w:ascii="Times New Roman" w:hAnsi="Times New Roman" w:cs="Times New Roman"/>
          <w:b/>
          <w:sz w:val="24"/>
          <w:szCs w:val="24"/>
        </w:rPr>
        <w:t>[</w:t>
      </w:r>
      <w:r w:rsidR="00FE0E3A" w:rsidRPr="00FE0E3A">
        <w:rPr>
          <w:rFonts w:ascii="Times New Roman" w:hAnsi="Times New Roman" w:cs="Times New Roman"/>
          <w:b/>
          <w:sz w:val="24"/>
          <w:szCs w:val="24"/>
          <w:u w:val="single"/>
        </w:rPr>
        <w:t>NOTE</w:t>
      </w:r>
      <w:r w:rsidR="00FE0E3A" w:rsidRPr="00FE0E3A">
        <w:rPr>
          <w:rFonts w:ascii="Times New Roman" w:hAnsi="Times New Roman" w:cs="Times New Roman"/>
          <w:sz w:val="24"/>
          <w:szCs w:val="24"/>
        </w:rPr>
        <w:t xml:space="preserve">: The following paragraphs explain </w:t>
      </w:r>
      <w:r>
        <w:rPr>
          <w:rFonts w:ascii="Times New Roman" w:hAnsi="Times New Roman" w:cs="Times New Roman"/>
          <w:sz w:val="24"/>
          <w:szCs w:val="24"/>
        </w:rPr>
        <w:t xml:space="preserve">the </w:t>
      </w:r>
      <w:r w:rsidR="00FE0E3A" w:rsidRPr="00FE0E3A">
        <w:rPr>
          <w:rFonts w:ascii="Times New Roman" w:hAnsi="Times New Roman" w:cs="Times New Roman"/>
          <w:sz w:val="24"/>
          <w:szCs w:val="24"/>
        </w:rPr>
        <w:t>purpose for these procedures. They should not be adopted as part of the procedures for student lunch/meal accounts.</w:t>
      </w:r>
      <w:r>
        <w:rPr>
          <w:rFonts w:ascii="Times New Roman" w:hAnsi="Times New Roman" w:cs="Times New Roman"/>
          <w:sz w:val="24"/>
          <w:szCs w:val="24"/>
        </w:rPr>
        <w:t>]</w:t>
      </w:r>
      <w:r w:rsidR="00FE0E3A" w:rsidRPr="00FE0E3A">
        <w:rPr>
          <w:rFonts w:ascii="Times New Roman" w:hAnsi="Times New Roman" w:cs="Times New Roman"/>
          <w:sz w:val="24"/>
          <w:szCs w:val="24"/>
        </w:rPr>
        <w:t xml:space="preserve"> </w:t>
      </w:r>
    </w:p>
    <w:p w:rsidR="00FE0E3A" w:rsidRPr="00FE0E3A" w:rsidRDefault="00FE0E3A" w:rsidP="00FE0E3A">
      <w:pPr>
        <w:spacing w:after="0" w:line="240" w:lineRule="auto"/>
        <w:rPr>
          <w:rFonts w:ascii="Times New Roman" w:hAnsi="Times New Roman" w:cs="Times New Roman"/>
          <w:sz w:val="24"/>
          <w:szCs w:val="24"/>
        </w:rPr>
      </w:pPr>
    </w:p>
    <w:p w:rsidR="00666331" w:rsidRPr="00FE0E3A" w:rsidRDefault="00757135" w:rsidP="00FE0E3A">
      <w:pPr>
        <w:spacing w:after="0" w:line="240" w:lineRule="auto"/>
        <w:rPr>
          <w:rFonts w:ascii="Times New Roman" w:hAnsi="Times New Roman" w:cs="Times New Roman"/>
          <w:i/>
          <w:sz w:val="24"/>
          <w:szCs w:val="24"/>
        </w:rPr>
      </w:pPr>
      <w:r w:rsidRPr="00FE0E3A">
        <w:rPr>
          <w:rFonts w:ascii="Times New Roman" w:hAnsi="Times New Roman" w:cs="Times New Roman"/>
          <w:i/>
          <w:sz w:val="24"/>
          <w:szCs w:val="24"/>
        </w:rPr>
        <w:t>School</w:t>
      </w:r>
      <w:r w:rsidR="00666331" w:rsidRPr="00FE0E3A">
        <w:rPr>
          <w:rFonts w:ascii="Times New Roman" w:hAnsi="Times New Roman" w:cs="Times New Roman"/>
          <w:i/>
          <w:sz w:val="24"/>
          <w:szCs w:val="24"/>
        </w:rPr>
        <w:t xml:space="preserve"> </w:t>
      </w:r>
      <w:r w:rsidR="00DE7B12" w:rsidRPr="00FE0E3A">
        <w:rPr>
          <w:rFonts w:ascii="Times New Roman" w:hAnsi="Times New Roman" w:cs="Times New Roman"/>
          <w:i/>
          <w:sz w:val="24"/>
          <w:szCs w:val="24"/>
        </w:rPr>
        <w:t xml:space="preserve">corporations </w:t>
      </w:r>
      <w:r w:rsidR="00DF266B" w:rsidRPr="00FE0E3A">
        <w:rPr>
          <w:rFonts w:ascii="Times New Roman" w:hAnsi="Times New Roman" w:cs="Times New Roman"/>
          <w:i/>
          <w:sz w:val="24"/>
          <w:szCs w:val="24"/>
        </w:rPr>
        <w:t xml:space="preserve">must adopt a procedure regarding student lunch accounts. Every effort must be made to collect delinquent debt. If </w:t>
      </w:r>
      <w:r w:rsidRPr="00FE0E3A">
        <w:rPr>
          <w:rFonts w:ascii="Times New Roman" w:hAnsi="Times New Roman" w:cs="Times New Roman"/>
          <w:i/>
          <w:sz w:val="24"/>
          <w:szCs w:val="24"/>
        </w:rPr>
        <w:t xml:space="preserve">the </w:t>
      </w:r>
      <w:r w:rsidR="00DF266B" w:rsidRPr="00FE0E3A">
        <w:rPr>
          <w:rFonts w:ascii="Times New Roman" w:hAnsi="Times New Roman" w:cs="Times New Roman"/>
          <w:i/>
          <w:sz w:val="24"/>
          <w:szCs w:val="24"/>
        </w:rPr>
        <w:t>uncollectable</w:t>
      </w:r>
      <w:r w:rsidRPr="00FE0E3A">
        <w:rPr>
          <w:rFonts w:ascii="Times New Roman" w:hAnsi="Times New Roman" w:cs="Times New Roman"/>
          <w:i/>
          <w:sz w:val="24"/>
          <w:szCs w:val="24"/>
        </w:rPr>
        <w:t xml:space="preserve"> debt</w:t>
      </w:r>
      <w:r w:rsidR="00DF266B" w:rsidRPr="00FE0E3A">
        <w:rPr>
          <w:rFonts w:ascii="Times New Roman" w:hAnsi="Times New Roman" w:cs="Times New Roman"/>
          <w:i/>
          <w:sz w:val="24"/>
          <w:szCs w:val="24"/>
        </w:rPr>
        <w:t xml:space="preserve"> is a student lunch account, it cannot be an expense to the school food service account and must be covered by non-Federal funds. </w:t>
      </w:r>
      <w:r w:rsidR="00DE7B12" w:rsidRPr="00FE0E3A">
        <w:rPr>
          <w:rFonts w:ascii="Times New Roman" w:hAnsi="Times New Roman" w:cs="Times New Roman"/>
          <w:i/>
          <w:sz w:val="24"/>
          <w:szCs w:val="24"/>
        </w:rPr>
        <w:t>A school corporation can decide if they w</w:t>
      </w:r>
      <w:r w:rsidR="00044A84" w:rsidRPr="00FE0E3A">
        <w:rPr>
          <w:rFonts w:ascii="Times New Roman" w:hAnsi="Times New Roman" w:cs="Times New Roman"/>
          <w:i/>
          <w:sz w:val="24"/>
          <w:szCs w:val="24"/>
        </w:rPr>
        <w:t>ant to develop separate procedures</w:t>
      </w:r>
      <w:r w:rsidR="00DE7B12" w:rsidRPr="00FE0E3A">
        <w:rPr>
          <w:rFonts w:ascii="Times New Roman" w:hAnsi="Times New Roman" w:cs="Times New Roman"/>
          <w:i/>
          <w:sz w:val="24"/>
          <w:szCs w:val="24"/>
        </w:rPr>
        <w:t xml:space="preserve"> for primary-aged children versus secondary-aged children.</w:t>
      </w:r>
    </w:p>
    <w:p w:rsidR="00FE0E3A" w:rsidRPr="00FE0E3A" w:rsidRDefault="00FE0E3A" w:rsidP="00FE0E3A">
      <w:pPr>
        <w:spacing w:after="0" w:line="240" w:lineRule="auto"/>
        <w:rPr>
          <w:rFonts w:ascii="Times New Roman" w:hAnsi="Times New Roman" w:cs="Times New Roman"/>
          <w:i/>
          <w:sz w:val="24"/>
          <w:szCs w:val="24"/>
        </w:rPr>
      </w:pPr>
    </w:p>
    <w:p w:rsidR="0079320D" w:rsidRPr="00FE0E3A" w:rsidRDefault="0079320D" w:rsidP="00FE0E3A">
      <w:pPr>
        <w:spacing w:after="0" w:line="240" w:lineRule="auto"/>
        <w:rPr>
          <w:rFonts w:ascii="Times New Roman" w:hAnsi="Times New Roman" w:cs="Times New Roman"/>
          <w:i/>
          <w:sz w:val="24"/>
          <w:szCs w:val="24"/>
        </w:rPr>
      </w:pPr>
      <w:r w:rsidRPr="00FE0E3A">
        <w:rPr>
          <w:rFonts w:ascii="Times New Roman" w:hAnsi="Times New Roman" w:cs="Times New Roman"/>
          <w:i/>
          <w:sz w:val="24"/>
          <w:szCs w:val="24"/>
        </w:rPr>
        <w:t>Keep in mind the following prohibitions w</w:t>
      </w:r>
      <w:r w:rsidR="00044A84" w:rsidRPr="00FE0E3A">
        <w:rPr>
          <w:rFonts w:ascii="Times New Roman" w:hAnsi="Times New Roman" w:cs="Times New Roman"/>
          <w:i/>
          <w:sz w:val="24"/>
          <w:szCs w:val="24"/>
        </w:rPr>
        <w:t>hen developing a</w:t>
      </w:r>
      <w:r w:rsidR="00FE0E3A" w:rsidRPr="00FE0E3A">
        <w:rPr>
          <w:rFonts w:ascii="Times New Roman" w:hAnsi="Times New Roman" w:cs="Times New Roman"/>
          <w:i/>
          <w:sz w:val="24"/>
          <w:szCs w:val="24"/>
        </w:rPr>
        <w:t xml:space="preserve"> student lunch/meal account</w:t>
      </w:r>
      <w:r w:rsidR="00044A84" w:rsidRPr="00FE0E3A">
        <w:rPr>
          <w:rFonts w:ascii="Times New Roman" w:hAnsi="Times New Roman" w:cs="Times New Roman"/>
          <w:i/>
          <w:sz w:val="24"/>
          <w:szCs w:val="24"/>
        </w:rPr>
        <w:t xml:space="preserve"> procedure</w:t>
      </w:r>
      <w:r w:rsidRPr="00FE0E3A">
        <w:rPr>
          <w:rFonts w:ascii="Times New Roman" w:hAnsi="Times New Roman" w:cs="Times New Roman"/>
          <w:i/>
          <w:sz w:val="24"/>
          <w:szCs w:val="24"/>
        </w:rPr>
        <w:t>. Schools are not allowed to deny mea</w:t>
      </w:r>
      <w:r w:rsidR="001E0DE2">
        <w:rPr>
          <w:rFonts w:ascii="Times New Roman" w:hAnsi="Times New Roman" w:cs="Times New Roman"/>
          <w:i/>
          <w:sz w:val="24"/>
          <w:szCs w:val="24"/>
        </w:rPr>
        <w:t>ls</w:t>
      </w:r>
      <w:r w:rsidR="00DE7B12" w:rsidRPr="00FE0E3A">
        <w:rPr>
          <w:rFonts w:ascii="Times New Roman" w:hAnsi="Times New Roman" w:cs="Times New Roman"/>
          <w:i/>
          <w:sz w:val="24"/>
          <w:szCs w:val="24"/>
        </w:rPr>
        <w:t xml:space="preserve"> to </w:t>
      </w:r>
      <w:r w:rsidR="001E0DE2">
        <w:rPr>
          <w:rFonts w:ascii="Times New Roman" w:hAnsi="Times New Roman" w:cs="Times New Roman"/>
          <w:i/>
          <w:sz w:val="24"/>
          <w:szCs w:val="24"/>
        </w:rPr>
        <w:t>any child for</w:t>
      </w:r>
      <w:r w:rsidR="00497470">
        <w:rPr>
          <w:rFonts w:ascii="Times New Roman" w:hAnsi="Times New Roman" w:cs="Times New Roman"/>
          <w:i/>
          <w:sz w:val="24"/>
          <w:szCs w:val="24"/>
        </w:rPr>
        <w:t xml:space="preserve"> </w:t>
      </w:r>
      <w:r w:rsidR="00DE7B12" w:rsidRPr="00FE0E3A">
        <w:rPr>
          <w:rFonts w:ascii="Times New Roman" w:hAnsi="Times New Roman" w:cs="Times New Roman"/>
          <w:i/>
          <w:sz w:val="24"/>
          <w:szCs w:val="24"/>
        </w:rPr>
        <w:t>disciplinary reasons</w:t>
      </w:r>
      <w:r w:rsidR="00497470">
        <w:rPr>
          <w:rFonts w:ascii="Times New Roman" w:hAnsi="Times New Roman" w:cs="Times New Roman"/>
          <w:i/>
          <w:sz w:val="24"/>
          <w:szCs w:val="24"/>
        </w:rPr>
        <w:t>. Schools cannot deny a meal to a reduced or paid child</w:t>
      </w:r>
      <w:r w:rsidR="00DE7B12" w:rsidRPr="00FE0E3A">
        <w:rPr>
          <w:rFonts w:ascii="Times New Roman" w:hAnsi="Times New Roman" w:cs="Times New Roman"/>
          <w:i/>
          <w:sz w:val="24"/>
          <w:szCs w:val="24"/>
        </w:rPr>
        <w:t xml:space="preserve">, </w:t>
      </w:r>
      <w:r w:rsidRPr="00FE0E3A">
        <w:rPr>
          <w:rFonts w:ascii="Times New Roman" w:hAnsi="Times New Roman" w:cs="Times New Roman"/>
          <w:i/>
          <w:sz w:val="24"/>
          <w:szCs w:val="24"/>
        </w:rPr>
        <w:t>if the child has money in hand for the day’</w:t>
      </w:r>
      <w:r w:rsidR="00497470">
        <w:rPr>
          <w:rFonts w:ascii="Times New Roman" w:hAnsi="Times New Roman" w:cs="Times New Roman"/>
          <w:i/>
          <w:sz w:val="24"/>
          <w:szCs w:val="24"/>
        </w:rPr>
        <w:t>s meal</w:t>
      </w:r>
      <w:r w:rsidR="001E0DE2">
        <w:rPr>
          <w:rFonts w:ascii="Times New Roman" w:hAnsi="Times New Roman" w:cs="Times New Roman"/>
          <w:i/>
          <w:sz w:val="24"/>
          <w:szCs w:val="24"/>
        </w:rPr>
        <w:t xml:space="preserve">, and schools cannot deny a meal to a student </w:t>
      </w:r>
      <w:r w:rsidRPr="00FE0E3A">
        <w:rPr>
          <w:rFonts w:ascii="Times New Roman" w:hAnsi="Times New Roman" w:cs="Times New Roman"/>
          <w:i/>
          <w:sz w:val="24"/>
          <w:szCs w:val="24"/>
        </w:rPr>
        <w:t>eligible</w:t>
      </w:r>
      <w:r w:rsidR="00044A84" w:rsidRPr="00FE0E3A">
        <w:rPr>
          <w:rFonts w:ascii="Times New Roman" w:hAnsi="Times New Roman" w:cs="Times New Roman"/>
          <w:i/>
          <w:sz w:val="24"/>
          <w:szCs w:val="24"/>
        </w:rPr>
        <w:t xml:space="preserve"> for free meals</w:t>
      </w:r>
      <w:r w:rsidR="00497470">
        <w:rPr>
          <w:rFonts w:ascii="Times New Roman" w:hAnsi="Times New Roman" w:cs="Times New Roman"/>
          <w:i/>
          <w:sz w:val="24"/>
          <w:szCs w:val="24"/>
        </w:rPr>
        <w:t xml:space="preserve"> even if money is owed</w:t>
      </w:r>
      <w:r w:rsidR="001E0DE2">
        <w:rPr>
          <w:rFonts w:ascii="Times New Roman" w:hAnsi="Times New Roman" w:cs="Times New Roman"/>
          <w:i/>
          <w:sz w:val="24"/>
          <w:szCs w:val="24"/>
        </w:rPr>
        <w:t xml:space="preserve">. </w:t>
      </w:r>
      <w:r w:rsidR="00044A84" w:rsidRPr="00FE0E3A">
        <w:rPr>
          <w:rFonts w:ascii="Times New Roman" w:hAnsi="Times New Roman" w:cs="Times New Roman"/>
          <w:i/>
          <w:sz w:val="24"/>
          <w:szCs w:val="24"/>
        </w:rPr>
        <w:t>Whatever procedure</w:t>
      </w:r>
      <w:r w:rsidRPr="00FE0E3A">
        <w:rPr>
          <w:rFonts w:ascii="Times New Roman" w:hAnsi="Times New Roman" w:cs="Times New Roman"/>
          <w:i/>
          <w:sz w:val="24"/>
          <w:szCs w:val="24"/>
        </w:rPr>
        <w:t xml:space="preserve"> the school or food service establishes, the sc</w:t>
      </w:r>
      <w:r w:rsidR="00044A84" w:rsidRPr="00FE0E3A">
        <w:rPr>
          <w:rFonts w:ascii="Times New Roman" w:hAnsi="Times New Roman" w:cs="Times New Roman"/>
          <w:i/>
          <w:sz w:val="24"/>
          <w:szCs w:val="24"/>
        </w:rPr>
        <w:t>hool must assure that the procedure</w:t>
      </w:r>
      <w:r w:rsidRPr="00FE0E3A">
        <w:rPr>
          <w:rFonts w:ascii="Times New Roman" w:hAnsi="Times New Roman" w:cs="Times New Roman"/>
          <w:i/>
          <w:sz w:val="24"/>
          <w:szCs w:val="24"/>
        </w:rPr>
        <w:t xml:space="preserve"> does not discriminate against or single out any group of students. </w:t>
      </w:r>
    </w:p>
    <w:p w:rsidR="00FE0E3A" w:rsidRPr="00FE0E3A" w:rsidRDefault="00FE0E3A" w:rsidP="00FE0E3A">
      <w:pPr>
        <w:spacing w:after="0" w:line="240" w:lineRule="auto"/>
        <w:rPr>
          <w:rFonts w:ascii="Times New Roman" w:hAnsi="Times New Roman" w:cs="Times New Roman"/>
          <w:i/>
          <w:sz w:val="24"/>
          <w:szCs w:val="24"/>
        </w:rPr>
      </w:pPr>
    </w:p>
    <w:p w:rsidR="00666331" w:rsidRPr="00FE0E3A" w:rsidRDefault="0079320D" w:rsidP="00FE0E3A">
      <w:pPr>
        <w:spacing w:after="0" w:line="240" w:lineRule="auto"/>
        <w:rPr>
          <w:rFonts w:ascii="Times New Roman" w:hAnsi="Times New Roman" w:cs="Times New Roman"/>
          <w:i/>
          <w:sz w:val="24"/>
          <w:szCs w:val="24"/>
        </w:rPr>
      </w:pPr>
      <w:r w:rsidRPr="00FE0E3A">
        <w:rPr>
          <w:rFonts w:ascii="Times New Roman" w:hAnsi="Times New Roman" w:cs="Times New Roman"/>
          <w:i/>
          <w:sz w:val="24"/>
          <w:szCs w:val="24"/>
        </w:rPr>
        <w:t>In addition, the Indiana State Board of Accounts requires</w:t>
      </w:r>
      <w:r w:rsidR="00666331" w:rsidRPr="00FE0E3A">
        <w:rPr>
          <w:rFonts w:ascii="Times New Roman" w:hAnsi="Times New Roman" w:cs="Times New Roman"/>
          <w:i/>
          <w:sz w:val="24"/>
          <w:szCs w:val="24"/>
        </w:rPr>
        <w:t xml:space="preserve"> student accounts </w:t>
      </w:r>
      <w:r w:rsidRPr="00FE0E3A">
        <w:rPr>
          <w:rFonts w:ascii="Times New Roman" w:hAnsi="Times New Roman" w:cs="Times New Roman"/>
          <w:i/>
          <w:sz w:val="24"/>
          <w:szCs w:val="24"/>
        </w:rPr>
        <w:t>to</w:t>
      </w:r>
      <w:r w:rsidR="00666331" w:rsidRPr="00FE0E3A">
        <w:rPr>
          <w:rFonts w:ascii="Times New Roman" w:hAnsi="Times New Roman" w:cs="Times New Roman"/>
          <w:i/>
          <w:sz w:val="24"/>
          <w:szCs w:val="24"/>
        </w:rPr>
        <w:t xml:space="preserve"> be accounted separately from the School Lunch Fund (800</w:t>
      </w:r>
      <w:r w:rsidRPr="00FE0E3A">
        <w:rPr>
          <w:rFonts w:ascii="Times New Roman" w:hAnsi="Times New Roman" w:cs="Times New Roman"/>
          <w:i/>
          <w:sz w:val="24"/>
          <w:szCs w:val="24"/>
        </w:rPr>
        <w:t>). Student’s</w:t>
      </w:r>
      <w:r w:rsidR="00666331" w:rsidRPr="00FE0E3A">
        <w:rPr>
          <w:rFonts w:ascii="Times New Roman" w:hAnsi="Times New Roman" w:cs="Times New Roman"/>
          <w:i/>
          <w:sz w:val="24"/>
          <w:szCs w:val="24"/>
        </w:rPr>
        <w:t xml:space="preserve"> accounts should be in the Trust Fund (8400), until the student actually receives a meal. The money can then be transferred into the School Lunch Fund. The Trust Fund (8400) should be reconciled to the detail of student account balances. </w:t>
      </w:r>
    </w:p>
    <w:p w:rsidR="00FE0E3A" w:rsidRPr="00FE0E3A" w:rsidRDefault="00FE0E3A" w:rsidP="00FE0E3A">
      <w:pPr>
        <w:spacing w:after="0" w:line="240" w:lineRule="auto"/>
        <w:rPr>
          <w:rFonts w:ascii="Times New Roman" w:hAnsi="Times New Roman" w:cs="Times New Roman"/>
          <w:i/>
          <w:sz w:val="24"/>
          <w:szCs w:val="24"/>
        </w:rPr>
      </w:pPr>
    </w:p>
    <w:p w:rsidR="00FE0E3A" w:rsidRPr="00FE0E3A" w:rsidRDefault="00FE0E3A" w:rsidP="00FE0E3A">
      <w:pPr>
        <w:spacing w:after="0" w:line="240" w:lineRule="auto"/>
        <w:rPr>
          <w:rFonts w:ascii="Times New Roman" w:hAnsi="Times New Roman" w:cs="Times New Roman"/>
          <w:i/>
          <w:sz w:val="24"/>
          <w:szCs w:val="24"/>
        </w:rPr>
      </w:pPr>
      <w:r w:rsidRPr="00FE0E3A">
        <w:rPr>
          <w:rFonts w:ascii="Times New Roman" w:hAnsi="Times New Roman" w:cs="Times New Roman"/>
          <w:i/>
          <w:sz w:val="24"/>
          <w:szCs w:val="24"/>
        </w:rPr>
        <w:t>Following is a sample procedure that complies with the USDA regulations requirements.</w:t>
      </w:r>
    </w:p>
    <w:p w:rsidR="00FE0E3A" w:rsidRDefault="00FE0E3A" w:rsidP="00FE0E3A">
      <w:pPr>
        <w:spacing w:after="0" w:line="240" w:lineRule="auto"/>
        <w:rPr>
          <w:rFonts w:ascii="Times New Roman" w:hAnsi="Times New Roman" w:cs="Times New Roman"/>
          <w:i/>
          <w:sz w:val="24"/>
          <w:szCs w:val="24"/>
        </w:rPr>
      </w:pPr>
    </w:p>
    <w:p w:rsidR="001C3043" w:rsidRPr="00FE0E3A" w:rsidRDefault="001C3043" w:rsidP="00FE0E3A">
      <w:pPr>
        <w:spacing w:after="0" w:line="240" w:lineRule="auto"/>
        <w:rPr>
          <w:rFonts w:ascii="Times New Roman" w:hAnsi="Times New Roman" w:cs="Times New Roman"/>
          <w:i/>
          <w:sz w:val="24"/>
          <w:szCs w:val="24"/>
        </w:rPr>
      </w:pPr>
    </w:p>
    <w:p w:rsidR="00FE0E3A" w:rsidRPr="00FE0E3A" w:rsidRDefault="00DF266B" w:rsidP="00FE0E3A">
      <w:pPr>
        <w:spacing w:after="0" w:line="240" w:lineRule="auto"/>
        <w:jc w:val="center"/>
        <w:rPr>
          <w:rFonts w:ascii="Times New Roman" w:hAnsi="Times New Roman" w:cs="Times New Roman"/>
          <w:b/>
          <w:sz w:val="24"/>
          <w:szCs w:val="24"/>
          <w:u w:val="single"/>
        </w:rPr>
      </w:pPr>
      <w:r w:rsidRPr="00FE0E3A">
        <w:rPr>
          <w:rFonts w:ascii="Times New Roman" w:hAnsi="Times New Roman" w:cs="Times New Roman"/>
          <w:b/>
          <w:sz w:val="24"/>
          <w:szCs w:val="24"/>
          <w:u w:val="single"/>
        </w:rPr>
        <w:t>Procedure</w:t>
      </w:r>
      <w:r w:rsidR="0042392C">
        <w:rPr>
          <w:rFonts w:ascii="Times New Roman" w:hAnsi="Times New Roman" w:cs="Times New Roman"/>
          <w:b/>
          <w:sz w:val="24"/>
          <w:szCs w:val="24"/>
          <w:u w:val="single"/>
        </w:rPr>
        <w:t xml:space="preserve"> for Student Lunch/Meal Accounts</w:t>
      </w:r>
    </w:p>
    <w:p w:rsidR="00666331" w:rsidRPr="00FE0E3A" w:rsidRDefault="00DF266B" w:rsidP="00FE0E3A">
      <w:pPr>
        <w:spacing w:after="0" w:line="240" w:lineRule="auto"/>
        <w:jc w:val="center"/>
        <w:rPr>
          <w:rFonts w:ascii="Times New Roman" w:hAnsi="Times New Roman" w:cs="Times New Roman"/>
          <w:i/>
          <w:sz w:val="24"/>
          <w:szCs w:val="24"/>
          <w:u w:val="single"/>
        </w:rPr>
      </w:pPr>
      <w:r w:rsidRPr="00FE0E3A">
        <w:rPr>
          <w:rFonts w:ascii="Times New Roman" w:hAnsi="Times New Roman" w:cs="Times New Roman"/>
          <w:i/>
          <w:sz w:val="24"/>
          <w:szCs w:val="24"/>
        </w:rPr>
        <w:t>(</w:t>
      </w:r>
      <w:r w:rsidR="00FE0E3A" w:rsidRPr="00FE0E3A">
        <w:rPr>
          <w:rFonts w:ascii="Times New Roman" w:hAnsi="Times New Roman" w:cs="Times New Roman"/>
          <w:i/>
          <w:sz w:val="24"/>
          <w:szCs w:val="24"/>
        </w:rPr>
        <w:t>A</w:t>
      </w:r>
      <w:r w:rsidR="0079320D" w:rsidRPr="00FE0E3A">
        <w:rPr>
          <w:rFonts w:ascii="Times New Roman" w:hAnsi="Times New Roman" w:cs="Times New Roman"/>
          <w:i/>
          <w:sz w:val="24"/>
          <w:szCs w:val="24"/>
        </w:rPr>
        <w:t>dd to or delete any of</w:t>
      </w:r>
      <w:r w:rsidR="00815544" w:rsidRPr="00FE0E3A">
        <w:rPr>
          <w:rFonts w:ascii="Times New Roman" w:hAnsi="Times New Roman" w:cs="Times New Roman"/>
          <w:i/>
          <w:sz w:val="24"/>
          <w:szCs w:val="24"/>
        </w:rPr>
        <w:t xml:space="preserve"> the following to make it</w:t>
      </w:r>
      <w:r w:rsidR="00666331" w:rsidRPr="00FE0E3A">
        <w:rPr>
          <w:rFonts w:ascii="Times New Roman" w:hAnsi="Times New Roman" w:cs="Times New Roman"/>
          <w:i/>
          <w:sz w:val="24"/>
          <w:szCs w:val="24"/>
        </w:rPr>
        <w:t xml:space="preserve"> applicable to your school corporation</w:t>
      </w:r>
      <w:r w:rsidRPr="00FE0E3A">
        <w:rPr>
          <w:rFonts w:ascii="Times New Roman" w:hAnsi="Times New Roman" w:cs="Times New Roman"/>
          <w:i/>
          <w:sz w:val="24"/>
          <w:szCs w:val="24"/>
        </w:rPr>
        <w:t>)</w:t>
      </w:r>
      <w:r w:rsidR="00666331" w:rsidRPr="00FE0E3A">
        <w:rPr>
          <w:rFonts w:ascii="Times New Roman" w:hAnsi="Times New Roman" w:cs="Times New Roman"/>
          <w:i/>
          <w:sz w:val="24"/>
          <w:szCs w:val="24"/>
        </w:rPr>
        <w:t xml:space="preserve"> </w:t>
      </w:r>
    </w:p>
    <w:p w:rsidR="00FE0E3A" w:rsidRPr="00FE0E3A" w:rsidRDefault="00FE0E3A" w:rsidP="00FE0E3A">
      <w:pPr>
        <w:spacing w:after="0" w:line="240" w:lineRule="auto"/>
        <w:rPr>
          <w:rFonts w:ascii="Times New Roman" w:hAnsi="Times New Roman" w:cs="Times New Roman"/>
          <w:sz w:val="24"/>
          <w:szCs w:val="24"/>
        </w:rPr>
      </w:pPr>
    </w:p>
    <w:p w:rsidR="00666331" w:rsidRPr="00FE0E3A" w:rsidRDefault="00666331" w:rsidP="00FE0E3A">
      <w:pPr>
        <w:spacing w:after="0" w:line="240" w:lineRule="auto"/>
        <w:rPr>
          <w:rFonts w:ascii="Times New Roman" w:hAnsi="Times New Roman" w:cs="Times New Roman"/>
          <w:sz w:val="24"/>
          <w:szCs w:val="24"/>
        </w:rPr>
      </w:pPr>
      <w:r w:rsidRPr="00FE0E3A">
        <w:rPr>
          <w:rFonts w:ascii="Times New Roman" w:hAnsi="Times New Roman" w:cs="Times New Roman"/>
          <w:sz w:val="24"/>
          <w:szCs w:val="24"/>
        </w:rPr>
        <w:t>The National School Lunch Program (NSLP) requires school food authorities to establish written admi</w:t>
      </w:r>
      <w:r w:rsidR="00CC2148" w:rsidRPr="00FE0E3A">
        <w:rPr>
          <w:rFonts w:ascii="Times New Roman" w:hAnsi="Times New Roman" w:cs="Times New Roman"/>
          <w:sz w:val="24"/>
          <w:szCs w:val="24"/>
        </w:rPr>
        <w:t>nistrative guidelines and procedures</w:t>
      </w:r>
      <w:r w:rsidRPr="00FE0E3A">
        <w:rPr>
          <w:rFonts w:ascii="Times New Roman" w:hAnsi="Times New Roman" w:cs="Times New Roman"/>
          <w:sz w:val="24"/>
          <w:szCs w:val="24"/>
        </w:rPr>
        <w:t xml:space="preserve"> for meal charges. </w:t>
      </w:r>
      <w:r w:rsidR="00FE0E3A" w:rsidRPr="00FE0E3A">
        <w:rPr>
          <w:rFonts w:ascii="Times New Roman" w:hAnsi="Times New Roman" w:cs="Times New Roman"/>
          <w:sz w:val="24"/>
          <w:szCs w:val="24"/>
        </w:rPr>
        <w:t>_____________________________ School Corporation</w:t>
      </w:r>
      <w:r w:rsidRPr="00FE0E3A">
        <w:rPr>
          <w:rFonts w:ascii="Times New Roman" w:hAnsi="Times New Roman" w:cs="Times New Roman"/>
          <w:sz w:val="24"/>
          <w:szCs w:val="24"/>
        </w:rPr>
        <w:t xml:space="preserve"> will adhere to </w:t>
      </w:r>
      <w:r w:rsidR="00CC2148" w:rsidRPr="00FE0E3A">
        <w:rPr>
          <w:rFonts w:ascii="Times New Roman" w:hAnsi="Times New Roman" w:cs="Times New Roman"/>
          <w:sz w:val="24"/>
          <w:szCs w:val="24"/>
        </w:rPr>
        <w:t>the following meal charge procedure</w:t>
      </w:r>
      <w:r w:rsidRPr="00FE0E3A">
        <w:rPr>
          <w:rFonts w:ascii="Times New Roman" w:hAnsi="Times New Roman" w:cs="Times New Roman"/>
          <w:sz w:val="24"/>
          <w:szCs w:val="24"/>
        </w:rPr>
        <w:t xml:space="preserve">. </w:t>
      </w:r>
    </w:p>
    <w:p w:rsidR="00FE0E3A" w:rsidRPr="00FE0E3A" w:rsidRDefault="00FE0E3A" w:rsidP="00FE0E3A">
      <w:pPr>
        <w:spacing w:after="0" w:line="240" w:lineRule="auto"/>
        <w:rPr>
          <w:rFonts w:ascii="Times New Roman" w:hAnsi="Times New Roman" w:cs="Times New Roman"/>
          <w:sz w:val="24"/>
          <w:szCs w:val="24"/>
        </w:rPr>
      </w:pPr>
    </w:p>
    <w:p w:rsidR="00815544" w:rsidRPr="00FE0E3A"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lastRenderedPageBreak/>
        <w:t>All cafeteria purchases are to be prepaid before meal service begins [</w:t>
      </w:r>
      <w:r w:rsidRPr="00FE0E3A">
        <w:rPr>
          <w:rFonts w:eastAsia="Times New Roman"/>
          <w:i/>
          <w:sz w:val="24"/>
          <w:szCs w:val="24"/>
        </w:rPr>
        <w:t>describe how households can prepay student accounts. If electronic payment options exist, provide a non-electronic payment option for those who don’t have access to computers</w:t>
      </w:r>
      <w:r w:rsidRPr="00FE0E3A">
        <w:rPr>
          <w:rFonts w:eastAsia="Times New Roman"/>
          <w:sz w:val="24"/>
          <w:szCs w:val="24"/>
        </w:rPr>
        <w:t xml:space="preserve">]. </w:t>
      </w:r>
    </w:p>
    <w:p w:rsidR="00FE0E3A" w:rsidRPr="00FE0E3A" w:rsidRDefault="00FE0E3A" w:rsidP="00FE0E3A">
      <w:pPr>
        <w:pStyle w:val="ListParagraph"/>
        <w:spacing w:after="0" w:line="240" w:lineRule="auto"/>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 xml:space="preserve">A student may charge up to </w:t>
      </w:r>
      <w:r w:rsidR="00FE0E3A" w:rsidRPr="00FE0E3A">
        <w:rPr>
          <w:rFonts w:eastAsia="Times New Roman"/>
          <w:sz w:val="24"/>
          <w:szCs w:val="24"/>
        </w:rPr>
        <w:t>_____</w:t>
      </w:r>
      <w:r w:rsidRPr="00FE0E3A">
        <w:rPr>
          <w:rFonts w:eastAsia="Times New Roman"/>
          <w:sz w:val="24"/>
          <w:szCs w:val="24"/>
        </w:rPr>
        <w:t xml:space="preserve"> meals maximum (one charge per meal) as long as they establish and maintain a good credit history of making payments on their </w:t>
      </w:r>
      <w:r w:rsidR="00E9398F">
        <w:rPr>
          <w:rFonts w:eastAsia="Times New Roman"/>
          <w:sz w:val="24"/>
          <w:szCs w:val="24"/>
        </w:rPr>
        <w:t>food service</w:t>
      </w:r>
      <w:r w:rsidRPr="00FE0E3A">
        <w:rPr>
          <w:rFonts w:eastAsia="Times New Roman"/>
          <w:sz w:val="24"/>
          <w:szCs w:val="24"/>
        </w:rPr>
        <w:t xml:space="preserve"> accounts. </w:t>
      </w:r>
    </w:p>
    <w:p w:rsidR="0042392C" w:rsidRPr="0042392C" w:rsidRDefault="0042392C" w:rsidP="0042392C">
      <w:pPr>
        <w:pStyle w:val="ListParagraph"/>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 xml:space="preserve">A staff member may charge up to </w:t>
      </w:r>
      <w:r w:rsidR="00FE0E3A" w:rsidRPr="00FE0E3A">
        <w:rPr>
          <w:rFonts w:eastAsia="Times New Roman"/>
          <w:sz w:val="24"/>
          <w:szCs w:val="24"/>
        </w:rPr>
        <w:t>$_____</w:t>
      </w:r>
      <w:r w:rsidRPr="00FE0E3A">
        <w:rPr>
          <w:rFonts w:eastAsia="Times New Roman"/>
          <w:sz w:val="24"/>
          <w:szCs w:val="24"/>
        </w:rPr>
        <w:t xml:space="preserve"> as long as they establish and maintain a good credit history of making payments on their </w:t>
      </w:r>
      <w:r w:rsidR="00E9398F">
        <w:rPr>
          <w:rFonts w:eastAsia="Times New Roman"/>
          <w:sz w:val="24"/>
          <w:szCs w:val="24"/>
        </w:rPr>
        <w:t>food service</w:t>
      </w:r>
      <w:r w:rsidRPr="00FE0E3A">
        <w:rPr>
          <w:rFonts w:eastAsia="Times New Roman"/>
          <w:sz w:val="24"/>
          <w:szCs w:val="24"/>
        </w:rPr>
        <w:t xml:space="preserve"> accounts.</w:t>
      </w:r>
    </w:p>
    <w:p w:rsidR="00FE0E3A" w:rsidRPr="00FE0E3A" w:rsidRDefault="00FE0E3A" w:rsidP="00FE0E3A">
      <w:pPr>
        <w:pStyle w:val="ListParagraph"/>
        <w:spacing w:after="0" w:line="240" w:lineRule="auto"/>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A student who has charged a meal may not charge or purchase "a</w:t>
      </w:r>
      <w:r w:rsidR="00FE0E3A">
        <w:rPr>
          <w:rFonts w:eastAsia="Times New Roman"/>
          <w:sz w:val="24"/>
          <w:szCs w:val="24"/>
        </w:rPr>
        <w:t xml:space="preserve"> l</w:t>
      </w:r>
      <w:r w:rsidRPr="00FE0E3A">
        <w:rPr>
          <w:rFonts w:eastAsia="Times New Roman"/>
          <w:sz w:val="24"/>
          <w:szCs w:val="24"/>
        </w:rPr>
        <w:t>a carte" item(s), including extra main entrees or make purchases in [</w:t>
      </w:r>
      <w:r w:rsidRPr="00FE0E3A">
        <w:rPr>
          <w:rFonts w:eastAsia="Times New Roman"/>
          <w:i/>
          <w:sz w:val="24"/>
          <w:szCs w:val="24"/>
        </w:rPr>
        <w:t>enter any other purchasing areas such as a snack bar, school store, a la carte kiosk, etc.</w:t>
      </w:r>
      <w:r w:rsidRPr="00FE0E3A">
        <w:rPr>
          <w:rFonts w:eastAsia="Times New Roman"/>
          <w:sz w:val="24"/>
          <w:szCs w:val="24"/>
        </w:rPr>
        <w:t>].</w:t>
      </w:r>
    </w:p>
    <w:p w:rsidR="0042392C" w:rsidRPr="0042392C" w:rsidRDefault="0042392C" w:rsidP="0042392C">
      <w:pPr>
        <w:pStyle w:val="ListParagraph"/>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lastRenderedPageBreak/>
        <w:t xml:space="preserve">If a student repeatedly comes to school with no lunch and no money, food service employees must report this to </w:t>
      </w:r>
      <w:r w:rsidR="001F0C51">
        <w:rPr>
          <w:rFonts w:eastAsia="Times New Roman"/>
          <w:sz w:val="24"/>
          <w:szCs w:val="24"/>
        </w:rPr>
        <w:t xml:space="preserve">the building principal as this may be </w:t>
      </w:r>
      <w:r w:rsidRPr="00FE0E3A">
        <w:rPr>
          <w:rFonts w:eastAsia="Times New Roman"/>
          <w:sz w:val="24"/>
          <w:szCs w:val="24"/>
        </w:rPr>
        <w:t xml:space="preserve">a sign of abuse or neglect and the proper authorities should be contacted. </w:t>
      </w:r>
    </w:p>
    <w:p w:rsidR="001F0C51" w:rsidRPr="00FE0E3A" w:rsidRDefault="001F0C51" w:rsidP="001F0C51">
      <w:pPr>
        <w:pStyle w:val="ListParagraph"/>
        <w:spacing w:after="0" w:line="240" w:lineRule="auto"/>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 xml:space="preserve">Schools may deny a meal to a student who pays reduced or full price and who does not provide the required payment for that meal. However if the student who pays reduced or full price has enough money in hand for a meal that day, they will not be denied a meal. </w:t>
      </w:r>
    </w:p>
    <w:p w:rsidR="001F0C51" w:rsidRPr="001F0C51" w:rsidRDefault="001F0C51" w:rsidP="001F0C51">
      <w:pPr>
        <w:pStyle w:val="ListParagraph"/>
        <w:rPr>
          <w:rFonts w:eastAsia="Times New Roman"/>
          <w:i/>
          <w:sz w:val="24"/>
          <w:szCs w:val="24"/>
        </w:rPr>
      </w:pPr>
      <w:r w:rsidRPr="001F0C51">
        <w:rPr>
          <w:rFonts w:eastAsia="Times New Roman"/>
          <w:i/>
          <w:sz w:val="24"/>
          <w:szCs w:val="24"/>
        </w:rPr>
        <w:t>OR</w:t>
      </w:r>
    </w:p>
    <w:p w:rsidR="001D45AE" w:rsidRDefault="001D45AE" w:rsidP="00FE0E3A">
      <w:pPr>
        <w:pStyle w:val="ListParagraph"/>
        <w:numPr>
          <w:ilvl w:val="1"/>
          <w:numId w:val="2"/>
        </w:numPr>
        <w:spacing w:after="0" w:line="240" w:lineRule="auto"/>
        <w:rPr>
          <w:rFonts w:eastAsia="Times New Roman"/>
          <w:sz w:val="24"/>
          <w:szCs w:val="24"/>
        </w:rPr>
      </w:pPr>
      <w:r w:rsidRPr="00FE0E3A">
        <w:rPr>
          <w:rFonts w:eastAsia="Times New Roman"/>
          <w:sz w:val="24"/>
          <w:szCs w:val="24"/>
        </w:rPr>
        <w:t xml:space="preserve">Schools will provide an alternative meal of </w:t>
      </w:r>
      <w:r w:rsidRPr="001F0C51">
        <w:rPr>
          <w:rFonts w:eastAsia="Times New Roman"/>
          <w:sz w:val="24"/>
          <w:szCs w:val="24"/>
        </w:rPr>
        <w:t>[</w:t>
      </w:r>
      <w:r w:rsidRPr="001F0C51">
        <w:rPr>
          <w:rFonts w:eastAsia="Times New Roman"/>
          <w:i/>
          <w:sz w:val="24"/>
          <w:szCs w:val="24"/>
        </w:rPr>
        <w:t>enter the meal provided</w:t>
      </w:r>
      <w:r w:rsidRPr="001F0C51">
        <w:rPr>
          <w:rFonts w:eastAsia="Times New Roman"/>
          <w:sz w:val="24"/>
          <w:szCs w:val="24"/>
        </w:rPr>
        <w:t>] to a student who pays reduced or full price and who does not provide</w:t>
      </w:r>
      <w:r w:rsidRPr="00FE0E3A">
        <w:rPr>
          <w:rFonts w:eastAsia="Times New Roman"/>
          <w:sz w:val="24"/>
          <w:szCs w:val="24"/>
        </w:rPr>
        <w:t xml:space="preserve"> the required payment for that meal. </w:t>
      </w:r>
    </w:p>
    <w:p w:rsidR="001F0C51" w:rsidRPr="00FE0E3A" w:rsidRDefault="001F0C51" w:rsidP="001F0C51">
      <w:pPr>
        <w:pStyle w:val="ListParagraph"/>
        <w:spacing w:after="0" w:line="240" w:lineRule="auto"/>
        <w:ind w:left="0"/>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The food service manager or other school personnel will coordinate communications with the parent(s)/guardian(s) to resolve the matter of unpaid charges.</w:t>
      </w:r>
    </w:p>
    <w:p w:rsidR="001F0C51" w:rsidRPr="00FE0E3A" w:rsidRDefault="001F0C51" w:rsidP="001F0C51">
      <w:pPr>
        <w:pStyle w:val="ListParagraph"/>
        <w:spacing w:after="0" w:line="240" w:lineRule="auto"/>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If food services staff suspects that a student may be abusing this policy, written notice will be provided to the parent(s)/guardian(s) that if he/she continues to abuse this policy, the privilege of charging meals will be refused.</w:t>
      </w:r>
    </w:p>
    <w:p w:rsidR="001F0C51" w:rsidRPr="001F0C51" w:rsidRDefault="001F0C51" w:rsidP="001F0C51">
      <w:pPr>
        <w:pStyle w:val="ListParagraph"/>
        <w:spacing w:after="0" w:line="240" w:lineRule="auto"/>
        <w:rPr>
          <w:rFonts w:eastAsia="Times New Roman"/>
          <w:i/>
          <w:sz w:val="24"/>
          <w:szCs w:val="24"/>
        </w:rPr>
      </w:pPr>
      <w:r w:rsidRPr="001F0C51">
        <w:rPr>
          <w:rFonts w:eastAsia="Times New Roman"/>
          <w:i/>
          <w:sz w:val="24"/>
          <w:szCs w:val="24"/>
        </w:rPr>
        <w:lastRenderedPageBreak/>
        <w:t>OR</w:t>
      </w:r>
    </w:p>
    <w:p w:rsidR="001D45AE" w:rsidRDefault="001D45AE" w:rsidP="00FE0E3A">
      <w:pPr>
        <w:pStyle w:val="ListParagraph"/>
        <w:numPr>
          <w:ilvl w:val="1"/>
          <w:numId w:val="2"/>
        </w:numPr>
        <w:spacing w:after="0" w:line="240" w:lineRule="auto"/>
        <w:rPr>
          <w:rFonts w:eastAsia="Times New Roman"/>
          <w:sz w:val="24"/>
          <w:szCs w:val="24"/>
        </w:rPr>
      </w:pPr>
      <w:r w:rsidRPr="00FE0E3A">
        <w:rPr>
          <w:rFonts w:eastAsia="Times New Roman"/>
          <w:sz w:val="24"/>
          <w:szCs w:val="24"/>
        </w:rPr>
        <w:t>If food services staff suspects that a student may be abusing this policy, written notice will be provided to the parent(s)/guardian(s) that if he/she continues to abuse this policy, the privileges of an alternative meal will be refused.</w:t>
      </w:r>
    </w:p>
    <w:p w:rsidR="001F0C51" w:rsidRPr="00FE0E3A" w:rsidRDefault="001F0C51" w:rsidP="001F0C51">
      <w:pPr>
        <w:pStyle w:val="ListParagraph"/>
        <w:spacing w:after="0" w:line="240" w:lineRule="auto"/>
        <w:rPr>
          <w:rFonts w:eastAsia="Times New Roman"/>
          <w:sz w:val="24"/>
          <w:szCs w:val="24"/>
        </w:rPr>
      </w:pPr>
    </w:p>
    <w:p w:rsidR="00044A8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 xml:space="preserve">The automated call system will notify parents every </w:t>
      </w:r>
      <w:r w:rsidR="0079320D" w:rsidRPr="001F0C51">
        <w:rPr>
          <w:rFonts w:eastAsia="Times New Roman"/>
          <w:i/>
          <w:sz w:val="24"/>
          <w:szCs w:val="24"/>
        </w:rPr>
        <w:t>[enter time period</w:t>
      </w:r>
      <w:r w:rsidR="0079320D" w:rsidRPr="00FE0E3A">
        <w:rPr>
          <w:rFonts w:eastAsia="Times New Roman"/>
          <w:i/>
          <w:sz w:val="24"/>
          <w:szCs w:val="24"/>
        </w:rPr>
        <w:t>]</w:t>
      </w:r>
      <w:r w:rsidR="0079320D" w:rsidRPr="00FE0E3A">
        <w:rPr>
          <w:rFonts w:eastAsia="Times New Roman"/>
          <w:sz w:val="24"/>
          <w:szCs w:val="24"/>
        </w:rPr>
        <w:t xml:space="preserve"> </w:t>
      </w:r>
      <w:r w:rsidRPr="00FE0E3A">
        <w:rPr>
          <w:rFonts w:eastAsia="Times New Roman"/>
          <w:sz w:val="24"/>
          <w:szCs w:val="24"/>
        </w:rPr>
        <w:t xml:space="preserve">of any outstanding negative balance in the </w:t>
      </w:r>
      <w:r w:rsidR="001F0C51">
        <w:rPr>
          <w:rFonts w:eastAsia="Times New Roman"/>
          <w:sz w:val="24"/>
          <w:szCs w:val="24"/>
        </w:rPr>
        <w:t xml:space="preserve">student’s lunch/meal </w:t>
      </w:r>
      <w:r w:rsidRPr="00FE0E3A">
        <w:rPr>
          <w:rFonts w:eastAsia="Times New Roman"/>
          <w:sz w:val="24"/>
          <w:szCs w:val="24"/>
        </w:rPr>
        <w:t>account. The food</w:t>
      </w:r>
      <w:r w:rsidR="001F0C51">
        <w:rPr>
          <w:rFonts w:eastAsia="Times New Roman"/>
          <w:sz w:val="24"/>
          <w:szCs w:val="24"/>
        </w:rPr>
        <w:t xml:space="preserve"> </w:t>
      </w:r>
      <w:r w:rsidRPr="00FE0E3A">
        <w:rPr>
          <w:rFonts w:eastAsia="Times New Roman"/>
          <w:sz w:val="24"/>
          <w:szCs w:val="24"/>
        </w:rPr>
        <w:t xml:space="preserve">service manager will also send home letters each week to parents of students who carry negative balances </w:t>
      </w:r>
      <w:r w:rsidR="001F0C51">
        <w:rPr>
          <w:rFonts w:eastAsia="Times New Roman"/>
          <w:sz w:val="24"/>
          <w:szCs w:val="24"/>
        </w:rPr>
        <w:t>of $_____</w:t>
      </w:r>
      <w:r w:rsidR="0079320D" w:rsidRPr="00FE0E3A">
        <w:rPr>
          <w:rFonts w:eastAsia="Times New Roman"/>
          <w:sz w:val="24"/>
          <w:szCs w:val="24"/>
        </w:rPr>
        <w:t xml:space="preserve"> </w:t>
      </w:r>
      <w:r w:rsidR="00044A84" w:rsidRPr="00FE0E3A">
        <w:rPr>
          <w:rFonts w:eastAsia="Times New Roman"/>
          <w:sz w:val="24"/>
          <w:szCs w:val="24"/>
        </w:rPr>
        <w:t>and above.</w:t>
      </w:r>
    </w:p>
    <w:p w:rsidR="001F0C51" w:rsidRPr="00FE0E3A" w:rsidRDefault="001F0C51" w:rsidP="001F0C51">
      <w:pPr>
        <w:pStyle w:val="ListParagraph"/>
        <w:spacing w:after="0" w:line="240" w:lineRule="auto"/>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 xml:space="preserve">All accounts must be settled at the </w:t>
      </w:r>
      <w:r w:rsidR="006479FB" w:rsidRPr="001F0C51">
        <w:rPr>
          <w:rFonts w:eastAsia="Times New Roman"/>
          <w:i/>
          <w:sz w:val="24"/>
          <w:szCs w:val="24"/>
        </w:rPr>
        <w:t>[enter tim</w:t>
      </w:r>
      <w:r w:rsidR="001F0C51" w:rsidRPr="001F0C51">
        <w:rPr>
          <w:rFonts w:eastAsia="Times New Roman"/>
          <w:i/>
          <w:sz w:val="24"/>
          <w:szCs w:val="24"/>
        </w:rPr>
        <w:t>e period</w:t>
      </w:r>
      <w:r w:rsidR="006479FB" w:rsidRPr="00FE0E3A">
        <w:rPr>
          <w:rFonts w:eastAsia="Times New Roman"/>
          <w:i/>
          <w:sz w:val="24"/>
          <w:szCs w:val="24"/>
        </w:rPr>
        <w:t>]</w:t>
      </w:r>
      <w:r w:rsidRPr="00FE0E3A">
        <w:rPr>
          <w:rFonts w:eastAsia="Times New Roman"/>
          <w:sz w:val="24"/>
          <w:szCs w:val="24"/>
        </w:rPr>
        <w:t xml:space="preserve">. Letters will be sent home approximately </w:t>
      </w:r>
      <w:r w:rsidR="001F0C51">
        <w:rPr>
          <w:rFonts w:eastAsia="Times New Roman"/>
          <w:sz w:val="24"/>
          <w:szCs w:val="24"/>
        </w:rPr>
        <w:t>_____</w:t>
      </w:r>
      <w:r w:rsidRPr="00FE0E3A">
        <w:rPr>
          <w:rFonts w:eastAsia="Times New Roman"/>
          <w:sz w:val="24"/>
          <w:szCs w:val="24"/>
        </w:rPr>
        <w:t xml:space="preserve"> days before the </w:t>
      </w:r>
      <w:r w:rsidR="006479FB" w:rsidRPr="001F0C51">
        <w:rPr>
          <w:rFonts w:eastAsia="Times New Roman"/>
          <w:i/>
          <w:sz w:val="24"/>
          <w:szCs w:val="24"/>
        </w:rPr>
        <w:t>[enter time period</w:t>
      </w:r>
      <w:r w:rsidR="006479FB" w:rsidRPr="00FE0E3A">
        <w:rPr>
          <w:rFonts w:eastAsia="Times New Roman"/>
          <w:i/>
          <w:sz w:val="24"/>
          <w:szCs w:val="24"/>
        </w:rPr>
        <w:t>]</w:t>
      </w:r>
      <w:r w:rsidR="006479FB" w:rsidRPr="00FE0E3A">
        <w:rPr>
          <w:rFonts w:eastAsia="Times New Roman"/>
          <w:sz w:val="24"/>
          <w:szCs w:val="24"/>
        </w:rPr>
        <w:t xml:space="preserve"> </w:t>
      </w:r>
      <w:r w:rsidRPr="00FE0E3A">
        <w:rPr>
          <w:rFonts w:eastAsia="Times New Roman"/>
          <w:sz w:val="24"/>
          <w:szCs w:val="24"/>
        </w:rPr>
        <w:t xml:space="preserve">to students who have any negative balances. Negative balances of more than </w:t>
      </w:r>
      <w:r w:rsidR="001F0C51">
        <w:rPr>
          <w:rFonts w:eastAsia="Times New Roman"/>
          <w:sz w:val="24"/>
          <w:szCs w:val="24"/>
        </w:rPr>
        <w:t>$_____</w:t>
      </w:r>
      <w:r w:rsidRPr="00FE0E3A">
        <w:rPr>
          <w:rFonts w:eastAsia="Times New Roman"/>
          <w:sz w:val="24"/>
          <w:szCs w:val="24"/>
        </w:rPr>
        <w:t xml:space="preserve"> not paid in full </w:t>
      </w:r>
      <w:r w:rsidR="001F0C51">
        <w:rPr>
          <w:rFonts w:eastAsia="Times New Roman"/>
          <w:sz w:val="24"/>
          <w:szCs w:val="24"/>
        </w:rPr>
        <w:t>_____</w:t>
      </w:r>
      <w:r w:rsidR="0079320D" w:rsidRPr="00FE0E3A">
        <w:rPr>
          <w:rFonts w:eastAsia="Times New Roman"/>
          <w:sz w:val="24"/>
          <w:szCs w:val="24"/>
        </w:rPr>
        <w:t xml:space="preserve"> </w:t>
      </w:r>
      <w:r w:rsidRPr="00FE0E3A">
        <w:rPr>
          <w:rFonts w:eastAsia="Times New Roman"/>
          <w:sz w:val="24"/>
          <w:szCs w:val="24"/>
        </w:rPr>
        <w:t xml:space="preserve">days prior to the </w:t>
      </w:r>
      <w:r w:rsidR="006479FB" w:rsidRPr="001F0C51">
        <w:rPr>
          <w:rFonts w:eastAsia="Times New Roman"/>
          <w:i/>
          <w:sz w:val="24"/>
          <w:szCs w:val="24"/>
        </w:rPr>
        <w:t>[enter time period</w:t>
      </w:r>
      <w:r w:rsidR="006479FB" w:rsidRPr="00FE0E3A">
        <w:rPr>
          <w:rFonts w:eastAsia="Times New Roman"/>
          <w:i/>
          <w:sz w:val="24"/>
          <w:szCs w:val="24"/>
        </w:rPr>
        <w:t>]</w:t>
      </w:r>
      <w:r w:rsidR="006479FB" w:rsidRPr="00FE0E3A">
        <w:rPr>
          <w:rFonts w:eastAsia="Times New Roman"/>
          <w:sz w:val="24"/>
          <w:szCs w:val="24"/>
        </w:rPr>
        <w:t xml:space="preserve"> </w:t>
      </w:r>
      <w:r w:rsidRPr="00FE0E3A">
        <w:rPr>
          <w:rFonts w:eastAsia="Times New Roman"/>
          <w:sz w:val="24"/>
          <w:szCs w:val="24"/>
        </w:rPr>
        <w:t xml:space="preserve">will force the </w:t>
      </w:r>
      <w:r w:rsidR="0042392C">
        <w:rPr>
          <w:rFonts w:eastAsia="Times New Roman"/>
          <w:sz w:val="24"/>
          <w:szCs w:val="24"/>
        </w:rPr>
        <w:t>Corporation</w:t>
      </w:r>
      <w:r w:rsidRPr="00FE0E3A">
        <w:rPr>
          <w:rFonts w:eastAsia="Times New Roman"/>
          <w:sz w:val="24"/>
          <w:szCs w:val="24"/>
        </w:rPr>
        <w:t xml:space="preserve"> to take action to collect unpaid funds by means of collection agencies, small claims court, or any other legal method deemed necessary by the </w:t>
      </w:r>
      <w:r w:rsidR="0042392C">
        <w:rPr>
          <w:rFonts w:eastAsia="Times New Roman"/>
          <w:sz w:val="24"/>
          <w:szCs w:val="24"/>
        </w:rPr>
        <w:t>Corporation</w:t>
      </w:r>
      <w:r w:rsidRPr="00FE0E3A">
        <w:rPr>
          <w:rFonts w:eastAsia="Times New Roman"/>
          <w:sz w:val="24"/>
          <w:szCs w:val="24"/>
        </w:rPr>
        <w:t xml:space="preserve">. </w:t>
      </w:r>
    </w:p>
    <w:p w:rsidR="001F0C51" w:rsidRPr="001F0C51" w:rsidRDefault="001F0C51" w:rsidP="001F0C51">
      <w:pPr>
        <w:pStyle w:val="ListParagraph"/>
        <w:rPr>
          <w:rFonts w:eastAsia="Times New Roman"/>
          <w:sz w:val="24"/>
          <w:szCs w:val="24"/>
        </w:rPr>
      </w:pPr>
    </w:p>
    <w:p w:rsidR="00666331" w:rsidRPr="00FE0E3A" w:rsidRDefault="00815544" w:rsidP="00FE0E3A">
      <w:pPr>
        <w:pStyle w:val="ListParagraph"/>
        <w:numPr>
          <w:ilvl w:val="0"/>
          <w:numId w:val="2"/>
        </w:numPr>
        <w:spacing w:after="0" w:line="240" w:lineRule="auto"/>
        <w:rPr>
          <w:sz w:val="24"/>
          <w:szCs w:val="24"/>
        </w:rPr>
      </w:pPr>
      <w:r w:rsidRPr="00FE0E3A">
        <w:rPr>
          <w:rFonts w:eastAsia="Times New Roman"/>
          <w:sz w:val="24"/>
          <w:szCs w:val="24"/>
        </w:rPr>
        <w:t xml:space="preserve">Students who graduate or withdraw from the </w:t>
      </w:r>
      <w:r w:rsidR="0042392C">
        <w:rPr>
          <w:rFonts w:eastAsia="Times New Roman"/>
          <w:sz w:val="24"/>
          <w:szCs w:val="24"/>
        </w:rPr>
        <w:t>corporation</w:t>
      </w:r>
      <w:r w:rsidRPr="00FE0E3A">
        <w:rPr>
          <w:rFonts w:eastAsia="Times New Roman"/>
          <w:sz w:val="24"/>
          <w:szCs w:val="24"/>
        </w:rPr>
        <w:t xml:space="preserve"> and have </w:t>
      </w:r>
      <w:r w:rsidR="001F0C51">
        <w:rPr>
          <w:rFonts w:eastAsia="Times New Roman"/>
          <w:sz w:val="24"/>
          <w:szCs w:val="24"/>
        </w:rPr>
        <w:t>$_____</w:t>
      </w:r>
      <w:r w:rsidRPr="00FE0E3A">
        <w:rPr>
          <w:rFonts w:eastAsia="Times New Roman"/>
          <w:sz w:val="24"/>
          <w:szCs w:val="24"/>
        </w:rPr>
        <w:t xml:space="preserve"> or more left in </w:t>
      </w:r>
      <w:r w:rsidR="001F0C51">
        <w:rPr>
          <w:rFonts w:eastAsia="Times New Roman"/>
          <w:sz w:val="24"/>
          <w:szCs w:val="24"/>
        </w:rPr>
        <w:t xml:space="preserve">their lunch/meal </w:t>
      </w:r>
      <w:r w:rsidRPr="00FE0E3A">
        <w:rPr>
          <w:rFonts w:eastAsia="Times New Roman"/>
          <w:sz w:val="24"/>
          <w:szCs w:val="24"/>
        </w:rPr>
        <w:t>food</w:t>
      </w:r>
      <w:r w:rsidR="001F0C51">
        <w:rPr>
          <w:rFonts w:eastAsia="Times New Roman"/>
          <w:sz w:val="24"/>
          <w:szCs w:val="24"/>
        </w:rPr>
        <w:t xml:space="preserve"> </w:t>
      </w:r>
      <w:r w:rsidRPr="00FE0E3A">
        <w:rPr>
          <w:rFonts w:eastAsia="Times New Roman"/>
          <w:sz w:val="24"/>
          <w:szCs w:val="24"/>
        </w:rPr>
        <w:t xml:space="preserve">service account will be notified by mail by </w:t>
      </w:r>
      <w:r w:rsidR="0042392C" w:rsidRPr="00326DAB">
        <w:rPr>
          <w:rFonts w:eastAsia="Times New Roman"/>
          <w:sz w:val="24"/>
          <w:szCs w:val="24"/>
        </w:rPr>
        <w:t xml:space="preserve">food services </w:t>
      </w:r>
      <w:r w:rsidRPr="00326DAB">
        <w:rPr>
          <w:rFonts w:eastAsia="Times New Roman"/>
          <w:sz w:val="24"/>
          <w:szCs w:val="24"/>
        </w:rPr>
        <w:t xml:space="preserve">at the </w:t>
      </w:r>
      <w:r w:rsidR="006479FB" w:rsidRPr="00326DAB">
        <w:rPr>
          <w:rFonts w:eastAsia="Times New Roman"/>
          <w:i/>
          <w:sz w:val="24"/>
          <w:szCs w:val="24"/>
        </w:rPr>
        <w:t>[enter time period]</w:t>
      </w:r>
      <w:r w:rsidR="006479FB" w:rsidRPr="00326DAB">
        <w:rPr>
          <w:rFonts w:eastAsia="Times New Roman"/>
          <w:sz w:val="24"/>
          <w:szCs w:val="24"/>
        </w:rPr>
        <w:t xml:space="preserve"> </w:t>
      </w:r>
      <w:r w:rsidRPr="00326DAB">
        <w:rPr>
          <w:rFonts w:eastAsia="Times New Roman"/>
          <w:sz w:val="24"/>
          <w:szCs w:val="24"/>
        </w:rPr>
        <w:lastRenderedPageBreak/>
        <w:t xml:space="preserve">and given the option to transfer the funds to another student or to receive a refund. </w:t>
      </w:r>
      <w:r w:rsidR="006B689D" w:rsidRPr="00326DAB">
        <w:rPr>
          <w:sz w:val="24"/>
          <w:szCs w:val="24"/>
        </w:rPr>
        <w:t xml:space="preserve">Students who graduate or withdraw from the corporation and have less than </w:t>
      </w:r>
      <w:r w:rsidR="006B689D" w:rsidRPr="00326DAB">
        <w:rPr>
          <w:i/>
          <w:sz w:val="24"/>
          <w:szCs w:val="24"/>
        </w:rPr>
        <w:t>$[enter the dollar amount from above]</w:t>
      </w:r>
      <w:r w:rsidR="006B689D" w:rsidRPr="00326DAB">
        <w:rPr>
          <w:sz w:val="24"/>
          <w:szCs w:val="24"/>
        </w:rPr>
        <w:t xml:space="preserve"> will not receive a direct notification by mail, but the household can contact </w:t>
      </w:r>
      <w:r w:rsidR="006B689D" w:rsidRPr="00326DAB">
        <w:rPr>
          <w:i/>
          <w:sz w:val="24"/>
          <w:szCs w:val="24"/>
        </w:rPr>
        <w:t>[enter school contact’s name and information]</w:t>
      </w:r>
      <w:r w:rsidR="006B689D" w:rsidRPr="00326DAB">
        <w:rPr>
          <w:sz w:val="24"/>
          <w:szCs w:val="24"/>
        </w:rPr>
        <w:t xml:space="preserve"> to receive a refund. </w:t>
      </w:r>
      <w:r w:rsidRPr="00326DAB">
        <w:rPr>
          <w:rFonts w:eastAsia="Times New Roman"/>
          <w:sz w:val="24"/>
          <w:szCs w:val="24"/>
        </w:rPr>
        <w:t>If no response</w:t>
      </w:r>
      <w:r w:rsidRPr="00FE0E3A">
        <w:rPr>
          <w:rFonts w:eastAsia="Times New Roman"/>
          <w:sz w:val="24"/>
          <w:szCs w:val="24"/>
        </w:rPr>
        <w:t xml:space="preserve"> is received within </w:t>
      </w:r>
      <w:r w:rsidR="0042392C">
        <w:rPr>
          <w:rFonts w:eastAsia="Times New Roman"/>
          <w:sz w:val="24"/>
          <w:szCs w:val="24"/>
        </w:rPr>
        <w:t>_____</w:t>
      </w:r>
      <w:r w:rsidRPr="00FE0E3A">
        <w:rPr>
          <w:rFonts w:eastAsia="Times New Roman"/>
          <w:sz w:val="24"/>
          <w:szCs w:val="24"/>
        </w:rPr>
        <w:t xml:space="preserve"> days the student’s </w:t>
      </w:r>
      <w:r w:rsidR="0042392C">
        <w:rPr>
          <w:rFonts w:eastAsia="Times New Roman"/>
          <w:sz w:val="24"/>
          <w:szCs w:val="24"/>
        </w:rPr>
        <w:t xml:space="preserve">lunch/meal </w:t>
      </w:r>
      <w:r w:rsidRPr="00FE0E3A">
        <w:rPr>
          <w:rFonts w:eastAsia="Times New Roman"/>
          <w:sz w:val="24"/>
          <w:szCs w:val="24"/>
        </w:rPr>
        <w:t>account will</w:t>
      </w:r>
      <w:r w:rsidR="0079320D" w:rsidRPr="00FE0E3A">
        <w:rPr>
          <w:rFonts w:eastAsia="Times New Roman"/>
          <w:sz w:val="24"/>
          <w:szCs w:val="24"/>
        </w:rPr>
        <w:t xml:space="preserve"> close</w:t>
      </w:r>
      <w:r w:rsidRPr="00FE0E3A">
        <w:rPr>
          <w:rFonts w:eastAsia="Times New Roman"/>
          <w:sz w:val="24"/>
          <w:szCs w:val="24"/>
        </w:rPr>
        <w:t xml:space="preserve"> and the funds will no longer available.</w:t>
      </w:r>
      <w:r w:rsidR="0042392C">
        <w:rPr>
          <w:rFonts w:eastAsia="Times New Roman"/>
          <w:sz w:val="24"/>
          <w:szCs w:val="24"/>
        </w:rPr>
        <w:t xml:space="preserve"> </w:t>
      </w:r>
      <w:r w:rsidR="006B689D" w:rsidRPr="00FE0E3A">
        <w:rPr>
          <w:sz w:val="24"/>
          <w:szCs w:val="24"/>
        </w:rPr>
        <w:t xml:space="preserve">Unclaimed remaining balances will be transferred to </w:t>
      </w:r>
      <w:r w:rsidR="006B689D">
        <w:rPr>
          <w:sz w:val="24"/>
          <w:szCs w:val="24"/>
        </w:rPr>
        <w:t>__________ fund</w:t>
      </w:r>
      <w:r w:rsidR="006B689D" w:rsidRPr="00FE0E3A">
        <w:rPr>
          <w:sz w:val="24"/>
          <w:szCs w:val="24"/>
        </w:rPr>
        <w:t>.</w:t>
      </w:r>
      <w:r w:rsidR="006B689D">
        <w:rPr>
          <w:sz w:val="24"/>
          <w:szCs w:val="24"/>
        </w:rPr>
        <w:t xml:space="preserve">  </w:t>
      </w:r>
    </w:p>
    <w:sectPr w:rsidR="00666331" w:rsidRPr="00FE0E3A" w:rsidSect="001C304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63EC"/>
    <w:multiLevelType w:val="hybridMultilevel"/>
    <w:tmpl w:val="2AA0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C3B13"/>
    <w:multiLevelType w:val="hybridMultilevel"/>
    <w:tmpl w:val="A104C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31"/>
    <w:rsid w:val="00044A84"/>
    <w:rsid w:val="000F3302"/>
    <w:rsid w:val="001C3043"/>
    <w:rsid w:val="001D45AE"/>
    <w:rsid w:val="001E0DE2"/>
    <w:rsid w:val="001F0C51"/>
    <w:rsid w:val="00202B6E"/>
    <w:rsid w:val="002349DF"/>
    <w:rsid w:val="00326DAB"/>
    <w:rsid w:val="003C2A06"/>
    <w:rsid w:val="0042392C"/>
    <w:rsid w:val="00497470"/>
    <w:rsid w:val="005C3B11"/>
    <w:rsid w:val="006479FB"/>
    <w:rsid w:val="00666331"/>
    <w:rsid w:val="006B689D"/>
    <w:rsid w:val="00757135"/>
    <w:rsid w:val="0079320D"/>
    <w:rsid w:val="00815544"/>
    <w:rsid w:val="00A65811"/>
    <w:rsid w:val="00C92FAA"/>
    <w:rsid w:val="00CC2148"/>
    <w:rsid w:val="00DE7B12"/>
    <w:rsid w:val="00DF266B"/>
    <w:rsid w:val="00E918C1"/>
    <w:rsid w:val="00E9398F"/>
    <w:rsid w:val="00EA7A09"/>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202B3-1FF4-4A53-8B3D-30CB0F50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44"/>
    <w:pPr>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C2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2835-3E73-4898-AA18-154B5803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Caito</dc:creator>
  <cp:lastModifiedBy>Moore, Cheryl</cp:lastModifiedBy>
  <cp:revision>2</cp:revision>
  <cp:lastPrinted>2016-12-08T15:35:00Z</cp:lastPrinted>
  <dcterms:created xsi:type="dcterms:W3CDTF">2019-01-18T17:49:00Z</dcterms:created>
  <dcterms:modified xsi:type="dcterms:W3CDTF">2019-01-18T17:49:00Z</dcterms:modified>
</cp:coreProperties>
</file>