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D0" w:rsidRDefault="00C210C4" w:rsidP="00C210C4">
      <w:pPr>
        <w:pStyle w:val="Heading1"/>
      </w:pPr>
      <w:r>
        <w:t>Performance task</w:t>
      </w:r>
      <w:bookmarkStart w:id="0" w:name="_GoBack"/>
      <w:bookmarkEnd w:id="0"/>
    </w:p>
    <w:p w:rsidR="00C210C4" w:rsidRDefault="00C210C4" w:rsidP="00C210C4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A54856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  <v:stroke r:id="rId7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C210C4" w:rsidRDefault="00C210C4" w:rsidP="00C210C4"/>
    <w:p w:rsidR="009A741E" w:rsidRDefault="00F82E4C" w:rsidP="006A4215">
      <w:pPr>
        <w:pStyle w:val="Heading2"/>
      </w:pPr>
      <w:r>
        <w:t xml:space="preserve">Scenario 2: </w:t>
      </w:r>
      <w:r w:rsidR="00467002">
        <w:t>Finance and Governance</w:t>
      </w:r>
    </w:p>
    <w:p w:rsidR="009A741E" w:rsidRPr="009A741E" w:rsidRDefault="009A741E" w:rsidP="009A741E"/>
    <w:p w:rsidR="00C15961" w:rsidRDefault="00F82E4C" w:rsidP="00F82E4C">
      <w:r>
        <w:t xml:space="preserve">Your school </w:t>
      </w:r>
      <w:r w:rsidR="00C15961">
        <w:t>is entering its 3</w:t>
      </w:r>
      <w:r w:rsidR="00C15961" w:rsidRPr="00C15961">
        <w:rPr>
          <w:vertAlign w:val="superscript"/>
        </w:rPr>
        <w:t>rd</w:t>
      </w:r>
      <w:r w:rsidR="00C15961">
        <w:t xml:space="preserve"> year of operation and has</w:t>
      </w:r>
      <w:r w:rsidR="00806913">
        <w:t xml:space="preserve"> been 25% under </w:t>
      </w:r>
      <w:r w:rsidR="00C15961">
        <w:t xml:space="preserve">enrolled since year one.  While the school has been under enrolled it has met its academic targets and the student demographics are similar to the demographics projected.  Unfortunately, the start-up grants that supported </w:t>
      </w:r>
      <w:r w:rsidR="00806913">
        <w:t>the school have ended.  Y</w:t>
      </w:r>
      <w:r w:rsidR="00C15961">
        <w:t>ou</w:t>
      </w:r>
      <w:r w:rsidR="00806913">
        <w:t>r</w:t>
      </w:r>
      <w:r w:rsidR="00C15961">
        <w:t xml:space="preserve"> board had the foresight to recognize these financial challenges and established a fundraising goal during the past school year.  Despite this foresight and planning, the board did not meet its fundraising goal resulting in the school’s short and long-term financial viability being highly questionable.  </w:t>
      </w:r>
    </w:p>
    <w:p w:rsidR="00C15961" w:rsidRDefault="00C15961" w:rsidP="00F82E4C"/>
    <w:p w:rsidR="00F82E4C" w:rsidRDefault="00F82E4C" w:rsidP="00F82E4C">
      <w:pPr>
        <w:pStyle w:val="Heading2"/>
      </w:pPr>
      <w:r>
        <w:t>Task:</w:t>
      </w:r>
    </w:p>
    <w:p w:rsidR="000F1B11" w:rsidRDefault="00467002" w:rsidP="000F1B11">
      <w:pPr>
        <w:ind w:left="360"/>
      </w:pPr>
      <w:r>
        <w:t>As a group, take 1</w:t>
      </w:r>
      <w:r w:rsidR="00F82E4C">
        <w:t xml:space="preserve">5 minutes to discuss the scenario. </w:t>
      </w:r>
      <w:r w:rsidR="00806913">
        <w:t>Clearly identify</w:t>
      </w:r>
      <w:r w:rsidR="000F1B11">
        <w:t xml:space="preserve"> the issues your school is facing, identify </w:t>
      </w:r>
      <w:r w:rsidR="00806913">
        <w:t xml:space="preserve">and prioritize the </w:t>
      </w:r>
      <w:r w:rsidR="000F1B11">
        <w:t>strategies that the school leader and board might implement to address the issues and discuss how you will work with the broader community and Commission to address these issues.</w:t>
      </w:r>
    </w:p>
    <w:p w:rsidR="00C210C4" w:rsidRPr="00C210C4" w:rsidRDefault="00C210C4" w:rsidP="000F1B11"/>
    <w:sectPr w:rsidR="00C210C4" w:rsidRPr="00C210C4" w:rsidSect="00C210C4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D7" w:rsidRDefault="004747D7" w:rsidP="00C210C4">
      <w:pPr>
        <w:spacing w:line="240" w:lineRule="auto"/>
      </w:pPr>
      <w:r>
        <w:separator/>
      </w:r>
    </w:p>
  </w:endnote>
  <w:endnote w:type="continuationSeparator" w:id="0">
    <w:p w:rsidR="004747D7" w:rsidRDefault="004747D7" w:rsidP="00C21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C4" w:rsidRDefault="00C210C4" w:rsidP="00C210C4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0D31194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Qvww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|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info@charterschool.wa.gov</w:t>
    </w:r>
  </w:p>
  <w:p w:rsidR="00C210C4" w:rsidRPr="00C210C4" w:rsidRDefault="00C210C4" w:rsidP="00C210C4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D7" w:rsidRDefault="004747D7" w:rsidP="00C210C4">
      <w:pPr>
        <w:spacing w:line="240" w:lineRule="auto"/>
      </w:pPr>
      <w:r>
        <w:separator/>
      </w:r>
    </w:p>
  </w:footnote>
  <w:footnote w:type="continuationSeparator" w:id="0">
    <w:p w:rsidR="004747D7" w:rsidRDefault="004747D7" w:rsidP="00C21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84" w:rsidRDefault="004747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298726" o:spid="_x0000_s2052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DISTRIBU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84" w:rsidRDefault="004747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298727" o:spid="_x0000_s2053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DISTRIBU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C4" w:rsidRDefault="004747D7" w:rsidP="00C210C4">
    <w:pPr>
      <w:pStyle w:val="Header"/>
      <w:tabs>
        <w:tab w:val="clear" w:pos="4680"/>
        <w:tab w:val="clear" w:pos="9360"/>
        <w:tab w:val="left" w:pos="4950"/>
      </w:tabs>
      <w:ind w:left="-81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298725" o:spid="_x0000_s2051" type="#_x0000_t136" style="position:absolute;left:0;text-align:left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DISTRIBUTE"/>
          <w10:wrap anchorx="margin" anchory="margin"/>
        </v:shape>
      </w:pict>
    </w:r>
    <w:r w:rsidR="00C210C4">
      <w:rPr>
        <w:noProof/>
      </w:rPr>
      <w:drawing>
        <wp:inline distT="0" distB="0" distL="0" distR="0" wp14:anchorId="3F968869" wp14:editId="0CFBF1C6">
          <wp:extent cx="3257550" cy="657225"/>
          <wp:effectExtent l="0" t="0" r="0" b="9525"/>
          <wp:docPr id="1" name="Picture 1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0C4" w:rsidRDefault="00753680" w:rsidP="00C210C4">
    <w:pPr>
      <w:pStyle w:val="Header"/>
      <w:tabs>
        <w:tab w:val="clear" w:pos="4680"/>
        <w:tab w:val="clear" w:pos="9360"/>
        <w:tab w:val="left" w:pos="4950"/>
      </w:tabs>
      <w:ind w:left="-810"/>
      <w:jc w:val="right"/>
    </w:pPr>
    <w:r>
      <w:t xml:space="preserve">Updated: </w:t>
    </w:r>
    <w:r w:rsidR="00856883">
      <w:t>May 8</w:t>
    </w:r>
    <w:r w:rsidR="000476E7">
      <w:t>, 2017</w:t>
    </w:r>
  </w:p>
  <w:p w:rsidR="00C210C4" w:rsidRDefault="00C210C4" w:rsidP="00C210C4">
    <w:pPr>
      <w:pStyle w:val="Header"/>
      <w:tabs>
        <w:tab w:val="clear" w:pos="4680"/>
        <w:tab w:val="clear" w:pos="9360"/>
        <w:tab w:val="left" w:pos="4950"/>
      </w:tabs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1F8C"/>
    <w:multiLevelType w:val="hybridMultilevel"/>
    <w:tmpl w:val="DE0AA70A"/>
    <w:lvl w:ilvl="0" w:tplc="08CCB7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06FF4"/>
    <w:multiLevelType w:val="hybridMultilevel"/>
    <w:tmpl w:val="81D8AA42"/>
    <w:lvl w:ilvl="0" w:tplc="08CCB7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95D7F"/>
    <w:multiLevelType w:val="hybridMultilevel"/>
    <w:tmpl w:val="4E801C68"/>
    <w:lvl w:ilvl="0" w:tplc="08CCB7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C4"/>
    <w:rsid w:val="000476E7"/>
    <w:rsid w:val="000F1B11"/>
    <w:rsid w:val="00155BD0"/>
    <w:rsid w:val="001D0F2E"/>
    <w:rsid w:val="001F69D8"/>
    <w:rsid w:val="00383BEF"/>
    <w:rsid w:val="00467002"/>
    <w:rsid w:val="004747D7"/>
    <w:rsid w:val="004E3639"/>
    <w:rsid w:val="00587092"/>
    <w:rsid w:val="006A4215"/>
    <w:rsid w:val="00753680"/>
    <w:rsid w:val="00806913"/>
    <w:rsid w:val="00856883"/>
    <w:rsid w:val="008A6CA9"/>
    <w:rsid w:val="009A741E"/>
    <w:rsid w:val="00C15961"/>
    <w:rsid w:val="00C210C4"/>
    <w:rsid w:val="00CF3C4F"/>
    <w:rsid w:val="00DA3CDD"/>
    <w:rsid w:val="00F05056"/>
    <w:rsid w:val="00F76884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DE6BF5B"/>
  <w15:docId w15:val="{6CBB4D2B-D08B-41D4-A774-F577B380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C4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1"/>
    <w:uiPriority w:val="9"/>
    <w:qFormat/>
    <w:rsid w:val="00C210C4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10C4"/>
    <w:pPr>
      <w:keepNext/>
      <w:keepLines/>
      <w:jc w:val="both"/>
      <w:outlineLvl w:val="1"/>
    </w:pPr>
    <w:rPr>
      <w:rFonts w:asciiTheme="majorHAnsi" w:eastAsiaTheme="majorEastAsia" w:hAnsiTheme="majorHAnsi" w:cstheme="majorBidi"/>
      <w:b/>
      <w:bCs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0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7448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744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87092"/>
    <w:rPr>
      <w:rFonts w:asciiTheme="majorHAnsi" w:hAnsiTheme="majorHAnsi" w:cstheme="majorHAnsi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587092"/>
    <w:rPr>
      <w:rFonts w:asciiTheme="majorHAnsi" w:hAnsiTheme="majorHAnsi" w:cstheme="majorHAnsi"/>
      <w:b/>
      <w:sz w:val="28"/>
      <w:szCs w:val="28"/>
    </w:rPr>
  </w:style>
  <w:style w:type="character" w:customStyle="1" w:styleId="Heading1Char">
    <w:name w:val="Heading 1 Char"/>
    <w:basedOn w:val="DefaultParagraphFont"/>
    <w:uiPriority w:val="9"/>
    <w:rsid w:val="00CF3C4F"/>
    <w:rPr>
      <w:rFonts w:asciiTheme="majorHAnsi" w:eastAsiaTheme="majorEastAsia" w:hAnsiTheme="majorHAnsi" w:cstheme="majorBidi"/>
      <w:b/>
      <w:bCs/>
      <w:color w:val="11326B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"/>
    <w:rsid w:val="00C210C4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10C4"/>
    <w:rPr>
      <w:rFonts w:asciiTheme="majorHAnsi" w:eastAsiaTheme="majorEastAsia" w:hAnsiTheme="majorHAnsi" w:cstheme="majorBidi"/>
      <w:b/>
      <w:bCs/>
      <w:color w:val="404040"/>
      <w:sz w:val="3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7092"/>
    <w:rPr>
      <w:rFonts w:asciiTheme="majorHAnsi" w:eastAsiaTheme="majorEastAsia" w:hAnsiTheme="majorHAnsi" w:cstheme="majorBidi"/>
      <w:b/>
      <w:bCs/>
      <w:color w:val="17448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7092"/>
    <w:rPr>
      <w:rFonts w:asciiTheme="majorHAnsi" w:eastAsiaTheme="majorEastAsia" w:hAnsiTheme="majorHAnsi" w:cstheme="majorBidi"/>
      <w:b/>
      <w:bCs/>
      <w:i/>
      <w:iCs/>
      <w:color w:val="17448F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7092"/>
    <w:pPr>
      <w:tabs>
        <w:tab w:val="right" w:leader="dot" w:pos="9350"/>
      </w:tabs>
      <w:spacing w:after="100"/>
      <w:ind w:left="1350" w:hanging="135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870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7092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587092"/>
    <w:pPr>
      <w:pBdr>
        <w:bottom w:val="single" w:sz="8" w:space="4" w:color="17448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326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092"/>
    <w:rPr>
      <w:rFonts w:asciiTheme="majorHAnsi" w:eastAsiaTheme="majorEastAsia" w:hAnsiTheme="majorHAnsi" w:cstheme="majorBidi"/>
      <w:color w:val="11326B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587092"/>
    <w:pPr>
      <w:spacing w:after="0"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7092"/>
    <w:rPr>
      <w:rFonts w:asciiTheme="minorHAnsi" w:eastAsiaTheme="minorEastAsia" w:hAnsiTheme="minorHAnsi"/>
      <w:lang w:eastAsia="ja-JP"/>
    </w:rPr>
  </w:style>
  <w:style w:type="paragraph" w:styleId="ListParagraph">
    <w:name w:val="List Paragraph"/>
    <w:basedOn w:val="Normal"/>
    <w:uiPriority w:val="34"/>
    <w:qFormat/>
    <w:rsid w:val="005870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87092"/>
    <w:rPr>
      <w:i/>
      <w:iCs/>
      <w:color w:val="808080" w:themeColor="text1" w:themeTint="7F"/>
    </w:rPr>
  </w:style>
  <w:style w:type="paragraph" w:styleId="TOCHeading">
    <w:name w:val="TOC Heading"/>
    <w:basedOn w:val="Normal"/>
    <w:next w:val="Normal"/>
    <w:uiPriority w:val="39"/>
    <w:unhideWhenUsed/>
    <w:qFormat/>
    <w:rsid w:val="00587092"/>
  </w:style>
  <w:style w:type="paragraph" w:styleId="Header">
    <w:name w:val="header"/>
    <w:basedOn w:val="Normal"/>
    <w:link w:val="HeaderChar"/>
    <w:uiPriority w:val="99"/>
    <w:unhideWhenUsed/>
    <w:rsid w:val="00C21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C4"/>
    <w:rPr>
      <w:rFonts w:asciiTheme="minorHAnsi" w:hAnsiTheme="minorHAnsi"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C21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C4"/>
    <w:rPr>
      <w:rFonts w:asciiTheme="minorHAnsi" w:hAnsiTheme="minorHAnsi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C4"/>
    <w:rPr>
      <w:rFonts w:ascii="Tahoma" w:hAnsi="Tahoma" w:cs="Tahoma"/>
      <w:color w:val="4040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48F"/>
      </a:dk2>
      <a:lt2>
        <a:srgbClr val="EEECE1"/>
      </a:lt2>
      <a:accent1>
        <a:srgbClr val="17448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Pippin-Timco, Colin (CSC)</dc:creator>
  <cp:lastModifiedBy>Amanda Martinez</cp:lastModifiedBy>
  <cp:revision>3</cp:revision>
  <cp:lastPrinted>2015-06-26T21:29:00Z</cp:lastPrinted>
  <dcterms:created xsi:type="dcterms:W3CDTF">2017-05-08T20:41:00Z</dcterms:created>
  <dcterms:modified xsi:type="dcterms:W3CDTF">2017-05-08T20:41:00Z</dcterms:modified>
</cp:coreProperties>
</file>