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A0EB" w14:textId="68F4C550" w:rsidR="007619EF" w:rsidRPr="00C43BF2" w:rsidRDefault="005636DE" w:rsidP="00DD5ACE">
      <w:pPr>
        <w:spacing w:after="0" w:line="240" w:lineRule="auto"/>
        <w:jc w:val="center"/>
        <w:rPr>
          <w:rFonts w:ascii="Times New Roman" w:hAnsi="Times New Roman" w:cs="Times New Roman"/>
          <w:b/>
          <w:bCs/>
          <w:u w:val="single"/>
        </w:rPr>
      </w:pPr>
      <w:r w:rsidRPr="00C43BF2">
        <w:rPr>
          <w:rFonts w:ascii="Times New Roman" w:hAnsi="Times New Roman" w:cs="Times New Roman"/>
          <w:b/>
          <w:bCs/>
          <w:u w:val="single"/>
        </w:rPr>
        <w:t>Annexation, Consolidation/Reorganization, or Extension of Services</w:t>
      </w:r>
    </w:p>
    <w:p w14:paraId="12F55619" w14:textId="77777777" w:rsidR="00DD5ACE" w:rsidRPr="00C43BF2" w:rsidRDefault="00DD5ACE" w:rsidP="00DD5ACE">
      <w:pPr>
        <w:spacing w:after="0" w:line="240" w:lineRule="auto"/>
        <w:rPr>
          <w:rFonts w:ascii="Times New Roman" w:hAnsi="Times New Roman" w:cs="Times New Roman"/>
        </w:rPr>
      </w:pPr>
    </w:p>
    <w:p w14:paraId="495B0E5A" w14:textId="7C396C0D" w:rsidR="005636DE" w:rsidRPr="00C43BF2" w:rsidRDefault="005636DE" w:rsidP="00DD5ACE">
      <w:pPr>
        <w:spacing w:after="0" w:line="240" w:lineRule="auto"/>
        <w:rPr>
          <w:rFonts w:ascii="Times New Roman" w:hAnsi="Times New Roman"/>
        </w:rPr>
      </w:pPr>
      <w:r w:rsidRPr="070BB139">
        <w:rPr>
          <w:rFonts w:ascii="Times New Roman" w:hAnsi="Times New Roman" w:cs="Times New Roman"/>
        </w:rPr>
        <w:t xml:space="preserve">Ind. Code </w:t>
      </w:r>
      <w:r w:rsidRPr="070BB139">
        <w:rPr>
          <w:rFonts w:ascii="Times New Roman" w:hAnsi="Times New Roman"/>
        </w:rPr>
        <w:t>§ 6-1.1-18.5-</w:t>
      </w:r>
      <w:r w:rsidR="00445C99" w:rsidRPr="070BB139">
        <w:rPr>
          <w:rFonts w:ascii="Times New Roman" w:hAnsi="Times New Roman"/>
        </w:rPr>
        <w:t>13(a)(1) allows a unit to seek an increase in its maximum levy to pay additional costs for providing services to newly annexed or consolidated/reorganized areas or for extending governmental services to additional geographic areas.</w:t>
      </w:r>
      <w:r w:rsidR="00566CA4" w:rsidRPr="070BB139">
        <w:rPr>
          <w:rFonts w:ascii="Times New Roman" w:hAnsi="Times New Roman"/>
        </w:rPr>
        <w:t xml:space="preserve"> </w:t>
      </w:r>
      <w:r w:rsidR="00445C99" w:rsidRPr="070BB139">
        <w:rPr>
          <w:rFonts w:ascii="Times New Roman" w:hAnsi="Times New Roman"/>
        </w:rPr>
        <w:t xml:space="preserve">In other words, this appeal is intended to assist units in accommodating growth in </w:t>
      </w:r>
      <w:r w:rsidR="00E76901" w:rsidRPr="070BB139">
        <w:rPr>
          <w:rFonts w:ascii="Times New Roman" w:hAnsi="Times New Roman"/>
        </w:rPr>
        <w:t xml:space="preserve">the </w:t>
      </w:r>
      <w:r w:rsidR="00445C99" w:rsidRPr="070BB139">
        <w:rPr>
          <w:rFonts w:ascii="Times New Roman" w:hAnsi="Times New Roman"/>
        </w:rPr>
        <w:t>land area or consol</w:t>
      </w:r>
      <w:r w:rsidR="67246700" w:rsidRPr="070BB139">
        <w:rPr>
          <w:rFonts w:ascii="Times New Roman" w:hAnsi="Times New Roman"/>
        </w:rPr>
        <w:t>id</w:t>
      </w:r>
      <w:r w:rsidR="00445C99" w:rsidRPr="070BB139">
        <w:rPr>
          <w:rFonts w:ascii="Times New Roman" w:hAnsi="Times New Roman"/>
        </w:rPr>
        <w:t>ation/reorganization of governments.</w:t>
      </w:r>
      <w:r w:rsidR="00566CA4" w:rsidRPr="070BB139">
        <w:rPr>
          <w:rFonts w:ascii="Times New Roman" w:hAnsi="Times New Roman"/>
        </w:rPr>
        <w:t xml:space="preserve"> </w:t>
      </w:r>
      <w:r w:rsidR="00445C99" w:rsidRPr="070BB139">
        <w:rPr>
          <w:rFonts w:ascii="Times New Roman" w:hAnsi="Times New Roman"/>
        </w:rPr>
        <w:t>This appeal may qualify as a permanent adjustment to the maximum levy.</w:t>
      </w:r>
      <w:r w:rsidR="00566CA4" w:rsidRPr="070BB139">
        <w:rPr>
          <w:rFonts w:ascii="Times New Roman" w:hAnsi="Times New Roman"/>
        </w:rPr>
        <w:t xml:space="preserve"> </w:t>
      </w:r>
    </w:p>
    <w:p w14:paraId="4DDB6A15" w14:textId="77777777" w:rsidR="00DD5ACE" w:rsidRPr="00C43BF2" w:rsidRDefault="00DD5ACE" w:rsidP="00DD5ACE">
      <w:pPr>
        <w:spacing w:after="0" w:line="240" w:lineRule="auto"/>
        <w:rPr>
          <w:rFonts w:ascii="Times New Roman" w:hAnsi="Times New Roman"/>
        </w:rPr>
      </w:pPr>
    </w:p>
    <w:p w14:paraId="0C4F627E" w14:textId="2AFF5DF8" w:rsidR="00445C99" w:rsidRPr="00C43BF2" w:rsidRDefault="00445C99" w:rsidP="00DD5ACE">
      <w:pPr>
        <w:spacing w:after="0" w:line="240" w:lineRule="auto"/>
        <w:rPr>
          <w:rFonts w:ascii="Times New Roman" w:hAnsi="Times New Roman"/>
          <w:b/>
          <w:bCs/>
        </w:rPr>
      </w:pPr>
      <w:r w:rsidRPr="00C43BF2">
        <w:rPr>
          <w:rFonts w:ascii="Times New Roman" w:hAnsi="Times New Roman"/>
        </w:rPr>
        <w:t>The Department</w:t>
      </w:r>
      <w:r w:rsidR="0081589D" w:rsidRPr="00C43BF2">
        <w:rPr>
          <w:rFonts w:ascii="Times New Roman" w:hAnsi="Times New Roman"/>
        </w:rPr>
        <w:t xml:space="preserve"> of Local Government Finance (“Department”)</w:t>
      </w:r>
      <w:r w:rsidRPr="00C43BF2">
        <w:rPr>
          <w:rFonts w:ascii="Times New Roman" w:hAnsi="Times New Roman"/>
        </w:rPr>
        <w:t xml:space="preserve"> evaluates the merits of an annexation, consolidation/reorganization, or extension of services appeal based on the nature of the services being provided.</w:t>
      </w:r>
      <w:r w:rsidR="00566CA4">
        <w:rPr>
          <w:rFonts w:ascii="Times New Roman" w:hAnsi="Times New Roman"/>
        </w:rPr>
        <w:t xml:space="preserve"> </w:t>
      </w:r>
      <w:r w:rsidRPr="00C43BF2">
        <w:rPr>
          <w:rFonts w:ascii="Times New Roman" w:hAnsi="Times New Roman"/>
        </w:rPr>
        <w:t xml:space="preserve">Specifically, the Department looks at both the costs associated with providing the services to the area and the timeframe by which those services are extended into the new area. </w:t>
      </w:r>
      <w:r w:rsidR="00462A1C" w:rsidRPr="00C43BF2">
        <w:rPr>
          <w:rFonts w:ascii="Times New Roman" w:hAnsi="Times New Roman"/>
        </w:rPr>
        <w:t xml:space="preserve">As provided by Ind. Code § 6-1.1-18.5-13(a)(1), an excess levy may be </w:t>
      </w:r>
      <w:r w:rsidR="00B0631D" w:rsidRPr="00C43BF2">
        <w:rPr>
          <w:rFonts w:ascii="Times New Roman" w:hAnsi="Times New Roman"/>
        </w:rPr>
        <w:t xml:space="preserve">applied to the first calendar year in which costs for those services are incurred and </w:t>
      </w:r>
      <w:r w:rsidR="004200D5" w:rsidRPr="00C43BF2">
        <w:rPr>
          <w:rFonts w:ascii="Times New Roman" w:hAnsi="Times New Roman"/>
        </w:rPr>
        <w:t xml:space="preserve">up to the next four (4) immediately succeeding calendar years </w:t>
      </w:r>
      <w:r w:rsidR="0026072A" w:rsidRPr="00C43BF2">
        <w:rPr>
          <w:rFonts w:ascii="Times New Roman" w:hAnsi="Times New Roman"/>
        </w:rPr>
        <w:t>there</w:t>
      </w:r>
      <w:r w:rsidR="004200D5" w:rsidRPr="00C43BF2">
        <w:rPr>
          <w:rFonts w:ascii="Times New Roman" w:hAnsi="Times New Roman"/>
        </w:rPr>
        <w:t>after.</w:t>
      </w:r>
      <w:r w:rsidR="00D77237" w:rsidRPr="00C43BF2">
        <w:rPr>
          <w:rFonts w:ascii="Times New Roman" w:hAnsi="Times New Roman"/>
        </w:rPr>
        <w:t xml:space="preserve"> </w:t>
      </w:r>
      <w:r w:rsidR="00D77237" w:rsidRPr="00C43BF2">
        <w:rPr>
          <w:rFonts w:ascii="Times New Roman" w:hAnsi="Times New Roman"/>
          <w:b/>
          <w:bCs/>
        </w:rPr>
        <w:t>The Department will not approve an excess levy greater than</w:t>
      </w:r>
      <w:r w:rsidR="00424F8D" w:rsidRPr="00C43BF2">
        <w:rPr>
          <w:rFonts w:ascii="Times New Roman" w:hAnsi="Times New Roman"/>
          <w:b/>
          <w:bCs/>
        </w:rPr>
        <w:t xml:space="preserve"> (1)</w:t>
      </w:r>
      <w:r w:rsidR="00D77237" w:rsidRPr="00C43BF2">
        <w:rPr>
          <w:rFonts w:ascii="Times New Roman" w:hAnsi="Times New Roman"/>
          <w:b/>
          <w:bCs/>
        </w:rPr>
        <w:t xml:space="preserve"> the amount advertised on the Form 3, </w:t>
      </w:r>
      <w:r w:rsidR="00424F8D" w:rsidRPr="00C43BF2">
        <w:rPr>
          <w:rFonts w:ascii="Times New Roman" w:hAnsi="Times New Roman"/>
          <w:b/>
          <w:bCs/>
        </w:rPr>
        <w:t xml:space="preserve">(2) </w:t>
      </w:r>
      <w:r w:rsidR="00D77237" w:rsidRPr="00C43BF2">
        <w:rPr>
          <w:rFonts w:ascii="Times New Roman" w:hAnsi="Times New Roman"/>
          <w:b/>
          <w:bCs/>
        </w:rPr>
        <w:t xml:space="preserve">the amount approved by the fiscal body, </w:t>
      </w:r>
      <w:r w:rsidR="00A20484" w:rsidRPr="00C43BF2">
        <w:rPr>
          <w:rFonts w:ascii="Times New Roman" w:hAnsi="Times New Roman"/>
          <w:b/>
          <w:bCs/>
        </w:rPr>
        <w:t>or</w:t>
      </w:r>
      <w:r w:rsidR="00424F8D" w:rsidRPr="00C43BF2">
        <w:rPr>
          <w:rFonts w:ascii="Times New Roman" w:hAnsi="Times New Roman"/>
          <w:b/>
          <w:bCs/>
        </w:rPr>
        <w:t xml:space="preserve"> (3)</w:t>
      </w:r>
      <w:r w:rsidR="00D77237" w:rsidRPr="00C43BF2">
        <w:rPr>
          <w:rFonts w:ascii="Times New Roman" w:hAnsi="Times New Roman"/>
          <w:b/>
          <w:bCs/>
        </w:rPr>
        <w:t xml:space="preserve"> the average </w:t>
      </w:r>
      <w:r w:rsidR="00A20484" w:rsidRPr="00C43BF2">
        <w:rPr>
          <w:rFonts w:ascii="Times New Roman" w:hAnsi="Times New Roman"/>
          <w:b/>
          <w:bCs/>
        </w:rPr>
        <w:t>cost</w:t>
      </w:r>
      <w:r w:rsidR="001C6381" w:rsidRPr="00C43BF2">
        <w:rPr>
          <w:rFonts w:ascii="Times New Roman" w:hAnsi="Times New Roman"/>
          <w:b/>
          <w:bCs/>
        </w:rPr>
        <w:t xml:space="preserve"> increase </w:t>
      </w:r>
      <w:r w:rsidR="00A20484" w:rsidRPr="00C43BF2">
        <w:rPr>
          <w:rFonts w:ascii="Times New Roman" w:hAnsi="Times New Roman"/>
          <w:b/>
          <w:bCs/>
        </w:rPr>
        <w:t xml:space="preserve">associated </w:t>
      </w:r>
      <w:r w:rsidR="001C6381" w:rsidRPr="00C43BF2">
        <w:rPr>
          <w:rFonts w:ascii="Times New Roman" w:hAnsi="Times New Roman"/>
          <w:b/>
          <w:bCs/>
        </w:rPr>
        <w:t xml:space="preserve">with the excess levy over </w:t>
      </w:r>
      <w:r w:rsidR="008B34F6" w:rsidRPr="00C43BF2">
        <w:rPr>
          <w:rFonts w:ascii="Times New Roman" w:hAnsi="Times New Roman"/>
          <w:b/>
          <w:bCs/>
        </w:rPr>
        <w:t xml:space="preserve">the number of years </w:t>
      </w:r>
      <w:r w:rsidR="00DF6D19" w:rsidRPr="00C43BF2">
        <w:rPr>
          <w:rFonts w:ascii="Times New Roman" w:hAnsi="Times New Roman"/>
          <w:b/>
          <w:bCs/>
        </w:rPr>
        <w:t>during which the unit claims those costs will be incurred.</w:t>
      </w:r>
    </w:p>
    <w:p w14:paraId="059B3B66" w14:textId="77777777" w:rsidR="00DD5ACE" w:rsidRPr="00C43BF2" w:rsidRDefault="00DD5ACE" w:rsidP="00DD5ACE">
      <w:pPr>
        <w:spacing w:after="0" w:line="240" w:lineRule="auto"/>
        <w:rPr>
          <w:rFonts w:ascii="Times New Roman" w:hAnsi="Times New Roman"/>
        </w:rPr>
      </w:pPr>
    </w:p>
    <w:p w14:paraId="726ADDFA" w14:textId="01462C57" w:rsidR="009322CB" w:rsidRPr="00C43BF2" w:rsidRDefault="009322CB" w:rsidP="00DD5ACE">
      <w:pPr>
        <w:spacing w:after="0" w:line="240" w:lineRule="auto"/>
        <w:rPr>
          <w:rFonts w:ascii="Times New Roman" w:hAnsi="Times New Roman"/>
        </w:rPr>
      </w:pPr>
      <w:r w:rsidRPr="00C43BF2">
        <w:rPr>
          <w:rFonts w:ascii="Times New Roman" w:hAnsi="Times New Roman"/>
        </w:rPr>
        <w:t>In evaluating the costs, the unit alleges it will incur due to the annexation, consolidation/reorganization, or extension of services, the Department places significant weight on the fiscal plan and documentation concerning the annexation, consolidation/reorganization, or</w:t>
      </w:r>
      <w:r w:rsidR="00564873" w:rsidRPr="00C43BF2">
        <w:rPr>
          <w:rFonts w:ascii="Times New Roman" w:hAnsi="Times New Roman"/>
        </w:rPr>
        <w:t xml:space="preserve"> </w:t>
      </w:r>
      <w:r w:rsidR="00E01829" w:rsidRPr="00C43BF2">
        <w:rPr>
          <w:rFonts w:ascii="Times New Roman" w:hAnsi="Times New Roman"/>
        </w:rPr>
        <w:t xml:space="preserve">extension </w:t>
      </w:r>
      <w:r w:rsidR="003355B0" w:rsidRPr="00C43BF2">
        <w:rPr>
          <w:rFonts w:ascii="Times New Roman" w:hAnsi="Times New Roman"/>
        </w:rPr>
        <w:t>of services.</w:t>
      </w:r>
      <w:r w:rsidR="00566CA4">
        <w:rPr>
          <w:rFonts w:ascii="Times New Roman" w:hAnsi="Times New Roman"/>
        </w:rPr>
        <w:t xml:space="preserve"> </w:t>
      </w:r>
      <w:r w:rsidR="006C342A" w:rsidRPr="00C43BF2">
        <w:rPr>
          <w:rFonts w:ascii="Times New Roman" w:hAnsi="Times New Roman"/>
        </w:rPr>
        <w:t xml:space="preserve">Implicit in the statutory provision that the Department determine whether a maximum levy increase is “reasonably necessary due to increased costs of the civil taxing unit resulting from annexation, consolidation, or the extensions of governmental services” is the notion that </w:t>
      </w:r>
      <w:r w:rsidR="0024212A" w:rsidRPr="00C43BF2">
        <w:rPr>
          <w:rFonts w:ascii="Times New Roman" w:hAnsi="Times New Roman"/>
        </w:rPr>
        <w:t>an</w:t>
      </w:r>
      <w:r w:rsidR="006C342A" w:rsidRPr="00C43BF2">
        <w:rPr>
          <w:rFonts w:ascii="Times New Roman" w:hAnsi="Times New Roman"/>
        </w:rPr>
        <w:t xml:space="preserve"> </w:t>
      </w:r>
      <w:r w:rsidR="00DA7682" w:rsidRPr="00C43BF2">
        <w:rPr>
          <w:rFonts w:ascii="Times New Roman" w:hAnsi="Times New Roman"/>
        </w:rPr>
        <w:t xml:space="preserve">increase in a unit’s maximum levy should rationally mirror the expenses incurred through the </w:t>
      </w:r>
      <w:r w:rsidR="0024212A" w:rsidRPr="00C43BF2">
        <w:rPr>
          <w:rFonts w:ascii="Times New Roman" w:hAnsi="Times New Roman"/>
        </w:rPr>
        <w:t xml:space="preserve">annexation, </w:t>
      </w:r>
      <w:r w:rsidR="00DA7682" w:rsidRPr="00C43BF2">
        <w:rPr>
          <w:rFonts w:ascii="Times New Roman" w:hAnsi="Times New Roman"/>
        </w:rPr>
        <w:t>consolidation/</w:t>
      </w:r>
      <w:r w:rsidR="00915C72" w:rsidRPr="00C43BF2">
        <w:rPr>
          <w:rFonts w:ascii="Times New Roman" w:hAnsi="Times New Roman"/>
        </w:rPr>
        <w:t>reorganization</w:t>
      </w:r>
      <w:r w:rsidR="00DA7682" w:rsidRPr="00C43BF2">
        <w:rPr>
          <w:rFonts w:ascii="Times New Roman" w:hAnsi="Times New Roman"/>
        </w:rPr>
        <w:t>, or extension of services and that the expenses are sensible and credible.</w:t>
      </w:r>
      <w:r w:rsidR="00566CA4">
        <w:rPr>
          <w:rFonts w:ascii="Times New Roman" w:hAnsi="Times New Roman"/>
        </w:rPr>
        <w:t xml:space="preserve"> </w:t>
      </w:r>
      <w:r w:rsidR="00DA7682" w:rsidRPr="00C43BF2">
        <w:rPr>
          <w:rFonts w:ascii="Times New Roman" w:hAnsi="Times New Roman"/>
        </w:rPr>
        <w:t xml:space="preserve">To justify an increase in its maximum levy, an appealing unit must demonstrate that </w:t>
      </w:r>
      <w:r w:rsidR="00421FE8" w:rsidRPr="00C43BF2">
        <w:rPr>
          <w:rFonts w:ascii="Times New Roman" w:hAnsi="Times New Roman"/>
        </w:rPr>
        <w:t>the</w:t>
      </w:r>
      <w:r w:rsidR="00DA7682" w:rsidRPr="00C43BF2">
        <w:rPr>
          <w:rFonts w:ascii="Times New Roman" w:hAnsi="Times New Roman"/>
        </w:rPr>
        <w:t xml:space="preserve"> area it is annexing or into which it is extending services will actually be receiving new </w:t>
      </w:r>
      <w:r w:rsidR="0090332F" w:rsidRPr="00C43BF2">
        <w:rPr>
          <w:rFonts w:ascii="Times New Roman" w:hAnsi="Times New Roman"/>
        </w:rPr>
        <w:t>benefits</w:t>
      </w:r>
      <w:r w:rsidR="00DA7682" w:rsidRPr="00C43BF2">
        <w:rPr>
          <w:rFonts w:ascii="Times New Roman" w:hAnsi="Times New Roman"/>
        </w:rPr>
        <w:t xml:space="preserve"> and services it was not previously </w:t>
      </w:r>
      <w:r w:rsidR="0090332F" w:rsidRPr="00C43BF2">
        <w:rPr>
          <w:rFonts w:ascii="Times New Roman" w:hAnsi="Times New Roman"/>
        </w:rPr>
        <w:t>receiving</w:t>
      </w:r>
      <w:r w:rsidR="00DA7682" w:rsidRPr="00C43BF2">
        <w:rPr>
          <w:rFonts w:ascii="Times New Roman" w:hAnsi="Times New Roman"/>
        </w:rPr>
        <w:t>.</w:t>
      </w:r>
      <w:r w:rsidR="00566CA4">
        <w:rPr>
          <w:rFonts w:ascii="Times New Roman" w:hAnsi="Times New Roman"/>
        </w:rPr>
        <w:t xml:space="preserve"> </w:t>
      </w:r>
    </w:p>
    <w:p w14:paraId="7645BCC3" w14:textId="77777777" w:rsidR="00DD5ACE" w:rsidRPr="00C43BF2" w:rsidRDefault="00DD5ACE" w:rsidP="00DD5ACE">
      <w:pPr>
        <w:spacing w:after="0" w:line="240" w:lineRule="auto"/>
        <w:rPr>
          <w:rFonts w:ascii="Times New Roman" w:hAnsi="Times New Roman"/>
        </w:rPr>
      </w:pPr>
    </w:p>
    <w:p w14:paraId="62A6B948" w14:textId="2133856E" w:rsidR="0090332F" w:rsidRPr="00C43BF2" w:rsidRDefault="0090332F" w:rsidP="00DD5ACE">
      <w:pPr>
        <w:spacing w:after="0" w:line="240" w:lineRule="auto"/>
        <w:rPr>
          <w:rFonts w:ascii="Times New Roman" w:hAnsi="Times New Roman"/>
        </w:rPr>
      </w:pPr>
      <w:r w:rsidRPr="00C43BF2">
        <w:rPr>
          <w:rFonts w:ascii="Times New Roman" w:hAnsi="Times New Roman"/>
        </w:rPr>
        <w:t xml:space="preserve">The Department notes </w:t>
      </w:r>
      <w:r w:rsidR="00A02F58" w:rsidRPr="00C43BF2">
        <w:rPr>
          <w:rFonts w:ascii="Times New Roman" w:hAnsi="Times New Roman"/>
        </w:rPr>
        <w:t>that</w:t>
      </w:r>
      <w:r w:rsidRPr="00C43BF2">
        <w:rPr>
          <w:rFonts w:ascii="Times New Roman" w:hAnsi="Times New Roman"/>
        </w:rPr>
        <w:t xml:space="preserve"> an annexing unit is entitled to either an automatic increase in its maximum levy of up to 15% pursuant</w:t>
      </w:r>
      <w:r w:rsidR="00A02F58" w:rsidRPr="00C43BF2">
        <w:rPr>
          <w:rFonts w:ascii="Times New Roman" w:hAnsi="Times New Roman"/>
        </w:rPr>
        <w:t xml:space="preserve"> </w:t>
      </w:r>
      <w:r w:rsidR="00FC52DA" w:rsidRPr="00C43BF2">
        <w:rPr>
          <w:rFonts w:ascii="Times New Roman" w:hAnsi="Times New Roman"/>
        </w:rPr>
        <w:t xml:space="preserve">to </w:t>
      </w:r>
      <w:r w:rsidR="008E2E31" w:rsidRPr="00C43BF2">
        <w:rPr>
          <w:rFonts w:ascii="Times New Roman" w:hAnsi="Times New Roman"/>
        </w:rPr>
        <w:t xml:space="preserve">STEP THREE of </w:t>
      </w:r>
      <w:r w:rsidR="00FC52DA" w:rsidRPr="00C43BF2">
        <w:rPr>
          <w:rFonts w:ascii="Times New Roman" w:hAnsi="Times New Roman"/>
        </w:rPr>
        <w:t>Ind. Code § 6-1.1-18.5-3(a) or an appeal awarded by the Department, but not both.</w:t>
      </w:r>
      <w:r w:rsidR="00566CA4">
        <w:rPr>
          <w:rFonts w:ascii="Times New Roman" w:hAnsi="Times New Roman"/>
        </w:rPr>
        <w:t xml:space="preserve"> </w:t>
      </w:r>
      <w:r w:rsidR="00FC52DA" w:rsidRPr="00C43BF2">
        <w:rPr>
          <w:rFonts w:ascii="Times New Roman" w:hAnsi="Times New Roman"/>
          <w:b/>
          <w:bCs/>
        </w:rPr>
        <w:t xml:space="preserve">If a unit increases its assessed value </w:t>
      </w:r>
      <w:r w:rsidR="009A7BB7" w:rsidRPr="00C43BF2">
        <w:rPr>
          <w:rFonts w:ascii="Times New Roman" w:hAnsi="Times New Roman"/>
          <w:b/>
          <w:bCs/>
        </w:rPr>
        <w:t xml:space="preserve">through annexation by more than 15%, the unit potentially qualifies for an increase in its maximum levy through an appeal that is greater than would be the </w:t>
      </w:r>
      <w:r w:rsidR="00204736" w:rsidRPr="00C43BF2">
        <w:rPr>
          <w:rFonts w:ascii="Times New Roman" w:hAnsi="Times New Roman"/>
          <w:b/>
          <w:bCs/>
        </w:rPr>
        <w:t xml:space="preserve">automatic adjustment of up to only 15% provided by </w:t>
      </w:r>
      <w:r w:rsidR="008E2E31" w:rsidRPr="00C43BF2">
        <w:rPr>
          <w:rFonts w:ascii="Times New Roman" w:hAnsi="Times New Roman"/>
          <w:b/>
          <w:bCs/>
        </w:rPr>
        <w:t xml:space="preserve">STEP THREE of </w:t>
      </w:r>
      <w:r w:rsidR="00204736" w:rsidRPr="00C43BF2">
        <w:rPr>
          <w:rFonts w:ascii="Times New Roman" w:hAnsi="Times New Roman"/>
          <w:b/>
          <w:bCs/>
        </w:rPr>
        <w:t>Ind. Code § 6-1.1-18.5-3(a).</w:t>
      </w:r>
      <w:r w:rsidR="00566CA4">
        <w:rPr>
          <w:rFonts w:ascii="Times New Roman" w:hAnsi="Times New Roman"/>
        </w:rPr>
        <w:t xml:space="preserve"> </w:t>
      </w:r>
      <w:r w:rsidR="008E2E31" w:rsidRPr="00C43BF2">
        <w:rPr>
          <w:rFonts w:ascii="Times New Roman" w:hAnsi="Times New Roman"/>
        </w:rPr>
        <w:t xml:space="preserve">In addition, because STEP THREE of Ind. Code § 6-1.1-18.5-13(a) requires this adjustment, it may not be waived by the unit for purposes of this appeal. </w:t>
      </w:r>
    </w:p>
    <w:p w14:paraId="67E5162B" w14:textId="77777777" w:rsidR="00DD5ACE" w:rsidRPr="00C43BF2" w:rsidRDefault="00DD5ACE" w:rsidP="00DD5ACE">
      <w:pPr>
        <w:spacing w:after="0" w:line="240" w:lineRule="auto"/>
        <w:rPr>
          <w:rFonts w:ascii="Times New Roman" w:hAnsi="Times New Roman"/>
          <w:b/>
          <w:bCs/>
        </w:rPr>
      </w:pPr>
    </w:p>
    <w:p w14:paraId="25168EBC" w14:textId="7C5C4AE9" w:rsidR="00696988" w:rsidRDefault="00696988" w:rsidP="00DD5ACE">
      <w:pPr>
        <w:spacing w:after="0" w:line="240" w:lineRule="auto"/>
        <w:rPr>
          <w:rFonts w:ascii="Times New Roman" w:hAnsi="Times New Roman"/>
        </w:rPr>
      </w:pPr>
      <w:r w:rsidRPr="00C43BF2">
        <w:rPr>
          <w:rFonts w:ascii="Times New Roman" w:hAnsi="Times New Roman"/>
        </w:rPr>
        <w:t>A unit seeking an annexation, consolidation/reorganization, or extension of services appeal must submit the following information to the Department for review:</w:t>
      </w:r>
    </w:p>
    <w:p w14:paraId="6D7E8B14" w14:textId="77777777" w:rsidR="00D6594A" w:rsidRPr="00C43BF2" w:rsidRDefault="00D6594A" w:rsidP="00DD5ACE">
      <w:pPr>
        <w:spacing w:after="0" w:line="240" w:lineRule="auto"/>
        <w:rPr>
          <w:rFonts w:ascii="Times New Roman" w:hAnsi="Times New Roman"/>
        </w:rPr>
      </w:pPr>
    </w:p>
    <w:p w14:paraId="1586314A" w14:textId="675E1AC2" w:rsidR="00696988" w:rsidRPr="00C43BF2" w:rsidRDefault="00696988" w:rsidP="00DD5ACE">
      <w:pPr>
        <w:pStyle w:val="ListParagraph"/>
        <w:numPr>
          <w:ilvl w:val="0"/>
          <w:numId w:val="1"/>
        </w:numPr>
        <w:spacing w:after="0" w:line="240" w:lineRule="auto"/>
        <w:rPr>
          <w:rFonts w:ascii="Times New Roman" w:hAnsi="Times New Roman"/>
        </w:rPr>
      </w:pPr>
      <w:r w:rsidRPr="00C43BF2">
        <w:rPr>
          <w:rFonts w:ascii="Times New Roman" w:hAnsi="Times New Roman"/>
        </w:rPr>
        <w:t>The time frame of annexations, extensions, or consolidations/reorganizations to be considered.</w:t>
      </w:r>
    </w:p>
    <w:p w14:paraId="3A331DF5" w14:textId="1FC35572" w:rsidR="005209BE" w:rsidRPr="00C43BF2" w:rsidRDefault="005209BE" w:rsidP="00DD5ACE">
      <w:pPr>
        <w:pStyle w:val="ListParagraph"/>
        <w:numPr>
          <w:ilvl w:val="0"/>
          <w:numId w:val="1"/>
        </w:numPr>
        <w:spacing w:after="0" w:line="240" w:lineRule="auto"/>
        <w:rPr>
          <w:rFonts w:ascii="Times New Roman" w:hAnsi="Times New Roman"/>
        </w:rPr>
      </w:pPr>
      <w:r w:rsidRPr="00C43BF2">
        <w:rPr>
          <w:rFonts w:ascii="Times New Roman" w:hAnsi="Times New Roman"/>
        </w:rPr>
        <w:lastRenderedPageBreak/>
        <w:t>Any levy increases already granted for each budget year within the time frame of annexation, extension, or consolidation/reorganization.</w:t>
      </w:r>
      <w:r w:rsidR="00566CA4">
        <w:rPr>
          <w:rFonts w:ascii="Times New Roman" w:hAnsi="Times New Roman"/>
        </w:rPr>
        <w:t xml:space="preserve"> </w:t>
      </w:r>
    </w:p>
    <w:p w14:paraId="244F38F3" w14:textId="7A77AD11" w:rsidR="00DC4D6E" w:rsidRPr="00C43BF2" w:rsidRDefault="00DC4D6E" w:rsidP="00DD5ACE">
      <w:pPr>
        <w:pStyle w:val="ListParagraph"/>
        <w:numPr>
          <w:ilvl w:val="0"/>
          <w:numId w:val="1"/>
        </w:numPr>
        <w:spacing w:after="0" w:line="240" w:lineRule="auto"/>
        <w:rPr>
          <w:rFonts w:ascii="Times New Roman" w:hAnsi="Times New Roman"/>
        </w:rPr>
      </w:pPr>
      <w:r w:rsidRPr="00C43BF2">
        <w:rPr>
          <w:rFonts w:ascii="Times New Roman" w:hAnsi="Times New Roman"/>
        </w:rPr>
        <w:t xml:space="preserve">The types of services that will be needed and/or increased </w:t>
      </w:r>
      <w:r w:rsidR="001D5218" w:rsidRPr="00C43BF2">
        <w:rPr>
          <w:rFonts w:ascii="Times New Roman" w:hAnsi="Times New Roman"/>
        </w:rPr>
        <w:t>due to annexation, extension, or consolidation/reorganization.</w:t>
      </w:r>
    </w:p>
    <w:p w14:paraId="550AE278" w14:textId="7705257D" w:rsidR="001D5218" w:rsidRPr="00C43BF2" w:rsidRDefault="001D5218" w:rsidP="00DD5ACE">
      <w:pPr>
        <w:pStyle w:val="ListParagraph"/>
        <w:numPr>
          <w:ilvl w:val="0"/>
          <w:numId w:val="1"/>
        </w:numPr>
        <w:spacing w:after="0" w:line="240" w:lineRule="auto"/>
        <w:rPr>
          <w:rFonts w:ascii="Times New Roman" w:hAnsi="Times New Roman"/>
        </w:rPr>
      </w:pPr>
      <w:r w:rsidRPr="00C43BF2">
        <w:rPr>
          <w:rFonts w:ascii="Times New Roman" w:hAnsi="Times New Roman"/>
        </w:rPr>
        <w:t>The increased expenses due to annexation, extension, or consolidation/reorganization for each year.</w:t>
      </w:r>
      <w:r w:rsidR="00566CA4">
        <w:rPr>
          <w:rFonts w:ascii="Times New Roman" w:hAnsi="Times New Roman"/>
        </w:rPr>
        <w:t xml:space="preserve"> </w:t>
      </w:r>
    </w:p>
    <w:p w14:paraId="710C058B" w14:textId="2F31046B" w:rsidR="00701460" w:rsidRPr="00C43BF2" w:rsidRDefault="00701460" w:rsidP="00DD5ACE">
      <w:pPr>
        <w:pStyle w:val="ListParagraph"/>
        <w:numPr>
          <w:ilvl w:val="0"/>
          <w:numId w:val="1"/>
        </w:numPr>
        <w:spacing w:after="0" w:line="240" w:lineRule="auto"/>
        <w:rPr>
          <w:rFonts w:ascii="Times New Roman" w:hAnsi="Times New Roman"/>
        </w:rPr>
      </w:pPr>
      <w:r w:rsidRPr="00C43BF2">
        <w:rPr>
          <w:rFonts w:ascii="Times New Roman" w:hAnsi="Times New Roman"/>
        </w:rPr>
        <w:t>Either of the following, as applicable:</w:t>
      </w:r>
    </w:p>
    <w:p w14:paraId="77409A2F" w14:textId="069D0B37" w:rsidR="00701460" w:rsidRPr="00C43BF2" w:rsidRDefault="00701460" w:rsidP="00DD5ACE">
      <w:pPr>
        <w:pStyle w:val="ListParagraph"/>
        <w:numPr>
          <w:ilvl w:val="1"/>
          <w:numId w:val="1"/>
        </w:numPr>
        <w:spacing w:after="0" w:line="240" w:lineRule="auto"/>
        <w:rPr>
          <w:rFonts w:ascii="Times New Roman" w:hAnsi="Times New Roman"/>
        </w:rPr>
      </w:pPr>
      <w:r w:rsidRPr="00C43BF2">
        <w:rPr>
          <w:rFonts w:ascii="Times New Roman" w:hAnsi="Times New Roman"/>
        </w:rPr>
        <w:t>The fiscal plan and/or reorganization plan for the annexation, extension, or consolidation/reorganization.</w:t>
      </w:r>
      <w:r w:rsidR="00566CA4">
        <w:rPr>
          <w:rFonts w:ascii="Times New Roman" w:hAnsi="Times New Roman"/>
        </w:rPr>
        <w:t xml:space="preserve"> </w:t>
      </w:r>
    </w:p>
    <w:p w14:paraId="6DDD1762" w14:textId="6165B5E6" w:rsidR="00745F40" w:rsidRPr="00C43BF2" w:rsidRDefault="00745F40" w:rsidP="00DD5ACE">
      <w:pPr>
        <w:pStyle w:val="ListParagraph"/>
        <w:numPr>
          <w:ilvl w:val="1"/>
          <w:numId w:val="1"/>
        </w:numPr>
        <w:spacing w:after="0" w:line="240" w:lineRule="auto"/>
        <w:rPr>
          <w:rFonts w:ascii="Times New Roman" w:hAnsi="Times New Roman"/>
        </w:rPr>
      </w:pPr>
      <w:r w:rsidRPr="00C43BF2">
        <w:rPr>
          <w:rFonts w:ascii="Times New Roman" w:hAnsi="Times New Roman"/>
        </w:rPr>
        <w:t xml:space="preserve">The interlocal agreement and authorizing </w:t>
      </w:r>
      <w:r w:rsidR="00310605" w:rsidRPr="00C43BF2">
        <w:rPr>
          <w:rFonts w:ascii="Times New Roman" w:hAnsi="Times New Roman"/>
        </w:rPr>
        <w:t>ordinance</w:t>
      </w:r>
      <w:r w:rsidRPr="00C43BF2">
        <w:rPr>
          <w:rFonts w:ascii="Times New Roman" w:hAnsi="Times New Roman"/>
        </w:rPr>
        <w:t>/resolution for an ext</w:t>
      </w:r>
      <w:r w:rsidR="00310605" w:rsidRPr="00C43BF2">
        <w:rPr>
          <w:rFonts w:ascii="Times New Roman" w:hAnsi="Times New Roman"/>
        </w:rPr>
        <w:t>ension.</w:t>
      </w:r>
    </w:p>
    <w:p w14:paraId="1CBA33C3" w14:textId="6B80B0A3" w:rsidR="00310605" w:rsidRPr="00C43BF2" w:rsidRDefault="00310605" w:rsidP="00DD5ACE">
      <w:pPr>
        <w:pStyle w:val="ListParagraph"/>
        <w:numPr>
          <w:ilvl w:val="0"/>
          <w:numId w:val="1"/>
        </w:numPr>
        <w:spacing w:after="0" w:line="240" w:lineRule="auto"/>
        <w:rPr>
          <w:rFonts w:ascii="Times New Roman" w:hAnsi="Times New Roman"/>
        </w:rPr>
      </w:pPr>
      <w:r w:rsidRPr="00C43BF2">
        <w:rPr>
          <w:rFonts w:ascii="Times New Roman" w:hAnsi="Times New Roman"/>
        </w:rPr>
        <w:t xml:space="preserve">The appeal amount requested </w:t>
      </w:r>
      <w:r w:rsidR="00A62D3C" w:rsidRPr="00C43BF2">
        <w:rPr>
          <w:rFonts w:ascii="Times New Roman" w:hAnsi="Times New Roman"/>
        </w:rPr>
        <w:t xml:space="preserve">is </w:t>
      </w:r>
      <w:r w:rsidRPr="00C43BF2">
        <w:rPr>
          <w:rFonts w:ascii="Times New Roman" w:hAnsi="Times New Roman"/>
        </w:rPr>
        <w:t>determined by the following:</w:t>
      </w:r>
    </w:p>
    <w:p w14:paraId="0AFD239B" w14:textId="6CD3B844" w:rsidR="00310605" w:rsidRPr="00C43BF2" w:rsidRDefault="00310605" w:rsidP="00DD5ACE">
      <w:pPr>
        <w:pStyle w:val="ListParagraph"/>
        <w:numPr>
          <w:ilvl w:val="1"/>
          <w:numId w:val="1"/>
        </w:numPr>
        <w:spacing w:after="0" w:line="240" w:lineRule="auto"/>
        <w:rPr>
          <w:rFonts w:ascii="Times New Roman" w:hAnsi="Times New Roman"/>
        </w:rPr>
      </w:pPr>
      <w:r w:rsidRPr="00C43BF2">
        <w:rPr>
          <w:rFonts w:ascii="Times New Roman" w:hAnsi="Times New Roman"/>
        </w:rPr>
        <w:t>The total amount of the appeal, supported by evidence of increased expenses, less the levy increase</w:t>
      </w:r>
      <w:r w:rsidR="000E7022" w:rsidRPr="00C43BF2">
        <w:rPr>
          <w:rFonts w:ascii="Times New Roman" w:hAnsi="Times New Roman"/>
        </w:rPr>
        <w:t>s already granted in the years of annexation, extension, or consolidation/reorganization; divided by</w:t>
      </w:r>
    </w:p>
    <w:p w14:paraId="6C56C375" w14:textId="66315B8F" w:rsidR="000E7022" w:rsidRPr="00C43BF2" w:rsidRDefault="000E7022" w:rsidP="00DD5ACE">
      <w:pPr>
        <w:pStyle w:val="ListParagraph"/>
        <w:numPr>
          <w:ilvl w:val="1"/>
          <w:numId w:val="1"/>
        </w:numPr>
        <w:spacing w:after="0" w:line="240" w:lineRule="auto"/>
        <w:rPr>
          <w:rFonts w:ascii="Times New Roman" w:hAnsi="Times New Roman"/>
        </w:rPr>
      </w:pPr>
      <w:r w:rsidRPr="00C43BF2">
        <w:rPr>
          <w:rFonts w:ascii="Times New Roman" w:hAnsi="Times New Roman"/>
        </w:rPr>
        <w:t>The total number of years of annexation, extension, or consolidation/reorganization.</w:t>
      </w:r>
      <w:r w:rsidR="00566CA4">
        <w:rPr>
          <w:rFonts w:ascii="Times New Roman" w:hAnsi="Times New Roman"/>
        </w:rPr>
        <w:t xml:space="preserve"> </w:t>
      </w:r>
    </w:p>
    <w:p w14:paraId="2C4FBAF6" w14:textId="04E94A9B" w:rsidR="008231B7" w:rsidRPr="00C43BF2" w:rsidRDefault="008231B7" w:rsidP="00DD5ACE">
      <w:pPr>
        <w:pStyle w:val="ListParagraph"/>
        <w:numPr>
          <w:ilvl w:val="0"/>
          <w:numId w:val="1"/>
        </w:numPr>
        <w:spacing w:after="0" w:line="240" w:lineRule="auto"/>
        <w:rPr>
          <w:rFonts w:ascii="Times New Roman" w:hAnsi="Times New Roman"/>
        </w:rPr>
      </w:pPr>
      <w:r w:rsidRPr="00C43BF2">
        <w:rPr>
          <w:rFonts w:ascii="Times New Roman" w:hAnsi="Times New Roman"/>
        </w:rPr>
        <w:t>Whether the total amount requested matches the amount in the fiscal plan for each annexation, extension, or consolidation/reorganization.</w:t>
      </w:r>
    </w:p>
    <w:p w14:paraId="2D8AE499" w14:textId="2AB3268F" w:rsidR="00D316E3" w:rsidRDefault="0086554C" w:rsidP="00DD5ACE">
      <w:pPr>
        <w:pStyle w:val="ListParagraph"/>
        <w:numPr>
          <w:ilvl w:val="0"/>
          <w:numId w:val="1"/>
        </w:numPr>
        <w:spacing w:after="0" w:line="240" w:lineRule="auto"/>
        <w:rPr>
          <w:rFonts w:ascii="Times New Roman" w:hAnsi="Times New Roman"/>
        </w:rPr>
      </w:pPr>
      <w:r w:rsidRPr="00C43BF2">
        <w:rPr>
          <w:rFonts w:ascii="Times New Roman" w:hAnsi="Times New Roman"/>
        </w:rPr>
        <w:t>The legal basis for the annexation, extension, or consolidation/</w:t>
      </w:r>
      <w:r w:rsidR="00544AF0" w:rsidRPr="00C43BF2">
        <w:rPr>
          <w:rFonts w:ascii="Times New Roman" w:hAnsi="Times New Roman"/>
        </w:rPr>
        <w:t>reorganization</w:t>
      </w:r>
      <w:r w:rsidR="0037517E" w:rsidRPr="00C43BF2">
        <w:rPr>
          <w:rFonts w:ascii="Times New Roman" w:hAnsi="Times New Roman"/>
        </w:rPr>
        <w:t xml:space="preserve"> (e.g., Government Modernization Act, annexation</w:t>
      </w:r>
      <w:r w:rsidR="00544AF0" w:rsidRPr="00C43BF2">
        <w:rPr>
          <w:rFonts w:ascii="Times New Roman" w:hAnsi="Times New Roman"/>
        </w:rPr>
        <w:t xml:space="preserve"> under Ind. Code § 36-4-3, an extension of park services by referendum under Ind. Code § 36-10-3). </w:t>
      </w:r>
    </w:p>
    <w:p w14:paraId="66E8D2D9" w14:textId="77777777" w:rsidR="00B56BD2" w:rsidRDefault="00B56BD2" w:rsidP="00B56BD2">
      <w:pPr>
        <w:spacing w:after="0" w:line="240" w:lineRule="auto"/>
        <w:rPr>
          <w:rFonts w:ascii="Times New Roman" w:hAnsi="Times New Roman"/>
        </w:rPr>
      </w:pPr>
    </w:p>
    <w:p w14:paraId="0AE8CC6C" w14:textId="707E2A0E" w:rsidR="00B56BD2" w:rsidRDefault="00B56BD2" w:rsidP="00B56BD2">
      <w:pPr>
        <w:spacing w:after="0" w:line="240" w:lineRule="auto"/>
        <w:rPr>
          <w:rFonts w:ascii="Times New Roman" w:hAnsi="Times New Roman"/>
        </w:rPr>
      </w:pPr>
      <w:r>
        <w:rPr>
          <w:rFonts w:ascii="Times New Roman" w:hAnsi="Times New Roman"/>
        </w:rPr>
        <w:t>If the required documents are not</w:t>
      </w:r>
      <w:r w:rsidR="007938CB">
        <w:rPr>
          <w:rFonts w:ascii="Times New Roman" w:hAnsi="Times New Roman"/>
        </w:rPr>
        <w:t xml:space="preserve"> submitted, the submission may be deemed incomplete</w:t>
      </w:r>
      <w:r w:rsidR="002D511D">
        <w:rPr>
          <w:rFonts w:ascii="Times New Roman" w:hAnsi="Times New Roman"/>
        </w:rPr>
        <w:t xml:space="preserve"> and may </w:t>
      </w:r>
      <w:r w:rsidR="00A14236">
        <w:rPr>
          <w:rFonts w:ascii="Times New Roman" w:hAnsi="Times New Roman"/>
        </w:rPr>
        <w:t>result in denial of the appeal</w:t>
      </w:r>
      <w:r w:rsidR="002D511D">
        <w:rPr>
          <w:rFonts w:ascii="Times New Roman" w:hAnsi="Times New Roman"/>
        </w:rPr>
        <w:t xml:space="preserve">. </w:t>
      </w:r>
    </w:p>
    <w:p w14:paraId="0D122952" w14:textId="77777777" w:rsidR="00E37CC1" w:rsidRPr="00B56BD2" w:rsidRDefault="00E37CC1" w:rsidP="00B56BD2">
      <w:pPr>
        <w:spacing w:after="0" w:line="240" w:lineRule="auto"/>
        <w:rPr>
          <w:rFonts w:ascii="Times New Roman" w:hAnsi="Times New Roman"/>
        </w:rPr>
      </w:pPr>
    </w:p>
    <w:p w14:paraId="1831472D" w14:textId="77777777" w:rsidR="00173DC5" w:rsidRPr="00C43BF2" w:rsidRDefault="00173DC5" w:rsidP="00DD5ACE">
      <w:pPr>
        <w:spacing w:after="0" w:line="240" w:lineRule="auto"/>
        <w:rPr>
          <w:rFonts w:ascii="Times New Roman" w:hAnsi="Times New Roman" w:cs="Times New Roman"/>
        </w:rPr>
      </w:pPr>
    </w:p>
    <w:p w14:paraId="0E23AE67" w14:textId="43054045" w:rsidR="00137FC4" w:rsidRPr="00C43BF2" w:rsidRDefault="00173DC5" w:rsidP="6D67AC76">
      <w:pPr>
        <w:spacing w:after="0" w:line="240" w:lineRule="auto"/>
        <w:jc w:val="center"/>
        <w:rPr>
          <w:rFonts w:ascii="Times New Roman" w:hAnsi="Times New Roman"/>
        </w:rPr>
        <w:sectPr w:rsidR="00137FC4" w:rsidRPr="00C43BF2">
          <w:headerReference w:type="default" r:id="rId11"/>
          <w:footerReference w:type="default" r:id="rId12"/>
          <w:pgSz w:w="12240" w:h="15840"/>
          <w:pgMar w:top="1440" w:right="1440" w:bottom="1440" w:left="1440" w:header="720" w:footer="720" w:gutter="0"/>
          <w:cols w:space="720"/>
          <w:docGrid w:linePitch="360"/>
        </w:sectPr>
      </w:pPr>
      <w:r w:rsidRPr="00C43BF2">
        <w:rPr>
          <w:rFonts w:ascii="Times New Roman" w:hAnsi="Times New Roman" w:cs="Times New Roman"/>
        </w:rPr>
        <w:t xml:space="preserve">Remainder of </w:t>
      </w:r>
      <w:r w:rsidR="00E76901">
        <w:rPr>
          <w:rFonts w:ascii="Times New Roman" w:hAnsi="Times New Roman" w:cs="Times New Roman"/>
        </w:rPr>
        <w:t xml:space="preserve">the </w:t>
      </w:r>
      <w:r w:rsidRPr="00C43BF2">
        <w:rPr>
          <w:rFonts w:ascii="Times New Roman" w:hAnsi="Times New Roman" w:cs="Times New Roman"/>
        </w:rPr>
        <w:t>page intentionally left blank</w:t>
      </w:r>
      <w:r w:rsidR="00D46010" w:rsidRPr="00C43BF2">
        <w:rPr>
          <w:rFonts w:ascii="Times New Roman" w:hAnsi="Times New Roman" w:cs="Times New Roman"/>
        </w:rPr>
        <w:t>.</w:t>
      </w:r>
    </w:p>
    <w:p w14:paraId="02770298" w14:textId="7C8E036E" w:rsidR="008736D1" w:rsidRPr="00C43BF2" w:rsidRDefault="008736D1" w:rsidP="00DD5ACE">
      <w:pPr>
        <w:spacing w:after="0" w:line="240" w:lineRule="auto"/>
        <w:jc w:val="center"/>
        <w:rPr>
          <w:rFonts w:ascii="Times New Roman" w:hAnsi="Times New Roman"/>
          <w:b/>
          <w:bCs/>
          <w:u w:val="single"/>
        </w:rPr>
      </w:pPr>
      <w:r w:rsidRPr="00C43BF2">
        <w:rPr>
          <w:rFonts w:ascii="Times New Roman" w:hAnsi="Times New Roman"/>
          <w:b/>
          <w:bCs/>
          <w:u w:val="single"/>
        </w:rPr>
        <w:lastRenderedPageBreak/>
        <w:t>Report of Appealing Taxing Unit</w:t>
      </w:r>
    </w:p>
    <w:p w14:paraId="2658259A" w14:textId="77777777" w:rsidR="00DD5ACE" w:rsidRPr="00C43BF2" w:rsidRDefault="00DD5ACE" w:rsidP="00DD5ACE">
      <w:pPr>
        <w:spacing w:after="0" w:line="240" w:lineRule="auto"/>
        <w:rPr>
          <w:rFonts w:ascii="Times New Roman" w:hAnsi="Times New Roman"/>
        </w:rPr>
      </w:pPr>
    </w:p>
    <w:p w14:paraId="3719364C" w14:textId="080C92D1" w:rsidR="008736D1" w:rsidRPr="00C43BF2" w:rsidRDefault="008736D1" w:rsidP="00DD5ACE">
      <w:pPr>
        <w:spacing w:after="0" w:line="240" w:lineRule="auto"/>
        <w:rPr>
          <w:rFonts w:ascii="Times New Roman" w:hAnsi="Times New Roman"/>
        </w:rPr>
      </w:pPr>
      <w:r w:rsidRPr="00C43BF2">
        <w:rPr>
          <w:rFonts w:ascii="Times New Roman" w:hAnsi="Times New Roman"/>
        </w:rPr>
        <w:t xml:space="preserve">The Department </w:t>
      </w:r>
      <w:r w:rsidR="006962A6" w:rsidRPr="00C43BF2">
        <w:rPr>
          <w:rFonts w:ascii="Times New Roman" w:hAnsi="Times New Roman"/>
        </w:rPr>
        <w:t>has prescribed this template through which a petitioner supplies the information the Department requires pursuant to Ind. Code § 6-1.1-18.5</w:t>
      </w:r>
      <w:r w:rsidR="00A63F36" w:rsidRPr="00C43BF2">
        <w:rPr>
          <w:rFonts w:ascii="Times New Roman" w:hAnsi="Times New Roman"/>
        </w:rPr>
        <w:t xml:space="preserve">-12(c). The required information must be filed with the Department on or before </w:t>
      </w:r>
      <w:r w:rsidR="00A63F36" w:rsidRPr="00C43BF2">
        <w:rPr>
          <w:rFonts w:ascii="Times New Roman" w:hAnsi="Times New Roman"/>
          <w:b/>
          <w:bCs/>
        </w:rPr>
        <w:t xml:space="preserve">October </w:t>
      </w:r>
      <w:r w:rsidR="005410BE" w:rsidRPr="00C43BF2">
        <w:rPr>
          <w:rFonts w:ascii="Times New Roman" w:hAnsi="Times New Roman"/>
          <w:b/>
          <w:bCs/>
        </w:rPr>
        <w:t>21, 202</w:t>
      </w:r>
      <w:r w:rsidR="00AA4F95">
        <w:rPr>
          <w:rFonts w:ascii="Times New Roman" w:hAnsi="Times New Roman"/>
          <w:b/>
          <w:bCs/>
        </w:rPr>
        <w:t>5</w:t>
      </w:r>
      <w:r w:rsidR="005410BE" w:rsidRPr="00C43BF2">
        <w:rPr>
          <w:rFonts w:ascii="Times New Roman" w:hAnsi="Times New Roman"/>
        </w:rPr>
        <w:t xml:space="preserve">. Only email submissions bearing a timestamp of </w:t>
      </w:r>
      <w:r w:rsidR="005410BE" w:rsidRPr="00C43BF2">
        <w:rPr>
          <w:rFonts w:ascii="Times New Roman" w:hAnsi="Times New Roman"/>
          <w:b/>
          <w:bCs/>
          <w:u w:val="single"/>
        </w:rPr>
        <w:t>OCTOBER 21</w:t>
      </w:r>
      <w:r w:rsidR="005410BE" w:rsidRPr="00C43BF2">
        <w:rPr>
          <w:rFonts w:ascii="Times New Roman" w:hAnsi="Times New Roman"/>
          <w:b/>
          <w:bCs/>
        </w:rPr>
        <w:t xml:space="preserve"> </w:t>
      </w:r>
      <w:r w:rsidR="005410BE" w:rsidRPr="00C43BF2">
        <w:rPr>
          <w:rFonts w:ascii="Times New Roman" w:hAnsi="Times New Roman"/>
        </w:rPr>
        <w:t>or</w:t>
      </w:r>
      <w:r w:rsidR="00806731" w:rsidRPr="00C43BF2">
        <w:rPr>
          <w:rFonts w:ascii="Times New Roman" w:hAnsi="Times New Roman"/>
        </w:rPr>
        <w:t xml:space="preserve"> earlier will be considered. Completed submissions and additional questions about excess levy appeals should be sent by email to your </w:t>
      </w:r>
      <w:hyperlink r:id="rId13" w:history="1">
        <w:r w:rsidR="00C539C3" w:rsidRPr="00C43BF2">
          <w:rPr>
            <w:rStyle w:val="Hyperlink"/>
            <w:rFonts w:ascii="Times New Roman" w:hAnsi="Times New Roman"/>
          </w:rPr>
          <w:t>Budget Field Representative</w:t>
        </w:r>
      </w:hyperlink>
      <w:r w:rsidR="00C539C3" w:rsidRPr="00C43BF2">
        <w:rPr>
          <w:rFonts w:ascii="Times New Roman" w:hAnsi="Times New Roman"/>
        </w:rPr>
        <w:t>.</w:t>
      </w:r>
    </w:p>
    <w:p w14:paraId="147C0D6C" w14:textId="77777777" w:rsidR="00DD5ACE" w:rsidRPr="00C43BF2" w:rsidRDefault="00DD5ACE" w:rsidP="00DD5ACE">
      <w:pPr>
        <w:spacing w:after="0" w:line="240" w:lineRule="auto"/>
        <w:rPr>
          <w:rFonts w:ascii="Times New Roman" w:hAnsi="Times New Roman"/>
        </w:rPr>
      </w:pPr>
    </w:p>
    <w:p w14:paraId="1C87A2E9" w14:textId="77777777" w:rsidR="00DD5ACE" w:rsidRPr="00C43BF2" w:rsidRDefault="00DD5ACE" w:rsidP="00DD5ACE">
      <w:pPr>
        <w:spacing w:after="0" w:line="240" w:lineRule="auto"/>
        <w:rPr>
          <w:rFonts w:ascii="Times New Roman" w:hAnsi="Times New Roman"/>
        </w:rPr>
      </w:pPr>
    </w:p>
    <w:p w14:paraId="4A5DCAEC" w14:textId="6A3868E8" w:rsidR="00DD5ACE" w:rsidRDefault="005C629A" w:rsidP="00DD5ACE">
      <w:pPr>
        <w:spacing w:after="0" w:line="240" w:lineRule="auto"/>
        <w:rPr>
          <w:rFonts w:ascii="Times New Roman" w:hAnsi="Times New Roman" w:cs="Times New Roman"/>
        </w:rPr>
      </w:pPr>
      <w:r w:rsidRPr="000A586A">
        <w:rPr>
          <w:rFonts w:ascii="Times New Roman" w:hAnsi="Times New Roman" w:cs="Times New Roman"/>
        </w:rPr>
        <w:t>All requests for consideration of an appeal must be specific.  Please note that the Department will utilize reports from the budget certification process (</w:t>
      </w:r>
      <w:r w:rsidRPr="007506F3">
        <w:rPr>
          <w:rFonts w:ascii="Times New Roman" w:hAnsi="Times New Roman" w:cs="Times New Roman"/>
        </w:rPr>
        <w:t>e.g. Fund Reports, Form 2: Estimate of Miscellaneous Revenues, Form 3: Notice to Taxpayers, and Form 4B: Cash Flow Statement</w:t>
      </w:r>
      <w:r w:rsidRPr="000A586A">
        <w:rPr>
          <w:rFonts w:ascii="Times New Roman" w:hAnsi="Times New Roman" w:cs="Times New Roman"/>
        </w:rPr>
        <w:t xml:space="preserve">) during its review of an appeal application.  The Department may also consider </w:t>
      </w:r>
      <w:r>
        <w:rPr>
          <w:rFonts w:ascii="Times New Roman" w:hAnsi="Times New Roman" w:cs="Times New Roman"/>
        </w:rPr>
        <w:t xml:space="preserve">alternative and historical </w:t>
      </w:r>
      <w:r w:rsidRPr="000A586A">
        <w:rPr>
          <w:rFonts w:ascii="Times New Roman" w:hAnsi="Times New Roman" w:cs="Times New Roman"/>
        </w:rPr>
        <w:t xml:space="preserve">Gateway reports, including </w:t>
      </w:r>
      <w:r>
        <w:rPr>
          <w:rFonts w:ascii="Times New Roman" w:hAnsi="Times New Roman" w:cs="Times New Roman"/>
        </w:rPr>
        <w:t>but not limited to the</w:t>
      </w:r>
      <w:r w:rsidRPr="000A586A">
        <w:rPr>
          <w:rFonts w:ascii="Times New Roman" w:hAnsi="Times New Roman" w:cs="Times New Roman"/>
        </w:rPr>
        <w:t xml:space="preserve"> Annual Financial Report Employee Compensation Report</w:t>
      </w:r>
      <w:r>
        <w:rPr>
          <w:rFonts w:ascii="Times New Roman" w:hAnsi="Times New Roman" w:cs="Times New Roman"/>
        </w:rPr>
        <w:t xml:space="preserve">. </w:t>
      </w:r>
      <w:r w:rsidRPr="000A586A">
        <w:rPr>
          <w:rFonts w:ascii="Times New Roman" w:hAnsi="Times New Roman" w:cs="Times New Roman"/>
        </w:rPr>
        <w:t xml:space="preserve">If this information is not representative of </w:t>
      </w:r>
      <w:r>
        <w:rPr>
          <w:rFonts w:ascii="Times New Roman" w:hAnsi="Times New Roman" w:cs="Times New Roman"/>
        </w:rPr>
        <w:t>the political subdivision’s</w:t>
      </w:r>
      <w:r w:rsidRPr="000A586A">
        <w:rPr>
          <w:rFonts w:ascii="Times New Roman" w:hAnsi="Times New Roman" w:cs="Times New Roman"/>
        </w:rPr>
        <w:t xml:space="preserve"> current financial situation,</w:t>
      </w:r>
      <w:r w:rsidR="007263AA">
        <w:rPr>
          <w:rFonts w:ascii="Times New Roman" w:hAnsi="Times New Roman" w:cs="Times New Roman"/>
        </w:rPr>
        <w:t xml:space="preserve"> please </w:t>
      </w:r>
      <w:r w:rsidR="00A07C36">
        <w:rPr>
          <w:rFonts w:ascii="Times New Roman" w:hAnsi="Times New Roman" w:cs="Times New Roman"/>
        </w:rPr>
        <w:t>provide</w:t>
      </w:r>
      <w:r w:rsidR="00C62935">
        <w:rPr>
          <w:rFonts w:ascii="Times New Roman" w:hAnsi="Times New Roman" w:cs="Times New Roman"/>
        </w:rPr>
        <w:t xml:space="preserve"> clarification as to why.</w:t>
      </w:r>
      <w:r w:rsidR="00D603F8">
        <w:rPr>
          <w:rFonts w:ascii="Times New Roman" w:hAnsi="Times New Roman" w:cs="Times New Roman"/>
        </w:rPr>
        <w:t xml:space="preserve"> Furthermore, p</w:t>
      </w:r>
      <w:r w:rsidR="00D603F8" w:rsidRPr="000A586A">
        <w:rPr>
          <w:rFonts w:ascii="Times New Roman" w:hAnsi="Times New Roman" w:cs="Times New Roman"/>
        </w:rPr>
        <w:t>ursuant to Ind. Code § 6-1.1-18.5-12(c), the Department reserves the right to require the appropriate unit official to produce relevant records or books in consideration of the appeal.</w:t>
      </w:r>
      <w:r w:rsidR="00D603F8">
        <w:rPr>
          <w:rFonts w:ascii="Times New Roman" w:hAnsi="Times New Roman" w:cs="Times New Roman"/>
        </w:rPr>
        <w:t xml:space="preserve"> </w:t>
      </w:r>
      <w:r w:rsidR="00D603F8" w:rsidRPr="00B32F4C">
        <w:rPr>
          <w:rFonts w:ascii="Times New Roman" w:hAnsi="Times New Roman" w:cs="Times New Roman"/>
          <w:b/>
          <w:bCs/>
          <w:u w:val="single"/>
        </w:rPr>
        <w:t>Failure to timely respond with requested information may be cause for denial of the appeal.</w:t>
      </w:r>
    </w:p>
    <w:p w14:paraId="72D11DF1" w14:textId="77777777" w:rsidR="005C629A" w:rsidRPr="00C43BF2" w:rsidRDefault="005C629A" w:rsidP="00DD5ACE">
      <w:pPr>
        <w:spacing w:after="0" w:line="240" w:lineRule="auto"/>
        <w:rPr>
          <w:rFonts w:ascii="Times New Roman" w:hAnsi="Times New Roman"/>
        </w:rPr>
      </w:pPr>
    </w:p>
    <w:p w14:paraId="0FFF469E" w14:textId="77777777" w:rsidR="00F14456" w:rsidRDefault="00DB020B" w:rsidP="004A55E0">
      <w:pPr>
        <w:spacing w:after="0" w:line="240" w:lineRule="auto"/>
        <w:rPr>
          <w:rFonts w:ascii="Times New Roman" w:hAnsi="Times New Roman"/>
        </w:rPr>
      </w:pPr>
      <w:r w:rsidRPr="000A586A">
        <w:rPr>
          <w:rFonts w:ascii="Times New Roman" w:hAnsi="Times New Roman" w:cs="Times New Roman"/>
        </w:rPr>
        <w:t xml:space="preserve">To </w:t>
      </w:r>
      <w:r>
        <w:rPr>
          <w:rFonts w:ascii="Times New Roman" w:hAnsi="Times New Roman" w:cs="Times New Roman"/>
        </w:rPr>
        <w:t xml:space="preserve">constitute a completed </w:t>
      </w:r>
      <w:r w:rsidRPr="000A586A">
        <w:rPr>
          <w:rFonts w:ascii="Times New Roman" w:hAnsi="Times New Roman" w:cs="Times New Roman"/>
        </w:rPr>
        <w:t>petition</w:t>
      </w:r>
      <w:r>
        <w:rPr>
          <w:rFonts w:ascii="Times New Roman" w:hAnsi="Times New Roman" w:cs="Times New Roman"/>
        </w:rPr>
        <w:t xml:space="preserve"> and submission to the Department, the appropriate official of a political subdivision </w:t>
      </w:r>
      <w:r w:rsidRPr="000A586A">
        <w:rPr>
          <w:rFonts w:ascii="Times New Roman" w:hAnsi="Times New Roman" w:cs="Times New Roman"/>
        </w:rPr>
        <w:t>will complete the following pages specific to the appeal and the certification page.</w:t>
      </w:r>
      <w:r w:rsidR="00566CA4">
        <w:rPr>
          <w:rFonts w:ascii="Times New Roman" w:hAnsi="Times New Roman"/>
        </w:rPr>
        <w:t xml:space="preserve"> </w:t>
      </w:r>
      <w:r w:rsidR="00CF6D0F" w:rsidRPr="00C43BF2">
        <w:rPr>
          <w:rFonts w:ascii="Times New Roman" w:hAnsi="Times New Roman"/>
        </w:rPr>
        <w:t>Petitions must also include any additional supporting documentation that contains an explanation or justification of the appeal and the appeal amount.</w:t>
      </w:r>
      <w:r w:rsidR="00566CA4">
        <w:rPr>
          <w:rFonts w:ascii="Times New Roman" w:hAnsi="Times New Roman"/>
        </w:rPr>
        <w:t xml:space="preserve"> </w:t>
      </w:r>
      <w:r w:rsidR="00CF6D0F" w:rsidRPr="00C43BF2">
        <w:rPr>
          <w:rFonts w:ascii="Times New Roman" w:hAnsi="Times New Roman"/>
        </w:rPr>
        <w:t>Pursuant to Ind. Code § 6-1.1</w:t>
      </w:r>
      <w:r w:rsidR="005B653E" w:rsidRPr="00C43BF2">
        <w:rPr>
          <w:rFonts w:ascii="Times New Roman" w:hAnsi="Times New Roman"/>
        </w:rPr>
        <w:t xml:space="preserve">-18.5-12(a), the Department may deny an excess levy appeal on the basis that the unit has not </w:t>
      </w:r>
      <w:r w:rsidR="00C72FE5" w:rsidRPr="00C43BF2">
        <w:rPr>
          <w:rFonts w:ascii="Times New Roman" w:hAnsi="Times New Roman"/>
        </w:rPr>
        <w:t xml:space="preserve">provided an explanation that the unit will not be able to perform its government functions without an excess levy. </w:t>
      </w:r>
    </w:p>
    <w:p w14:paraId="6818C6AE" w14:textId="77777777" w:rsidR="00A14236" w:rsidRDefault="00A14236" w:rsidP="00A14236">
      <w:pPr>
        <w:spacing w:after="0" w:line="240" w:lineRule="auto"/>
        <w:rPr>
          <w:rFonts w:ascii="Times New Roman" w:hAnsi="Times New Roman" w:cs="Times New Roman"/>
        </w:rPr>
      </w:pPr>
    </w:p>
    <w:p w14:paraId="198AFF8B" w14:textId="77777777" w:rsidR="00A14236" w:rsidRDefault="00A14236" w:rsidP="00A14236">
      <w:pPr>
        <w:spacing w:after="0" w:line="240" w:lineRule="auto"/>
        <w:rPr>
          <w:rFonts w:ascii="Times New Roman" w:hAnsi="Times New Roman" w:cs="Times New Roman"/>
        </w:rPr>
      </w:pPr>
      <w:r w:rsidRPr="00D10D2B">
        <w:rPr>
          <w:rFonts w:ascii="Times New Roman" w:hAnsi="Times New Roman" w:cs="Times New Roman"/>
          <w:b/>
          <w:bCs/>
        </w:rPr>
        <w:t>The Department may also deny or modify an excess levy appeal on the basis that the unit has sufficient fund balances to allow it to carry out its governmental functions.</w:t>
      </w:r>
      <w:r>
        <w:rPr>
          <w:rFonts w:ascii="Times New Roman" w:hAnsi="Times New Roman" w:cs="Times New Roman"/>
          <w:b/>
          <w:bCs/>
        </w:rPr>
        <w:t xml:space="preserve"> </w:t>
      </w:r>
      <w:r>
        <w:rPr>
          <w:rFonts w:ascii="Times New Roman" w:hAnsi="Times New Roman"/>
          <w:b/>
          <w:bCs/>
        </w:rPr>
        <w:t>T</w:t>
      </w:r>
      <w:r w:rsidRPr="00CD1624">
        <w:rPr>
          <w:rFonts w:ascii="Times New Roman" w:hAnsi="Times New Roman"/>
          <w:b/>
          <w:bCs/>
        </w:rPr>
        <w:t xml:space="preserve">here will be a rebuttable presumption that </w:t>
      </w:r>
      <w:r>
        <w:rPr>
          <w:rFonts w:ascii="Times New Roman" w:hAnsi="Times New Roman"/>
          <w:b/>
          <w:bCs/>
        </w:rPr>
        <w:t xml:space="preserve">maintaining a </w:t>
      </w:r>
      <w:r w:rsidRPr="00CD1624">
        <w:rPr>
          <w:rFonts w:ascii="Times New Roman" w:hAnsi="Times New Roman"/>
          <w:b/>
          <w:bCs/>
        </w:rPr>
        <w:t>cumulative operating balance of twenty percent (20%) or more</w:t>
      </w:r>
      <w:r>
        <w:rPr>
          <w:rFonts w:ascii="Times New Roman" w:hAnsi="Times New Roman"/>
          <w:b/>
          <w:bCs/>
        </w:rPr>
        <w:t xml:space="preserve"> </w:t>
      </w:r>
      <w:r w:rsidRPr="00CD1624">
        <w:rPr>
          <w:rFonts w:ascii="Times New Roman" w:hAnsi="Times New Roman"/>
          <w:b/>
          <w:bCs/>
        </w:rPr>
        <w:t xml:space="preserve">for the civil taxing unit’s levy-controlled funds </w:t>
      </w:r>
      <w:r>
        <w:rPr>
          <w:rFonts w:ascii="Times New Roman" w:hAnsi="Times New Roman"/>
          <w:b/>
          <w:bCs/>
        </w:rPr>
        <w:t xml:space="preserve">for the last three and a half (3 1/2) years, ending June 30 of the current year, </w:t>
      </w:r>
      <w:r w:rsidRPr="00CD1624">
        <w:rPr>
          <w:rFonts w:ascii="Times New Roman" w:hAnsi="Times New Roman"/>
          <w:b/>
          <w:bCs/>
        </w:rPr>
        <w:t xml:space="preserve">is sufficient. </w:t>
      </w:r>
      <w:r w:rsidRPr="00D10D2B">
        <w:rPr>
          <w:rFonts w:ascii="Times New Roman" w:hAnsi="Times New Roman" w:cs="Times New Roman"/>
          <w:b/>
          <w:bCs/>
        </w:rPr>
        <w:t>Additionally, the Department will take circuit breaker credits into consideration when estimating fund balance amounts.</w:t>
      </w:r>
    </w:p>
    <w:p w14:paraId="047A346B" w14:textId="77777777" w:rsidR="00A14236" w:rsidRPr="000A586A" w:rsidRDefault="00A14236" w:rsidP="00A14236">
      <w:pPr>
        <w:spacing w:after="0" w:line="240" w:lineRule="auto"/>
        <w:rPr>
          <w:rFonts w:ascii="Times New Roman" w:hAnsi="Times New Roman" w:cs="Times New Roman"/>
        </w:rPr>
      </w:pPr>
    </w:p>
    <w:p w14:paraId="5F3993D5" w14:textId="77777777" w:rsidR="00A14236" w:rsidRPr="000A586A" w:rsidRDefault="00A14236" w:rsidP="00A14236">
      <w:pPr>
        <w:spacing w:after="0" w:line="240" w:lineRule="auto"/>
        <w:rPr>
          <w:rFonts w:ascii="Times New Roman" w:hAnsi="Times New Roman" w:cs="Times New Roman"/>
        </w:rPr>
      </w:pPr>
      <w:r w:rsidRPr="000A586A">
        <w:rPr>
          <w:rFonts w:ascii="Times New Roman" w:hAnsi="Times New Roman" w:cs="Times New Roman"/>
        </w:rPr>
        <w:t>Pursuant to Ind. Code § 6-1.1-18.5-12(c), the Department reserves the right to require the appropriate unit official to produce relevant records or books in consideration of the appeal.</w:t>
      </w:r>
      <w:r>
        <w:rPr>
          <w:rFonts w:ascii="Times New Roman" w:hAnsi="Times New Roman" w:cs="Times New Roman"/>
        </w:rPr>
        <w:t xml:space="preserve"> </w:t>
      </w:r>
      <w:r w:rsidRPr="000A586A">
        <w:rPr>
          <w:rFonts w:ascii="Times New Roman" w:hAnsi="Times New Roman" w:cs="Times New Roman"/>
          <w:b/>
          <w:bCs/>
        </w:rPr>
        <w:t xml:space="preserve">Failure to timely respond with requested information </w:t>
      </w:r>
      <w:r>
        <w:rPr>
          <w:rFonts w:ascii="Times New Roman" w:hAnsi="Times New Roman" w:cs="Times New Roman"/>
          <w:b/>
          <w:bCs/>
        </w:rPr>
        <w:t>will</w:t>
      </w:r>
      <w:r w:rsidRPr="000A586A">
        <w:rPr>
          <w:rFonts w:ascii="Times New Roman" w:hAnsi="Times New Roman" w:cs="Times New Roman"/>
          <w:b/>
          <w:bCs/>
        </w:rPr>
        <w:t xml:space="preserve"> be cause for denial of the appeal.</w:t>
      </w:r>
    </w:p>
    <w:p w14:paraId="3EE93D9A" w14:textId="77777777" w:rsidR="00A14236" w:rsidRPr="000A586A" w:rsidRDefault="00A14236" w:rsidP="00A14236">
      <w:pPr>
        <w:spacing w:after="0" w:line="240" w:lineRule="auto"/>
        <w:rPr>
          <w:rFonts w:ascii="Times New Roman" w:hAnsi="Times New Roman" w:cs="Times New Roman"/>
          <w:b/>
          <w:bCs/>
        </w:rPr>
      </w:pPr>
    </w:p>
    <w:p w14:paraId="3D5C0958" w14:textId="4A1F2299" w:rsidR="00664E48" w:rsidRPr="00C43BF2" w:rsidRDefault="00725C63" w:rsidP="6D67AC76">
      <w:pPr>
        <w:spacing w:after="0" w:line="240" w:lineRule="auto"/>
        <w:jc w:val="center"/>
        <w:rPr>
          <w:rFonts w:ascii="Times New Roman" w:hAnsi="Times New Roman" w:cs="Times New Roman"/>
          <w:b/>
          <w:bCs/>
          <w:u w:val="single"/>
        </w:rPr>
      </w:pPr>
      <w:r w:rsidRPr="00C43BF2">
        <w:rPr>
          <w:rFonts w:ascii="Times New Roman" w:hAnsi="Times New Roman" w:cs="Times New Roman"/>
        </w:rPr>
        <w:t>Remainder o</w:t>
      </w:r>
      <w:r w:rsidR="002578C4" w:rsidRPr="00C43BF2">
        <w:rPr>
          <w:rFonts w:ascii="Times New Roman" w:hAnsi="Times New Roman" w:cs="Times New Roman"/>
        </w:rPr>
        <w:t>f page intentionally left blank.</w:t>
      </w:r>
      <w:r w:rsidR="00664E48" w:rsidRPr="00C43BF2">
        <w:rPr>
          <w:rFonts w:ascii="Times New Roman" w:hAnsi="Times New Roman" w:cs="Times New Roman"/>
          <w:b/>
          <w:bCs/>
          <w:u w:val="single"/>
        </w:rPr>
        <w:br w:type="page"/>
      </w:r>
    </w:p>
    <w:p w14:paraId="529865D6" w14:textId="4F247D57" w:rsidR="0016226B" w:rsidRPr="00C43BF2" w:rsidRDefault="00B74C04" w:rsidP="00DD5ACE">
      <w:pPr>
        <w:spacing w:after="0" w:line="240" w:lineRule="auto"/>
        <w:jc w:val="center"/>
        <w:rPr>
          <w:rFonts w:ascii="Times New Roman" w:hAnsi="Times New Roman" w:cs="Times New Roman"/>
          <w:b/>
          <w:bCs/>
        </w:rPr>
      </w:pPr>
      <w:r w:rsidRPr="00C43BF2">
        <w:rPr>
          <w:rFonts w:ascii="Times New Roman" w:hAnsi="Times New Roman" w:cs="Times New Roman"/>
          <w:b/>
          <w:bCs/>
        </w:rPr>
        <w:lastRenderedPageBreak/>
        <w:t xml:space="preserve">EXCESS LEVY APPEAL PETITION – </w:t>
      </w:r>
      <w:r w:rsidR="00C82514" w:rsidRPr="00C43BF2">
        <w:rPr>
          <w:rFonts w:ascii="Times New Roman" w:hAnsi="Times New Roman" w:cs="Times New Roman"/>
          <w:b/>
          <w:bCs/>
        </w:rPr>
        <w:t>SECTION 1:</w:t>
      </w:r>
      <w:r w:rsidR="00566CA4">
        <w:rPr>
          <w:rFonts w:ascii="Times New Roman" w:hAnsi="Times New Roman" w:cs="Times New Roman"/>
          <w:b/>
          <w:bCs/>
        </w:rPr>
        <w:t xml:space="preserve"> </w:t>
      </w:r>
      <w:r w:rsidRPr="00C43BF2">
        <w:rPr>
          <w:rFonts w:ascii="Times New Roman" w:hAnsi="Times New Roman" w:cs="Times New Roman"/>
          <w:b/>
          <w:bCs/>
        </w:rPr>
        <w:t>COVER PAGE</w:t>
      </w:r>
    </w:p>
    <w:p w14:paraId="55CB3641" w14:textId="72A47FA9" w:rsidR="00B74C04" w:rsidRPr="00C43BF2" w:rsidRDefault="00B74C04" w:rsidP="00DD5ACE">
      <w:pPr>
        <w:spacing w:after="0" w:line="240" w:lineRule="auto"/>
        <w:jc w:val="center"/>
        <w:rPr>
          <w:rFonts w:ascii="Times New Roman" w:hAnsi="Times New Roman" w:cs="Times New Roman"/>
        </w:rPr>
      </w:pPr>
      <w:r w:rsidRPr="00C43BF2">
        <w:rPr>
          <w:rFonts w:ascii="Times New Roman" w:hAnsi="Times New Roman" w:cs="Times New Roman"/>
        </w:rPr>
        <w:t>Annexation, Consolidation</w:t>
      </w:r>
      <w:r w:rsidR="00B71744" w:rsidRPr="00C43BF2">
        <w:rPr>
          <w:rFonts w:ascii="Times New Roman" w:hAnsi="Times New Roman" w:cs="Times New Roman"/>
        </w:rPr>
        <w:t>/</w:t>
      </w:r>
      <w:r w:rsidRPr="00C43BF2">
        <w:rPr>
          <w:rFonts w:ascii="Times New Roman" w:hAnsi="Times New Roman" w:cs="Times New Roman"/>
        </w:rPr>
        <w:t>Reorganization, Extension of Services</w:t>
      </w:r>
    </w:p>
    <w:p w14:paraId="3B2BD9E9" w14:textId="77777777" w:rsidR="00B74C04" w:rsidRPr="00C43BF2" w:rsidRDefault="00B74C04" w:rsidP="00DD5ACE">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515"/>
        <w:gridCol w:w="6835"/>
      </w:tblGrid>
      <w:tr w:rsidR="00B74C04" w:rsidRPr="00C43BF2" w14:paraId="540F393F" w14:textId="77777777" w:rsidTr="00EC4362">
        <w:trPr>
          <w:trHeight w:val="720"/>
        </w:trPr>
        <w:tc>
          <w:tcPr>
            <w:tcW w:w="2515" w:type="dxa"/>
          </w:tcPr>
          <w:p w14:paraId="500EA89A" w14:textId="754FCB79"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Taxing Unit Name:</w:t>
            </w:r>
          </w:p>
        </w:tc>
        <w:tc>
          <w:tcPr>
            <w:tcW w:w="6835" w:type="dxa"/>
          </w:tcPr>
          <w:p w14:paraId="5D6703F2" w14:textId="77777777" w:rsidR="00B74C04" w:rsidRPr="00C43BF2" w:rsidRDefault="00B74C04" w:rsidP="00DD5ACE">
            <w:pPr>
              <w:rPr>
                <w:rFonts w:ascii="Times New Roman" w:hAnsi="Times New Roman" w:cs="Times New Roman"/>
              </w:rPr>
            </w:pPr>
          </w:p>
        </w:tc>
      </w:tr>
      <w:tr w:rsidR="00B74C04" w:rsidRPr="00C43BF2" w14:paraId="28A5D78A" w14:textId="77777777" w:rsidTr="00EC4362">
        <w:trPr>
          <w:trHeight w:val="720"/>
        </w:trPr>
        <w:tc>
          <w:tcPr>
            <w:tcW w:w="2515" w:type="dxa"/>
          </w:tcPr>
          <w:p w14:paraId="67141A06" w14:textId="678F2D96"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County:</w:t>
            </w:r>
          </w:p>
        </w:tc>
        <w:tc>
          <w:tcPr>
            <w:tcW w:w="6835" w:type="dxa"/>
          </w:tcPr>
          <w:p w14:paraId="093746DA" w14:textId="77777777" w:rsidR="00B74C04" w:rsidRPr="00C43BF2" w:rsidRDefault="00B74C04" w:rsidP="00DD5ACE">
            <w:pPr>
              <w:rPr>
                <w:rFonts w:ascii="Times New Roman" w:hAnsi="Times New Roman" w:cs="Times New Roman"/>
              </w:rPr>
            </w:pPr>
          </w:p>
        </w:tc>
      </w:tr>
      <w:tr w:rsidR="00B74C04" w:rsidRPr="00C43BF2" w14:paraId="25C7BB42" w14:textId="77777777" w:rsidTr="00EC4362">
        <w:trPr>
          <w:trHeight w:val="720"/>
        </w:trPr>
        <w:tc>
          <w:tcPr>
            <w:tcW w:w="2515" w:type="dxa"/>
          </w:tcPr>
          <w:p w14:paraId="18E06DD5" w14:textId="24374999"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Fiscal Officer Name:</w:t>
            </w:r>
          </w:p>
        </w:tc>
        <w:tc>
          <w:tcPr>
            <w:tcW w:w="6835" w:type="dxa"/>
          </w:tcPr>
          <w:p w14:paraId="74E23993" w14:textId="77777777" w:rsidR="00B74C04" w:rsidRPr="00C43BF2" w:rsidRDefault="00B74C04" w:rsidP="00DD5ACE">
            <w:pPr>
              <w:rPr>
                <w:rFonts w:ascii="Times New Roman" w:hAnsi="Times New Roman" w:cs="Times New Roman"/>
              </w:rPr>
            </w:pPr>
          </w:p>
        </w:tc>
      </w:tr>
      <w:tr w:rsidR="00B74C04" w:rsidRPr="00C43BF2" w14:paraId="17ED83B7" w14:textId="77777777" w:rsidTr="00EC4362">
        <w:trPr>
          <w:trHeight w:val="720"/>
        </w:trPr>
        <w:tc>
          <w:tcPr>
            <w:tcW w:w="2515" w:type="dxa"/>
          </w:tcPr>
          <w:p w14:paraId="7E79F3A0" w14:textId="565ECD20"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Office Address:</w:t>
            </w:r>
          </w:p>
        </w:tc>
        <w:tc>
          <w:tcPr>
            <w:tcW w:w="6835" w:type="dxa"/>
          </w:tcPr>
          <w:p w14:paraId="2784423A" w14:textId="77777777" w:rsidR="00B74C04" w:rsidRPr="00C43BF2" w:rsidRDefault="00B74C04" w:rsidP="00DD5ACE">
            <w:pPr>
              <w:rPr>
                <w:rFonts w:ascii="Times New Roman" w:hAnsi="Times New Roman" w:cs="Times New Roman"/>
              </w:rPr>
            </w:pPr>
          </w:p>
        </w:tc>
      </w:tr>
      <w:tr w:rsidR="00B74C04" w:rsidRPr="00C43BF2" w14:paraId="5CF3E734" w14:textId="77777777" w:rsidTr="00EC4362">
        <w:trPr>
          <w:trHeight w:val="720"/>
        </w:trPr>
        <w:tc>
          <w:tcPr>
            <w:tcW w:w="2515" w:type="dxa"/>
          </w:tcPr>
          <w:p w14:paraId="1739F9A6" w14:textId="08CB03C5"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Telephone Number:</w:t>
            </w:r>
          </w:p>
        </w:tc>
        <w:tc>
          <w:tcPr>
            <w:tcW w:w="6835" w:type="dxa"/>
          </w:tcPr>
          <w:p w14:paraId="262B0F3A" w14:textId="77777777" w:rsidR="00B74C04" w:rsidRPr="00C43BF2" w:rsidRDefault="00B74C04" w:rsidP="00DD5ACE">
            <w:pPr>
              <w:rPr>
                <w:rFonts w:ascii="Times New Roman" w:hAnsi="Times New Roman" w:cs="Times New Roman"/>
              </w:rPr>
            </w:pPr>
          </w:p>
        </w:tc>
      </w:tr>
      <w:tr w:rsidR="00B74C04" w:rsidRPr="00C43BF2" w14:paraId="6CE99A0B" w14:textId="77777777" w:rsidTr="00EC4362">
        <w:trPr>
          <w:trHeight w:val="720"/>
        </w:trPr>
        <w:tc>
          <w:tcPr>
            <w:tcW w:w="2515" w:type="dxa"/>
          </w:tcPr>
          <w:p w14:paraId="3C7394D9" w14:textId="0B3FA00D"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Email Address:</w:t>
            </w:r>
          </w:p>
        </w:tc>
        <w:tc>
          <w:tcPr>
            <w:tcW w:w="6835" w:type="dxa"/>
          </w:tcPr>
          <w:p w14:paraId="39221E1A" w14:textId="77777777" w:rsidR="00B74C04" w:rsidRPr="00C43BF2" w:rsidRDefault="00B74C04" w:rsidP="00DD5ACE">
            <w:pPr>
              <w:rPr>
                <w:rFonts w:ascii="Times New Roman" w:hAnsi="Times New Roman" w:cs="Times New Roman"/>
              </w:rPr>
            </w:pPr>
          </w:p>
        </w:tc>
      </w:tr>
      <w:tr w:rsidR="00B74C04" w:rsidRPr="00C43BF2" w14:paraId="5856564F" w14:textId="77777777" w:rsidTr="00EC4362">
        <w:trPr>
          <w:trHeight w:val="720"/>
        </w:trPr>
        <w:tc>
          <w:tcPr>
            <w:tcW w:w="2515" w:type="dxa"/>
          </w:tcPr>
          <w:p w14:paraId="01FAD8E4" w14:textId="1E425C1B"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Financial Advisor Contact Information:</w:t>
            </w:r>
          </w:p>
        </w:tc>
        <w:tc>
          <w:tcPr>
            <w:tcW w:w="6835" w:type="dxa"/>
          </w:tcPr>
          <w:p w14:paraId="0F5F5BED" w14:textId="77777777" w:rsidR="00B74C04" w:rsidRPr="00C43BF2" w:rsidRDefault="00B74C04" w:rsidP="00DD5ACE">
            <w:pPr>
              <w:rPr>
                <w:rFonts w:ascii="Times New Roman" w:hAnsi="Times New Roman" w:cs="Times New Roman"/>
              </w:rPr>
            </w:pPr>
          </w:p>
        </w:tc>
      </w:tr>
      <w:tr w:rsidR="00B74C04" w:rsidRPr="00C43BF2" w14:paraId="561672AB" w14:textId="77777777" w:rsidTr="00EC4362">
        <w:trPr>
          <w:trHeight w:val="720"/>
        </w:trPr>
        <w:tc>
          <w:tcPr>
            <w:tcW w:w="2515" w:type="dxa"/>
          </w:tcPr>
          <w:p w14:paraId="7244B090" w14:textId="25049677" w:rsidR="00B74C04" w:rsidRPr="00C43BF2" w:rsidRDefault="00B74C04" w:rsidP="00DD5ACE">
            <w:pPr>
              <w:rPr>
                <w:rFonts w:ascii="Times New Roman" w:hAnsi="Times New Roman" w:cs="Times New Roman"/>
                <w:b/>
                <w:bCs/>
              </w:rPr>
            </w:pPr>
            <w:r w:rsidRPr="00C43BF2">
              <w:rPr>
                <w:rFonts w:ascii="Times New Roman" w:hAnsi="Times New Roman" w:cs="Times New Roman"/>
                <w:b/>
                <w:bCs/>
              </w:rPr>
              <w:t>Appeal Amount:</w:t>
            </w:r>
          </w:p>
        </w:tc>
        <w:tc>
          <w:tcPr>
            <w:tcW w:w="6835" w:type="dxa"/>
          </w:tcPr>
          <w:p w14:paraId="50368198" w14:textId="77777777" w:rsidR="00B74C04" w:rsidRPr="00C43BF2" w:rsidRDefault="00B74C04" w:rsidP="00DD5ACE">
            <w:pPr>
              <w:rPr>
                <w:rFonts w:ascii="Times New Roman" w:hAnsi="Times New Roman" w:cs="Times New Roman"/>
              </w:rPr>
            </w:pPr>
          </w:p>
        </w:tc>
      </w:tr>
    </w:tbl>
    <w:p w14:paraId="7F9D8CF4" w14:textId="77777777" w:rsidR="0062182D" w:rsidRPr="00C43BF2" w:rsidRDefault="0062182D" w:rsidP="00DD5ACE">
      <w:pPr>
        <w:spacing w:after="0" w:line="240" w:lineRule="auto"/>
        <w:rPr>
          <w:rFonts w:ascii="Times New Roman" w:hAnsi="Times New Roman" w:cs="Times New Roman"/>
        </w:rPr>
      </w:pPr>
    </w:p>
    <w:p w14:paraId="23CC4BCA" w14:textId="20FE7069" w:rsidR="006A77C7" w:rsidRPr="00C43BF2" w:rsidRDefault="00EC4362" w:rsidP="00DD5ACE">
      <w:pPr>
        <w:spacing w:after="0" w:line="240" w:lineRule="auto"/>
        <w:rPr>
          <w:rFonts w:ascii="Times New Roman" w:hAnsi="Times New Roman" w:cs="Times New Roman"/>
        </w:rPr>
      </w:pPr>
      <w:r w:rsidRPr="00C43BF2">
        <w:rPr>
          <w:rFonts w:ascii="Times New Roman" w:hAnsi="Times New Roman" w:cs="Times New Roman"/>
        </w:rPr>
        <w:t xml:space="preserve">For consideration, the submission </w:t>
      </w:r>
      <w:r w:rsidRPr="00C43BF2">
        <w:rPr>
          <w:rFonts w:ascii="Times New Roman" w:hAnsi="Times New Roman" w:cs="Times New Roman"/>
          <w:b/>
          <w:bCs/>
          <w:u w:val="single"/>
        </w:rPr>
        <w:t>must</w:t>
      </w:r>
      <w:r w:rsidRPr="00C43BF2">
        <w:rPr>
          <w:rFonts w:ascii="Times New Roman" w:hAnsi="Times New Roman" w:cs="Times New Roman"/>
        </w:rPr>
        <w:t xml:space="preserve"> </w:t>
      </w:r>
      <w:r w:rsidR="006A77C7" w:rsidRPr="00C43BF2">
        <w:rPr>
          <w:rFonts w:ascii="Times New Roman" w:hAnsi="Times New Roman" w:cs="Times New Roman"/>
        </w:rPr>
        <w:t>include the following documentation. Confirm that the following documents have been prepared and are included with your submission.</w:t>
      </w:r>
      <w:r w:rsidR="00566CA4">
        <w:rPr>
          <w:rFonts w:ascii="Times New Roman" w:hAnsi="Times New Roman" w:cs="Times New Roman"/>
        </w:rPr>
        <w:t xml:space="preserve"> </w:t>
      </w:r>
    </w:p>
    <w:p w14:paraId="78CD2A52" w14:textId="77777777" w:rsidR="00B41CF8" w:rsidRPr="00C43BF2" w:rsidRDefault="00B41CF8" w:rsidP="00DD5ACE">
      <w:pPr>
        <w:spacing w:after="0" w:line="240" w:lineRule="auto"/>
        <w:rPr>
          <w:rFonts w:ascii="Times New Roman" w:hAnsi="Times New Roman" w:cs="Times New Roman"/>
        </w:rPr>
      </w:pPr>
    </w:p>
    <w:tbl>
      <w:tblPr>
        <w:tblStyle w:val="TableGrid"/>
        <w:tblW w:w="9350" w:type="dxa"/>
        <w:tblLook w:val="04A0" w:firstRow="1" w:lastRow="0" w:firstColumn="1" w:lastColumn="0" w:noHBand="0" w:noVBand="1"/>
      </w:tblPr>
      <w:tblGrid>
        <w:gridCol w:w="510"/>
        <w:gridCol w:w="6856"/>
        <w:gridCol w:w="1984"/>
      </w:tblGrid>
      <w:tr w:rsidR="009E126A" w:rsidRPr="00C43BF2" w14:paraId="77BA2202" w14:textId="77777777" w:rsidTr="6D67AC76">
        <w:trPr>
          <w:trHeight w:val="170"/>
        </w:trPr>
        <w:tc>
          <w:tcPr>
            <w:tcW w:w="510" w:type="dxa"/>
          </w:tcPr>
          <w:p w14:paraId="5C47849E" w14:textId="5E339616" w:rsidR="009E126A" w:rsidRPr="00C43BF2" w:rsidRDefault="009E126A" w:rsidP="00DD5ACE">
            <w:pPr>
              <w:jc w:val="center"/>
              <w:rPr>
                <w:rFonts w:ascii="Times New Roman" w:hAnsi="Times New Roman" w:cs="Times New Roman"/>
              </w:rPr>
            </w:pPr>
          </w:p>
        </w:tc>
        <w:tc>
          <w:tcPr>
            <w:tcW w:w="6856" w:type="dxa"/>
          </w:tcPr>
          <w:p w14:paraId="3EB78EF2" w14:textId="77777777" w:rsidR="009E126A" w:rsidRPr="00C43BF2" w:rsidRDefault="009E126A" w:rsidP="00DD5ACE">
            <w:pPr>
              <w:jc w:val="center"/>
              <w:rPr>
                <w:rFonts w:ascii="Times New Roman" w:hAnsi="Times New Roman" w:cs="Times New Roman"/>
              </w:rPr>
            </w:pPr>
            <w:r w:rsidRPr="00C43BF2">
              <w:rPr>
                <w:rFonts w:ascii="Times New Roman" w:hAnsi="Times New Roman" w:cs="Times New Roman"/>
              </w:rPr>
              <w:t>Required Documentation</w:t>
            </w:r>
          </w:p>
        </w:tc>
        <w:tc>
          <w:tcPr>
            <w:tcW w:w="1984" w:type="dxa"/>
          </w:tcPr>
          <w:p w14:paraId="22F3A2D2" w14:textId="536D25AA" w:rsidR="009E126A" w:rsidRPr="00C43BF2" w:rsidRDefault="009E126A" w:rsidP="00DD5ACE">
            <w:pPr>
              <w:jc w:val="center"/>
              <w:rPr>
                <w:rFonts w:ascii="Times New Roman" w:hAnsi="Times New Roman" w:cs="Times New Roman"/>
              </w:rPr>
            </w:pPr>
            <w:r w:rsidRPr="00C43BF2">
              <w:rPr>
                <w:rFonts w:ascii="Times New Roman" w:hAnsi="Times New Roman" w:cs="Times New Roman"/>
              </w:rPr>
              <w:t>Included</w:t>
            </w:r>
            <w:r w:rsidR="059D2578" w:rsidRPr="6D67AC76">
              <w:rPr>
                <w:rFonts w:ascii="Times New Roman" w:hAnsi="Times New Roman" w:cs="Times New Roman"/>
              </w:rPr>
              <w:t>:</w:t>
            </w:r>
          </w:p>
        </w:tc>
      </w:tr>
      <w:tr w:rsidR="009E126A" w:rsidRPr="00C43BF2" w14:paraId="21EC1364" w14:textId="77777777" w:rsidTr="6D67AC76">
        <w:trPr>
          <w:trHeight w:val="170"/>
        </w:trPr>
        <w:tc>
          <w:tcPr>
            <w:tcW w:w="510" w:type="dxa"/>
          </w:tcPr>
          <w:p w14:paraId="3AB7B11F" w14:textId="77777777" w:rsidR="009E126A" w:rsidRPr="00C43BF2" w:rsidRDefault="009E126A" w:rsidP="00DD5ACE">
            <w:pPr>
              <w:jc w:val="center"/>
              <w:rPr>
                <w:rFonts w:ascii="Times New Roman" w:hAnsi="Times New Roman" w:cs="Times New Roman"/>
              </w:rPr>
            </w:pPr>
            <w:r w:rsidRPr="00C43BF2">
              <w:rPr>
                <w:rFonts w:ascii="Times New Roman" w:hAnsi="Times New Roman" w:cs="Times New Roman"/>
              </w:rPr>
              <w:t>1.</w:t>
            </w:r>
          </w:p>
        </w:tc>
        <w:tc>
          <w:tcPr>
            <w:tcW w:w="6856" w:type="dxa"/>
          </w:tcPr>
          <w:p w14:paraId="4D4174BE" w14:textId="27C1A26D" w:rsidR="009E126A" w:rsidRPr="00C43BF2" w:rsidRDefault="009E126A" w:rsidP="00DD5ACE">
            <w:pPr>
              <w:rPr>
                <w:rFonts w:ascii="Times New Roman" w:hAnsi="Times New Roman" w:cs="Times New Roman"/>
              </w:rPr>
            </w:pPr>
            <w:r w:rsidRPr="00C43BF2">
              <w:rPr>
                <w:rFonts w:ascii="Times New Roman" w:hAnsi="Times New Roman" w:cs="Times New Roman"/>
              </w:rPr>
              <w:t>Cover page</w:t>
            </w:r>
            <w:r w:rsidR="00273626" w:rsidRPr="00C43BF2">
              <w:rPr>
                <w:rFonts w:ascii="Times New Roman" w:hAnsi="Times New Roman" w:cs="Times New Roman"/>
              </w:rPr>
              <w:t xml:space="preserve"> – Section 1</w:t>
            </w:r>
          </w:p>
        </w:tc>
        <w:tc>
          <w:tcPr>
            <w:tcW w:w="1984" w:type="dxa"/>
          </w:tcPr>
          <w:p w14:paraId="632873B7" w14:textId="77777777" w:rsidR="009E126A" w:rsidRPr="00C43BF2" w:rsidRDefault="009E126A" w:rsidP="00DD5ACE">
            <w:pPr>
              <w:jc w:val="center"/>
              <w:rPr>
                <w:rFonts w:ascii="Times New Roman" w:hAnsi="Times New Roman" w:cs="Times New Roman"/>
              </w:rPr>
            </w:pPr>
            <w:r w:rsidRPr="00C43BF2">
              <w:rPr>
                <w:rFonts w:ascii="Times New Roman" w:hAnsi="Times New Roman" w:cs="Times New Roman"/>
              </w:rPr>
              <w:t>Y or N</w:t>
            </w:r>
          </w:p>
        </w:tc>
      </w:tr>
      <w:tr w:rsidR="00141D15" w:rsidRPr="00C43BF2" w14:paraId="023FFFEA" w14:textId="77777777" w:rsidTr="6D67AC76">
        <w:trPr>
          <w:trHeight w:val="170"/>
        </w:trPr>
        <w:tc>
          <w:tcPr>
            <w:tcW w:w="510" w:type="dxa"/>
          </w:tcPr>
          <w:p w14:paraId="32DDBE64" w14:textId="7A82851E" w:rsidR="00141D15" w:rsidRPr="00C43BF2" w:rsidRDefault="00141D15" w:rsidP="00DD5ACE">
            <w:pPr>
              <w:jc w:val="center"/>
              <w:rPr>
                <w:rFonts w:ascii="Times New Roman" w:hAnsi="Times New Roman" w:cs="Times New Roman"/>
              </w:rPr>
            </w:pPr>
            <w:r w:rsidRPr="00C43BF2">
              <w:rPr>
                <w:rFonts w:ascii="Times New Roman" w:hAnsi="Times New Roman" w:cs="Times New Roman"/>
              </w:rPr>
              <w:t xml:space="preserve">2. </w:t>
            </w:r>
          </w:p>
        </w:tc>
        <w:tc>
          <w:tcPr>
            <w:tcW w:w="6856" w:type="dxa"/>
          </w:tcPr>
          <w:p w14:paraId="7FDDD7F8" w14:textId="476B181A" w:rsidR="00141D15" w:rsidRPr="00C43BF2" w:rsidRDefault="00141D15" w:rsidP="00DD5ACE">
            <w:pPr>
              <w:rPr>
                <w:rFonts w:ascii="Times New Roman" w:hAnsi="Times New Roman" w:cs="Times New Roman"/>
              </w:rPr>
            </w:pPr>
            <w:r w:rsidRPr="00C43BF2">
              <w:rPr>
                <w:rFonts w:ascii="Times New Roman" w:hAnsi="Times New Roman" w:cs="Times New Roman"/>
              </w:rPr>
              <w:t>Excess Levy Appeal Petition – Section 2</w:t>
            </w:r>
          </w:p>
        </w:tc>
        <w:tc>
          <w:tcPr>
            <w:tcW w:w="1984" w:type="dxa"/>
          </w:tcPr>
          <w:p w14:paraId="7CB33688" w14:textId="0B1A9275" w:rsidR="00141D15" w:rsidRPr="00C43BF2" w:rsidRDefault="00141D15" w:rsidP="00DD5ACE">
            <w:pPr>
              <w:jc w:val="center"/>
              <w:rPr>
                <w:rFonts w:ascii="Times New Roman" w:hAnsi="Times New Roman" w:cs="Times New Roman"/>
              </w:rPr>
            </w:pPr>
            <w:r w:rsidRPr="00C43BF2">
              <w:rPr>
                <w:rFonts w:ascii="Times New Roman" w:hAnsi="Times New Roman" w:cs="Times New Roman"/>
              </w:rPr>
              <w:t>Y or N</w:t>
            </w:r>
          </w:p>
        </w:tc>
      </w:tr>
      <w:tr w:rsidR="009E126A" w:rsidRPr="00C43BF2" w14:paraId="4350811F" w14:textId="77777777" w:rsidTr="6D67AC76">
        <w:trPr>
          <w:trHeight w:val="143"/>
        </w:trPr>
        <w:tc>
          <w:tcPr>
            <w:tcW w:w="510" w:type="dxa"/>
          </w:tcPr>
          <w:p w14:paraId="78B0A9FB" w14:textId="1BDF1F9B" w:rsidR="009E126A" w:rsidRPr="00C43BF2" w:rsidRDefault="00141D15" w:rsidP="00DD5ACE">
            <w:pPr>
              <w:jc w:val="center"/>
              <w:rPr>
                <w:rFonts w:ascii="Times New Roman" w:hAnsi="Times New Roman" w:cs="Times New Roman"/>
              </w:rPr>
            </w:pPr>
            <w:r w:rsidRPr="00C43BF2">
              <w:rPr>
                <w:rFonts w:ascii="Times New Roman" w:hAnsi="Times New Roman" w:cs="Times New Roman"/>
              </w:rPr>
              <w:t>3</w:t>
            </w:r>
            <w:r w:rsidR="009E126A" w:rsidRPr="00C43BF2">
              <w:rPr>
                <w:rFonts w:ascii="Times New Roman" w:hAnsi="Times New Roman" w:cs="Times New Roman"/>
              </w:rPr>
              <w:t>.</w:t>
            </w:r>
          </w:p>
        </w:tc>
        <w:tc>
          <w:tcPr>
            <w:tcW w:w="6856" w:type="dxa"/>
          </w:tcPr>
          <w:p w14:paraId="47ECEEC7" w14:textId="6D1D61EB" w:rsidR="009E126A" w:rsidRPr="00C43BF2" w:rsidRDefault="009E126A" w:rsidP="00DD5ACE">
            <w:pPr>
              <w:rPr>
                <w:rFonts w:ascii="Times New Roman" w:hAnsi="Times New Roman" w:cs="Times New Roman"/>
              </w:rPr>
            </w:pPr>
            <w:r w:rsidRPr="00C43BF2">
              <w:rPr>
                <w:rFonts w:ascii="Times New Roman" w:hAnsi="Times New Roman" w:cs="Times New Roman"/>
              </w:rPr>
              <w:t>Petition to appeal for an increase above the maximum levy</w:t>
            </w:r>
          </w:p>
        </w:tc>
        <w:tc>
          <w:tcPr>
            <w:tcW w:w="1984" w:type="dxa"/>
          </w:tcPr>
          <w:p w14:paraId="67911145" w14:textId="77777777" w:rsidR="009E126A" w:rsidRPr="00C43BF2" w:rsidRDefault="009E126A" w:rsidP="00DD5ACE">
            <w:pPr>
              <w:jc w:val="center"/>
              <w:rPr>
                <w:rFonts w:ascii="Times New Roman" w:hAnsi="Times New Roman" w:cs="Times New Roman"/>
              </w:rPr>
            </w:pPr>
            <w:r w:rsidRPr="00C43BF2">
              <w:rPr>
                <w:rFonts w:ascii="Times New Roman" w:hAnsi="Times New Roman" w:cs="Times New Roman"/>
              </w:rPr>
              <w:t>Y or N</w:t>
            </w:r>
          </w:p>
        </w:tc>
      </w:tr>
      <w:tr w:rsidR="009E126A" w:rsidRPr="00C43BF2" w14:paraId="5E9A931C" w14:textId="77777777" w:rsidTr="6D67AC76">
        <w:trPr>
          <w:trHeight w:val="215"/>
        </w:trPr>
        <w:tc>
          <w:tcPr>
            <w:tcW w:w="510" w:type="dxa"/>
          </w:tcPr>
          <w:p w14:paraId="0276622D" w14:textId="4256BF71" w:rsidR="009E126A" w:rsidRPr="00C43BF2" w:rsidRDefault="00141D15" w:rsidP="00DD5ACE">
            <w:pPr>
              <w:tabs>
                <w:tab w:val="center" w:pos="-3420"/>
              </w:tabs>
              <w:jc w:val="center"/>
              <w:rPr>
                <w:rFonts w:ascii="Times New Roman" w:hAnsi="Times New Roman" w:cs="Times New Roman"/>
              </w:rPr>
            </w:pPr>
            <w:r w:rsidRPr="00C43BF2">
              <w:rPr>
                <w:rFonts w:ascii="Times New Roman" w:hAnsi="Times New Roman" w:cs="Times New Roman"/>
              </w:rPr>
              <w:t>4</w:t>
            </w:r>
            <w:r w:rsidR="009E126A" w:rsidRPr="00C43BF2">
              <w:rPr>
                <w:rFonts w:ascii="Times New Roman" w:hAnsi="Times New Roman" w:cs="Times New Roman"/>
              </w:rPr>
              <w:t>.</w:t>
            </w:r>
          </w:p>
        </w:tc>
        <w:tc>
          <w:tcPr>
            <w:tcW w:w="6856" w:type="dxa"/>
          </w:tcPr>
          <w:p w14:paraId="446F906F" w14:textId="1E4C6CF7" w:rsidR="009E126A" w:rsidRPr="00C43BF2" w:rsidRDefault="009E126A" w:rsidP="00DD5ACE">
            <w:pPr>
              <w:rPr>
                <w:rFonts w:ascii="Times New Roman" w:hAnsi="Times New Roman" w:cs="Times New Roman"/>
              </w:rPr>
            </w:pPr>
            <w:r w:rsidRPr="00C43BF2">
              <w:rPr>
                <w:rFonts w:ascii="Times New Roman" w:hAnsi="Times New Roman" w:cs="Times New Roman"/>
              </w:rPr>
              <w:t>Signed Certification of Appeal Information</w:t>
            </w:r>
          </w:p>
        </w:tc>
        <w:tc>
          <w:tcPr>
            <w:tcW w:w="1984" w:type="dxa"/>
          </w:tcPr>
          <w:p w14:paraId="0704CF8A" w14:textId="77777777" w:rsidR="009E126A" w:rsidRPr="00C43BF2" w:rsidRDefault="009E126A" w:rsidP="00DD5ACE">
            <w:pPr>
              <w:tabs>
                <w:tab w:val="center" w:pos="-3420"/>
              </w:tabs>
              <w:jc w:val="center"/>
              <w:rPr>
                <w:rFonts w:ascii="Times New Roman" w:hAnsi="Times New Roman" w:cs="Times New Roman"/>
              </w:rPr>
            </w:pPr>
            <w:r w:rsidRPr="00C43BF2">
              <w:rPr>
                <w:rFonts w:ascii="Times New Roman" w:hAnsi="Times New Roman" w:cs="Times New Roman"/>
              </w:rPr>
              <w:t>Y or N</w:t>
            </w:r>
          </w:p>
        </w:tc>
      </w:tr>
      <w:tr w:rsidR="009E126A" w:rsidRPr="00C43BF2" w14:paraId="0B44728D" w14:textId="77777777" w:rsidTr="6D67AC76">
        <w:trPr>
          <w:trHeight w:val="548"/>
        </w:trPr>
        <w:tc>
          <w:tcPr>
            <w:tcW w:w="510" w:type="dxa"/>
          </w:tcPr>
          <w:p w14:paraId="6B0A78EE" w14:textId="551A0EF8" w:rsidR="009E126A" w:rsidRPr="00C43BF2" w:rsidRDefault="00141D15" w:rsidP="00DD5ACE">
            <w:pPr>
              <w:tabs>
                <w:tab w:val="center" w:pos="-3420"/>
              </w:tabs>
              <w:jc w:val="center"/>
              <w:rPr>
                <w:rFonts w:ascii="Times New Roman" w:hAnsi="Times New Roman" w:cs="Times New Roman"/>
              </w:rPr>
            </w:pPr>
            <w:r w:rsidRPr="00C43BF2">
              <w:rPr>
                <w:rFonts w:ascii="Times New Roman" w:hAnsi="Times New Roman" w:cs="Times New Roman"/>
              </w:rPr>
              <w:t>5</w:t>
            </w:r>
            <w:r w:rsidR="009E126A" w:rsidRPr="00C43BF2">
              <w:rPr>
                <w:rFonts w:ascii="Times New Roman" w:hAnsi="Times New Roman" w:cs="Times New Roman"/>
              </w:rPr>
              <w:t>.</w:t>
            </w:r>
          </w:p>
        </w:tc>
        <w:tc>
          <w:tcPr>
            <w:tcW w:w="6856" w:type="dxa"/>
          </w:tcPr>
          <w:p w14:paraId="0BCE218C" w14:textId="77777777" w:rsidR="009E126A" w:rsidRPr="00C43BF2" w:rsidRDefault="009E126A" w:rsidP="00DD5ACE">
            <w:pPr>
              <w:rPr>
                <w:rFonts w:ascii="Times New Roman" w:hAnsi="Times New Roman" w:cs="Times New Roman"/>
              </w:rPr>
            </w:pPr>
            <w:r w:rsidRPr="00C43BF2">
              <w:rPr>
                <w:rFonts w:ascii="Times New Roman" w:hAnsi="Times New Roman" w:cs="Times New Roman"/>
              </w:rPr>
              <w:t>Description of facts leading to annexation, consolidation/reorganization, or extension of services.</w:t>
            </w:r>
          </w:p>
        </w:tc>
        <w:tc>
          <w:tcPr>
            <w:tcW w:w="1984" w:type="dxa"/>
          </w:tcPr>
          <w:p w14:paraId="7DE9BEAA" w14:textId="77777777" w:rsidR="009E126A" w:rsidRPr="00C43BF2" w:rsidRDefault="009E126A" w:rsidP="00DD5ACE">
            <w:pPr>
              <w:tabs>
                <w:tab w:val="center" w:pos="-3420"/>
              </w:tabs>
              <w:jc w:val="center"/>
              <w:rPr>
                <w:rFonts w:ascii="Times New Roman" w:hAnsi="Times New Roman" w:cs="Times New Roman"/>
              </w:rPr>
            </w:pPr>
            <w:r w:rsidRPr="00C43BF2">
              <w:rPr>
                <w:rFonts w:ascii="Times New Roman" w:hAnsi="Times New Roman" w:cs="Times New Roman"/>
              </w:rPr>
              <w:t>Y or N</w:t>
            </w:r>
          </w:p>
        </w:tc>
      </w:tr>
      <w:tr w:rsidR="009E126A" w:rsidRPr="00C43BF2" w14:paraId="4A06298F" w14:textId="77777777" w:rsidTr="6D67AC76">
        <w:trPr>
          <w:trHeight w:val="548"/>
        </w:trPr>
        <w:tc>
          <w:tcPr>
            <w:tcW w:w="510" w:type="dxa"/>
          </w:tcPr>
          <w:p w14:paraId="5BEB4930" w14:textId="3AD74F01" w:rsidR="009E126A" w:rsidRPr="00C43BF2" w:rsidRDefault="00141D15" w:rsidP="00DD5ACE">
            <w:pPr>
              <w:tabs>
                <w:tab w:val="center" w:pos="-3420"/>
              </w:tabs>
              <w:jc w:val="center"/>
              <w:rPr>
                <w:rFonts w:ascii="Times New Roman" w:hAnsi="Times New Roman" w:cs="Times New Roman"/>
              </w:rPr>
            </w:pPr>
            <w:r w:rsidRPr="00C43BF2">
              <w:rPr>
                <w:rFonts w:ascii="Times New Roman" w:hAnsi="Times New Roman" w:cs="Times New Roman"/>
              </w:rPr>
              <w:t>6</w:t>
            </w:r>
            <w:r w:rsidR="009E126A" w:rsidRPr="00C43BF2">
              <w:rPr>
                <w:rFonts w:ascii="Times New Roman" w:hAnsi="Times New Roman" w:cs="Times New Roman"/>
              </w:rPr>
              <w:t>.</w:t>
            </w:r>
          </w:p>
        </w:tc>
        <w:tc>
          <w:tcPr>
            <w:tcW w:w="6856" w:type="dxa"/>
          </w:tcPr>
          <w:p w14:paraId="6C639897" w14:textId="77777777" w:rsidR="009E126A" w:rsidRPr="00C43BF2" w:rsidRDefault="009E126A" w:rsidP="00DD5ACE">
            <w:pPr>
              <w:rPr>
                <w:rFonts w:ascii="Times New Roman" w:hAnsi="Times New Roman" w:cs="Times New Roman"/>
              </w:rPr>
            </w:pPr>
            <w:r w:rsidRPr="00C43BF2">
              <w:rPr>
                <w:rFonts w:ascii="Times New Roman" w:hAnsi="Times New Roman" w:cs="Times New Roman"/>
              </w:rPr>
              <w:t>All ordinances/resolutions related to annexation, consolidation, or extension of services.</w:t>
            </w:r>
          </w:p>
        </w:tc>
        <w:tc>
          <w:tcPr>
            <w:tcW w:w="1984" w:type="dxa"/>
          </w:tcPr>
          <w:p w14:paraId="43E1D71C" w14:textId="77777777" w:rsidR="009E126A" w:rsidRPr="00C43BF2" w:rsidRDefault="009E126A" w:rsidP="00DD5ACE">
            <w:pPr>
              <w:tabs>
                <w:tab w:val="center" w:pos="-3420"/>
              </w:tabs>
              <w:jc w:val="center"/>
              <w:rPr>
                <w:rFonts w:ascii="Times New Roman" w:hAnsi="Times New Roman" w:cs="Times New Roman"/>
              </w:rPr>
            </w:pPr>
            <w:r w:rsidRPr="00C43BF2">
              <w:rPr>
                <w:rFonts w:ascii="Times New Roman" w:hAnsi="Times New Roman" w:cs="Times New Roman"/>
              </w:rPr>
              <w:t>Y or N</w:t>
            </w:r>
          </w:p>
        </w:tc>
      </w:tr>
      <w:tr w:rsidR="009E126A" w:rsidRPr="00C43BF2" w14:paraId="1448F7B2" w14:textId="77777777" w:rsidTr="6D67AC76">
        <w:trPr>
          <w:trHeight w:val="548"/>
        </w:trPr>
        <w:tc>
          <w:tcPr>
            <w:tcW w:w="510" w:type="dxa"/>
          </w:tcPr>
          <w:p w14:paraId="69752B5D" w14:textId="4CD74DC0" w:rsidR="009E126A" w:rsidRPr="00C43BF2" w:rsidRDefault="00141D15" w:rsidP="00DD5ACE">
            <w:pPr>
              <w:tabs>
                <w:tab w:val="center" w:pos="-3420"/>
              </w:tabs>
              <w:jc w:val="center"/>
              <w:rPr>
                <w:rFonts w:ascii="Times New Roman" w:hAnsi="Times New Roman" w:cs="Times New Roman"/>
              </w:rPr>
            </w:pPr>
            <w:r w:rsidRPr="00C43BF2">
              <w:rPr>
                <w:rFonts w:ascii="Times New Roman" w:hAnsi="Times New Roman" w:cs="Times New Roman"/>
              </w:rPr>
              <w:t>7</w:t>
            </w:r>
            <w:r w:rsidR="009E126A" w:rsidRPr="00C43BF2">
              <w:rPr>
                <w:rFonts w:ascii="Times New Roman" w:hAnsi="Times New Roman" w:cs="Times New Roman"/>
              </w:rPr>
              <w:t>.</w:t>
            </w:r>
          </w:p>
        </w:tc>
        <w:tc>
          <w:tcPr>
            <w:tcW w:w="6856" w:type="dxa"/>
          </w:tcPr>
          <w:p w14:paraId="4F0D7583" w14:textId="77777777" w:rsidR="009E126A" w:rsidRPr="00C43BF2" w:rsidRDefault="009E126A" w:rsidP="00DD5ACE">
            <w:pPr>
              <w:rPr>
                <w:rFonts w:ascii="Times New Roman" w:hAnsi="Times New Roman" w:cs="Times New Roman"/>
              </w:rPr>
            </w:pPr>
            <w:r w:rsidRPr="00C43BF2">
              <w:rPr>
                <w:rFonts w:ascii="Times New Roman" w:hAnsi="Times New Roman" w:cs="Times New Roman"/>
              </w:rPr>
              <w:t>All fiscal impact statements related to annexation, consolidation, or extension of services.</w:t>
            </w:r>
          </w:p>
        </w:tc>
        <w:tc>
          <w:tcPr>
            <w:tcW w:w="1984" w:type="dxa"/>
          </w:tcPr>
          <w:p w14:paraId="5261FD8D" w14:textId="77777777" w:rsidR="009E126A" w:rsidRPr="00C43BF2" w:rsidRDefault="009E126A" w:rsidP="00DD5ACE">
            <w:pPr>
              <w:tabs>
                <w:tab w:val="center" w:pos="-3420"/>
              </w:tabs>
              <w:jc w:val="center"/>
              <w:rPr>
                <w:rFonts w:ascii="Times New Roman" w:hAnsi="Times New Roman" w:cs="Times New Roman"/>
              </w:rPr>
            </w:pPr>
            <w:r w:rsidRPr="00C43BF2">
              <w:rPr>
                <w:rFonts w:ascii="Times New Roman" w:hAnsi="Times New Roman" w:cs="Times New Roman"/>
              </w:rPr>
              <w:t>Y or N</w:t>
            </w:r>
          </w:p>
        </w:tc>
      </w:tr>
      <w:tr w:rsidR="009E126A" w:rsidRPr="00C43BF2" w14:paraId="13CAF647" w14:textId="77777777" w:rsidTr="6D67AC76">
        <w:trPr>
          <w:trHeight w:val="548"/>
        </w:trPr>
        <w:tc>
          <w:tcPr>
            <w:tcW w:w="510" w:type="dxa"/>
          </w:tcPr>
          <w:p w14:paraId="4E53299A" w14:textId="79B5AFF5" w:rsidR="009E126A" w:rsidRPr="00C43BF2" w:rsidRDefault="00141D15" w:rsidP="00DD5ACE">
            <w:pPr>
              <w:tabs>
                <w:tab w:val="center" w:pos="-3420"/>
              </w:tabs>
              <w:jc w:val="center"/>
              <w:rPr>
                <w:rFonts w:ascii="Times New Roman" w:hAnsi="Times New Roman" w:cs="Times New Roman"/>
              </w:rPr>
            </w:pPr>
            <w:r w:rsidRPr="00C43BF2">
              <w:rPr>
                <w:rFonts w:ascii="Times New Roman" w:hAnsi="Times New Roman" w:cs="Times New Roman"/>
              </w:rPr>
              <w:t>8</w:t>
            </w:r>
            <w:r w:rsidR="009E126A" w:rsidRPr="00C43BF2">
              <w:rPr>
                <w:rFonts w:ascii="Times New Roman" w:hAnsi="Times New Roman" w:cs="Times New Roman"/>
              </w:rPr>
              <w:t>.</w:t>
            </w:r>
          </w:p>
        </w:tc>
        <w:tc>
          <w:tcPr>
            <w:tcW w:w="6856" w:type="dxa"/>
          </w:tcPr>
          <w:p w14:paraId="4710450A" w14:textId="4E81387F" w:rsidR="009E126A" w:rsidRPr="00C43BF2" w:rsidRDefault="009E126A" w:rsidP="00DD5ACE">
            <w:pPr>
              <w:rPr>
                <w:rFonts w:ascii="Times New Roman" w:hAnsi="Times New Roman" w:cs="Times New Roman"/>
              </w:rPr>
            </w:pPr>
            <w:r w:rsidRPr="00C43BF2">
              <w:rPr>
                <w:rFonts w:ascii="Times New Roman" w:hAnsi="Times New Roman" w:cs="Times New Roman"/>
              </w:rPr>
              <w:t>Explanation of types of services will be needed and/or increased.</w:t>
            </w:r>
          </w:p>
        </w:tc>
        <w:tc>
          <w:tcPr>
            <w:tcW w:w="1984" w:type="dxa"/>
          </w:tcPr>
          <w:p w14:paraId="57DB514E" w14:textId="0AC33909" w:rsidR="009E126A" w:rsidRPr="00C43BF2" w:rsidRDefault="009E126A" w:rsidP="00DD5ACE">
            <w:pPr>
              <w:tabs>
                <w:tab w:val="center" w:pos="-3420"/>
              </w:tabs>
              <w:jc w:val="center"/>
              <w:rPr>
                <w:rFonts w:ascii="Times New Roman" w:hAnsi="Times New Roman" w:cs="Times New Roman"/>
              </w:rPr>
            </w:pPr>
            <w:r w:rsidRPr="00C43BF2">
              <w:rPr>
                <w:rFonts w:ascii="Times New Roman" w:hAnsi="Times New Roman" w:cs="Times New Roman"/>
              </w:rPr>
              <w:t xml:space="preserve">Y or N </w:t>
            </w:r>
          </w:p>
        </w:tc>
      </w:tr>
      <w:tr w:rsidR="009E126A" w:rsidRPr="00C43BF2" w14:paraId="082E09FE" w14:textId="77777777" w:rsidTr="6D67AC76">
        <w:trPr>
          <w:trHeight w:val="548"/>
        </w:trPr>
        <w:tc>
          <w:tcPr>
            <w:tcW w:w="510" w:type="dxa"/>
          </w:tcPr>
          <w:p w14:paraId="6C56CC92" w14:textId="4F05E490" w:rsidR="009E126A" w:rsidRPr="00C43BF2" w:rsidRDefault="00141D15" w:rsidP="00DD5ACE">
            <w:pPr>
              <w:tabs>
                <w:tab w:val="center" w:pos="-3420"/>
              </w:tabs>
              <w:jc w:val="center"/>
              <w:rPr>
                <w:rFonts w:ascii="Times New Roman" w:hAnsi="Times New Roman" w:cs="Times New Roman"/>
              </w:rPr>
            </w:pPr>
            <w:r w:rsidRPr="00C43BF2">
              <w:rPr>
                <w:rFonts w:ascii="Times New Roman" w:hAnsi="Times New Roman" w:cs="Times New Roman"/>
              </w:rPr>
              <w:t>9</w:t>
            </w:r>
            <w:r w:rsidR="009E126A" w:rsidRPr="00C43BF2">
              <w:rPr>
                <w:rFonts w:ascii="Times New Roman" w:hAnsi="Times New Roman" w:cs="Times New Roman"/>
              </w:rPr>
              <w:t>.</w:t>
            </w:r>
          </w:p>
        </w:tc>
        <w:tc>
          <w:tcPr>
            <w:tcW w:w="6856" w:type="dxa"/>
          </w:tcPr>
          <w:p w14:paraId="58F2E184" w14:textId="77777777" w:rsidR="009E126A" w:rsidRPr="00C43BF2" w:rsidRDefault="009E126A" w:rsidP="00DD5ACE">
            <w:pPr>
              <w:rPr>
                <w:rFonts w:ascii="Times New Roman" w:hAnsi="Times New Roman" w:cs="Times New Roman"/>
              </w:rPr>
            </w:pPr>
            <w:r w:rsidRPr="00C43BF2">
              <w:rPr>
                <w:rFonts w:ascii="Times New Roman" w:hAnsi="Times New Roman" w:cs="Times New Roman"/>
              </w:rPr>
              <w:t>Reorganization Plan including any appropriate maps.</w:t>
            </w:r>
          </w:p>
          <w:p w14:paraId="78C2751E" w14:textId="77777777" w:rsidR="009E126A" w:rsidRPr="00C43BF2" w:rsidRDefault="009E126A" w:rsidP="00DD5ACE">
            <w:pPr>
              <w:rPr>
                <w:rFonts w:ascii="Times New Roman" w:hAnsi="Times New Roman" w:cs="Times New Roman"/>
              </w:rPr>
            </w:pPr>
            <w:r w:rsidRPr="00C43BF2">
              <w:rPr>
                <w:rFonts w:ascii="Times New Roman" w:hAnsi="Times New Roman" w:cs="Times New Roman"/>
              </w:rPr>
              <w:t>(Required for Consolidation/Reorganization Only)</w:t>
            </w:r>
          </w:p>
        </w:tc>
        <w:tc>
          <w:tcPr>
            <w:tcW w:w="1984" w:type="dxa"/>
          </w:tcPr>
          <w:p w14:paraId="5713FCE1" w14:textId="77777777" w:rsidR="009E126A" w:rsidRPr="00C43BF2" w:rsidRDefault="009E126A" w:rsidP="00DD5ACE">
            <w:pPr>
              <w:tabs>
                <w:tab w:val="center" w:pos="-3420"/>
              </w:tabs>
              <w:jc w:val="center"/>
              <w:rPr>
                <w:rFonts w:ascii="Times New Roman" w:hAnsi="Times New Roman" w:cs="Times New Roman"/>
              </w:rPr>
            </w:pPr>
            <w:r w:rsidRPr="00C43BF2">
              <w:rPr>
                <w:rFonts w:ascii="Times New Roman" w:hAnsi="Times New Roman" w:cs="Times New Roman"/>
              </w:rPr>
              <w:t xml:space="preserve">Y or N </w:t>
            </w:r>
          </w:p>
          <w:p w14:paraId="34D91CAE" w14:textId="77777777" w:rsidR="009E126A" w:rsidRPr="00C43BF2" w:rsidRDefault="009E126A" w:rsidP="00DD5ACE">
            <w:pPr>
              <w:tabs>
                <w:tab w:val="center" w:pos="-3420"/>
              </w:tabs>
              <w:jc w:val="center"/>
              <w:rPr>
                <w:rFonts w:ascii="Times New Roman" w:hAnsi="Times New Roman" w:cs="Times New Roman"/>
              </w:rPr>
            </w:pPr>
          </w:p>
        </w:tc>
      </w:tr>
    </w:tbl>
    <w:p w14:paraId="68B371D0" w14:textId="77777777" w:rsidR="00DA4E6F" w:rsidRPr="00C43BF2" w:rsidRDefault="00DA4E6F" w:rsidP="00DD5ACE">
      <w:pPr>
        <w:spacing w:after="0" w:line="240" w:lineRule="auto"/>
        <w:rPr>
          <w:rFonts w:ascii="Times New Roman" w:hAnsi="Times New Roman" w:cs="Times New Roman"/>
        </w:rPr>
        <w:sectPr w:rsidR="00DA4E6F" w:rsidRPr="00C43BF2">
          <w:pgSz w:w="12240" w:h="15840"/>
          <w:pgMar w:top="1440" w:right="1440" w:bottom="1440" w:left="1440" w:header="720" w:footer="720" w:gutter="0"/>
          <w:cols w:space="720"/>
          <w:docGrid w:linePitch="360"/>
        </w:sectPr>
      </w:pPr>
    </w:p>
    <w:p w14:paraId="40E1D5DB" w14:textId="23F4187F" w:rsidR="007619EF" w:rsidRPr="00C43BF2" w:rsidRDefault="007619EF" w:rsidP="00DD5ACE">
      <w:pPr>
        <w:spacing w:after="0" w:line="240" w:lineRule="auto"/>
        <w:jc w:val="center"/>
        <w:rPr>
          <w:rFonts w:ascii="Times New Roman" w:hAnsi="Times New Roman" w:cs="Times New Roman"/>
          <w:b/>
          <w:bCs/>
        </w:rPr>
      </w:pPr>
      <w:r w:rsidRPr="00C43BF2">
        <w:rPr>
          <w:rFonts w:ascii="Times New Roman" w:hAnsi="Times New Roman" w:cs="Times New Roman"/>
          <w:b/>
          <w:bCs/>
        </w:rPr>
        <w:lastRenderedPageBreak/>
        <w:t xml:space="preserve">EXCESS LEVY APPEAL PETITION – </w:t>
      </w:r>
      <w:r w:rsidR="00431625" w:rsidRPr="00C43BF2">
        <w:rPr>
          <w:rFonts w:ascii="Times New Roman" w:hAnsi="Times New Roman" w:cs="Times New Roman"/>
          <w:b/>
          <w:bCs/>
        </w:rPr>
        <w:t>SECTION</w:t>
      </w:r>
      <w:r w:rsidRPr="00C43BF2">
        <w:rPr>
          <w:rFonts w:ascii="Times New Roman" w:hAnsi="Times New Roman" w:cs="Times New Roman"/>
          <w:b/>
          <w:bCs/>
        </w:rPr>
        <w:t xml:space="preserve"> 2</w:t>
      </w:r>
    </w:p>
    <w:p w14:paraId="32D615C4" w14:textId="77777777" w:rsidR="007619EF" w:rsidRPr="00C43BF2" w:rsidRDefault="007619EF" w:rsidP="00DD5ACE">
      <w:pPr>
        <w:spacing w:after="0" w:line="240" w:lineRule="auto"/>
        <w:jc w:val="center"/>
        <w:rPr>
          <w:rFonts w:ascii="Times New Roman" w:hAnsi="Times New Roman" w:cs="Times New Roman"/>
        </w:rPr>
      </w:pPr>
      <w:r w:rsidRPr="00C43BF2">
        <w:rPr>
          <w:rFonts w:ascii="Times New Roman" w:hAnsi="Times New Roman" w:cs="Times New Roman"/>
        </w:rPr>
        <w:t>Annexation, Consolidation (Reorganization), Extension of Services</w:t>
      </w:r>
    </w:p>
    <w:p w14:paraId="5A0DDD90" w14:textId="77777777" w:rsidR="007619EF" w:rsidRDefault="007619EF" w:rsidP="00DD5ACE">
      <w:pPr>
        <w:spacing w:after="0" w:line="240" w:lineRule="auto"/>
        <w:rPr>
          <w:rFonts w:ascii="Times New Roman" w:hAnsi="Times New Roman" w:cs="Times New Roman"/>
        </w:rPr>
      </w:pPr>
    </w:p>
    <w:p w14:paraId="4144BDBE" w14:textId="6FAF70D8" w:rsidR="00EE6FE6" w:rsidRDefault="00EE6FE6" w:rsidP="00DD5ACE">
      <w:pPr>
        <w:spacing w:after="0" w:line="240" w:lineRule="auto"/>
        <w:rPr>
          <w:rFonts w:ascii="Times New Roman" w:hAnsi="Times New Roman" w:cs="Times New Roman"/>
        </w:rPr>
      </w:pPr>
      <w:r>
        <w:rPr>
          <w:rFonts w:ascii="Times New Roman" w:hAnsi="Times New Roman" w:cs="Times New Roman"/>
          <w:b/>
          <w:bCs/>
          <w:u w:val="single"/>
        </w:rPr>
        <w:t>Section 2.1 – General Information Regarding the Appeal</w:t>
      </w:r>
    </w:p>
    <w:p w14:paraId="7AF6A5D2" w14:textId="77777777" w:rsidR="00EE6FE6" w:rsidRDefault="00EE6FE6" w:rsidP="00DD5ACE">
      <w:pPr>
        <w:spacing w:after="0" w:line="240" w:lineRule="auto"/>
        <w:rPr>
          <w:rFonts w:ascii="Times New Roman" w:hAnsi="Times New Roman" w:cs="Times New Roman"/>
        </w:rPr>
      </w:pPr>
    </w:p>
    <w:tbl>
      <w:tblPr>
        <w:tblStyle w:val="TableGrid"/>
        <w:tblW w:w="9450" w:type="dxa"/>
        <w:tblInd w:w="-95" w:type="dxa"/>
        <w:tblLook w:val="04A0" w:firstRow="1" w:lastRow="0" w:firstColumn="1" w:lastColumn="0" w:noHBand="0" w:noVBand="1"/>
      </w:tblPr>
      <w:tblGrid>
        <w:gridCol w:w="516"/>
        <w:gridCol w:w="7584"/>
        <w:gridCol w:w="1350"/>
      </w:tblGrid>
      <w:tr w:rsidR="00AD4B74" w:rsidRPr="000A586A" w14:paraId="153F40AD" w14:textId="77777777" w:rsidTr="002E177E">
        <w:tc>
          <w:tcPr>
            <w:tcW w:w="516" w:type="dxa"/>
          </w:tcPr>
          <w:p w14:paraId="75880E79"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1.</w:t>
            </w:r>
          </w:p>
        </w:tc>
        <w:tc>
          <w:tcPr>
            <w:tcW w:w="7584" w:type="dxa"/>
          </w:tcPr>
          <w:p w14:paraId="7FA0414C"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 xml:space="preserve">Appeal amount requested. </w:t>
            </w:r>
          </w:p>
        </w:tc>
        <w:tc>
          <w:tcPr>
            <w:tcW w:w="1350" w:type="dxa"/>
          </w:tcPr>
          <w:p w14:paraId="41F5FEDD"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w:t>
            </w:r>
          </w:p>
        </w:tc>
      </w:tr>
      <w:tr w:rsidR="00AD4B74" w:rsidRPr="000A586A" w14:paraId="71DCDB72" w14:textId="77777777" w:rsidTr="002E177E">
        <w:tc>
          <w:tcPr>
            <w:tcW w:w="516" w:type="dxa"/>
          </w:tcPr>
          <w:p w14:paraId="36A0DEE7"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2.</w:t>
            </w:r>
          </w:p>
        </w:tc>
        <w:tc>
          <w:tcPr>
            <w:tcW w:w="7584" w:type="dxa"/>
          </w:tcPr>
          <w:p w14:paraId="54940448"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Did the fiscal body approve this excess levy appeal?</w:t>
            </w:r>
          </w:p>
          <w:p w14:paraId="4D75191E" w14:textId="77777777" w:rsidR="00AD4B74" w:rsidRPr="000A586A" w:rsidRDefault="00AD4B74" w:rsidP="002E177E">
            <w:pPr>
              <w:rPr>
                <w:rFonts w:ascii="Times New Roman" w:hAnsi="Times New Roman" w:cs="Times New Roman"/>
              </w:rPr>
            </w:pPr>
          </w:p>
        </w:tc>
        <w:tc>
          <w:tcPr>
            <w:tcW w:w="1350" w:type="dxa"/>
          </w:tcPr>
          <w:p w14:paraId="2051815F" w14:textId="77777777" w:rsidR="00AD4B74" w:rsidRPr="000A586A" w:rsidRDefault="00AD4B74" w:rsidP="002E177E">
            <w:pPr>
              <w:jc w:val="center"/>
              <w:rPr>
                <w:rFonts w:ascii="Times New Roman" w:hAnsi="Times New Roman" w:cs="Times New Roman"/>
              </w:rPr>
            </w:pPr>
            <w:r w:rsidRPr="000A586A">
              <w:rPr>
                <w:rFonts w:ascii="Times New Roman" w:hAnsi="Times New Roman" w:cs="Times New Roman"/>
              </w:rPr>
              <w:t>Yes or No</w:t>
            </w:r>
          </w:p>
        </w:tc>
      </w:tr>
      <w:tr w:rsidR="00AD4B74" w:rsidRPr="000A586A" w14:paraId="1DA75222" w14:textId="77777777" w:rsidTr="002E177E">
        <w:tc>
          <w:tcPr>
            <w:tcW w:w="516" w:type="dxa"/>
          </w:tcPr>
          <w:p w14:paraId="40DB9E9F"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3.</w:t>
            </w:r>
          </w:p>
        </w:tc>
        <w:tc>
          <w:tcPr>
            <w:tcW w:w="7584" w:type="dxa"/>
          </w:tcPr>
          <w:p w14:paraId="44611D7E"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Was there any opposition or objection to the excess levy appeal?</w:t>
            </w:r>
          </w:p>
          <w:p w14:paraId="5CB53B8B" w14:textId="77777777" w:rsidR="00AD4B74" w:rsidRPr="000A586A" w:rsidRDefault="00AD4B74" w:rsidP="002E177E">
            <w:pPr>
              <w:rPr>
                <w:rFonts w:ascii="Times New Roman" w:hAnsi="Times New Roman" w:cs="Times New Roman"/>
              </w:rPr>
            </w:pPr>
          </w:p>
          <w:p w14:paraId="2FBA3C5B" w14:textId="13E513C8" w:rsidR="00AD4B74" w:rsidRPr="000A586A" w:rsidRDefault="00AD4B74" w:rsidP="002E177E">
            <w:pPr>
              <w:rPr>
                <w:rFonts w:ascii="Times New Roman" w:hAnsi="Times New Roman" w:cs="Times New Roman"/>
              </w:rPr>
            </w:pPr>
            <w:r w:rsidRPr="000A586A">
              <w:rPr>
                <w:rFonts w:ascii="Times New Roman" w:hAnsi="Times New Roman" w:cs="Times New Roman"/>
              </w:rPr>
              <w:t xml:space="preserve">If yes, please provide additional information about the opposition or objection </w:t>
            </w:r>
            <w:r w:rsidR="00C707BE" w:rsidRPr="000A586A">
              <w:rPr>
                <w:rFonts w:ascii="Times New Roman" w:hAnsi="Times New Roman" w:cs="Times New Roman"/>
              </w:rPr>
              <w:t>in</w:t>
            </w:r>
            <w:r w:rsidRPr="000A586A">
              <w:rPr>
                <w:rFonts w:ascii="Times New Roman" w:hAnsi="Times New Roman" w:cs="Times New Roman"/>
              </w:rPr>
              <w:t xml:space="preserve"> a separate document. </w:t>
            </w:r>
          </w:p>
        </w:tc>
        <w:tc>
          <w:tcPr>
            <w:tcW w:w="1350" w:type="dxa"/>
          </w:tcPr>
          <w:p w14:paraId="16AA4860" w14:textId="77777777" w:rsidR="00AD4B74" w:rsidRPr="000A586A" w:rsidRDefault="00AD4B74" w:rsidP="002E177E">
            <w:pPr>
              <w:jc w:val="center"/>
              <w:rPr>
                <w:rFonts w:ascii="Times New Roman" w:hAnsi="Times New Roman" w:cs="Times New Roman"/>
              </w:rPr>
            </w:pPr>
            <w:r w:rsidRPr="000A586A">
              <w:rPr>
                <w:rFonts w:ascii="Times New Roman" w:hAnsi="Times New Roman" w:cs="Times New Roman"/>
              </w:rPr>
              <w:t>Yes or No</w:t>
            </w:r>
          </w:p>
        </w:tc>
      </w:tr>
      <w:tr w:rsidR="00AD4B74" w:rsidRPr="000A586A" w14:paraId="7DF967CF" w14:textId="77777777" w:rsidTr="002E177E">
        <w:tc>
          <w:tcPr>
            <w:tcW w:w="516" w:type="dxa"/>
          </w:tcPr>
          <w:p w14:paraId="3706B23A" w14:textId="77777777" w:rsidR="00AD4B74" w:rsidRPr="000A586A" w:rsidRDefault="00AD4B74" w:rsidP="002E177E">
            <w:pPr>
              <w:rPr>
                <w:rFonts w:ascii="Times New Roman" w:hAnsi="Times New Roman" w:cs="Times New Roman"/>
              </w:rPr>
            </w:pPr>
            <w:r>
              <w:rPr>
                <w:rFonts w:ascii="Times New Roman" w:hAnsi="Times New Roman" w:cs="Times New Roman"/>
              </w:rPr>
              <w:t>4.</w:t>
            </w:r>
          </w:p>
        </w:tc>
        <w:tc>
          <w:tcPr>
            <w:tcW w:w="7584" w:type="dxa"/>
          </w:tcPr>
          <w:p w14:paraId="16F026AD" w14:textId="77777777" w:rsidR="00AD4B74" w:rsidRDefault="00AD4B74" w:rsidP="002E177E">
            <w:pPr>
              <w:rPr>
                <w:rFonts w:ascii="Times New Roman" w:hAnsi="Times New Roman" w:cs="Times New Roman"/>
              </w:rPr>
            </w:pPr>
            <w:r>
              <w:rPr>
                <w:rFonts w:ascii="Times New Roman" w:hAnsi="Times New Roman" w:cs="Times New Roman"/>
              </w:rPr>
              <w:t xml:space="preserve">Was there </w:t>
            </w:r>
            <w:r w:rsidRPr="00C70369">
              <w:rPr>
                <w:rFonts w:ascii="Times New Roman" w:hAnsi="Times New Roman" w:cs="Times New Roman"/>
              </w:rPr>
              <w:t>public commentary or testimony provided on the excess levy appeal?</w:t>
            </w:r>
          </w:p>
          <w:p w14:paraId="160878E4" w14:textId="77777777" w:rsidR="00AD4B74" w:rsidRDefault="00AD4B74" w:rsidP="002E177E">
            <w:pPr>
              <w:rPr>
                <w:rFonts w:ascii="Times New Roman" w:hAnsi="Times New Roman" w:cs="Times New Roman"/>
              </w:rPr>
            </w:pPr>
          </w:p>
          <w:p w14:paraId="5E128596" w14:textId="77777777" w:rsidR="00AD4B74" w:rsidRPr="000A586A" w:rsidRDefault="00AD4B74" w:rsidP="002E177E">
            <w:pPr>
              <w:rPr>
                <w:rFonts w:ascii="Times New Roman" w:hAnsi="Times New Roman" w:cs="Times New Roman"/>
              </w:rPr>
            </w:pPr>
            <w:r>
              <w:rPr>
                <w:rFonts w:ascii="Times New Roman" w:hAnsi="Times New Roman" w:cs="Times New Roman"/>
              </w:rPr>
              <w:t xml:space="preserve">If yes, please </w:t>
            </w:r>
            <w:r w:rsidRPr="00C70369">
              <w:rPr>
                <w:rFonts w:ascii="Times New Roman" w:hAnsi="Times New Roman" w:cs="Times New Roman"/>
              </w:rPr>
              <w:t>provide a detailed summary along with any documentation including but not limited to letters, minutes, newspaper articles</w:t>
            </w:r>
            <w:r>
              <w:rPr>
                <w:rFonts w:ascii="Times New Roman" w:hAnsi="Times New Roman" w:cs="Times New Roman"/>
              </w:rPr>
              <w:t>.</w:t>
            </w:r>
          </w:p>
        </w:tc>
        <w:tc>
          <w:tcPr>
            <w:tcW w:w="1350" w:type="dxa"/>
          </w:tcPr>
          <w:p w14:paraId="079BC5A1" w14:textId="77777777" w:rsidR="00AD4B74" w:rsidRPr="000A586A" w:rsidRDefault="00AD4B74" w:rsidP="002E177E">
            <w:pPr>
              <w:jc w:val="center"/>
              <w:rPr>
                <w:rFonts w:ascii="Times New Roman" w:hAnsi="Times New Roman" w:cs="Times New Roman"/>
              </w:rPr>
            </w:pPr>
            <w:r>
              <w:rPr>
                <w:rFonts w:ascii="Times New Roman" w:hAnsi="Times New Roman" w:cs="Times New Roman"/>
              </w:rPr>
              <w:t>Yes or No</w:t>
            </w:r>
          </w:p>
        </w:tc>
      </w:tr>
      <w:tr w:rsidR="00AD4B74" w:rsidRPr="000A586A" w14:paraId="0ECF1560" w14:textId="77777777" w:rsidTr="002E177E">
        <w:tc>
          <w:tcPr>
            <w:tcW w:w="516" w:type="dxa"/>
          </w:tcPr>
          <w:p w14:paraId="6410647C" w14:textId="77777777" w:rsidR="00AD4B74" w:rsidRPr="000A586A" w:rsidRDefault="00AD4B74" w:rsidP="002E177E">
            <w:pPr>
              <w:rPr>
                <w:rFonts w:ascii="Times New Roman" w:hAnsi="Times New Roman" w:cs="Times New Roman"/>
              </w:rPr>
            </w:pPr>
            <w:r>
              <w:rPr>
                <w:rFonts w:ascii="Times New Roman" w:hAnsi="Times New Roman" w:cs="Times New Roman"/>
              </w:rPr>
              <w:t>5</w:t>
            </w:r>
            <w:r w:rsidRPr="000A586A">
              <w:rPr>
                <w:rFonts w:ascii="Times New Roman" w:hAnsi="Times New Roman" w:cs="Times New Roman"/>
              </w:rPr>
              <w:t>.</w:t>
            </w:r>
          </w:p>
        </w:tc>
        <w:tc>
          <w:tcPr>
            <w:tcW w:w="7584" w:type="dxa"/>
          </w:tcPr>
          <w:p w14:paraId="63EBE5A7"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Were any public comments received in opposition or support of the excess levy appeal?</w:t>
            </w:r>
          </w:p>
        </w:tc>
        <w:tc>
          <w:tcPr>
            <w:tcW w:w="1350" w:type="dxa"/>
          </w:tcPr>
          <w:p w14:paraId="6BD61421" w14:textId="77777777" w:rsidR="00AD4B74" w:rsidRPr="000A586A" w:rsidRDefault="00AD4B74" w:rsidP="002E177E">
            <w:pPr>
              <w:jc w:val="center"/>
              <w:rPr>
                <w:rFonts w:ascii="Times New Roman" w:hAnsi="Times New Roman" w:cs="Times New Roman"/>
              </w:rPr>
            </w:pPr>
            <w:r w:rsidRPr="000A586A">
              <w:rPr>
                <w:rFonts w:ascii="Times New Roman" w:hAnsi="Times New Roman" w:cs="Times New Roman"/>
              </w:rPr>
              <w:t>Yes or No</w:t>
            </w:r>
          </w:p>
        </w:tc>
      </w:tr>
      <w:tr w:rsidR="00AD4B74" w:rsidRPr="000A586A" w14:paraId="39091849" w14:textId="77777777" w:rsidTr="002E177E">
        <w:tc>
          <w:tcPr>
            <w:tcW w:w="516" w:type="dxa"/>
          </w:tcPr>
          <w:p w14:paraId="3973C031" w14:textId="77777777" w:rsidR="00AD4B74" w:rsidRPr="000A586A" w:rsidRDefault="00AD4B74" w:rsidP="002E177E">
            <w:pPr>
              <w:rPr>
                <w:rFonts w:ascii="Times New Roman" w:hAnsi="Times New Roman" w:cs="Times New Roman"/>
              </w:rPr>
            </w:pPr>
            <w:r>
              <w:rPr>
                <w:rFonts w:ascii="Times New Roman" w:hAnsi="Times New Roman" w:cs="Times New Roman"/>
              </w:rPr>
              <w:t>6</w:t>
            </w:r>
            <w:r w:rsidRPr="000A586A">
              <w:rPr>
                <w:rFonts w:ascii="Times New Roman" w:hAnsi="Times New Roman" w:cs="Times New Roman"/>
              </w:rPr>
              <w:t>.</w:t>
            </w:r>
          </w:p>
        </w:tc>
        <w:tc>
          <w:tcPr>
            <w:tcW w:w="7584" w:type="dxa"/>
          </w:tcPr>
          <w:p w14:paraId="28A0FA1C"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Was an excess levy appeal included in the ensuing year’s budget notice to taxpayers (Budget Form 3 – Column 4)?</w:t>
            </w:r>
          </w:p>
        </w:tc>
        <w:tc>
          <w:tcPr>
            <w:tcW w:w="1350" w:type="dxa"/>
          </w:tcPr>
          <w:p w14:paraId="42A7C3A3" w14:textId="77777777" w:rsidR="00AD4B74" w:rsidRPr="000A586A" w:rsidRDefault="00AD4B74" w:rsidP="002E177E">
            <w:pPr>
              <w:jc w:val="center"/>
              <w:rPr>
                <w:rFonts w:ascii="Times New Roman" w:hAnsi="Times New Roman" w:cs="Times New Roman"/>
              </w:rPr>
            </w:pPr>
            <w:r w:rsidRPr="000A586A">
              <w:rPr>
                <w:rFonts w:ascii="Times New Roman" w:hAnsi="Times New Roman" w:cs="Times New Roman"/>
              </w:rPr>
              <w:t>Yes or No</w:t>
            </w:r>
          </w:p>
        </w:tc>
      </w:tr>
      <w:tr w:rsidR="00AD4B74" w:rsidRPr="000A586A" w14:paraId="763CB2B6" w14:textId="77777777" w:rsidTr="002E177E">
        <w:tc>
          <w:tcPr>
            <w:tcW w:w="516" w:type="dxa"/>
          </w:tcPr>
          <w:p w14:paraId="2CF57AB8" w14:textId="77777777" w:rsidR="00AD4B74" w:rsidRPr="000A586A" w:rsidRDefault="00AD4B74" w:rsidP="002E177E">
            <w:pPr>
              <w:rPr>
                <w:rFonts w:ascii="Times New Roman" w:hAnsi="Times New Roman" w:cs="Times New Roman"/>
              </w:rPr>
            </w:pPr>
            <w:r>
              <w:rPr>
                <w:rFonts w:ascii="Times New Roman" w:hAnsi="Times New Roman" w:cs="Times New Roman"/>
              </w:rPr>
              <w:t>7</w:t>
            </w:r>
            <w:r w:rsidRPr="000A586A">
              <w:rPr>
                <w:rFonts w:ascii="Times New Roman" w:hAnsi="Times New Roman" w:cs="Times New Roman"/>
              </w:rPr>
              <w:t>.</w:t>
            </w:r>
          </w:p>
        </w:tc>
        <w:tc>
          <w:tcPr>
            <w:tcW w:w="7584" w:type="dxa"/>
          </w:tcPr>
          <w:p w14:paraId="6071A249"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Will an approved appeal increase the operating balance of any funds in the ensuing budget year?</w:t>
            </w:r>
          </w:p>
        </w:tc>
        <w:tc>
          <w:tcPr>
            <w:tcW w:w="1350" w:type="dxa"/>
          </w:tcPr>
          <w:p w14:paraId="026BA244" w14:textId="77777777" w:rsidR="00AD4B74" w:rsidRPr="000A586A" w:rsidRDefault="00AD4B74" w:rsidP="002E177E">
            <w:pPr>
              <w:jc w:val="center"/>
              <w:rPr>
                <w:rFonts w:ascii="Times New Roman" w:hAnsi="Times New Roman" w:cs="Times New Roman"/>
              </w:rPr>
            </w:pPr>
            <w:r w:rsidRPr="000A586A">
              <w:rPr>
                <w:rFonts w:ascii="Times New Roman" w:hAnsi="Times New Roman" w:cs="Times New Roman"/>
              </w:rPr>
              <w:t>Yes or No</w:t>
            </w:r>
          </w:p>
        </w:tc>
      </w:tr>
      <w:tr w:rsidR="00AD4B74" w:rsidRPr="000A586A" w14:paraId="0D80593C" w14:textId="77777777" w:rsidTr="002E177E">
        <w:tc>
          <w:tcPr>
            <w:tcW w:w="516" w:type="dxa"/>
          </w:tcPr>
          <w:p w14:paraId="11A0F02D" w14:textId="77777777" w:rsidR="00AD4B74" w:rsidRPr="000A586A" w:rsidRDefault="00AD4B74" w:rsidP="002E177E">
            <w:pPr>
              <w:rPr>
                <w:rFonts w:ascii="Times New Roman" w:hAnsi="Times New Roman" w:cs="Times New Roman"/>
              </w:rPr>
            </w:pPr>
            <w:r>
              <w:rPr>
                <w:rFonts w:ascii="Times New Roman" w:hAnsi="Times New Roman" w:cs="Times New Roman"/>
              </w:rPr>
              <w:t>8</w:t>
            </w:r>
            <w:r w:rsidRPr="000A586A">
              <w:rPr>
                <w:rFonts w:ascii="Times New Roman" w:hAnsi="Times New Roman" w:cs="Times New Roman"/>
              </w:rPr>
              <w:t>.</w:t>
            </w:r>
          </w:p>
        </w:tc>
        <w:tc>
          <w:tcPr>
            <w:tcW w:w="7584" w:type="dxa"/>
          </w:tcPr>
          <w:p w14:paraId="662AA2B8" w14:textId="77777777" w:rsidR="00AD4B74" w:rsidRPr="000A586A" w:rsidRDefault="00AD4B74" w:rsidP="002E177E">
            <w:pPr>
              <w:rPr>
                <w:rFonts w:ascii="Times New Roman" w:hAnsi="Times New Roman" w:cs="Times New Roman"/>
              </w:rPr>
            </w:pPr>
            <w:r w:rsidRPr="000A586A">
              <w:rPr>
                <w:rFonts w:ascii="Times New Roman" w:hAnsi="Times New Roman" w:cs="Times New Roman"/>
              </w:rPr>
              <w:t>Is the excess levy appeal being requested due to one-time costs or purchase(s)?</w:t>
            </w:r>
          </w:p>
        </w:tc>
        <w:tc>
          <w:tcPr>
            <w:tcW w:w="1350" w:type="dxa"/>
          </w:tcPr>
          <w:p w14:paraId="0CB16BC7" w14:textId="77777777" w:rsidR="00AD4B74" w:rsidRPr="000A586A" w:rsidRDefault="00AD4B74" w:rsidP="002E177E">
            <w:pPr>
              <w:jc w:val="center"/>
              <w:rPr>
                <w:rFonts w:ascii="Times New Roman" w:hAnsi="Times New Roman" w:cs="Times New Roman"/>
              </w:rPr>
            </w:pPr>
            <w:r w:rsidRPr="000A586A">
              <w:rPr>
                <w:rFonts w:ascii="Times New Roman" w:hAnsi="Times New Roman" w:cs="Times New Roman"/>
              </w:rPr>
              <w:t>Yes or No</w:t>
            </w:r>
          </w:p>
        </w:tc>
      </w:tr>
    </w:tbl>
    <w:p w14:paraId="1B48D132" w14:textId="77777777" w:rsidR="00EE6FE6" w:rsidRPr="00C43BF2" w:rsidRDefault="00EE6FE6" w:rsidP="00DD5ACE">
      <w:pPr>
        <w:spacing w:after="0" w:line="240" w:lineRule="auto"/>
        <w:rPr>
          <w:rFonts w:ascii="Times New Roman" w:hAnsi="Times New Roman" w:cs="Times New Roman"/>
        </w:rPr>
      </w:pPr>
    </w:p>
    <w:p w14:paraId="35AEA69A" w14:textId="28306E5D" w:rsidR="009C75F6" w:rsidRPr="00C43BF2" w:rsidRDefault="00352629" w:rsidP="00DD5ACE">
      <w:pPr>
        <w:tabs>
          <w:tab w:val="center" w:pos="-3420"/>
        </w:tabs>
        <w:spacing w:after="0" w:line="240" w:lineRule="auto"/>
        <w:rPr>
          <w:rFonts w:ascii="Times New Roman" w:hAnsi="Times New Roman" w:cs="Times New Roman"/>
          <w:b/>
          <w:bCs/>
          <w:i/>
          <w:iCs/>
        </w:rPr>
      </w:pPr>
      <w:r w:rsidRPr="00C43BF2">
        <w:rPr>
          <w:rFonts w:ascii="Times New Roman" w:hAnsi="Times New Roman" w:cs="Times New Roman"/>
          <w:b/>
          <w:bCs/>
          <w:u w:val="single"/>
        </w:rPr>
        <w:t xml:space="preserve">Section </w:t>
      </w:r>
      <w:r w:rsidR="007E4FD0" w:rsidRPr="00C43BF2">
        <w:rPr>
          <w:rFonts w:ascii="Times New Roman" w:hAnsi="Times New Roman" w:cs="Times New Roman"/>
          <w:b/>
          <w:bCs/>
          <w:u w:val="single"/>
        </w:rPr>
        <w:t>2.</w:t>
      </w:r>
      <w:r w:rsidR="00AD4B74">
        <w:rPr>
          <w:rFonts w:ascii="Times New Roman" w:hAnsi="Times New Roman" w:cs="Times New Roman"/>
          <w:b/>
          <w:bCs/>
          <w:u w:val="single"/>
        </w:rPr>
        <w:t>2</w:t>
      </w:r>
      <w:r w:rsidR="00A4178B" w:rsidRPr="00C43BF2">
        <w:rPr>
          <w:rFonts w:ascii="Times New Roman" w:hAnsi="Times New Roman" w:cs="Times New Roman"/>
          <w:b/>
          <w:bCs/>
          <w:u w:val="single"/>
        </w:rPr>
        <w:t xml:space="preserve"> </w:t>
      </w:r>
      <w:r w:rsidR="007B2F76" w:rsidRPr="00C43BF2">
        <w:rPr>
          <w:rFonts w:ascii="Times New Roman" w:hAnsi="Times New Roman" w:cs="Times New Roman"/>
          <w:b/>
          <w:bCs/>
          <w:u w:val="single"/>
        </w:rPr>
        <w:t>–</w:t>
      </w:r>
      <w:r w:rsidR="00A4178B" w:rsidRPr="00C43BF2">
        <w:rPr>
          <w:rFonts w:ascii="Times New Roman" w:hAnsi="Times New Roman" w:cs="Times New Roman"/>
          <w:b/>
          <w:bCs/>
          <w:u w:val="single"/>
        </w:rPr>
        <w:t xml:space="preserve"> </w:t>
      </w:r>
      <w:r w:rsidR="007B2F76" w:rsidRPr="00C43BF2">
        <w:rPr>
          <w:rFonts w:ascii="Times New Roman" w:hAnsi="Times New Roman" w:cs="Times New Roman"/>
          <w:b/>
          <w:bCs/>
          <w:u w:val="single"/>
        </w:rPr>
        <w:t xml:space="preserve">Non-Property </w:t>
      </w:r>
      <w:r w:rsidR="00F03F1E" w:rsidRPr="00C43BF2">
        <w:rPr>
          <w:rFonts w:ascii="Times New Roman" w:hAnsi="Times New Roman" w:cs="Times New Roman"/>
          <w:b/>
          <w:bCs/>
          <w:u w:val="single"/>
        </w:rPr>
        <w:t xml:space="preserve">Tax Revenue </w:t>
      </w:r>
      <w:r w:rsidR="000274F0" w:rsidRPr="00C43BF2">
        <w:rPr>
          <w:rFonts w:ascii="Times New Roman" w:hAnsi="Times New Roman" w:cs="Times New Roman"/>
          <w:b/>
          <w:bCs/>
          <w:u w:val="single"/>
        </w:rPr>
        <w:t>Available to Unit</w:t>
      </w:r>
      <w:r w:rsidR="00453E26" w:rsidRPr="00C43BF2">
        <w:rPr>
          <w:rFonts w:ascii="Times New Roman" w:hAnsi="Times New Roman" w:cs="Times New Roman"/>
          <w:b/>
          <w:bCs/>
        </w:rPr>
        <w:t xml:space="preserve"> – </w:t>
      </w:r>
      <w:r w:rsidR="00453E26" w:rsidRPr="00C43BF2">
        <w:rPr>
          <w:rFonts w:ascii="Times New Roman" w:hAnsi="Times New Roman" w:cs="Times New Roman"/>
          <w:b/>
          <w:bCs/>
          <w:i/>
          <w:iCs/>
        </w:rPr>
        <w:t xml:space="preserve">report revenue for </w:t>
      </w:r>
      <w:r w:rsidR="00453E26" w:rsidRPr="00C43BF2">
        <w:rPr>
          <w:rFonts w:ascii="Times New Roman" w:hAnsi="Times New Roman" w:cs="Times New Roman"/>
          <w:b/>
          <w:bCs/>
          <w:i/>
          <w:iCs/>
          <w:u w:val="single"/>
        </w:rPr>
        <w:t>all</w:t>
      </w:r>
      <w:r w:rsidR="00453E26" w:rsidRPr="00C43BF2">
        <w:rPr>
          <w:rFonts w:ascii="Times New Roman" w:hAnsi="Times New Roman" w:cs="Times New Roman"/>
          <w:b/>
          <w:bCs/>
          <w:i/>
          <w:iCs/>
        </w:rPr>
        <w:t xml:space="preserve"> funds</w:t>
      </w:r>
    </w:p>
    <w:p w14:paraId="1B53E010" w14:textId="77777777" w:rsidR="00DD5ACE" w:rsidRPr="00C43BF2" w:rsidRDefault="00DD5ACE" w:rsidP="00DD5ACE">
      <w:pPr>
        <w:tabs>
          <w:tab w:val="center" w:pos="-3420"/>
        </w:tabs>
        <w:spacing w:after="0" w:line="240" w:lineRule="auto"/>
        <w:rPr>
          <w:rFonts w:ascii="Times New Roman" w:hAnsi="Times New Roman" w:cs="Times New Roman"/>
          <w:b/>
          <w:bCs/>
          <w:u w:val="single"/>
        </w:rPr>
      </w:pPr>
    </w:p>
    <w:tbl>
      <w:tblPr>
        <w:tblW w:w="9540" w:type="dxa"/>
        <w:jc w:val="center"/>
        <w:tblLayout w:type="fixed"/>
        <w:tblLook w:val="0000" w:firstRow="0" w:lastRow="0" w:firstColumn="0" w:lastColumn="0" w:noHBand="0" w:noVBand="0"/>
      </w:tblPr>
      <w:tblGrid>
        <w:gridCol w:w="2795"/>
        <w:gridCol w:w="1618"/>
        <w:gridCol w:w="1619"/>
        <w:gridCol w:w="1619"/>
        <w:gridCol w:w="1889"/>
      </w:tblGrid>
      <w:tr w:rsidR="00605D0A" w:rsidRPr="00C43BF2" w14:paraId="058476FB"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56CF2179" w14:textId="77777777" w:rsidR="00605D0A" w:rsidRPr="00C43BF2" w:rsidRDefault="00605D0A" w:rsidP="00DD5ACE">
            <w:pPr>
              <w:spacing w:after="0" w:line="240" w:lineRule="auto"/>
              <w:jc w:val="center"/>
              <w:rPr>
                <w:rFonts w:ascii="Times New Roman" w:hAnsi="Times New Roman" w:cs="Times New Roman"/>
                <w:b/>
              </w:rPr>
            </w:pPr>
            <w:r w:rsidRPr="00C43BF2">
              <w:rPr>
                <w:rFonts w:ascii="Times New Roman" w:hAnsi="Times New Roman" w:cs="Times New Roman"/>
                <w:b/>
              </w:rPr>
              <w:t>Revenue Type</w:t>
            </w:r>
          </w:p>
        </w:tc>
        <w:tc>
          <w:tcPr>
            <w:tcW w:w="1618" w:type="dxa"/>
            <w:tcBorders>
              <w:top w:val="single" w:sz="4" w:space="0" w:color="auto"/>
              <w:left w:val="nil"/>
              <w:bottom w:val="single" w:sz="4" w:space="0" w:color="auto"/>
              <w:right w:val="single" w:sz="4" w:space="0" w:color="auto"/>
            </w:tcBorders>
            <w:noWrap/>
            <w:vAlign w:val="bottom"/>
          </w:tcPr>
          <w:p w14:paraId="6343F2F3" w14:textId="21D66227" w:rsidR="00605D0A" w:rsidRPr="00C43BF2" w:rsidRDefault="00605D0A" w:rsidP="00DD5ACE">
            <w:pPr>
              <w:spacing w:after="0" w:line="240" w:lineRule="auto"/>
              <w:jc w:val="center"/>
              <w:rPr>
                <w:rFonts w:ascii="Times New Roman" w:hAnsi="Times New Roman" w:cs="Times New Roman"/>
              </w:rPr>
            </w:pPr>
            <w:r w:rsidRPr="00C43BF2">
              <w:rPr>
                <w:rFonts w:ascii="Times New Roman" w:hAnsi="Times New Roman" w:cs="Times New Roman"/>
              </w:rPr>
              <w:t>202</w:t>
            </w:r>
            <w:r w:rsidR="00AA4F95">
              <w:rPr>
                <w:rFonts w:ascii="Times New Roman" w:hAnsi="Times New Roman" w:cs="Times New Roman"/>
              </w:rPr>
              <w:t>3</w:t>
            </w:r>
          </w:p>
        </w:tc>
        <w:tc>
          <w:tcPr>
            <w:tcW w:w="1619" w:type="dxa"/>
            <w:tcBorders>
              <w:top w:val="single" w:sz="4" w:space="0" w:color="auto"/>
              <w:left w:val="nil"/>
              <w:bottom w:val="single" w:sz="4" w:space="0" w:color="auto"/>
              <w:right w:val="single" w:sz="4" w:space="0" w:color="auto"/>
            </w:tcBorders>
            <w:noWrap/>
            <w:vAlign w:val="bottom"/>
          </w:tcPr>
          <w:p w14:paraId="40CC45DE" w14:textId="2C2D4332" w:rsidR="00605D0A" w:rsidRPr="00C43BF2" w:rsidRDefault="00605D0A" w:rsidP="00DD5ACE">
            <w:pPr>
              <w:spacing w:after="0" w:line="240" w:lineRule="auto"/>
              <w:jc w:val="center"/>
              <w:rPr>
                <w:rFonts w:ascii="Times New Roman" w:hAnsi="Times New Roman" w:cs="Times New Roman"/>
              </w:rPr>
            </w:pPr>
            <w:r w:rsidRPr="00C43BF2">
              <w:rPr>
                <w:rFonts w:ascii="Times New Roman" w:hAnsi="Times New Roman" w:cs="Times New Roman"/>
              </w:rPr>
              <w:t>202</w:t>
            </w:r>
            <w:r w:rsidR="00AA4F95">
              <w:rPr>
                <w:rFonts w:ascii="Times New Roman" w:hAnsi="Times New Roman" w:cs="Times New Roman"/>
              </w:rPr>
              <w:t>4</w:t>
            </w:r>
          </w:p>
        </w:tc>
        <w:tc>
          <w:tcPr>
            <w:tcW w:w="1619" w:type="dxa"/>
            <w:tcBorders>
              <w:top w:val="single" w:sz="4" w:space="0" w:color="auto"/>
              <w:left w:val="nil"/>
              <w:bottom w:val="single" w:sz="4" w:space="0" w:color="auto"/>
              <w:right w:val="single" w:sz="4" w:space="0" w:color="auto"/>
            </w:tcBorders>
            <w:noWrap/>
            <w:vAlign w:val="bottom"/>
          </w:tcPr>
          <w:p w14:paraId="77A13D92" w14:textId="0970F9DB" w:rsidR="00605D0A" w:rsidRPr="00C43BF2" w:rsidRDefault="00605D0A" w:rsidP="00DD5ACE">
            <w:pPr>
              <w:spacing w:after="0" w:line="240" w:lineRule="auto"/>
              <w:jc w:val="center"/>
              <w:rPr>
                <w:rFonts w:ascii="Times New Roman" w:hAnsi="Times New Roman" w:cs="Times New Roman"/>
              </w:rPr>
            </w:pPr>
            <w:r w:rsidRPr="00C43BF2">
              <w:rPr>
                <w:rFonts w:ascii="Times New Roman" w:hAnsi="Times New Roman" w:cs="Times New Roman"/>
              </w:rPr>
              <w:t>202</w:t>
            </w:r>
            <w:r w:rsidR="00AA4F95">
              <w:rPr>
                <w:rFonts w:ascii="Times New Roman" w:hAnsi="Times New Roman" w:cs="Times New Roman"/>
              </w:rPr>
              <w:t>5</w:t>
            </w:r>
          </w:p>
        </w:tc>
        <w:tc>
          <w:tcPr>
            <w:tcW w:w="1889" w:type="dxa"/>
            <w:tcBorders>
              <w:top w:val="single" w:sz="4" w:space="0" w:color="auto"/>
              <w:left w:val="nil"/>
              <w:bottom w:val="single" w:sz="4" w:space="0" w:color="auto"/>
              <w:right w:val="single" w:sz="4" w:space="0" w:color="auto"/>
            </w:tcBorders>
            <w:noWrap/>
            <w:vAlign w:val="bottom"/>
          </w:tcPr>
          <w:p w14:paraId="7FC407C4" w14:textId="54260538" w:rsidR="00605D0A" w:rsidRPr="00C43BF2" w:rsidRDefault="00605D0A" w:rsidP="00DD5ACE">
            <w:pPr>
              <w:spacing w:after="0" w:line="240" w:lineRule="auto"/>
              <w:jc w:val="center"/>
              <w:rPr>
                <w:rFonts w:ascii="Times New Roman" w:hAnsi="Times New Roman" w:cs="Times New Roman"/>
              </w:rPr>
            </w:pPr>
            <w:r w:rsidRPr="00C43BF2">
              <w:rPr>
                <w:rFonts w:ascii="Times New Roman" w:hAnsi="Times New Roman" w:cs="Times New Roman"/>
              </w:rPr>
              <w:t>202</w:t>
            </w:r>
            <w:r w:rsidR="00AA4F95">
              <w:rPr>
                <w:rFonts w:ascii="Times New Roman" w:hAnsi="Times New Roman" w:cs="Times New Roman"/>
              </w:rPr>
              <w:t>6</w:t>
            </w:r>
          </w:p>
          <w:p w14:paraId="1E6AE29E" w14:textId="77777777" w:rsidR="00605D0A" w:rsidRPr="00C43BF2" w:rsidRDefault="00605D0A" w:rsidP="00DD5ACE">
            <w:pPr>
              <w:spacing w:after="0" w:line="240" w:lineRule="auto"/>
              <w:jc w:val="center"/>
              <w:rPr>
                <w:rFonts w:ascii="Times New Roman" w:hAnsi="Times New Roman" w:cs="Times New Roman"/>
              </w:rPr>
            </w:pPr>
            <w:r w:rsidRPr="00C43BF2">
              <w:rPr>
                <w:rFonts w:ascii="Times New Roman" w:hAnsi="Times New Roman" w:cs="Times New Roman"/>
              </w:rPr>
              <w:t>(Estimated)</w:t>
            </w:r>
          </w:p>
        </w:tc>
      </w:tr>
      <w:tr w:rsidR="00605D0A" w:rsidRPr="00C43BF2" w14:paraId="2FC20017" w14:textId="77777777" w:rsidTr="005A3EB7">
        <w:trPr>
          <w:trHeight w:val="255"/>
          <w:jc w:val="center"/>
        </w:trPr>
        <w:tc>
          <w:tcPr>
            <w:tcW w:w="2795" w:type="dxa"/>
            <w:tcBorders>
              <w:top w:val="nil"/>
              <w:left w:val="single" w:sz="4" w:space="0" w:color="auto"/>
              <w:bottom w:val="single" w:sz="4" w:space="0" w:color="auto"/>
              <w:right w:val="single" w:sz="4" w:space="0" w:color="auto"/>
            </w:tcBorders>
            <w:noWrap/>
            <w:vAlign w:val="bottom"/>
          </w:tcPr>
          <w:p w14:paraId="45D53BC6"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 xml:space="preserve">LIT – Certified Shares </w:t>
            </w:r>
          </w:p>
        </w:tc>
        <w:tc>
          <w:tcPr>
            <w:tcW w:w="1618" w:type="dxa"/>
            <w:tcBorders>
              <w:top w:val="nil"/>
              <w:left w:val="nil"/>
              <w:bottom w:val="single" w:sz="4" w:space="0" w:color="auto"/>
              <w:right w:val="single" w:sz="4" w:space="0" w:color="auto"/>
            </w:tcBorders>
            <w:noWrap/>
            <w:vAlign w:val="bottom"/>
          </w:tcPr>
          <w:p w14:paraId="2062E470" w14:textId="77777777" w:rsidR="00605D0A" w:rsidRPr="00C43BF2" w:rsidRDefault="00605D0A" w:rsidP="00DD5ACE">
            <w:pPr>
              <w:spacing w:after="0" w:line="240" w:lineRule="auto"/>
              <w:rPr>
                <w:rFonts w:ascii="Times New Roman" w:hAnsi="Times New Roman" w:cs="Times New Roman"/>
              </w:rPr>
            </w:pPr>
          </w:p>
        </w:tc>
        <w:tc>
          <w:tcPr>
            <w:tcW w:w="1619" w:type="dxa"/>
            <w:tcBorders>
              <w:top w:val="nil"/>
              <w:left w:val="nil"/>
              <w:bottom w:val="single" w:sz="4" w:space="0" w:color="auto"/>
              <w:right w:val="single" w:sz="4" w:space="0" w:color="auto"/>
            </w:tcBorders>
            <w:noWrap/>
            <w:vAlign w:val="bottom"/>
          </w:tcPr>
          <w:p w14:paraId="0CE2576F" w14:textId="77777777" w:rsidR="00605D0A" w:rsidRPr="00C43BF2" w:rsidRDefault="00605D0A" w:rsidP="00DD5ACE">
            <w:pPr>
              <w:spacing w:after="0" w:line="240" w:lineRule="auto"/>
              <w:rPr>
                <w:rFonts w:ascii="Times New Roman" w:hAnsi="Times New Roman" w:cs="Times New Roman"/>
              </w:rPr>
            </w:pPr>
          </w:p>
        </w:tc>
        <w:tc>
          <w:tcPr>
            <w:tcW w:w="1619" w:type="dxa"/>
            <w:tcBorders>
              <w:top w:val="nil"/>
              <w:left w:val="nil"/>
              <w:bottom w:val="single" w:sz="4" w:space="0" w:color="auto"/>
              <w:right w:val="single" w:sz="4" w:space="0" w:color="auto"/>
            </w:tcBorders>
            <w:noWrap/>
            <w:vAlign w:val="bottom"/>
          </w:tcPr>
          <w:p w14:paraId="62410062" w14:textId="77777777" w:rsidR="00605D0A" w:rsidRPr="00C43BF2" w:rsidRDefault="00605D0A" w:rsidP="00DD5ACE">
            <w:pPr>
              <w:spacing w:after="0" w:line="240" w:lineRule="auto"/>
              <w:rPr>
                <w:rFonts w:ascii="Times New Roman" w:hAnsi="Times New Roman" w:cs="Times New Roman"/>
              </w:rPr>
            </w:pPr>
          </w:p>
        </w:tc>
        <w:tc>
          <w:tcPr>
            <w:tcW w:w="1889" w:type="dxa"/>
            <w:tcBorders>
              <w:top w:val="nil"/>
              <w:left w:val="nil"/>
              <w:bottom w:val="single" w:sz="4" w:space="0" w:color="auto"/>
              <w:right w:val="single" w:sz="4" w:space="0" w:color="auto"/>
            </w:tcBorders>
            <w:noWrap/>
            <w:vAlign w:val="bottom"/>
          </w:tcPr>
          <w:p w14:paraId="72B89F3E" w14:textId="77777777" w:rsidR="00605D0A" w:rsidRPr="00C43BF2" w:rsidRDefault="00605D0A" w:rsidP="00DD5ACE">
            <w:pPr>
              <w:spacing w:after="0" w:line="240" w:lineRule="auto"/>
              <w:rPr>
                <w:rFonts w:ascii="Times New Roman" w:hAnsi="Times New Roman" w:cs="Times New Roman"/>
              </w:rPr>
            </w:pPr>
          </w:p>
        </w:tc>
      </w:tr>
      <w:tr w:rsidR="00605D0A" w:rsidRPr="00C43BF2" w14:paraId="223AE5F3"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408A41DB"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LIT – Supplemental</w:t>
            </w:r>
          </w:p>
        </w:tc>
        <w:tc>
          <w:tcPr>
            <w:tcW w:w="1618" w:type="dxa"/>
            <w:tcBorders>
              <w:top w:val="single" w:sz="4" w:space="0" w:color="auto"/>
              <w:left w:val="nil"/>
              <w:bottom w:val="single" w:sz="4" w:space="0" w:color="auto"/>
              <w:right w:val="single" w:sz="4" w:space="0" w:color="auto"/>
            </w:tcBorders>
            <w:noWrap/>
            <w:vAlign w:val="bottom"/>
          </w:tcPr>
          <w:p w14:paraId="130D3DB0"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7E043537"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027A8C99"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327088BF" w14:textId="77777777" w:rsidR="00605D0A" w:rsidRPr="00C43BF2" w:rsidRDefault="00605D0A" w:rsidP="00DD5ACE">
            <w:pPr>
              <w:spacing w:after="0" w:line="240" w:lineRule="auto"/>
              <w:rPr>
                <w:rFonts w:ascii="Times New Roman" w:hAnsi="Times New Roman" w:cs="Times New Roman"/>
              </w:rPr>
            </w:pPr>
          </w:p>
        </w:tc>
      </w:tr>
      <w:tr w:rsidR="003D6941" w:rsidRPr="00C43BF2" w14:paraId="2555FD6D"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3D70EBFF" w14:textId="11C72E91" w:rsidR="003D6941" w:rsidRPr="00C43BF2" w:rsidRDefault="003D6941" w:rsidP="00DD5ACE">
            <w:pPr>
              <w:spacing w:after="0" w:line="240" w:lineRule="auto"/>
              <w:rPr>
                <w:rFonts w:ascii="Times New Roman" w:hAnsi="Times New Roman" w:cs="Times New Roman"/>
              </w:rPr>
            </w:pPr>
            <w:r w:rsidRPr="00C43BF2">
              <w:rPr>
                <w:rFonts w:ascii="Times New Roman" w:hAnsi="Times New Roman" w:cs="Times New Roman"/>
              </w:rPr>
              <w:t>LIT – Public Safety</w:t>
            </w:r>
          </w:p>
        </w:tc>
        <w:tc>
          <w:tcPr>
            <w:tcW w:w="1618" w:type="dxa"/>
            <w:tcBorders>
              <w:top w:val="single" w:sz="4" w:space="0" w:color="auto"/>
              <w:left w:val="nil"/>
              <w:bottom w:val="single" w:sz="4" w:space="0" w:color="auto"/>
              <w:right w:val="single" w:sz="4" w:space="0" w:color="auto"/>
            </w:tcBorders>
            <w:noWrap/>
            <w:vAlign w:val="bottom"/>
          </w:tcPr>
          <w:p w14:paraId="301A5CAC" w14:textId="77777777" w:rsidR="003D6941" w:rsidRPr="00C43BF2" w:rsidRDefault="003D6941"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7E61ED73" w14:textId="77777777" w:rsidR="003D6941" w:rsidRPr="00C43BF2" w:rsidRDefault="003D6941"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0DDF531C" w14:textId="77777777" w:rsidR="003D6941" w:rsidRPr="00C43BF2" w:rsidRDefault="003D6941"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4B84163D" w14:textId="77777777" w:rsidR="003D6941" w:rsidRPr="00C43BF2" w:rsidRDefault="003D6941" w:rsidP="00DD5ACE">
            <w:pPr>
              <w:spacing w:after="0" w:line="240" w:lineRule="auto"/>
              <w:rPr>
                <w:rFonts w:ascii="Times New Roman" w:hAnsi="Times New Roman" w:cs="Times New Roman"/>
              </w:rPr>
            </w:pPr>
          </w:p>
        </w:tc>
      </w:tr>
      <w:tr w:rsidR="003D6941" w:rsidRPr="00C43BF2" w14:paraId="3523D6E3"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310280DD" w14:textId="02650DE9" w:rsidR="003D6941" w:rsidRPr="00C43BF2" w:rsidRDefault="003D6941" w:rsidP="00DD5ACE">
            <w:pPr>
              <w:spacing w:after="0" w:line="240" w:lineRule="auto"/>
              <w:rPr>
                <w:rFonts w:ascii="Times New Roman" w:hAnsi="Times New Roman" w:cs="Times New Roman"/>
              </w:rPr>
            </w:pPr>
            <w:r w:rsidRPr="00C43BF2">
              <w:rPr>
                <w:rFonts w:ascii="Times New Roman" w:hAnsi="Times New Roman" w:cs="Times New Roman"/>
              </w:rPr>
              <w:t>LIT – Economic Development</w:t>
            </w:r>
          </w:p>
        </w:tc>
        <w:tc>
          <w:tcPr>
            <w:tcW w:w="1618" w:type="dxa"/>
            <w:tcBorders>
              <w:top w:val="single" w:sz="4" w:space="0" w:color="auto"/>
              <w:left w:val="nil"/>
              <w:bottom w:val="single" w:sz="4" w:space="0" w:color="auto"/>
              <w:right w:val="single" w:sz="4" w:space="0" w:color="auto"/>
            </w:tcBorders>
            <w:noWrap/>
            <w:vAlign w:val="bottom"/>
          </w:tcPr>
          <w:p w14:paraId="481672A7" w14:textId="77777777" w:rsidR="003D6941" w:rsidRPr="00C43BF2" w:rsidRDefault="003D6941"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20395EBD" w14:textId="77777777" w:rsidR="003D6941" w:rsidRPr="00C43BF2" w:rsidRDefault="003D6941"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53F44BFB" w14:textId="77777777" w:rsidR="003D6941" w:rsidRPr="00C43BF2" w:rsidRDefault="003D6941"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5E13B56C" w14:textId="77777777" w:rsidR="003D6941" w:rsidRPr="00C43BF2" w:rsidRDefault="003D6941" w:rsidP="00DD5ACE">
            <w:pPr>
              <w:spacing w:after="0" w:line="240" w:lineRule="auto"/>
              <w:rPr>
                <w:rFonts w:ascii="Times New Roman" w:hAnsi="Times New Roman" w:cs="Times New Roman"/>
              </w:rPr>
            </w:pPr>
          </w:p>
        </w:tc>
      </w:tr>
      <w:tr w:rsidR="00605D0A" w:rsidRPr="00C43BF2" w14:paraId="34297922"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48946E99"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CVET</w:t>
            </w:r>
          </w:p>
        </w:tc>
        <w:tc>
          <w:tcPr>
            <w:tcW w:w="1618" w:type="dxa"/>
            <w:tcBorders>
              <w:top w:val="single" w:sz="4" w:space="0" w:color="auto"/>
              <w:left w:val="nil"/>
              <w:bottom w:val="single" w:sz="4" w:space="0" w:color="auto"/>
              <w:right w:val="single" w:sz="4" w:space="0" w:color="auto"/>
            </w:tcBorders>
            <w:noWrap/>
            <w:vAlign w:val="bottom"/>
          </w:tcPr>
          <w:p w14:paraId="0163BCD3"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6A4FAAF0"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0D5DB38D"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5EBDD88D" w14:textId="77777777" w:rsidR="00605D0A" w:rsidRPr="00C43BF2" w:rsidRDefault="00605D0A" w:rsidP="00DD5ACE">
            <w:pPr>
              <w:spacing w:after="0" w:line="240" w:lineRule="auto"/>
              <w:rPr>
                <w:rFonts w:ascii="Times New Roman" w:hAnsi="Times New Roman" w:cs="Times New Roman"/>
              </w:rPr>
            </w:pPr>
          </w:p>
        </w:tc>
      </w:tr>
      <w:tr w:rsidR="00605D0A" w:rsidRPr="00C43BF2" w14:paraId="58837B35"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3618D403"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Excise</w:t>
            </w:r>
          </w:p>
        </w:tc>
        <w:tc>
          <w:tcPr>
            <w:tcW w:w="1618" w:type="dxa"/>
            <w:tcBorders>
              <w:top w:val="single" w:sz="4" w:space="0" w:color="auto"/>
              <w:left w:val="nil"/>
              <w:bottom w:val="single" w:sz="4" w:space="0" w:color="auto"/>
              <w:right w:val="single" w:sz="4" w:space="0" w:color="auto"/>
            </w:tcBorders>
            <w:noWrap/>
            <w:vAlign w:val="bottom"/>
          </w:tcPr>
          <w:p w14:paraId="718A3594"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5E365B56"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665AD3B9"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4579461C" w14:textId="77777777" w:rsidR="00605D0A" w:rsidRPr="00C43BF2" w:rsidRDefault="00605D0A" w:rsidP="00DD5ACE">
            <w:pPr>
              <w:spacing w:after="0" w:line="240" w:lineRule="auto"/>
              <w:rPr>
                <w:rFonts w:ascii="Times New Roman" w:hAnsi="Times New Roman" w:cs="Times New Roman"/>
              </w:rPr>
            </w:pPr>
          </w:p>
        </w:tc>
      </w:tr>
      <w:tr w:rsidR="00605D0A" w:rsidRPr="00C43BF2" w14:paraId="1CA76503"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471A94B1"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FIT</w:t>
            </w:r>
          </w:p>
        </w:tc>
        <w:tc>
          <w:tcPr>
            <w:tcW w:w="1618" w:type="dxa"/>
            <w:tcBorders>
              <w:top w:val="single" w:sz="4" w:space="0" w:color="auto"/>
              <w:left w:val="nil"/>
              <w:bottom w:val="single" w:sz="4" w:space="0" w:color="auto"/>
              <w:right w:val="single" w:sz="4" w:space="0" w:color="auto"/>
            </w:tcBorders>
            <w:noWrap/>
            <w:vAlign w:val="bottom"/>
          </w:tcPr>
          <w:p w14:paraId="61C72E7A"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314EF8E7"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3DAF960D"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141C4C4A" w14:textId="77777777" w:rsidR="00605D0A" w:rsidRPr="00C43BF2" w:rsidRDefault="00605D0A" w:rsidP="00DD5ACE">
            <w:pPr>
              <w:spacing w:after="0" w:line="240" w:lineRule="auto"/>
              <w:rPr>
                <w:rFonts w:ascii="Times New Roman" w:hAnsi="Times New Roman" w:cs="Times New Roman"/>
              </w:rPr>
            </w:pPr>
          </w:p>
        </w:tc>
      </w:tr>
      <w:tr w:rsidR="00605D0A" w:rsidRPr="00C43BF2" w14:paraId="7F27D9D6"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5CDAEB6C"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Other Revenue Source 1</w:t>
            </w:r>
          </w:p>
          <w:p w14:paraId="55866513"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 xml:space="preserve">(Please describe): _____ </w:t>
            </w:r>
          </w:p>
        </w:tc>
        <w:tc>
          <w:tcPr>
            <w:tcW w:w="1618" w:type="dxa"/>
            <w:tcBorders>
              <w:top w:val="single" w:sz="4" w:space="0" w:color="auto"/>
              <w:left w:val="nil"/>
              <w:bottom w:val="single" w:sz="4" w:space="0" w:color="auto"/>
              <w:right w:val="single" w:sz="4" w:space="0" w:color="auto"/>
            </w:tcBorders>
            <w:noWrap/>
            <w:vAlign w:val="bottom"/>
          </w:tcPr>
          <w:p w14:paraId="1FE077C0"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015EBF2B"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2AD893DD"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51AD4473" w14:textId="77777777" w:rsidR="00605D0A" w:rsidRPr="00C43BF2" w:rsidRDefault="00605D0A" w:rsidP="00DD5ACE">
            <w:pPr>
              <w:spacing w:after="0" w:line="240" w:lineRule="auto"/>
              <w:rPr>
                <w:rFonts w:ascii="Times New Roman" w:hAnsi="Times New Roman" w:cs="Times New Roman"/>
              </w:rPr>
            </w:pPr>
          </w:p>
        </w:tc>
      </w:tr>
      <w:tr w:rsidR="00605D0A" w:rsidRPr="00C43BF2" w14:paraId="29A2D725"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36DCD809"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Other Revenue Source 2</w:t>
            </w:r>
          </w:p>
          <w:p w14:paraId="51589D52"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(Please describe): _____</w:t>
            </w:r>
          </w:p>
        </w:tc>
        <w:tc>
          <w:tcPr>
            <w:tcW w:w="1618" w:type="dxa"/>
            <w:tcBorders>
              <w:top w:val="single" w:sz="4" w:space="0" w:color="auto"/>
              <w:left w:val="nil"/>
              <w:bottom w:val="single" w:sz="4" w:space="0" w:color="auto"/>
              <w:right w:val="single" w:sz="4" w:space="0" w:color="auto"/>
            </w:tcBorders>
            <w:noWrap/>
            <w:vAlign w:val="bottom"/>
          </w:tcPr>
          <w:p w14:paraId="4F983AA4"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1E0E75FB"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2BD0CDD7"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047578AA" w14:textId="77777777" w:rsidR="00605D0A" w:rsidRPr="00C43BF2" w:rsidRDefault="00605D0A" w:rsidP="00DD5ACE">
            <w:pPr>
              <w:spacing w:after="0" w:line="240" w:lineRule="auto"/>
              <w:rPr>
                <w:rFonts w:ascii="Times New Roman" w:hAnsi="Times New Roman" w:cs="Times New Roman"/>
              </w:rPr>
            </w:pPr>
          </w:p>
        </w:tc>
      </w:tr>
      <w:tr w:rsidR="00605D0A" w:rsidRPr="00C43BF2" w14:paraId="5016A027"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6724618F"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Other Revenue Source 3</w:t>
            </w:r>
          </w:p>
          <w:p w14:paraId="79BF90D9"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(Please describe): _____</w:t>
            </w:r>
          </w:p>
        </w:tc>
        <w:tc>
          <w:tcPr>
            <w:tcW w:w="1618" w:type="dxa"/>
            <w:tcBorders>
              <w:top w:val="single" w:sz="4" w:space="0" w:color="auto"/>
              <w:left w:val="nil"/>
              <w:bottom w:val="single" w:sz="4" w:space="0" w:color="auto"/>
              <w:right w:val="single" w:sz="4" w:space="0" w:color="auto"/>
            </w:tcBorders>
            <w:noWrap/>
            <w:vAlign w:val="bottom"/>
          </w:tcPr>
          <w:p w14:paraId="4524D63C"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313B89F3"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5427F410"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1BCAD9EA" w14:textId="77777777" w:rsidR="00605D0A" w:rsidRPr="00C43BF2" w:rsidRDefault="00605D0A" w:rsidP="00DD5ACE">
            <w:pPr>
              <w:spacing w:after="0" w:line="240" w:lineRule="auto"/>
              <w:rPr>
                <w:rFonts w:ascii="Times New Roman" w:hAnsi="Times New Roman" w:cs="Times New Roman"/>
              </w:rPr>
            </w:pPr>
          </w:p>
        </w:tc>
      </w:tr>
      <w:tr w:rsidR="00605D0A" w:rsidRPr="00C43BF2" w14:paraId="179E069B" w14:textId="77777777" w:rsidTr="005A3EB7">
        <w:trPr>
          <w:trHeight w:val="255"/>
          <w:jc w:val="center"/>
        </w:trPr>
        <w:tc>
          <w:tcPr>
            <w:tcW w:w="2795" w:type="dxa"/>
            <w:tcBorders>
              <w:top w:val="single" w:sz="4" w:space="0" w:color="auto"/>
              <w:left w:val="single" w:sz="4" w:space="0" w:color="auto"/>
              <w:bottom w:val="single" w:sz="4" w:space="0" w:color="auto"/>
              <w:right w:val="single" w:sz="4" w:space="0" w:color="auto"/>
            </w:tcBorders>
            <w:noWrap/>
            <w:vAlign w:val="bottom"/>
          </w:tcPr>
          <w:p w14:paraId="0F0AD036"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Other Revenue Source 4</w:t>
            </w:r>
          </w:p>
          <w:p w14:paraId="2CE26B81" w14:textId="77777777" w:rsidR="00605D0A" w:rsidRPr="00C43BF2" w:rsidRDefault="00605D0A" w:rsidP="00DD5ACE">
            <w:pPr>
              <w:spacing w:after="0" w:line="240" w:lineRule="auto"/>
              <w:rPr>
                <w:rFonts w:ascii="Times New Roman" w:hAnsi="Times New Roman" w:cs="Times New Roman"/>
              </w:rPr>
            </w:pPr>
            <w:r w:rsidRPr="00C43BF2">
              <w:rPr>
                <w:rFonts w:ascii="Times New Roman" w:hAnsi="Times New Roman" w:cs="Times New Roman"/>
              </w:rPr>
              <w:t>(Please describe): _____</w:t>
            </w:r>
          </w:p>
        </w:tc>
        <w:tc>
          <w:tcPr>
            <w:tcW w:w="1618" w:type="dxa"/>
            <w:tcBorders>
              <w:top w:val="single" w:sz="4" w:space="0" w:color="auto"/>
              <w:left w:val="nil"/>
              <w:bottom w:val="single" w:sz="4" w:space="0" w:color="auto"/>
              <w:right w:val="single" w:sz="4" w:space="0" w:color="auto"/>
            </w:tcBorders>
            <w:noWrap/>
            <w:vAlign w:val="bottom"/>
          </w:tcPr>
          <w:p w14:paraId="0542FD12"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75F360C5" w14:textId="77777777" w:rsidR="00605D0A" w:rsidRPr="00C43BF2" w:rsidRDefault="00605D0A" w:rsidP="00DD5ACE">
            <w:pPr>
              <w:spacing w:after="0" w:line="240" w:lineRule="auto"/>
              <w:rPr>
                <w:rFonts w:ascii="Times New Roman" w:hAnsi="Times New Roman" w:cs="Times New Roman"/>
              </w:rPr>
            </w:pPr>
          </w:p>
        </w:tc>
        <w:tc>
          <w:tcPr>
            <w:tcW w:w="1619" w:type="dxa"/>
            <w:tcBorders>
              <w:top w:val="single" w:sz="4" w:space="0" w:color="auto"/>
              <w:left w:val="nil"/>
              <w:bottom w:val="single" w:sz="4" w:space="0" w:color="auto"/>
              <w:right w:val="single" w:sz="4" w:space="0" w:color="auto"/>
            </w:tcBorders>
            <w:noWrap/>
            <w:vAlign w:val="bottom"/>
          </w:tcPr>
          <w:p w14:paraId="14D45F7A" w14:textId="77777777" w:rsidR="00605D0A" w:rsidRPr="00C43BF2" w:rsidRDefault="00605D0A" w:rsidP="00DD5ACE">
            <w:pPr>
              <w:spacing w:after="0" w:line="240" w:lineRule="auto"/>
              <w:rPr>
                <w:rFonts w:ascii="Times New Roman" w:hAnsi="Times New Roman" w:cs="Times New Roman"/>
              </w:rPr>
            </w:pPr>
          </w:p>
        </w:tc>
        <w:tc>
          <w:tcPr>
            <w:tcW w:w="1889" w:type="dxa"/>
            <w:tcBorders>
              <w:top w:val="single" w:sz="4" w:space="0" w:color="auto"/>
              <w:left w:val="nil"/>
              <w:bottom w:val="single" w:sz="4" w:space="0" w:color="auto"/>
              <w:right w:val="single" w:sz="4" w:space="0" w:color="auto"/>
            </w:tcBorders>
            <w:noWrap/>
            <w:vAlign w:val="bottom"/>
          </w:tcPr>
          <w:p w14:paraId="325F932D" w14:textId="77777777" w:rsidR="00605D0A" w:rsidRPr="00C43BF2" w:rsidRDefault="00605D0A" w:rsidP="00DD5ACE">
            <w:pPr>
              <w:spacing w:after="0" w:line="240" w:lineRule="auto"/>
              <w:rPr>
                <w:rFonts w:ascii="Times New Roman" w:hAnsi="Times New Roman" w:cs="Times New Roman"/>
              </w:rPr>
            </w:pPr>
          </w:p>
        </w:tc>
      </w:tr>
    </w:tbl>
    <w:p w14:paraId="52E7822F" w14:textId="041385B9" w:rsidR="00756F56" w:rsidRPr="00C43BF2" w:rsidRDefault="00756F56" w:rsidP="00DD5ACE">
      <w:pPr>
        <w:tabs>
          <w:tab w:val="center" w:pos="-3420"/>
        </w:tabs>
        <w:spacing w:after="0" w:line="240" w:lineRule="auto"/>
        <w:rPr>
          <w:rFonts w:ascii="Times New Roman" w:hAnsi="Times New Roman" w:cs="Times New Roman"/>
          <w:b/>
          <w:bCs/>
          <w:u w:val="single"/>
        </w:rPr>
      </w:pPr>
      <w:r w:rsidRPr="00C43BF2">
        <w:rPr>
          <w:rFonts w:ascii="Times New Roman" w:hAnsi="Times New Roman" w:cs="Times New Roman"/>
          <w:b/>
          <w:bCs/>
          <w:u w:val="single"/>
        </w:rPr>
        <w:lastRenderedPageBreak/>
        <w:t>Section 2</w:t>
      </w:r>
      <w:r w:rsidR="007572C5" w:rsidRPr="00C43BF2">
        <w:rPr>
          <w:rFonts w:ascii="Times New Roman" w:hAnsi="Times New Roman" w:cs="Times New Roman"/>
          <w:b/>
          <w:bCs/>
          <w:u w:val="single"/>
        </w:rPr>
        <w:t>.</w:t>
      </w:r>
      <w:r w:rsidR="001061C4">
        <w:rPr>
          <w:rFonts w:ascii="Times New Roman" w:hAnsi="Times New Roman" w:cs="Times New Roman"/>
          <w:b/>
          <w:bCs/>
          <w:u w:val="single"/>
        </w:rPr>
        <w:t>3</w:t>
      </w:r>
      <w:r w:rsidRPr="00C43BF2">
        <w:rPr>
          <w:rFonts w:ascii="Times New Roman" w:hAnsi="Times New Roman" w:cs="Times New Roman"/>
          <w:b/>
          <w:bCs/>
          <w:u w:val="single"/>
        </w:rPr>
        <w:t xml:space="preserve"> – </w:t>
      </w:r>
      <w:r w:rsidR="0047589B" w:rsidRPr="00C43BF2">
        <w:rPr>
          <w:rFonts w:ascii="Times New Roman" w:hAnsi="Times New Roman" w:cs="Times New Roman"/>
          <w:b/>
          <w:bCs/>
          <w:u w:val="single"/>
        </w:rPr>
        <w:t xml:space="preserve">Percentage Increase </w:t>
      </w:r>
      <w:r w:rsidR="003B06F4" w:rsidRPr="00C43BF2">
        <w:rPr>
          <w:rFonts w:ascii="Times New Roman" w:hAnsi="Times New Roman" w:cs="Times New Roman"/>
          <w:b/>
          <w:bCs/>
          <w:u w:val="single"/>
        </w:rPr>
        <w:t>to the Levy</w:t>
      </w:r>
    </w:p>
    <w:p w14:paraId="4452E921" w14:textId="77777777" w:rsidR="00680F18" w:rsidRPr="00C43BF2" w:rsidRDefault="00680F18" w:rsidP="00DD5ACE">
      <w:pPr>
        <w:tabs>
          <w:tab w:val="center" w:pos="-3420"/>
        </w:tabs>
        <w:spacing w:after="0" w:line="240" w:lineRule="auto"/>
        <w:rPr>
          <w:rFonts w:ascii="Times New Roman" w:hAnsi="Times New Roman" w:cs="Times New Roman"/>
          <w:b/>
          <w:bCs/>
          <w:u w:val="single"/>
        </w:rPr>
      </w:pPr>
    </w:p>
    <w:tbl>
      <w:tblPr>
        <w:tblW w:w="9540" w:type="dxa"/>
        <w:jc w:val="center"/>
        <w:tblLayout w:type="fixed"/>
        <w:tblLook w:val="0000" w:firstRow="0" w:lastRow="0" w:firstColumn="0" w:lastColumn="0" w:noHBand="0" w:noVBand="0"/>
      </w:tblPr>
      <w:tblGrid>
        <w:gridCol w:w="3093"/>
        <w:gridCol w:w="3358"/>
        <w:gridCol w:w="3089"/>
      </w:tblGrid>
      <w:tr w:rsidR="00F42794" w:rsidRPr="00C43BF2" w14:paraId="7D42D73C" w14:textId="77777777" w:rsidTr="005A3EB7">
        <w:trPr>
          <w:trHeight w:val="255"/>
          <w:jc w:val="center"/>
        </w:trPr>
        <w:tc>
          <w:tcPr>
            <w:tcW w:w="3093" w:type="dxa"/>
            <w:tcBorders>
              <w:top w:val="single" w:sz="4" w:space="0" w:color="auto"/>
              <w:left w:val="single" w:sz="4" w:space="0" w:color="auto"/>
              <w:bottom w:val="single" w:sz="4" w:space="0" w:color="auto"/>
              <w:right w:val="single" w:sz="4" w:space="0" w:color="auto"/>
            </w:tcBorders>
            <w:noWrap/>
          </w:tcPr>
          <w:p w14:paraId="3FFC7854" w14:textId="77777777" w:rsidR="00F42794" w:rsidRPr="00C43BF2" w:rsidRDefault="00F42794" w:rsidP="00DD5ACE">
            <w:pPr>
              <w:spacing w:after="0" w:line="240" w:lineRule="auto"/>
              <w:jc w:val="center"/>
              <w:rPr>
                <w:rFonts w:ascii="Times New Roman" w:hAnsi="Times New Roman" w:cs="Times New Roman"/>
                <w:b/>
              </w:rPr>
            </w:pPr>
            <w:r w:rsidRPr="00C43BF2">
              <w:rPr>
                <w:rFonts w:ascii="Times New Roman" w:hAnsi="Times New Roman" w:cs="Times New Roman"/>
              </w:rPr>
              <w:t>Requested Appeal</w:t>
            </w:r>
          </w:p>
        </w:tc>
        <w:tc>
          <w:tcPr>
            <w:tcW w:w="3358" w:type="dxa"/>
            <w:tcBorders>
              <w:top w:val="single" w:sz="4" w:space="0" w:color="auto"/>
              <w:left w:val="nil"/>
              <w:bottom w:val="single" w:sz="4" w:space="0" w:color="auto"/>
              <w:right w:val="single" w:sz="4" w:space="0" w:color="auto"/>
            </w:tcBorders>
            <w:noWrap/>
          </w:tcPr>
          <w:p w14:paraId="53A0F459" w14:textId="76C118CC" w:rsidR="00F42794" w:rsidRPr="00C43BF2" w:rsidRDefault="00F42794" w:rsidP="00DD5ACE">
            <w:pPr>
              <w:spacing w:after="0" w:line="240" w:lineRule="auto"/>
              <w:jc w:val="center"/>
              <w:rPr>
                <w:rFonts w:ascii="Times New Roman" w:hAnsi="Times New Roman" w:cs="Times New Roman"/>
              </w:rPr>
            </w:pPr>
            <w:r w:rsidRPr="00C43BF2">
              <w:rPr>
                <w:rFonts w:ascii="Times New Roman" w:hAnsi="Times New Roman" w:cs="Times New Roman"/>
              </w:rPr>
              <w:t>202</w:t>
            </w:r>
            <w:r w:rsidR="00AA4F95">
              <w:rPr>
                <w:rFonts w:ascii="Times New Roman" w:hAnsi="Times New Roman" w:cs="Times New Roman"/>
              </w:rPr>
              <w:t>6</w:t>
            </w:r>
            <w:r w:rsidRPr="00C43BF2">
              <w:rPr>
                <w:rFonts w:ascii="Times New Roman" w:hAnsi="Times New Roman" w:cs="Times New Roman"/>
              </w:rPr>
              <w:t xml:space="preserve"> Max Levy</w:t>
            </w:r>
          </w:p>
        </w:tc>
        <w:tc>
          <w:tcPr>
            <w:tcW w:w="3089" w:type="dxa"/>
            <w:tcBorders>
              <w:top w:val="single" w:sz="4" w:space="0" w:color="auto"/>
              <w:left w:val="nil"/>
              <w:bottom w:val="single" w:sz="4" w:space="0" w:color="auto"/>
              <w:right w:val="single" w:sz="4" w:space="0" w:color="auto"/>
            </w:tcBorders>
            <w:noWrap/>
          </w:tcPr>
          <w:p w14:paraId="60CADF42" w14:textId="77777777" w:rsidR="00F42794" w:rsidRPr="00C43BF2" w:rsidRDefault="00F42794" w:rsidP="00DD5ACE">
            <w:pPr>
              <w:spacing w:after="0" w:line="240" w:lineRule="auto"/>
              <w:jc w:val="center"/>
              <w:rPr>
                <w:rFonts w:ascii="Times New Roman" w:hAnsi="Times New Roman" w:cs="Times New Roman"/>
              </w:rPr>
            </w:pPr>
            <w:r w:rsidRPr="00C43BF2">
              <w:rPr>
                <w:rFonts w:ascii="Times New Roman" w:hAnsi="Times New Roman" w:cs="Times New Roman"/>
              </w:rPr>
              <w:t>Percentage Increase</w:t>
            </w:r>
          </w:p>
          <w:p w14:paraId="61E3DA84" w14:textId="23185167" w:rsidR="00F42794" w:rsidRPr="00C43BF2" w:rsidRDefault="00F42794" w:rsidP="00DD5ACE">
            <w:pPr>
              <w:spacing w:after="0" w:line="240" w:lineRule="auto"/>
              <w:jc w:val="center"/>
              <w:rPr>
                <w:rFonts w:ascii="Times New Roman" w:hAnsi="Times New Roman" w:cs="Times New Roman"/>
              </w:rPr>
            </w:pPr>
            <w:r w:rsidRPr="00C43BF2">
              <w:rPr>
                <w:rFonts w:ascii="Times New Roman" w:hAnsi="Times New Roman" w:cs="Times New Roman"/>
              </w:rPr>
              <w:t>(Requested Appeal / 202</w:t>
            </w:r>
            <w:r w:rsidR="00AA4F95">
              <w:rPr>
                <w:rFonts w:ascii="Times New Roman" w:hAnsi="Times New Roman" w:cs="Times New Roman"/>
              </w:rPr>
              <w:t>6</w:t>
            </w:r>
            <w:r w:rsidRPr="00C43BF2">
              <w:rPr>
                <w:rFonts w:ascii="Times New Roman" w:hAnsi="Times New Roman" w:cs="Times New Roman"/>
              </w:rPr>
              <w:t xml:space="preserve"> Max Levy)</w:t>
            </w:r>
          </w:p>
        </w:tc>
      </w:tr>
      <w:tr w:rsidR="00F42794" w:rsidRPr="00C43BF2" w14:paraId="5EE09767" w14:textId="77777777" w:rsidTr="005A3EB7">
        <w:trPr>
          <w:trHeight w:val="255"/>
          <w:jc w:val="center"/>
        </w:trPr>
        <w:tc>
          <w:tcPr>
            <w:tcW w:w="3093" w:type="dxa"/>
            <w:tcBorders>
              <w:top w:val="nil"/>
              <w:left w:val="single" w:sz="4" w:space="0" w:color="auto"/>
              <w:bottom w:val="single" w:sz="4" w:space="0" w:color="auto"/>
              <w:right w:val="single" w:sz="4" w:space="0" w:color="auto"/>
            </w:tcBorders>
            <w:noWrap/>
          </w:tcPr>
          <w:p w14:paraId="08481E79" w14:textId="77777777" w:rsidR="00F42794" w:rsidRPr="00C43BF2" w:rsidRDefault="00F42794" w:rsidP="00DD5ACE">
            <w:pPr>
              <w:spacing w:after="0" w:line="240" w:lineRule="auto"/>
              <w:jc w:val="center"/>
              <w:rPr>
                <w:rFonts w:ascii="Times New Roman" w:hAnsi="Times New Roman" w:cs="Times New Roman"/>
              </w:rPr>
            </w:pPr>
          </w:p>
        </w:tc>
        <w:tc>
          <w:tcPr>
            <w:tcW w:w="3358" w:type="dxa"/>
            <w:tcBorders>
              <w:top w:val="nil"/>
              <w:left w:val="nil"/>
              <w:bottom w:val="single" w:sz="4" w:space="0" w:color="auto"/>
              <w:right w:val="single" w:sz="4" w:space="0" w:color="auto"/>
            </w:tcBorders>
            <w:noWrap/>
          </w:tcPr>
          <w:p w14:paraId="51C5BD3B" w14:textId="77777777" w:rsidR="00F42794" w:rsidRPr="00C43BF2" w:rsidRDefault="00F42794" w:rsidP="00DD5ACE">
            <w:pPr>
              <w:spacing w:after="0" w:line="240" w:lineRule="auto"/>
              <w:jc w:val="center"/>
              <w:rPr>
                <w:rFonts w:ascii="Times New Roman" w:hAnsi="Times New Roman" w:cs="Times New Roman"/>
              </w:rPr>
            </w:pPr>
          </w:p>
        </w:tc>
        <w:tc>
          <w:tcPr>
            <w:tcW w:w="3089" w:type="dxa"/>
            <w:tcBorders>
              <w:top w:val="nil"/>
              <w:left w:val="nil"/>
              <w:bottom w:val="single" w:sz="4" w:space="0" w:color="auto"/>
              <w:right w:val="single" w:sz="4" w:space="0" w:color="auto"/>
            </w:tcBorders>
            <w:noWrap/>
          </w:tcPr>
          <w:p w14:paraId="29F95FE5" w14:textId="77777777" w:rsidR="00F42794" w:rsidRPr="00C43BF2" w:rsidRDefault="00F42794" w:rsidP="00DD5ACE">
            <w:pPr>
              <w:spacing w:after="0" w:line="240" w:lineRule="auto"/>
              <w:jc w:val="center"/>
              <w:rPr>
                <w:rFonts w:ascii="Times New Roman" w:hAnsi="Times New Roman" w:cs="Times New Roman"/>
              </w:rPr>
            </w:pPr>
          </w:p>
        </w:tc>
      </w:tr>
    </w:tbl>
    <w:p w14:paraId="541EE322" w14:textId="77777777" w:rsidR="00F42794" w:rsidRPr="00C43BF2" w:rsidRDefault="00F42794" w:rsidP="00DD5ACE">
      <w:pPr>
        <w:tabs>
          <w:tab w:val="center" w:pos="-3420"/>
        </w:tabs>
        <w:spacing w:after="0" w:line="240" w:lineRule="auto"/>
        <w:rPr>
          <w:rFonts w:ascii="Times New Roman" w:hAnsi="Times New Roman" w:cs="Times New Roman"/>
          <w:b/>
          <w:bCs/>
          <w:u w:val="single"/>
        </w:rPr>
      </w:pPr>
    </w:p>
    <w:p w14:paraId="4DFCF353" w14:textId="50CD0F76" w:rsidR="00F42794" w:rsidRPr="00C43BF2" w:rsidRDefault="00F42794" w:rsidP="00DD5ACE">
      <w:pPr>
        <w:tabs>
          <w:tab w:val="center" w:pos="-3420"/>
        </w:tabs>
        <w:spacing w:after="0" w:line="240" w:lineRule="auto"/>
        <w:rPr>
          <w:rFonts w:ascii="Times New Roman" w:hAnsi="Times New Roman" w:cs="Times New Roman"/>
          <w:b/>
          <w:bCs/>
          <w:u w:val="single"/>
        </w:rPr>
      </w:pPr>
      <w:r w:rsidRPr="00C43BF2">
        <w:rPr>
          <w:rFonts w:ascii="Times New Roman" w:hAnsi="Times New Roman" w:cs="Times New Roman"/>
          <w:b/>
          <w:bCs/>
          <w:u w:val="single"/>
        </w:rPr>
        <w:t xml:space="preserve">Section </w:t>
      </w:r>
      <w:r w:rsidR="007572C5" w:rsidRPr="00C43BF2">
        <w:rPr>
          <w:rFonts w:ascii="Times New Roman" w:hAnsi="Times New Roman" w:cs="Times New Roman"/>
          <w:b/>
          <w:bCs/>
          <w:u w:val="single"/>
        </w:rPr>
        <w:t>2.</w:t>
      </w:r>
      <w:r w:rsidR="001061C4">
        <w:rPr>
          <w:rFonts w:ascii="Times New Roman" w:hAnsi="Times New Roman" w:cs="Times New Roman"/>
          <w:b/>
          <w:bCs/>
          <w:u w:val="single"/>
        </w:rPr>
        <w:t>4</w:t>
      </w:r>
      <w:r w:rsidRPr="00C43BF2">
        <w:rPr>
          <w:rFonts w:ascii="Times New Roman" w:hAnsi="Times New Roman" w:cs="Times New Roman"/>
          <w:b/>
          <w:bCs/>
          <w:u w:val="single"/>
        </w:rPr>
        <w:t xml:space="preserve"> –</w:t>
      </w:r>
      <w:r w:rsidR="00D87A7C" w:rsidRPr="00C43BF2">
        <w:rPr>
          <w:rFonts w:ascii="Times New Roman" w:hAnsi="Times New Roman" w:cs="Times New Roman"/>
          <w:b/>
          <w:bCs/>
          <w:u w:val="single"/>
        </w:rPr>
        <w:t xml:space="preserve"> Estimated </w:t>
      </w:r>
      <w:r w:rsidR="002D12A0" w:rsidRPr="00C43BF2">
        <w:rPr>
          <w:rFonts w:ascii="Times New Roman" w:hAnsi="Times New Roman" w:cs="Times New Roman"/>
          <w:b/>
          <w:bCs/>
          <w:u w:val="single"/>
        </w:rPr>
        <w:t xml:space="preserve">Impact to the </w:t>
      </w:r>
      <w:r w:rsidR="003E5D48" w:rsidRPr="00C43BF2">
        <w:rPr>
          <w:rFonts w:ascii="Times New Roman" w:hAnsi="Times New Roman" w:cs="Times New Roman"/>
          <w:b/>
          <w:bCs/>
          <w:u w:val="single"/>
        </w:rPr>
        <w:t>Tax Rate</w:t>
      </w:r>
    </w:p>
    <w:p w14:paraId="460030E7" w14:textId="77777777" w:rsidR="00680F18" w:rsidRPr="00C43BF2" w:rsidRDefault="00680F18" w:rsidP="00DD5ACE">
      <w:pPr>
        <w:tabs>
          <w:tab w:val="center" w:pos="-3420"/>
        </w:tabs>
        <w:spacing w:after="0" w:line="240" w:lineRule="auto"/>
        <w:rPr>
          <w:rFonts w:ascii="Times New Roman" w:hAnsi="Times New Roman" w:cs="Times New Roman"/>
          <w:b/>
          <w:bCs/>
          <w:u w:val="single"/>
        </w:rPr>
      </w:pPr>
    </w:p>
    <w:tbl>
      <w:tblPr>
        <w:tblW w:w="9540" w:type="dxa"/>
        <w:jc w:val="center"/>
        <w:tblLayout w:type="fixed"/>
        <w:tblLook w:val="0000" w:firstRow="0" w:lastRow="0" w:firstColumn="0" w:lastColumn="0" w:noHBand="0" w:noVBand="0"/>
      </w:tblPr>
      <w:tblGrid>
        <w:gridCol w:w="3093"/>
        <w:gridCol w:w="3207"/>
        <w:gridCol w:w="3240"/>
      </w:tblGrid>
      <w:tr w:rsidR="006B7914" w:rsidRPr="00C43BF2" w14:paraId="76CA5CCD" w14:textId="77777777" w:rsidTr="005A3EB7">
        <w:trPr>
          <w:trHeight w:val="255"/>
          <w:jc w:val="center"/>
        </w:trPr>
        <w:tc>
          <w:tcPr>
            <w:tcW w:w="3093" w:type="dxa"/>
            <w:tcBorders>
              <w:top w:val="single" w:sz="4" w:space="0" w:color="auto"/>
              <w:left w:val="single" w:sz="4" w:space="0" w:color="auto"/>
              <w:bottom w:val="single" w:sz="4" w:space="0" w:color="auto"/>
              <w:right w:val="single" w:sz="4" w:space="0" w:color="auto"/>
            </w:tcBorders>
            <w:noWrap/>
          </w:tcPr>
          <w:p w14:paraId="6868A801" w14:textId="77777777" w:rsidR="006B7914" w:rsidRPr="00C43BF2" w:rsidRDefault="006B7914" w:rsidP="00DD5ACE">
            <w:pPr>
              <w:spacing w:after="0" w:line="240" w:lineRule="auto"/>
              <w:jc w:val="center"/>
              <w:rPr>
                <w:rFonts w:ascii="Times New Roman" w:hAnsi="Times New Roman" w:cs="Times New Roman"/>
                <w:b/>
              </w:rPr>
            </w:pPr>
            <w:r w:rsidRPr="00C43BF2">
              <w:rPr>
                <w:rFonts w:ascii="Times New Roman" w:hAnsi="Times New Roman" w:cs="Times New Roman"/>
              </w:rPr>
              <w:t>Requested Appeal</w:t>
            </w:r>
          </w:p>
        </w:tc>
        <w:tc>
          <w:tcPr>
            <w:tcW w:w="3207" w:type="dxa"/>
            <w:tcBorders>
              <w:top w:val="single" w:sz="4" w:space="0" w:color="auto"/>
              <w:left w:val="nil"/>
              <w:bottom w:val="single" w:sz="4" w:space="0" w:color="auto"/>
              <w:right w:val="single" w:sz="4" w:space="0" w:color="auto"/>
            </w:tcBorders>
            <w:noWrap/>
          </w:tcPr>
          <w:p w14:paraId="7890648B" w14:textId="13B9A5F6" w:rsidR="006B7914" w:rsidRPr="00C43BF2" w:rsidRDefault="006B7914" w:rsidP="00680F18">
            <w:pPr>
              <w:spacing w:after="0" w:line="240" w:lineRule="auto"/>
              <w:jc w:val="center"/>
              <w:rPr>
                <w:rFonts w:ascii="Times New Roman" w:hAnsi="Times New Roman" w:cs="Times New Roman"/>
              </w:rPr>
            </w:pPr>
            <w:r w:rsidRPr="00C43BF2">
              <w:rPr>
                <w:rFonts w:ascii="Times New Roman" w:hAnsi="Times New Roman" w:cs="Times New Roman"/>
              </w:rPr>
              <w:t>202</w:t>
            </w:r>
            <w:r w:rsidR="00AA4F95">
              <w:rPr>
                <w:rFonts w:ascii="Times New Roman" w:hAnsi="Times New Roman" w:cs="Times New Roman"/>
              </w:rPr>
              <w:t>6</w:t>
            </w:r>
            <w:r w:rsidRPr="00C43BF2">
              <w:rPr>
                <w:rFonts w:ascii="Times New Roman" w:hAnsi="Times New Roman" w:cs="Times New Roman"/>
              </w:rPr>
              <w:t xml:space="preserve"> Certified Net Assessed Value</w:t>
            </w:r>
            <w:r w:rsidR="00DD5ACE" w:rsidRPr="00C43BF2">
              <w:rPr>
                <w:rFonts w:ascii="Times New Roman" w:hAnsi="Times New Roman" w:cs="Times New Roman"/>
              </w:rPr>
              <w:t xml:space="preserve"> </w:t>
            </w:r>
            <w:r w:rsidRPr="00C43BF2">
              <w:rPr>
                <w:rFonts w:ascii="Times New Roman" w:hAnsi="Times New Roman" w:cs="Times New Roman"/>
              </w:rPr>
              <w:t>General Fund</w:t>
            </w:r>
            <w:r w:rsidRPr="00C43BF2">
              <w:rPr>
                <w:rFonts w:ascii="Times New Roman" w:hAnsi="Times New Roman" w:cs="Times New Roman"/>
                <w:vertAlign w:val="superscript"/>
              </w:rPr>
              <w:t>1</w:t>
            </w:r>
          </w:p>
        </w:tc>
        <w:tc>
          <w:tcPr>
            <w:tcW w:w="3240" w:type="dxa"/>
            <w:tcBorders>
              <w:top w:val="single" w:sz="4" w:space="0" w:color="auto"/>
              <w:left w:val="nil"/>
              <w:bottom w:val="single" w:sz="4" w:space="0" w:color="auto"/>
              <w:right w:val="single" w:sz="4" w:space="0" w:color="auto"/>
            </w:tcBorders>
            <w:noWrap/>
          </w:tcPr>
          <w:p w14:paraId="566E2194" w14:textId="77777777" w:rsidR="006B7914" w:rsidRPr="00C43BF2" w:rsidRDefault="006B7914" w:rsidP="00DD5ACE">
            <w:pPr>
              <w:spacing w:after="0" w:line="240" w:lineRule="auto"/>
              <w:jc w:val="center"/>
              <w:rPr>
                <w:rFonts w:ascii="Times New Roman" w:hAnsi="Times New Roman" w:cs="Times New Roman"/>
              </w:rPr>
            </w:pPr>
            <w:r w:rsidRPr="00C43BF2">
              <w:rPr>
                <w:rFonts w:ascii="Times New Roman" w:hAnsi="Times New Roman" w:cs="Times New Roman"/>
              </w:rPr>
              <w:t>Percentage Increase</w:t>
            </w:r>
          </w:p>
          <w:p w14:paraId="5A0B18FC" w14:textId="7CDA5BE1" w:rsidR="006B7914" w:rsidRPr="00C43BF2" w:rsidRDefault="006B7914" w:rsidP="00DD5ACE">
            <w:pPr>
              <w:spacing w:after="0" w:line="240" w:lineRule="auto"/>
              <w:jc w:val="center"/>
              <w:rPr>
                <w:rFonts w:ascii="Times New Roman" w:hAnsi="Times New Roman" w:cs="Times New Roman"/>
              </w:rPr>
            </w:pPr>
            <w:r w:rsidRPr="00C43BF2">
              <w:rPr>
                <w:rFonts w:ascii="Times New Roman" w:hAnsi="Times New Roman" w:cs="Times New Roman"/>
              </w:rPr>
              <w:t>(Requested Appeal / 202</w:t>
            </w:r>
            <w:r w:rsidR="00AA4F95">
              <w:rPr>
                <w:rFonts w:ascii="Times New Roman" w:hAnsi="Times New Roman" w:cs="Times New Roman"/>
              </w:rPr>
              <w:t>6</w:t>
            </w:r>
            <w:r w:rsidRPr="00C43BF2">
              <w:rPr>
                <w:rFonts w:ascii="Times New Roman" w:hAnsi="Times New Roman" w:cs="Times New Roman"/>
              </w:rPr>
              <w:t xml:space="preserve"> CNAV)</w:t>
            </w:r>
          </w:p>
        </w:tc>
      </w:tr>
      <w:tr w:rsidR="006B7914" w:rsidRPr="00C43BF2" w14:paraId="28388CF2" w14:textId="77777777" w:rsidTr="005A3EB7">
        <w:trPr>
          <w:trHeight w:val="255"/>
          <w:jc w:val="center"/>
        </w:trPr>
        <w:tc>
          <w:tcPr>
            <w:tcW w:w="3093" w:type="dxa"/>
            <w:tcBorders>
              <w:top w:val="nil"/>
              <w:left w:val="single" w:sz="4" w:space="0" w:color="auto"/>
              <w:bottom w:val="single" w:sz="4" w:space="0" w:color="auto"/>
              <w:right w:val="single" w:sz="4" w:space="0" w:color="auto"/>
            </w:tcBorders>
            <w:noWrap/>
          </w:tcPr>
          <w:p w14:paraId="4C571BD5" w14:textId="77777777" w:rsidR="006B7914" w:rsidRPr="00C43BF2" w:rsidRDefault="006B7914" w:rsidP="00DD5ACE">
            <w:pPr>
              <w:spacing w:after="0" w:line="240" w:lineRule="auto"/>
              <w:jc w:val="center"/>
              <w:rPr>
                <w:rFonts w:ascii="Times New Roman" w:hAnsi="Times New Roman" w:cs="Times New Roman"/>
              </w:rPr>
            </w:pPr>
          </w:p>
        </w:tc>
        <w:tc>
          <w:tcPr>
            <w:tcW w:w="3207" w:type="dxa"/>
            <w:tcBorders>
              <w:top w:val="nil"/>
              <w:left w:val="nil"/>
              <w:bottom w:val="single" w:sz="4" w:space="0" w:color="auto"/>
              <w:right w:val="single" w:sz="4" w:space="0" w:color="auto"/>
            </w:tcBorders>
            <w:noWrap/>
          </w:tcPr>
          <w:p w14:paraId="44D3A1DB" w14:textId="77777777" w:rsidR="006B7914" w:rsidRPr="00C43BF2" w:rsidRDefault="006B7914" w:rsidP="00DD5ACE">
            <w:pPr>
              <w:spacing w:after="0" w:line="240" w:lineRule="auto"/>
              <w:jc w:val="center"/>
              <w:rPr>
                <w:rFonts w:ascii="Times New Roman" w:hAnsi="Times New Roman" w:cs="Times New Roman"/>
              </w:rPr>
            </w:pPr>
          </w:p>
        </w:tc>
        <w:tc>
          <w:tcPr>
            <w:tcW w:w="3240" w:type="dxa"/>
            <w:tcBorders>
              <w:top w:val="nil"/>
              <w:left w:val="nil"/>
              <w:bottom w:val="single" w:sz="4" w:space="0" w:color="auto"/>
              <w:right w:val="single" w:sz="4" w:space="0" w:color="auto"/>
            </w:tcBorders>
            <w:noWrap/>
          </w:tcPr>
          <w:p w14:paraId="05F5227B" w14:textId="77777777" w:rsidR="006B7914" w:rsidRPr="00C43BF2" w:rsidRDefault="006B7914" w:rsidP="00DD5ACE">
            <w:pPr>
              <w:spacing w:after="0" w:line="240" w:lineRule="auto"/>
              <w:jc w:val="center"/>
              <w:rPr>
                <w:rFonts w:ascii="Times New Roman" w:hAnsi="Times New Roman" w:cs="Times New Roman"/>
              </w:rPr>
            </w:pPr>
          </w:p>
        </w:tc>
      </w:tr>
    </w:tbl>
    <w:p w14:paraId="79EE1BED" w14:textId="77777777" w:rsidR="00680F18" w:rsidRPr="00C43BF2" w:rsidRDefault="00680F18" w:rsidP="00DD5ACE">
      <w:pPr>
        <w:spacing w:after="0" w:line="240" w:lineRule="auto"/>
        <w:rPr>
          <w:rFonts w:ascii="Times New Roman" w:hAnsi="Times New Roman" w:cs="Times New Roman"/>
          <w:b/>
          <w:bCs/>
          <w:i/>
          <w:iCs/>
        </w:rPr>
      </w:pPr>
    </w:p>
    <w:p w14:paraId="3498C6DC" w14:textId="0D4CCDC8" w:rsidR="00091C59" w:rsidRPr="00C43BF2" w:rsidRDefault="00690876" w:rsidP="00DD5ACE">
      <w:pPr>
        <w:spacing w:after="0" w:line="240" w:lineRule="auto"/>
        <w:rPr>
          <w:rFonts w:ascii="Times New Roman" w:hAnsi="Times New Roman" w:cs="Times New Roman"/>
          <w:b/>
          <w:bCs/>
          <w:i/>
          <w:iCs/>
        </w:rPr>
      </w:pPr>
      <w:r w:rsidRPr="00C43BF2">
        <w:rPr>
          <w:rFonts w:ascii="Times New Roman" w:hAnsi="Times New Roman" w:cs="Times New Roman"/>
          <w:b/>
          <w:bCs/>
          <w:i/>
          <w:iCs/>
        </w:rPr>
        <w:t>Note 1: The 202</w:t>
      </w:r>
      <w:r w:rsidR="00AA4F95">
        <w:rPr>
          <w:rFonts w:ascii="Times New Roman" w:hAnsi="Times New Roman" w:cs="Times New Roman"/>
          <w:b/>
          <w:bCs/>
          <w:i/>
          <w:iCs/>
        </w:rPr>
        <w:t>6</w:t>
      </w:r>
      <w:r w:rsidRPr="00C43BF2">
        <w:rPr>
          <w:rFonts w:ascii="Times New Roman" w:hAnsi="Times New Roman" w:cs="Times New Roman"/>
          <w:b/>
          <w:bCs/>
          <w:i/>
          <w:iCs/>
        </w:rPr>
        <w:t xml:space="preserve"> NAV must be certified by the county auditor by August 1. If the NAV has not been certified, contact the county auditor for an estimated value.</w:t>
      </w:r>
    </w:p>
    <w:p w14:paraId="4C4932A2" w14:textId="77777777" w:rsidR="00680F18" w:rsidRPr="00C43BF2" w:rsidRDefault="00680F18" w:rsidP="00DD5ACE">
      <w:pPr>
        <w:spacing w:after="0" w:line="240" w:lineRule="auto"/>
        <w:rPr>
          <w:rFonts w:ascii="Times New Roman" w:hAnsi="Times New Roman" w:cs="Times New Roman"/>
          <w:b/>
          <w:bCs/>
          <w:i/>
          <w:iCs/>
        </w:rPr>
      </w:pPr>
    </w:p>
    <w:p w14:paraId="24CDB0B8" w14:textId="11F017DC" w:rsidR="007421C3" w:rsidRPr="00C43BF2" w:rsidRDefault="007421C3" w:rsidP="00DD5ACE">
      <w:pPr>
        <w:tabs>
          <w:tab w:val="center" w:pos="-3420"/>
        </w:tabs>
        <w:spacing w:after="0" w:line="240" w:lineRule="auto"/>
        <w:rPr>
          <w:rFonts w:ascii="Times New Roman" w:hAnsi="Times New Roman" w:cs="Times New Roman"/>
          <w:b/>
          <w:bCs/>
          <w:u w:val="single"/>
        </w:rPr>
      </w:pPr>
      <w:r w:rsidRPr="00C43BF2">
        <w:rPr>
          <w:rFonts w:ascii="Times New Roman" w:hAnsi="Times New Roman" w:cs="Times New Roman"/>
          <w:b/>
          <w:bCs/>
          <w:u w:val="single"/>
        </w:rPr>
        <w:t>Section 2.</w:t>
      </w:r>
      <w:r w:rsidR="001061C4">
        <w:rPr>
          <w:rFonts w:ascii="Times New Roman" w:hAnsi="Times New Roman" w:cs="Times New Roman"/>
          <w:b/>
          <w:bCs/>
          <w:u w:val="single"/>
        </w:rPr>
        <w:t>5</w:t>
      </w:r>
      <w:r w:rsidRPr="00C43BF2">
        <w:rPr>
          <w:rFonts w:ascii="Times New Roman" w:hAnsi="Times New Roman" w:cs="Times New Roman"/>
          <w:b/>
          <w:bCs/>
          <w:u w:val="single"/>
        </w:rPr>
        <w:t xml:space="preserve"> – Cash Balances as of December 31, unless noted differently. </w:t>
      </w:r>
    </w:p>
    <w:p w14:paraId="59ED85D2" w14:textId="77777777" w:rsidR="00680F18" w:rsidRPr="00C43BF2" w:rsidRDefault="00680F18" w:rsidP="00DD5ACE">
      <w:pPr>
        <w:tabs>
          <w:tab w:val="center" w:pos="-3420"/>
        </w:tabs>
        <w:spacing w:after="0" w:line="240" w:lineRule="auto"/>
        <w:rPr>
          <w:rFonts w:ascii="Times New Roman" w:hAnsi="Times New Roman" w:cs="Times New Roman"/>
          <w:b/>
          <w:bCs/>
          <w:u w:val="single"/>
        </w:rPr>
      </w:pPr>
    </w:p>
    <w:tbl>
      <w:tblPr>
        <w:tblW w:w="9270" w:type="dxa"/>
        <w:jc w:val="center"/>
        <w:tblLayout w:type="fixed"/>
        <w:tblLook w:val="0000" w:firstRow="0" w:lastRow="0" w:firstColumn="0" w:lastColumn="0" w:noHBand="0" w:noVBand="0"/>
      </w:tblPr>
      <w:tblGrid>
        <w:gridCol w:w="1926"/>
        <w:gridCol w:w="1836"/>
        <w:gridCol w:w="1836"/>
        <w:gridCol w:w="1836"/>
        <w:gridCol w:w="1836"/>
      </w:tblGrid>
      <w:tr w:rsidR="007421C3" w:rsidRPr="00C43BF2" w14:paraId="6C2D36E2" w14:textId="77777777" w:rsidTr="005A3EB7">
        <w:trPr>
          <w:trHeight w:val="255"/>
          <w:jc w:val="center"/>
        </w:trPr>
        <w:tc>
          <w:tcPr>
            <w:tcW w:w="1926" w:type="dxa"/>
            <w:tcBorders>
              <w:top w:val="single" w:sz="4" w:space="0" w:color="auto"/>
              <w:left w:val="single" w:sz="4" w:space="0" w:color="auto"/>
              <w:bottom w:val="single" w:sz="4" w:space="0" w:color="auto"/>
              <w:right w:val="single" w:sz="4" w:space="0" w:color="auto"/>
            </w:tcBorders>
            <w:noWrap/>
            <w:vAlign w:val="bottom"/>
          </w:tcPr>
          <w:p w14:paraId="0201575E" w14:textId="77777777" w:rsidR="007421C3" w:rsidRPr="00C43BF2" w:rsidRDefault="007421C3" w:rsidP="00DD5ACE">
            <w:pPr>
              <w:spacing w:after="0" w:line="240" w:lineRule="auto"/>
              <w:jc w:val="center"/>
              <w:rPr>
                <w:rFonts w:ascii="Times New Roman" w:hAnsi="Times New Roman" w:cs="Times New Roman"/>
                <w:b/>
              </w:rPr>
            </w:pPr>
            <w:r w:rsidRPr="00C43BF2">
              <w:rPr>
                <w:rFonts w:ascii="Times New Roman" w:hAnsi="Times New Roman" w:cs="Times New Roman"/>
                <w:b/>
              </w:rPr>
              <w:t>Fund</w:t>
            </w:r>
          </w:p>
        </w:tc>
        <w:tc>
          <w:tcPr>
            <w:tcW w:w="1836" w:type="dxa"/>
            <w:tcBorders>
              <w:top w:val="single" w:sz="4" w:space="0" w:color="auto"/>
              <w:left w:val="nil"/>
              <w:bottom w:val="single" w:sz="4" w:space="0" w:color="auto"/>
              <w:right w:val="single" w:sz="4" w:space="0" w:color="auto"/>
            </w:tcBorders>
            <w:noWrap/>
            <w:vAlign w:val="bottom"/>
          </w:tcPr>
          <w:p w14:paraId="0881606F" w14:textId="23577B5F" w:rsidR="007421C3" w:rsidRPr="00C43BF2" w:rsidRDefault="7B44ECC6" w:rsidP="00DD5ACE">
            <w:pPr>
              <w:spacing w:after="0" w:line="240" w:lineRule="auto"/>
              <w:jc w:val="center"/>
              <w:rPr>
                <w:rFonts w:ascii="Times New Roman" w:hAnsi="Times New Roman" w:cs="Times New Roman"/>
              </w:rPr>
            </w:pPr>
            <w:r w:rsidRPr="78CC1444">
              <w:rPr>
                <w:rFonts w:ascii="Times New Roman" w:hAnsi="Times New Roman" w:cs="Times New Roman"/>
              </w:rPr>
              <w:t xml:space="preserve">December 31, </w:t>
            </w:r>
            <w:r w:rsidR="007421C3" w:rsidRPr="78CC1444">
              <w:rPr>
                <w:rFonts w:ascii="Times New Roman" w:hAnsi="Times New Roman" w:cs="Times New Roman"/>
              </w:rPr>
              <w:t>202</w:t>
            </w:r>
            <w:r w:rsidR="00AA4F95" w:rsidRPr="78CC1444">
              <w:rPr>
                <w:rFonts w:ascii="Times New Roman" w:hAnsi="Times New Roman" w:cs="Times New Roman"/>
              </w:rPr>
              <w:t>2</w:t>
            </w:r>
          </w:p>
        </w:tc>
        <w:tc>
          <w:tcPr>
            <w:tcW w:w="1836" w:type="dxa"/>
            <w:tcBorders>
              <w:top w:val="single" w:sz="4" w:space="0" w:color="auto"/>
              <w:left w:val="nil"/>
              <w:bottom w:val="single" w:sz="4" w:space="0" w:color="auto"/>
              <w:right w:val="single" w:sz="4" w:space="0" w:color="auto"/>
            </w:tcBorders>
            <w:noWrap/>
            <w:vAlign w:val="bottom"/>
          </w:tcPr>
          <w:p w14:paraId="665D270A" w14:textId="3D6AB46C" w:rsidR="007421C3" w:rsidRPr="00C43BF2" w:rsidRDefault="432798EA" w:rsidP="00DD5ACE">
            <w:pPr>
              <w:spacing w:after="0" w:line="240" w:lineRule="auto"/>
              <w:jc w:val="center"/>
              <w:rPr>
                <w:rFonts w:ascii="Times New Roman" w:hAnsi="Times New Roman" w:cs="Times New Roman"/>
              </w:rPr>
            </w:pPr>
            <w:r w:rsidRPr="78CC1444">
              <w:rPr>
                <w:rFonts w:ascii="Times New Roman" w:hAnsi="Times New Roman" w:cs="Times New Roman"/>
              </w:rPr>
              <w:t xml:space="preserve">December 31, </w:t>
            </w:r>
            <w:r w:rsidR="007421C3" w:rsidRPr="78CC1444">
              <w:rPr>
                <w:rFonts w:ascii="Times New Roman" w:hAnsi="Times New Roman" w:cs="Times New Roman"/>
              </w:rPr>
              <w:t>202</w:t>
            </w:r>
            <w:r w:rsidR="00AA4F95" w:rsidRPr="78CC1444">
              <w:rPr>
                <w:rFonts w:ascii="Times New Roman" w:hAnsi="Times New Roman" w:cs="Times New Roman"/>
              </w:rPr>
              <w:t>3</w:t>
            </w:r>
          </w:p>
        </w:tc>
        <w:tc>
          <w:tcPr>
            <w:tcW w:w="1836" w:type="dxa"/>
            <w:tcBorders>
              <w:top w:val="single" w:sz="4" w:space="0" w:color="auto"/>
              <w:left w:val="nil"/>
              <w:bottom w:val="single" w:sz="4" w:space="0" w:color="auto"/>
              <w:right w:val="single" w:sz="4" w:space="0" w:color="auto"/>
            </w:tcBorders>
            <w:noWrap/>
            <w:vAlign w:val="bottom"/>
          </w:tcPr>
          <w:p w14:paraId="1EAF9B9E" w14:textId="623CD863" w:rsidR="007421C3" w:rsidRPr="00C43BF2" w:rsidRDefault="50548179" w:rsidP="00DD5ACE">
            <w:pPr>
              <w:spacing w:after="0" w:line="240" w:lineRule="auto"/>
              <w:jc w:val="center"/>
              <w:rPr>
                <w:rFonts w:ascii="Times New Roman" w:hAnsi="Times New Roman" w:cs="Times New Roman"/>
              </w:rPr>
            </w:pPr>
            <w:r w:rsidRPr="78CC1444">
              <w:rPr>
                <w:rFonts w:ascii="Times New Roman" w:hAnsi="Times New Roman" w:cs="Times New Roman"/>
              </w:rPr>
              <w:t xml:space="preserve">December 31, </w:t>
            </w:r>
            <w:r w:rsidR="007421C3" w:rsidRPr="78CC1444">
              <w:rPr>
                <w:rFonts w:ascii="Times New Roman" w:hAnsi="Times New Roman" w:cs="Times New Roman"/>
              </w:rPr>
              <w:t>202</w:t>
            </w:r>
            <w:r w:rsidR="00AA4F95" w:rsidRPr="78CC1444">
              <w:rPr>
                <w:rFonts w:ascii="Times New Roman" w:hAnsi="Times New Roman" w:cs="Times New Roman"/>
              </w:rPr>
              <w:t>4</w:t>
            </w:r>
          </w:p>
        </w:tc>
        <w:tc>
          <w:tcPr>
            <w:tcW w:w="1836" w:type="dxa"/>
            <w:tcBorders>
              <w:top w:val="single" w:sz="4" w:space="0" w:color="auto"/>
              <w:left w:val="nil"/>
              <w:bottom w:val="single" w:sz="4" w:space="0" w:color="auto"/>
              <w:right w:val="single" w:sz="4" w:space="0" w:color="auto"/>
            </w:tcBorders>
            <w:noWrap/>
            <w:vAlign w:val="bottom"/>
          </w:tcPr>
          <w:p w14:paraId="51F1C3A8" w14:textId="1F982F12" w:rsidR="007421C3" w:rsidRPr="00C43BF2" w:rsidRDefault="007421C3" w:rsidP="00DD5ACE">
            <w:pPr>
              <w:spacing w:after="0" w:line="240" w:lineRule="auto"/>
              <w:jc w:val="center"/>
              <w:rPr>
                <w:rFonts w:ascii="Times New Roman" w:hAnsi="Times New Roman" w:cs="Times New Roman"/>
              </w:rPr>
            </w:pPr>
            <w:r w:rsidRPr="00C43BF2">
              <w:rPr>
                <w:rFonts w:ascii="Times New Roman" w:hAnsi="Times New Roman" w:cs="Times New Roman"/>
              </w:rPr>
              <w:t>202</w:t>
            </w:r>
            <w:r w:rsidR="00AA4F95">
              <w:rPr>
                <w:rFonts w:ascii="Times New Roman" w:hAnsi="Times New Roman" w:cs="Times New Roman"/>
              </w:rPr>
              <w:t>5</w:t>
            </w:r>
          </w:p>
          <w:p w14:paraId="42EBD3E8" w14:textId="77777777" w:rsidR="007421C3" w:rsidRPr="00C43BF2" w:rsidRDefault="007421C3" w:rsidP="00DD5ACE">
            <w:pPr>
              <w:spacing w:after="0" w:line="240" w:lineRule="auto"/>
              <w:jc w:val="center"/>
              <w:rPr>
                <w:rFonts w:ascii="Times New Roman" w:hAnsi="Times New Roman" w:cs="Times New Roman"/>
              </w:rPr>
            </w:pPr>
            <w:r w:rsidRPr="00C43BF2">
              <w:rPr>
                <w:rFonts w:ascii="Times New Roman" w:hAnsi="Times New Roman" w:cs="Times New Roman"/>
              </w:rPr>
              <w:t>(June 30)</w:t>
            </w:r>
          </w:p>
        </w:tc>
      </w:tr>
      <w:tr w:rsidR="007421C3" w:rsidRPr="00C43BF2" w14:paraId="481C5AED" w14:textId="77777777" w:rsidTr="005A3EB7">
        <w:trPr>
          <w:trHeight w:val="255"/>
          <w:jc w:val="center"/>
        </w:trPr>
        <w:tc>
          <w:tcPr>
            <w:tcW w:w="1926" w:type="dxa"/>
            <w:tcBorders>
              <w:top w:val="nil"/>
              <w:left w:val="single" w:sz="4" w:space="0" w:color="auto"/>
              <w:bottom w:val="single" w:sz="4" w:space="0" w:color="auto"/>
              <w:right w:val="single" w:sz="4" w:space="0" w:color="auto"/>
            </w:tcBorders>
            <w:noWrap/>
            <w:vAlign w:val="bottom"/>
          </w:tcPr>
          <w:p w14:paraId="1D9F6082" w14:textId="77777777" w:rsidR="007421C3" w:rsidRPr="00C43BF2" w:rsidRDefault="007421C3" w:rsidP="00DD5ACE">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noWrap/>
            <w:vAlign w:val="bottom"/>
          </w:tcPr>
          <w:p w14:paraId="06461DFE" w14:textId="77777777" w:rsidR="007421C3" w:rsidRPr="00C43BF2" w:rsidRDefault="007421C3" w:rsidP="00DD5ACE">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noWrap/>
            <w:vAlign w:val="bottom"/>
          </w:tcPr>
          <w:p w14:paraId="4AF946AE" w14:textId="77777777" w:rsidR="007421C3" w:rsidRPr="00C43BF2" w:rsidRDefault="007421C3" w:rsidP="00DD5ACE">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noWrap/>
            <w:vAlign w:val="bottom"/>
          </w:tcPr>
          <w:p w14:paraId="58195DE5" w14:textId="77777777" w:rsidR="007421C3" w:rsidRPr="00C43BF2" w:rsidRDefault="007421C3" w:rsidP="00DD5ACE">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noWrap/>
            <w:vAlign w:val="bottom"/>
          </w:tcPr>
          <w:p w14:paraId="60340E7A" w14:textId="77777777" w:rsidR="007421C3" w:rsidRPr="00C43BF2" w:rsidRDefault="007421C3" w:rsidP="00DD5ACE">
            <w:pPr>
              <w:spacing w:after="0" w:line="240" w:lineRule="auto"/>
              <w:rPr>
                <w:rFonts w:ascii="Times New Roman" w:hAnsi="Times New Roman" w:cs="Times New Roman"/>
              </w:rPr>
            </w:pPr>
          </w:p>
        </w:tc>
      </w:tr>
      <w:tr w:rsidR="007421C3" w:rsidRPr="00C43BF2" w14:paraId="5195D817" w14:textId="77777777" w:rsidTr="005A3EB7">
        <w:trPr>
          <w:trHeight w:val="255"/>
          <w:jc w:val="center"/>
        </w:trPr>
        <w:tc>
          <w:tcPr>
            <w:tcW w:w="1926" w:type="dxa"/>
            <w:tcBorders>
              <w:top w:val="single" w:sz="4" w:space="0" w:color="auto"/>
              <w:left w:val="single" w:sz="4" w:space="0" w:color="auto"/>
              <w:bottom w:val="single" w:sz="4" w:space="0" w:color="auto"/>
              <w:right w:val="single" w:sz="4" w:space="0" w:color="auto"/>
            </w:tcBorders>
            <w:noWrap/>
            <w:vAlign w:val="bottom"/>
          </w:tcPr>
          <w:p w14:paraId="02D91290"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5CA9D755"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7AB6BA7C"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4F1D1963"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2A63CC00" w14:textId="77777777" w:rsidR="007421C3" w:rsidRPr="00C43BF2" w:rsidRDefault="007421C3" w:rsidP="00DD5ACE">
            <w:pPr>
              <w:spacing w:after="0" w:line="240" w:lineRule="auto"/>
              <w:rPr>
                <w:rFonts w:ascii="Times New Roman" w:hAnsi="Times New Roman" w:cs="Times New Roman"/>
              </w:rPr>
            </w:pPr>
          </w:p>
        </w:tc>
      </w:tr>
      <w:tr w:rsidR="007421C3" w:rsidRPr="00C43BF2" w14:paraId="28BBBCED" w14:textId="77777777" w:rsidTr="005A3EB7">
        <w:trPr>
          <w:trHeight w:val="255"/>
          <w:jc w:val="center"/>
        </w:trPr>
        <w:tc>
          <w:tcPr>
            <w:tcW w:w="1926" w:type="dxa"/>
            <w:tcBorders>
              <w:top w:val="single" w:sz="4" w:space="0" w:color="auto"/>
              <w:left w:val="single" w:sz="4" w:space="0" w:color="auto"/>
              <w:bottom w:val="single" w:sz="4" w:space="0" w:color="auto"/>
              <w:right w:val="single" w:sz="4" w:space="0" w:color="auto"/>
            </w:tcBorders>
            <w:noWrap/>
            <w:vAlign w:val="bottom"/>
          </w:tcPr>
          <w:p w14:paraId="7C8FDE1E"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36491717"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2D07A04D"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189D86BD"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6E46AF30" w14:textId="77777777" w:rsidR="007421C3" w:rsidRPr="00C43BF2" w:rsidRDefault="007421C3" w:rsidP="00DD5ACE">
            <w:pPr>
              <w:spacing w:after="0" w:line="240" w:lineRule="auto"/>
              <w:rPr>
                <w:rFonts w:ascii="Times New Roman" w:hAnsi="Times New Roman" w:cs="Times New Roman"/>
              </w:rPr>
            </w:pPr>
          </w:p>
        </w:tc>
      </w:tr>
      <w:tr w:rsidR="007421C3" w:rsidRPr="00C43BF2" w14:paraId="780F963D" w14:textId="77777777" w:rsidTr="005A3EB7">
        <w:trPr>
          <w:trHeight w:val="255"/>
          <w:jc w:val="center"/>
        </w:trPr>
        <w:tc>
          <w:tcPr>
            <w:tcW w:w="1926" w:type="dxa"/>
            <w:tcBorders>
              <w:top w:val="single" w:sz="4" w:space="0" w:color="auto"/>
              <w:left w:val="single" w:sz="4" w:space="0" w:color="auto"/>
              <w:bottom w:val="single" w:sz="4" w:space="0" w:color="auto"/>
              <w:right w:val="single" w:sz="4" w:space="0" w:color="auto"/>
            </w:tcBorders>
            <w:noWrap/>
            <w:vAlign w:val="bottom"/>
          </w:tcPr>
          <w:p w14:paraId="454B8692"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7D766AE6"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42EFEDEB"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09872DA9"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21EF6558" w14:textId="77777777" w:rsidR="007421C3" w:rsidRPr="00C43BF2" w:rsidRDefault="007421C3" w:rsidP="00DD5ACE">
            <w:pPr>
              <w:spacing w:after="0" w:line="240" w:lineRule="auto"/>
              <w:rPr>
                <w:rFonts w:ascii="Times New Roman" w:hAnsi="Times New Roman" w:cs="Times New Roman"/>
              </w:rPr>
            </w:pPr>
          </w:p>
        </w:tc>
      </w:tr>
      <w:tr w:rsidR="007421C3" w:rsidRPr="00C43BF2" w14:paraId="78EFAD9A" w14:textId="77777777" w:rsidTr="005A3EB7">
        <w:trPr>
          <w:trHeight w:val="255"/>
          <w:jc w:val="center"/>
        </w:trPr>
        <w:tc>
          <w:tcPr>
            <w:tcW w:w="1926" w:type="dxa"/>
            <w:tcBorders>
              <w:top w:val="single" w:sz="4" w:space="0" w:color="auto"/>
              <w:left w:val="single" w:sz="4" w:space="0" w:color="auto"/>
              <w:bottom w:val="single" w:sz="4" w:space="0" w:color="auto"/>
              <w:right w:val="single" w:sz="4" w:space="0" w:color="auto"/>
            </w:tcBorders>
            <w:noWrap/>
            <w:vAlign w:val="bottom"/>
          </w:tcPr>
          <w:p w14:paraId="0903A7FC"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6C5031E8"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5B97766F"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5CA7628E"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1C7CC073" w14:textId="77777777" w:rsidR="007421C3" w:rsidRPr="00C43BF2" w:rsidRDefault="007421C3" w:rsidP="00DD5ACE">
            <w:pPr>
              <w:spacing w:after="0" w:line="240" w:lineRule="auto"/>
              <w:rPr>
                <w:rFonts w:ascii="Times New Roman" w:hAnsi="Times New Roman" w:cs="Times New Roman"/>
              </w:rPr>
            </w:pPr>
          </w:p>
        </w:tc>
      </w:tr>
      <w:tr w:rsidR="007421C3" w:rsidRPr="00C43BF2" w14:paraId="7E9C7231" w14:textId="77777777" w:rsidTr="005A3EB7">
        <w:trPr>
          <w:trHeight w:val="255"/>
          <w:jc w:val="center"/>
        </w:trPr>
        <w:tc>
          <w:tcPr>
            <w:tcW w:w="1926" w:type="dxa"/>
            <w:tcBorders>
              <w:top w:val="single" w:sz="4" w:space="0" w:color="auto"/>
              <w:left w:val="single" w:sz="4" w:space="0" w:color="auto"/>
              <w:bottom w:val="single" w:sz="4" w:space="0" w:color="auto"/>
              <w:right w:val="single" w:sz="4" w:space="0" w:color="auto"/>
            </w:tcBorders>
            <w:noWrap/>
            <w:vAlign w:val="bottom"/>
          </w:tcPr>
          <w:p w14:paraId="1DE3E522"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4ADA0A50"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29CA8B69"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5A5307A5"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3E59303D" w14:textId="77777777" w:rsidR="007421C3" w:rsidRPr="00C43BF2" w:rsidRDefault="007421C3" w:rsidP="00DD5ACE">
            <w:pPr>
              <w:spacing w:after="0" w:line="240" w:lineRule="auto"/>
              <w:rPr>
                <w:rFonts w:ascii="Times New Roman" w:hAnsi="Times New Roman" w:cs="Times New Roman"/>
              </w:rPr>
            </w:pPr>
          </w:p>
        </w:tc>
      </w:tr>
      <w:tr w:rsidR="007421C3" w:rsidRPr="00C43BF2" w14:paraId="1ED25191" w14:textId="77777777" w:rsidTr="005A3EB7">
        <w:trPr>
          <w:trHeight w:val="255"/>
          <w:jc w:val="center"/>
        </w:trPr>
        <w:tc>
          <w:tcPr>
            <w:tcW w:w="1926" w:type="dxa"/>
            <w:tcBorders>
              <w:top w:val="single" w:sz="4" w:space="0" w:color="auto"/>
              <w:left w:val="single" w:sz="4" w:space="0" w:color="auto"/>
              <w:bottom w:val="single" w:sz="4" w:space="0" w:color="auto"/>
              <w:right w:val="single" w:sz="4" w:space="0" w:color="auto"/>
            </w:tcBorders>
            <w:noWrap/>
            <w:vAlign w:val="bottom"/>
          </w:tcPr>
          <w:p w14:paraId="52D5C06E"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6D4414E6"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67E2ACB2"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7E080D4A" w14:textId="77777777" w:rsidR="007421C3" w:rsidRPr="00C43BF2" w:rsidRDefault="007421C3" w:rsidP="00DD5ACE">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noWrap/>
            <w:vAlign w:val="bottom"/>
          </w:tcPr>
          <w:p w14:paraId="15F2CDEA" w14:textId="77777777" w:rsidR="007421C3" w:rsidRPr="00C43BF2" w:rsidRDefault="007421C3" w:rsidP="00DD5ACE">
            <w:pPr>
              <w:spacing w:after="0" w:line="240" w:lineRule="auto"/>
              <w:rPr>
                <w:rFonts w:ascii="Times New Roman" w:hAnsi="Times New Roman" w:cs="Times New Roman"/>
              </w:rPr>
            </w:pPr>
          </w:p>
        </w:tc>
      </w:tr>
    </w:tbl>
    <w:p w14:paraId="2CB956B3" w14:textId="77777777" w:rsidR="00541E91" w:rsidRPr="00C43BF2" w:rsidRDefault="00541E91" w:rsidP="00DD5ACE">
      <w:pPr>
        <w:spacing w:after="0" w:line="240" w:lineRule="auto"/>
        <w:rPr>
          <w:rFonts w:ascii="Times New Roman" w:hAnsi="Times New Roman" w:cs="Times New Roman"/>
          <w:b/>
          <w:bCs/>
          <w:i/>
          <w:iCs/>
        </w:rPr>
      </w:pPr>
    </w:p>
    <w:p w14:paraId="487FD130" w14:textId="6036F7D6" w:rsidR="00541E91" w:rsidRPr="00C43BF2" w:rsidRDefault="007421C3" w:rsidP="00541E91">
      <w:pPr>
        <w:spacing w:after="0" w:line="240" w:lineRule="auto"/>
        <w:rPr>
          <w:rFonts w:ascii="Times New Roman" w:hAnsi="Times New Roman" w:cs="Times New Roman"/>
          <w:b/>
          <w:bCs/>
          <w:i/>
          <w:iCs/>
        </w:rPr>
      </w:pPr>
      <w:r w:rsidRPr="00C43BF2">
        <w:rPr>
          <w:rFonts w:ascii="Times New Roman" w:hAnsi="Times New Roman" w:cs="Times New Roman"/>
          <w:b/>
          <w:bCs/>
          <w:i/>
          <w:iCs/>
        </w:rPr>
        <w:t>Note:</w:t>
      </w:r>
      <w:r w:rsidR="00566CA4">
        <w:rPr>
          <w:rFonts w:ascii="Times New Roman" w:hAnsi="Times New Roman" w:cs="Times New Roman"/>
          <w:b/>
          <w:bCs/>
          <w:i/>
          <w:iCs/>
        </w:rPr>
        <w:t xml:space="preserve"> </w:t>
      </w:r>
      <w:r w:rsidRPr="00C43BF2">
        <w:rPr>
          <w:rFonts w:ascii="Times New Roman" w:hAnsi="Times New Roman" w:cs="Times New Roman"/>
          <w:b/>
          <w:bCs/>
          <w:i/>
          <w:iCs/>
        </w:rPr>
        <w:t xml:space="preserve">A separate fund report for the years shown can be submitted with the Appeal Petition in </w:t>
      </w:r>
      <w:r w:rsidR="4241C9D7" w:rsidRPr="4EFEF0E7">
        <w:rPr>
          <w:rFonts w:ascii="Times New Roman" w:hAnsi="Times New Roman" w:cs="Times New Roman"/>
          <w:b/>
          <w:bCs/>
          <w:i/>
          <w:iCs/>
        </w:rPr>
        <w:t>addition to</w:t>
      </w:r>
      <w:r w:rsidRPr="00C43BF2">
        <w:rPr>
          <w:rFonts w:ascii="Times New Roman" w:hAnsi="Times New Roman" w:cs="Times New Roman"/>
          <w:b/>
          <w:bCs/>
          <w:i/>
          <w:iCs/>
        </w:rPr>
        <w:t xml:space="preserve"> completing Section 2.</w:t>
      </w:r>
      <w:r w:rsidR="39723EB6" w:rsidRPr="4EFEF0E7">
        <w:rPr>
          <w:rFonts w:ascii="Times New Roman" w:hAnsi="Times New Roman" w:cs="Times New Roman"/>
          <w:b/>
          <w:bCs/>
          <w:i/>
          <w:iCs/>
        </w:rPr>
        <w:t>5</w:t>
      </w:r>
      <w:r w:rsidR="00541E91" w:rsidRPr="00C43BF2">
        <w:rPr>
          <w:rFonts w:ascii="Times New Roman" w:hAnsi="Times New Roman" w:cs="Times New Roman"/>
          <w:b/>
          <w:bCs/>
          <w:i/>
          <w:iCs/>
        </w:rPr>
        <w:t>.</w:t>
      </w:r>
    </w:p>
    <w:p w14:paraId="76908F94" w14:textId="35C0B482" w:rsidR="2BB5B976" w:rsidRDefault="2BB5B976" w:rsidP="2BB5B976">
      <w:pPr>
        <w:spacing w:after="0" w:line="240" w:lineRule="auto"/>
        <w:rPr>
          <w:rFonts w:ascii="Times New Roman" w:hAnsi="Times New Roman" w:cs="Times New Roman"/>
          <w:b/>
          <w:bCs/>
          <w:i/>
          <w:iCs/>
        </w:rPr>
      </w:pPr>
    </w:p>
    <w:p w14:paraId="2DD015F0" w14:textId="512482AD" w:rsidR="0C41382B" w:rsidRDefault="0C41382B" w:rsidP="2BB5B976">
      <w:pPr>
        <w:spacing w:after="0" w:line="240" w:lineRule="auto"/>
        <w:rPr>
          <w:rFonts w:ascii="Times New Roman" w:hAnsi="Times New Roman" w:cs="Times New Roman"/>
          <w:b/>
          <w:bCs/>
          <w:u w:val="single"/>
        </w:rPr>
      </w:pPr>
      <w:r w:rsidRPr="53BB8E72">
        <w:rPr>
          <w:rFonts w:ascii="Times New Roman" w:hAnsi="Times New Roman" w:cs="Times New Roman"/>
          <w:b/>
          <w:bCs/>
          <w:u w:val="single"/>
        </w:rPr>
        <w:t>Section 2.</w:t>
      </w:r>
      <w:r w:rsidR="20C1F964" w:rsidRPr="53BB8E72">
        <w:rPr>
          <w:rFonts w:ascii="Times New Roman" w:hAnsi="Times New Roman" w:cs="Times New Roman"/>
          <w:b/>
          <w:bCs/>
          <w:u w:val="single"/>
        </w:rPr>
        <w:t>6</w:t>
      </w:r>
      <w:r w:rsidRPr="53BB8E72">
        <w:rPr>
          <w:rFonts w:ascii="Times New Roman" w:hAnsi="Times New Roman" w:cs="Times New Roman"/>
          <w:b/>
          <w:bCs/>
          <w:u w:val="single"/>
        </w:rPr>
        <w:t xml:space="preserve"> – Cash Balances as a Percentage of Budget as of December 31, unless noted differently. </w:t>
      </w:r>
    </w:p>
    <w:p w14:paraId="7B5AA9E5" w14:textId="77777777" w:rsidR="2BB5B976" w:rsidRDefault="2BB5B976" w:rsidP="2BB5B976">
      <w:pPr>
        <w:spacing w:after="0" w:line="240" w:lineRule="auto"/>
        <w:rPr>
          <w:rFonts w:ascii="Times New Roman" w:hAnsi="Times New Roman" w:cs="Times New Roman"/>
          <w:b/>
          <w:bCs/>
          <w:u w:val="single"/>
        </w:rPr>
      </w:pPr>
    </w:p>
    <w:tbl>
      <w:tblPr>
        <w:tblW w:w="0" w:type="auto"/>
        <w:jc w:val="center"/>
        <w:tblLook w:val="0000" w:firstRow="0" w:lastRow="0" w:firstColumn="0" w:lastColumn="0" w:noHBand="0" w:noVBand="0"/>
      </w:tblPr>
      <w:tblGrid>
        <w:gridCol w:w="1926"/>
        <w:gridCol w:w="1836"/>
        <w:gridCol w:w="1836"/>
        <w:gridCol w:w="1836"/>
        <w:gridCol w:w="1836"/>
      </w:tblGrid>
      <w:tr w:rsidR="2BB5B976" w14:paraId="761418AF" w14:textId="77777777" w:rsidTr="2BB5B976">
        <w:trPr>
          <w:trHeight w:val="255"/>
          <w:jc w:val="center"/>
        </w:trPr>
        <w:tc>
          <w:tcPr>
            <w:tcW w:w="1926" w:type="dxa"/>
            <w:tcBorders>
              <w:top w:val="single" w:sz="4" w:space="0" w:color="auto"/>
              <w:left w:val="single" w:sz="4" w:space="0" w:color="auto"/>
              <w:bottom w:val="single" w:sz="4" w:space="0" w:color="auto"/>
              <w:right w:val="single" w:sz="4" w:space="0" w:color="auto"/>
            </w:tcBorders>
            <w:vAlign w:val="bottom"/>
          </w:tcPr>
          <w:p w14:paraId="2E0CC1FA" w14:textId="77777777" w:rsidR="2BB5B976" w:rsidRDefault="2BB5B976" w:rsidP="2BB5B976">
            <w:pPr>
              <w:spacing w:after="0" w:line="240" w:lineRule="auto"/>
              <w:jc w:val="center"/>
              <w:rPr>
                <w:rFonts w:ascii="Times New Roman" w:hAnsi="Times New Roman" w:cs="Times New Roman"/>
                <w:b/>
                <w:bCs/>
              </w:rPr>
            </w:pPr>
            <w:r w:rsidRPr="2BB5B976">
              <w:rPr>
                <w:rFonts w:ascii="Times New Roman" w:hAnsi="Times New Roman" w:cs="Times New Roman"/>
                <w:b/>
                <w:bCs/>
              </w:rPr>
              <w:t>Fund</w:t>
            </w:r>
          </w:p>
        </w:tc>
        <w:tc>
          <w:tcPr>
            <w:tcW w:w="1836" w:type="dxa"/>
            <w:tcBorders>
              <w:top w:val="single" w:sz="4" w:space="0" w:color="auto"/>
              <w:left w:val="nil"/>
              <w:bottom w:val="single" w:sz="4" w:space="0" w:color="auto"/>
              <w:right w:val="single" w:sz="4" w:space="0" w:color="auto"/>
            </w:tcBorders>
            <w:vAlign w:val="bottom"/>
          </w:tcPr>
          <w:p w14:paraId="168652F4" w14:textId="251B50C0" w:rsidR="39C485C0" w:rsidRDefault="39C485C0" w:rsidP="2BB5B976">
            <w:pPr>
              <w:spacing w:after="0" w:line="240" w:lineRule="auto"/>
              <w:jc w:val="center"/>
              <w:rPr>
                <w:rFonts w:ascii="Times New Roman" w:hAnsi="Times New Roman" w:cs="Times New Roman"/>
              </w:rPr>
            </w:pPr>
            <w:r w:rsidRPr="2BB5B976">
              <w:rPr>
                <w:rFonts w:ascii="Times New Roman" w:hAnsi="Times New Roman" w:cs="Times New Roman"/>
              </w:rPr>
              <w:t xml:space="preserve">December 31, </w:t>
            </w:r>
            <w:r w:rsidR="2BB5B976" w:rsidRPr="2BB5B976">
              <w:rPr>
                <w:rFonts w:ascii="Times New Roman" w:hAnsi="Times New Roman" w:cs="Times New Roman"/>
              </w:rPr>
              <w:t>2022</w:t>
            </w:r>
          </w:p>
        </w:tc>
        <w:tc>
          <w:tcPr>
            <w:tcW w:w="1836" w:type="dxa"/>
            <w:tcBorders>
              <w:top w:val="single" w:sz="4" w:space="0" w:color="auto"/>
              <w:left w:val="nil"/>
              <w:bottom w:val="single" w:sz="4" w:space="0" w:color="auto"/>
              <w:right w:val="single" w:sz="4" w:space="0" w:color="auto"/>
            </w:tcBorders>
            <w:vAlign w:val="bottom"/>
          </w:tcPr>
          <w:p w14:paraId="5591BDB2" w14:textId="581B75AD" w:rsidR="496209CA" w:rsidRDefault="496209CA" w:rsidP="2BB5B976">
            <w:pPr>
              <w:spacing w:after="0" w:line="240" w:lineRule="auto"/>
              <w:jc w:val="center"/>
              <w:rPr>
                <w:rFonts w:ascii="Times New Roman" w:hAnsi="Times New Roman" w:cs="Times New Roman"/>
              </w:rPr>
            </w:pPr>
            <w:r w:rsidRPr="2BB5B976">
              <w:rPr>
                <w:rFonts w:ascii="Times New Roman" w:hAnsi="Times New Roman" w:cs="Times New Roman"/>
              </w:rPr>
              <w:t xml:space="preserve">December 31, </w:t>
            </w:r>
            <w:r w:rsidR="2BB5B976" w:rsidRPr="2BB5B976">
              <w:rPr>
                <w:rFonts w:ascii="Times New Roman" w:hAnsi="Times New Roman" w:cs="Times New Roman"/>
              </w:rPr>
              <w:t>2023</w:t>
            </w:r>
          </w:p>
        </w:tc>
        <w:tc>
          <w:tcPr>
            <w:tcW w:w="1836" w:type="dxa"/>
            <w:tcBorders>
              <w:top w:val="single" w:sz="4" w:space="0" w:color="auto"/>
              <w:left w:val="nil"/>
              <w:bottom w:val="single" w:sz="4" w:space="0" w:color="auto"/>
              <w:right w:val="single" w:sz="4" w:space="0" w:color="auto"/>
            </w:tcBorders>
            <w:vAlign w:val="bottom"/>
          </w:tcPr>
          <w:p w14:paraId="77DD5A1A" w14:textId="37057547" w:rsidR="769277C4" w:rsidRDefault="769277C4" w:rsidP="2BB5B976">
            <w:pPr>
              <w:spacing w:after="0" w:line="240" w:lineRule="auto"/>
              <w:jc w:val="center"/>
              <w:rPr>
                <w:rFonts w:ascii="Times New Roman" w:hAnsi="Times New Roman" w:cs="Times New Roman"/>
              </w:rPr>
            </w:pPr>
            <w:r w:rsidRPr="2BB5B976">
              <w:rPr>
                <w:rFonts w:ascii="Times New Roman" w:hAnsi="Times New Roman" w:cs="Times New Roman"/>
              </w:rPr>
              <w:t xml:space="preserve">December 31, </w:t>
            </w:r>
            <w:r w:rsidR="2BB5B976" w:rsidRPr="2BB5B976">
              <w:rPr>
                <w:rFonts w:ascii="Times New Roman" w:hAnsi="Times New Roman" w:cs="Times New Roman"/>
              </w:rPr>
              <w:t>2024</w:t>
            </w:r>
          </w:p>
        </w:tc>
        <w:tc>
          <w:tcPr>
            <w:tcW w:w="1836" w:type="dxa"/>
            <w:tcBorders>
              <w:top w:val="single" w:sz="4" w:space="0" w:color="auto"/>
              <w:left w:val="nil"/>
              <w:bottom w:val="single" w:sz="4" w:space="0" w:color="auto"/>
              <w:right w:val="single" w:sz="4" w:space="0" w:color="auto"/>
            </w:tcBorders>
            <w:vAlign w:val="bottom"/>
          </w:tcPr>
          <w:p w14:paraId="09F4D02E" w14:textId="1F982F12" w:rsidR="2BB5B976" w:rsidRDefault="2BB5B976" w:rsidP="2BB5B976">
            <w:pPr>
              <w:spacing w:after="0" w:line="240" w:lineRule="auto"/>
              <w:jc w:val="center"/>
              <w:rPr>
                <w:rFonts w:ascii="Times New Roman" w:hAnsi="Times New Roman" w:cs="Times New Roman"/>
              </w:rPr>
            </w:pPr>
            <w:r w:rsidRPr="2BB5B976">
              <w:rPr>
                <w:rFonts w:ascii="Times New Roman" w:hAnsi="Times New Roman" w:cs="Times New Roman"/>
              </w:rPr>
              <w:t>2025</w:t>
            </w:r>
          </w:p>
          <w:p w14:paraId="335FF1F2" w14:textId="77777777" w:rsidR="2BB5B976" w:rsidRDefault="2BB5B976" w:rsidP="2BB5B976">
            <w:pPr>
              <w:spacing w:after="0" w:line="240" w:lineRule="auto"/>
              <w:jc w:val="center"/>
              <w:rPr>
                <w:rFonts w:ascii="Times New Roman" w:hAnsi="Times New Roman" w:cs="Times New Roman"/>
              </w:rPr>
            </w:pPr>
            <w:r w:rsidRPr="2BB5B976">
              <w:rPr>
                <w:rFonts w:ascii="Times New Roman" w:hAnsi="Times New Roman" w:cs="Times New Roman"/>
              </w:rPr>
              <w:t>(June 30)</w:t>
            </w:r>
          </w:p>
        </w:tc>
      </w:tr>
      <w:tr w:rsidR="2BB5B976" w14:paraId="267E3621" w14:textId="77777777" w:rsidTr="2BB5B976">
        <w:trPr>
          <w:trHeight w:val="255"/>
          <w:jc w:val="center"/>
        </w:trPr>
        <w:tc>
          <w:tcPr>
            <w:tcW w:w="1926" w:type="dxa"/>
            <w:tcBorders>
              <w:top w:val="nil"/>
              <w:left w:val="single" w:sz="4" w:space="0" w:color="auto"/>
              <w:bottom w:val="single" w:sz="4" w:space="0" w:color="auto"/>
              <w:right w:val="single" w:sz="4" w:space="0" w:color="auto"/>
            </w:tcBorders>
            <w:vAlign w:val="bottom"/>
          </w:tcPr>
          <w:p w14:paraId="37375F23" w14:textId="77777777" w:rsidR="2BB5B976" w:rsidRDefault="2BB5B976" w:rsidP="2BB5B976">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vAlign w:val="bottom"/>
          </w:tcPr>
          <w:p w14:paraId="7FD979EB" w14:textId="77777777" w:rsidR="2BB5B976" w:rsidRDefault="2BB5B976" w:rsidP="2BB5B976">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vAlign w:val="bottom"/>
          </w:tcPr>
          <w:p w14:paraId="31CDCD69" w14:textId="77777777" w:rsidR="2BB5B976" w:rsidRDefault="2BB5B976" w:rsidP="2BB5B976">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vAlign w:val="bottom"/>
          </w:tcPr>
          <w:p w14:paraId="343BFAEC" w14:textId="77777777" w:rsidR="2BB5B976" w:rsidRDefault="2BB5B976" w:rsidP="2BB5B976">
            <w:pPr>
              <w:spacing w:after="0" w:line="240" w:lineRule="auto"/>
              <w:rPr>
                <w:rFonts w:ascii="Times New Roman" w:hAnsi="Times New Roman" w:cs="Times New Roman"/>
              </w:rPr>
            </w:pPr>
          </w:p>
        </w:tc>
        <w:tc>
          <w:tcPr>
            <w:tcW w:w="1836" w:type="dxa"/>
            <w:tcBorders>
              <w:top w:val="nil"/>
              <w:left w:val="nil"/>
              <w:bottom w:val="single" w:sz="4" w:space="0" w:color="auto"/>
              <w:right w:val="single" w:sz="4" w:space="0" w:color="auto"/>
            </w:tcBorders>
            <w:vAlign w:val="bottom"/>
          </w:tcPr>
          <w:p w14:paraId="2D26F024" w14:textId="77777777" w:rsidR="2BB5B976" w:rsidRDefault="2BB5B976" w:rsidP="2BB5B976">
            <w:pPr>
              <w:spacing w:after="0" w:line="240" w:lineRule="auto"/>
              <w:rPr>
                <w:rFonts w:ascii="Times New Roman" w:hAnsi="Times New Roman" w:cs="Times New Roman"/>
              </w:rPr>
            </w:pPr>
          </w:p>
        </w:tc>
      </w:tr>
      <w:tr w:rsidR="2BB5B976" w14:paraId="5D602BA2" w14:textId="77777777" w:rsidTr="2BB5B976">
        <w:trPr>
          <w:trHeight w:val="255"/>
          <w:jc w:val="center"/>
        </w:trPr>
        <w:tc>
          <w:tcPr>
            <w:tcW w:w="1926" w:type="dxa"/>
            <w:tcBorders>
              <w:top w:val="single" w:sz="4" w:space="0" w:color="auto"/>
              <w:left w:val="single" w:sz="4" w:space="0" w:color="auto"/>
              <w:bottom w:val="single" w:sz="4" w:space="0" w:color="auto"/>
              <w:right w:val="single" w:sz="4" w:space="0" w:color="auto"/>
            </w:tcBorders>
            <w:vAlign w:val="bottom"/>
          </w:tcPr>
          <w:p w14:paraId="50BCBD5B"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3A1D91C6"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0F5C09F3"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25DE3FD6"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317F1CE9" w14:textId="77777777" w:rsidR="2BB5B976" w:rsidRDefault="2BB5B976" w:rsidP="2BB5B976">
            <w:pPr>
              <w:spacing w:after="0" w:line="240" w:lineRule="auto"/>
              <w:rPr>
                <w:rFonts w:ascii="Times New Roman" w:hAnsi="Times New Roman" w:cs="Times New Roman"/>
              </w:rPr>
            </w:pPr>
          </w:p>
        </w:tc>
      </w:tr>
      <w:tr w:rsidR="2BB5B976" w14:paraId="2B56F962" w14:textId="77777777" w:rsidTr="2BB5B976">
        <w:trPr>
          <w:trHeight w:val="255"/>
          <w:jc w:val="center"/>
        </w:trPr>
        <w:tc>
          <w:tcPr>
            <w:tcW w:w="1926" w:type="dxa"/>
            <w:tcBorders>
              <w:top w:val="single" w:sz="4" w:space="0" w:color="auto"/>
              <w:left w:val="single" w:sz="4" w:space="0" w:color="auto"/>
              <w:bottom w:val="single" w:sz="4" w:space="0" w:color="auto"/>
              <w:right w:val="single" w:sz="4" w:space="0" w:color="auto"/>
            </w:tcBorders>
            <w:vAlign w:val="bottom"/>
          </w:tcPr>
          <w:p w14:paraId="76F18FA9"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0AC99EFD"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362BC61E"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073F1EFA"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2D2C566C" w14:textId="77777777" w:rsidR="2BB5B976" w:rsidRDefault="2BB5B976" w:rsidP="2BB5B976">
            <w:pPr>
              <w:spacing w:after="0" w:line="240" w:lineRule="auto"/>
              <w:rPr>
                <w:rFonts w:ascii="Times New Roman" w:hAnsi="Times New Roman" w:cs="Times New Roman"/>
              </w:rPr>
            </w:pPr>
          </w:p>
        </w:tc>
      </w:tr>
      <w:tr w:rsidR="2BB5B976" w14:paraId="1962581E" w14:textId="77777777" w:rsidTr="2BB5B976">
        <w:trPr>
          <w:trHeight w:val="255"/>
          <w:jc w:val="center"/>
        </w:trPr>
        <w:tc>
          <w:tcPr>
            <w:tcW w:w="1926" w:type="dxa"/>
            <w:tcBorders>
              <w:top w:val="single" w:sz="4" w:space="0" w:color="auto"/>
              <w:left w:val="single" w:sz="4" w:space="0" w:color="auto"/>
              <w:bottom w:val="single" w:sz="4" w:space="0" w:color="auto"/>
              <w:right w:val="single" w:sz="4" w:space="0" w:color="auto"/>
            </w:tcBorders>
            <w:vAlign w:val="bottom"/>
          </w:tcPr>
          <w:p w14:paraId="1C86F343"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13354493"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0F7C7A05"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2697CAE6"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4D3BA984" w14:textId="77777777" w:rsidR="2BB5B976" w:rsidRDefault="2BB5B976" w:rsidP="2BB5B976">
            <w:pPr>
              <w:spacing w:after="0" w:line="240" w:lineRule="auto"/>
              <w:rPr>
                <w:rFonts w:ascii="Times New Roman" w:hAnsi="Times New Roman" w:cs="Times New Roman"/>
              </w:rPr>
            </w:pPr>
          </w:p>
        </w:tc>
      </w:tr>
      <w:tr w:rsidR="2BB5B976" w14:paraId="47AFC5E2" w14:textId="77777777" w:rsidTr="2BB5B976">
        <w:trPr>
          <w:trHeight w:val="255"/>
          <w:jc w:val="center"/>
        </w:trPr>
        <w:tc>
          <w:tcPr>
            <w:tcW w:w="1926" w:type="dxa"/>
            <w:tcBorders>
              <w:top w:val="single" w:sz="4" w:space="0" w:color="auto"/>
              <w:left w:val="single" w:sz="4" w:space="0" w:color="auto"/>
              <w:bottom w:val="single" w:sz="4" w:space="0" w:color="auto"/>
              <w:right w:val="single" w:sz="4" w:space="0" w:color="auto"/>
            </w:tcBorders>
            <w:vAlign w:val="bottom"/>
          </w:tcPr>
          <w:p w14:paraId="7D8FD35E"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480A4EE8"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2B7CA204"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2907D2D1"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46CEBE14" w14:textId="77777777" w:rsidR="2BB5B976" w:rsidRDefault="2BB5B976" w:rsidP="2BB5B976">
            <w:pPr>
              <w:spacing w:after="0" w:line="240" w:lineRule="auto"/>
              <w:rPr>
                <w:rFonts w:ascii="Times New Roman" w:hAnsi="Times New Roman" w:cs="Times New Roman"/>
              </w:rPr>
            </w:pPr>
          </w:p>
        </w:tc>
      </w:tr>
      <w:tr w:rsidR="2BB5B976" w14:paraId="37A1A6BD" w14:textId="77777777" w:rsidTr="2BB5B976">
        <w:trPr>
          <w:trHeight w:val="255"/>
          <w:jc w:val="center"/>
        </w:trPr>
        <w:tc>
          <w:tcPr>
            <w:tcW w:w="1926" w:type="dxa"/>
            <w:tcBorders>
              <w:top w:val="single" w:sz="4" w:space="0" w:color="auto"/>
              <w:left w:val="single" w:sz="4" w:space="0" w:color="auto"/>
              <w:bottom w:val="single" w:sz="4" w:space="0" w:color="auto"/>
              <w:right w:val="single" w:sz="4" w:space="0" w:color="auto"/>
            </w:tcBorders>
            <w:vAlign w:val="bottom"/>
          </w:tcPr>
          <w:p w14:paraId="38C4E875"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1C31E9AE"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42FA2E9E"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0EC8F994" w14:textId="77777777" w:rsidR="2BB5B976" w:rsidRDefault="2BB5B976" w:rsidP="2BB5B976">
            <w:pPr>
              <w:spacing w:after="0" w:line="240" w:lineRule="auto"/>
              <w:rPr>
                <w:rFonts w:ascii="Times New Roman" w:hAnsi="Times New Roman" w:cs="Times New Roman"/>
              </w:rPr>
            </w:pPr>
          </w:p>
        </w:tc>
        <w:tc>
          <w:tcPr>
            <w:tcW w:w="1836" w:type="dxa"/>
            <w:tcBorders>
              <w:top w:val="single" w:sz="4" w:space="0" w:color="auto"/>
              <w:left w:val="nil"/>
              <w:bottom w:val="single" w:sz="4" w:space="0" w:color="auto"/>
              <w:right w:val="single" w:sz="4" w:space="0" w:color="auto"/>
            </w:tcBorders>
            <w:vAlign w:val="bottom"/>
          </w:tcPr>
          <w:p w14:paraId="23095F55" w14:textId="77777777" w:rsidR="2BB5B976" w:rsidRDefault="2BB5B976" w:rsidP="2BB5B976">
            <w:pPr>
              <w:spacing w:after="0" w:line="240" w:lineRule="auto"/>
              <w:rPr>
                <w:rFonts w:ascii="Times New Roman" w:hAnsi="Times New Roman" w:cs="Times New Roman"/>
              </w:rPr>
            </w:pPr>
          </w:p>
        </w:tc>
      </w:tr>
    </w:tbl>
    <w:p w14:paraId="25B1D60F" w14:textId="77777777" w:rsidR="00541E91" w:rsidRDefault="00541E91" w:rsidP="00541E91">
      <w:pPr>
        <w:spacing w:after="0" w:line="240" w:lineRule="auto"/>
        <w:rPr>
          <w:rFonts w:ascii="Times New Roman" w:hAnsi="Times New Roman" w:cs="Times New Roman"/>
          <w:b/>
          <w:bCs/>
          <w:i/>
          <w:iCs/>
        </w:rPr>
      </w:pPr>
    </w:p>
    <w:p w14:paraId="5C4FB638" w14:textId="77777777" w:rsidR="00832195" w:rsidRDefault="00832195" w:rsidP="00541E91">
      <w:pPr>
        <w:spacing w:after="0" w:line="240" w:lineRule="auto"/>
        <w:rPr>
          <w:rFonts w:ascii="Times New Roman" w:hAnsi="Times New Roman" w:cs="Times New Roman"/>
          <w:b/>
          <w:bCs/>
          <w:i/>
          <w:iCs/>
        </w:rPr>
      </w:pPr>
    </w:p>
    <w:p w14:paraId="6F1B8E8E" w14:textId="77777777" w:rsidR="00F0436D" w:rsidRPr="00CC7C16" w:rsidRDefault="00F0436D" w:rsidP="00F0436D">
      <w:pPr>
        <w:pStyle w:val="ListParagraph"/>
        <w:numPr>
          <w:ilvl w:val="0"/>
          <w:numId w:val="7"/>
        </w:numPr>
        <w:spacing w:after="0" w:line="240" w:lineRule="auto"/>
        <w:rPr>
          <w:rFonts w:ascii="Times New Roman" w:hAnsi="Times New Roman" w:cs="Times New Roman"/>
        </w:rPr>
      </w:pPr>
      <w:r w:rsidRPr="00CC7C16">
        <w:rPr>
          <w:rFonts w:ascii="Times New Roman" w:hAnsi="Times New Roman" w:cs="Times New Roman"/>
        </w:rPr>
        <w:lastRenderedPageBreak/>
        <w:t>If the unit has maintained a cumulative operating balance for the above levy-controlled funds of at least twenty percent (20%) for 2022 through mid-year 2025, please explain why the operating balance will not be sufficient to support the funds for which the unit is seeking an excess levy.</w:t>
      </w:r>
    </w:p>
    <w:p w14:paraId="4C2B6179" w14:textId="77777777" w:rsidR="00BE2669" w:rsidRDefault="00BE2669" w:rsidP="00F0436D">
      <w:pPr>
        <w:spacing w:after="0" w:line="240" w:lineRule="auto"/>
        <w:rPr>
          <w:rFonts w:ascii="Times New Roman" w:hAnsi="Times New Roman" w:cs="Times New Roman"/>
        </w:rPr>
      </w:pPr>
    </w:p>
    <w:p w14:paraId="113CFE53" w14:textId="77777777" w:rsidR="00BE2669" w:rsidRDefault="00BE2669" w:rsidP="00F0436D">
      <w:pPr>
        <w:spacing w:after="0" w:line="240" w:lineRule="auto"/>
        <w:rPr>
          <w:rFonts w:ascii="Times New Roman" w:hAnsi="Times New Roman" w:cs="Times New Roman"/>
        </w:rPr>
      </w:pPr>
    </w:p>
    <w:p w14:paraId="2E309A57" w14:textId="77777777" w:rsidR="00F0436D" w:rsidRPr="00CC7C16" w:rsidRDefault="00F0436D" w:rsidP="00F0436D">
      <w:pPr>
        <w:pStyle w:val="ListParagraph"/>
        <w:numPr>
          <w:ilvl w:val="0"/>
          <w:numId w:val="7"/>
        </w:numPr>
        <w:spacing w:after="0" w:line="240" w:lineRule="auto"/>
        <w:rPr>
          <w:rFonts w:ascii="Times New Roman" w:hAnsi="Times New Roman" w:cs="Times New Roman"/>
        </w:rPr>
      </w:pPr>
      <w:r w:rsidRPr="00B243BB">
        <w:rPr>
          <w:rFonts w:ascii="Times New Roman" w:hAnsi="Times New Roman" w:cs="Times New Roman"/>
        </w:rPr>
        <w:t>Will the additional property tax revenue granted by this excess levy appeal increase operating balances?</w:t>
      </w:r>
    </w:p>
    <w:p w14:paraId="199DBE85" w14:textId="77777777" w:rsidR="00F0436D" w:rsidRDefault="00F0436D" w:rsidP="00F0436D">
      <w:pPr>
        <w:spacing w:after="0" w:line="240" w:lineRule="auto"/>
        <w:rPr>
          <w:rFonts w:ascii="Times New Roman" w:hAnsi="Times New Roman" w:cs="Times New Roman"/>
        </w:rPr>
      </w:pPr>
    </w:p>
    <w:p w14:paraId="28522E3E" w14:textId="0D8ED0EE" w:rsidR="008D50BA" w:rsidRPr="008D50BA" w:rsidRDefault="008D50BA" w:rsidP="00F0436D">
      <w:pPr>
        <w:spacing w:after="0" w:line="240" w:lineRule="auto"/>
        <w:rPr>
          <w:rFonts w:ascii="Times New Roman" w:hAnsi="Times New Roman" w:cs="Times New Roman"/>
          <w:b/>
          <w:bCs/>
          <w:u w:val="single"/>
        </w:rPr>
      </w:pPr>
      <w:r>
        <w:rPr>
          <w:rFonts w:ascii="Times New Roman" w:hAnsi="Times New Roman" w:cs="Times New Roman"/>
          <w:b/>
          <w:bCs/>
          <w:u w:val="single"/>
        </w:rPr>
        <w:t>Section 2.7 – Prior Adjustments to the Maximum Levy</w:t>
      </w:r>
    </w:p>
    <w:p w14:paraId="617B7925" w14:textId="77777777" w:rsidR="008D50BA" w:rsidRDefault="008D50BA" w:rsidP="00F0436D">
      <w:pPr>
        <w:spacing w:after="0" w:line="240" w:lineRule="auto"/>
        <w:rPr>
          <w:rFonts w:ascii="Times New Roman" w:hAnsi="Times New Roman" w:cs="Times New Roman"/>
        </w:rPr>
      </w:pPr>
    </w:p>
    <w:p w14:paraId="271B29B0" w14:textId="1940EAD0" w:rsidR="008D50BA" w:rsidRPr="00406475" w:rsidRDefault="008D50BA" w:rsidP="008D50BA">
      <w:pPr>
        <w:pStyle w:val="ListParagraph"/>
        <w:numPr>
          <w:ilvl w:val="0"/>
          <w:numId w:val="9"/>
        </w:numPr>
        <w:spacing w:after="0" w:line="240" w:lineRule="auto"/>
        <w:rPr>
          <w:rFonts w:ascii="Times New Roman" w:hAnsi="Times New Roman" w:cs="Times New Roman"/>
          <w:bCs/>
        </w:rPr>
      </w:pPr>
      <w:r>
        <w:rPr>
          <w:rFonts w:ascii="Times New Roman" w:hAnsi="Times New Roman" w:cs="Times New Roman"/>
          <w:bCs/>
        </w:rPr>
        <w:t>Has the maximum levy of the civil taxing unit been adjusted, other than by the MLGQ, at least once each year in three (3) of the last five (5) years?</w:t>
      </w:r>
    </w:p>
    <w:p w14:paraId="581B1855" w14:textId="77777777" w:rsidR="008D50BA" w:rsidRPr="001915B2" w:rsidRDefault="008D50BA" w:rsidP="008D50BA">
      <w:pPr>
        <w:pStyle w:val="ListParagraph"/>
        <w:spacing w:after="0" w:line="240" w:lineRule="auto"/>
        <w:ind w:left="360"/>
        <w:rPr>
          <w:rFonts w:ascii="Times New Roman" w:hAnsi="Times New Roman" w:cs="Times New Roman"/>
          <w:bCs/>
        </w:rPr>
      </w:pPr>
    </w:p>
    <w:p w14:paraId="22815517" w14:textId="77777777" w:rsidR="008D50BA" w:rsidRPr="001915B2" w:rsidRDefault="008D50BA" w:rsidP="00D65820">
      <w:pPr>
        <w:pStyle w:val="ListParagraph"/>
        <w:spacing w:after="0" w:line="240" w:lineRule="auto"/>
        <w:ind w:left="360" w:firstLine="360"/>
        <w:rPr>
          <w:rFonts w:ascii="Times New Roman" w:hAnsi="Times New Roman" w:cs="Times New Roman"/>
          <w:bCs/>
        </w:rPr>
      </w:pPr>
      <w:r w:rsidRPr="001915B2">
        <w:rPr>
          <w:rFonts w:ascii="Times New Roman" w:hAnsi="Times New Roman" w:cs="Times New Roman"/>
          <w:bCs/>
        </w:rPr>
        <w:t>Yes ______</w:t>
      </w:r>
      <w:r w:rsidRPr="001915B2">
        <w:rPr>
          <w:rFonts w:ascii="Times New Roman" w:hAnsi="Times New Roman" w:cs="Times New Roman"/>
          <w:bCs/>
        </w:rPr>
        <w:tab/>
        <w:t>No ______</w:t>
      </w:r>
    </w:p>
    <w:p w14:paraId="56AA0F86" w14:textId="77777777" w:rsidR="008D50BA" w:rsidRDefault="008D50BA" w:rsidP="008D50BA">
      <w:pPr>
        <w:spacing w:after="0" w:line="240" w:lineRule="auto"/>
        <w:rPr>
          <w:rFonts w:ascii="Times New Roman" w:hAnsi="Times New Roman" w:cs="Times New Roman"/>
          <w:bCs/>
        </w:rPr>
      </w:pPr>
    </w:p>
    <w:p w14:paraId="55225C0C" w14:textId="2B7F8BEB" w:rsidR="008D50BA" w:rsidRPr="00970EF3" w:rsidRDefault="008D50BA" w:rsidP="008D50BA">
      <w:pPr>
        <w:spacing w:after="0" w:line="240" w:lineRule="auto"/>
        <w:ind w:left="720" w:hanging="360"/>
        <w:rPr>
          <w:rFonts w:ascii="Times New Roman" w:hAnsi="Times New Roman" w:cs="Times New Roman"/>
          <w:b/>
        </w:rPr>
      </w:pPr>
      <w:r>
        <w:rPr>
          <w:rFonts w:ascii="Times New Roman" w:hAnsi="Times New Roman" w:cs="Times New Roman"/>
          <w:bCs/>
        </w:rPr>
        <w:t>2.</w:t>
      </w:r>
      <w:r>
        <w:rPr>
          <w:rFonts w:ascii="Times New Roman" w:hAnsi="Times New Roman" w:cs="Times New Roman"/>
          <w:bCs/>
        </w:rPr>
        <w:tab/>
        <w:t xml:space="preserve">If the answer to the above is yes, please state the amount of the adjustments below. Include the sum total of the adjustments for each year. </w:t>
      </w:r>
      <w:r>
        <w:rPr>
          <w:rFonts w:ascii="Times New Roman" w:hAnsi="Times New Roman" w:cs="Times New Roman"/>
          <w:b/>
        </w:rPr>
        <w:t>Exclude any adjustments that are solely attributable to the MLGQ.</w:t>
      </w:r>
    </w:p>
    <w:p w14:paraId="2232266E" w14:textId="77777777" w:rsidR="008D50BA" w:rsidRDefault="008D50BA" w:rsidP="008D50BA">
      <w:pPr>
        <w:spacing w:after="0" w:line="240" w:lineRule="auto"/>
        <w:ind w:left="360" w:hanging="360"/>
        <w:rPr>
          <w:rFonts w:ascii="Times New Roman" w:hAnsi="Times New Roman" w:cs="Times New Roman"/>
          <w:bCs/>
        </w:rPr>
      </w:pPr>
    </w:p>
    <w:tbl>
      <w:tblPr>
        <w:tblStyle w:val="TableGrid"/>
        <w:tblW w:w="0" w:type="auto"/>
        <w:tblInd w:w="2245" w:type="dxa"/>
        <w:tblLook w:val="04A0" w:firstRow="1" w:lastRow="0" w:firstColumn="1" w:lastColumn="0" w:noHBand="0" w:noVBand="1"/>
      </w:tblPr>
      <w:tblGrid>
        <w:gridCol w:w="1440"/>
        <w:gridCol w:w="4950"/>
      </w:tblGrid>
      <w:tr w:rsidR="008D50BA" w14:paraId="7DE5056A" w14:textId="77777777" w:rsidTr="0072540A">
        <w:tc>
          <w:tcPr>
            <w:tcW w:w="1440" w:type="dxa"/>
          </w:tcPr>
          <w:p w14:paraId="78F91D47" w14:textId="77777777" w:rsidR="008D50BA" w:rsidRDefault="008D50BA" w:rsidP="0072540A">
            <w:pPr>
              <w:rPr>
                <w:rFonts w:ascii="Times New Roman" w:hAnsi="Times New Roman" w:cs="Times New Roman"/>
                <w:bCs/>
              </w:rPr>
            </w:pPr>
            <w:r>
              <w:rPr>
                <w:rFonts w:ascii="Times New Roman" w:hAnsi="Times New Roman" w:cs="Times New Roman"/>
                <w:bCs/>
              </w:rPr>
              <w:t>Pay year</w:t>
            </w:r>
          </w:p>
        </w:tc>
        <w:tc>
          <w:tcPr>
            <w:tcW w:w="4950" w:type="dxa"/>
          </w:tcPr>
          <w:p w14:paraId="07E52C66" w14:textId="77777777" w:rsidR="008D50BA" w:rsidRDefault="008D50BA" w:rsidP="0072540A">
            <w:pPr>
              <w:rPr>
                <w:rFonts w:ascii="Times New Roman" w:hAnsi="Times New Roman" w:cs="Times New Roman"/>
                <w:bCs/>
              </w:rPr>
            </w:pPr>
            <w:r>
              <w:rPr>
                <w:rFonts w:ascii="Times New Roman" w:hAnsi="Times New Roman" w:cs="Times New Roman"/>
                <w:bCs/>
              </w:rPr>
              <w:t xml:space="preserve">Adjustment Amount </w:t>
            </w:r>
          </w:p>
        </w:tc>
      </w:tr>
      <w:tr w:rsidR="008D50BA" w14:paraId="1D33F8E0" w14:textId="77777777" w:rsidTr="0072540A">
        <w:tc>
          <w:tcPr>
            <w:tcW w:w="1440" w:type="dxa"/>
          </w:tcPr>
          <w:p w14:paraId="560DB4D5" w14:textId="77777777" w:rsidR="008D50BA" w:rsidRDefault="008D50BA" w:rsidP="0072540A">
            <w:pPr>
              <w:rPr>
                <w:rFonts w:ascii="Times New Roman" w:hAnsi="Times New Roman" w:cs="Times New Roman"/>
                <w:bCs/>
              </w:rPr>
            </w:pPr>
            <w:r>
              <w:rPr>
                <w:rFonts w:ascii="Times New Roman" w:hAnsi="Times New Roman" w:cs="Times New Roman"/>
                <w:bCs/>
              </w:rPr>
              <w:t>2021</w:t>
            </w:r>
          </w:p>
        </w:tc>
        <w:tc>
          <w:tcPr>
            <w:tcW w:w="4950" w:type="dxa"/>
          </w:tcPr>
          <w:p w14:paraId="66DF3CFF" w14:textId="77777777" w:rsidR="008D50BA" w:rsidRDefault="008D50BA" w:rsidP="0072540A">
            <w:pPr>
              <w:rPr>
                <w:rFonts w:ascii="Times New Roman" w:hAnsi="Times New Roman" w:cs="Times New Roman"/>
                <w:bCs/>
              </w:rPr>
            </w:pPr>
            <w:r>
              <w:rPr>
                <w:rFonts w:ascii="Times New Roman" w:hAnsi="Times New Roman" w:cs="Times New Roman"/>
                <w:bCs/>
              </w:rPr>
              <w:t>$</w:t>
            </w:r>
          </w:p>
        </w:tc>
      </w:tr>
      <w:tr w:rsidR="008D50BA" w14:paraId="3EF896D5" w14:textId="77777777" w:rsidTr="0072540A">
        <w:tc>
          <w:tcPr>
            <w:tcW w:w="1440" w:type="dxa"/>
          </w:tcPr>
          <w:p w14:paraId="6DDF74FA" w14:textId="77777777" w:rsidR="008D50BA" w:rsidRDefault="008D50BA" w:rsidP="0072540A">
            <w:pPr>
              <w:rPr>
                <w:rFonts w:ascii="Times New Roman" w:hAnsi="Times New Roman" w:cs="Times New Roman"/>
                <w:bCs/>
              </w:rPr>
            </w:pPr>
            <w:r>
              <w:rPr>
                <w:rFonts w:ascii="Times New Roman" w:hAnsi="Times New Roman" w:cs="Times New Roman"/>
                <w:bCs/>
              </w:rPr>
              <w:t>2022</w:t>
            </w:r>
          </w:p>
        </w:tc>
        <w:tc>
          <w:tcPr>
            <w:tcW w:w="4950" w:type="dxa"/>
          </w:tcPr>
          <w:p w14:paraId="30977F3A" w14:textId="77777777" w:rsidR="008D50BA" w:rsidRDefault="008D50BA" w:rsidP="0072540A">
            <w:pPr>
              <w:rPr>
                <w:rFonts w:ascii="Times New Roman" w:hAnsi="Times New Roman" w:cs="Times New Roman"/>
                <w:bCs/>
              </w:rPr>
            </w:pPr>
            <w:r>
              <w:rPr>
                <w:rFonts w:ascii="Times New Roman" w:hAnsi="Times New Roman" w:cs="Times New Roman"/>
                <w:bCs/>
              </w:rPr>
              <w:t>$</w:t>
            </w:r>
          </w:p>
        </w:tc>
      </w:tr>
      <w:tr w:rsidR="008D50BA" w14:paraId="24212AB3" w14:textId="77777777" w:rsidTr="0072540A">
        <w:tc>
          <w:tcPr>
            <w:tcW w:w="1440" w:type="dxa"/>
          </w:tcPr>
          <w:p w14:paraId="61BF3D26" w14:textId="77777777" w:rsidR="008D50BA" w:rsidRDefault="008D50BA" w:rsidP="0072540A">
            <w:pPr>
              <w:rPr>
                <w:rFonts w:ascii="Times New Roman" w:hAnsi="Times New Roman" w:cs="Times New Roman"/>
                <w:bCs/>
              </w:rPr>
            </w:pPr>
            <w:r>
              <w:rPr>
                <w:rFonts w:ascii="Times New Roman" w:hAnsi="Times New Roman" w:cs="Times New Roman"/>
                <w:bCs/>
              </w:rPr>
              <w:t>2023</w:t>
            </w:r>
          </w:p>
        </w:tc>
        <w:tc>
          <w:tcPr>
            <w:tcW w:w="4950" w:type="dxa"/>
          </w:tcPr>
          <w:p w14:paraId="0099B77F" w14:textId="77777777" w:rsidR="008D50BA" w:rsidRDefault="008D50BA" w:rsidP="0072540A">
            <w:pPr>
              <w:rPr>
                <w:rFonts w:ascii="Times New Roman" w:hAnsi="Times New Roman" w:cs="Times New Roman"/>
                <w:bCs/>
              </w:rPr>
            </w:pPr>
            <w:r>
              <w:rPr>
                <w:rFonts w:ascii="Times New Roman" w:hAnsi="Times New Roman" w:cs="Times New Roman"/>
                <w:bCs/>
              </w:rPr>
              <w:t>$</w:t>
            </w:r>
          </w:p>
        </w:tc>
      </w:tr>
      <w:tr w:rsidR="008D50BA" w14:paraId="52386093" w14:textId="77777777" w:rsidTr="0072540A">
        <w:tc>
          <w:tcPr>
            <w:tcW w:w="1440" w:type="dxa"/>
          </w:tcPr>
          <w:p w14:paraId="276FEB46" w14:textId="77777777" w:rsidR="008D50BA" w:rsidRDefault="008D50BA" w:rsidP="0072540A">
            <w:pPr>
              <w:rPr>
                <w:rFonts w:ascii="Times New Roman" w:hAnsi="Times New Roman" w:cs="Times New Roman"/>
                <w:bCs/>
              </w:rPr>
            </w:pPr>
            <w:r>
              <w:rPr>
                <w:rFonts w:ascii="Times New Roman" w:hAnsi="Times New Roman" w:cs="Times New Roman"/>
                <w:bCs/>
              </w:rPr>
              <w:t>2024</w:t>
            </w:r>
          </w:p>
        </w:tc>
        <w:tc>
          <w:tcPr>
            <w:tcW w:w="4950" w:type="dxa"/>
          </w:tcPr>
          <w:p w14:paraId="0BA19E08" w14:textId="77777777" w:rsidR="008D50BA" w:rsidRDefault="008D50BA" w:rsidP="0072540A">
            <w:pPr>
              <w:rPr>
                <w:rFonts w:ascii="Times New Roman" w:hAnsi="Times New Roman" w:cs="Times New Roman"/>
                <w:bCs/>
              </w:rPr>
            </w:pPr>
            <w:r>
              <w:rPr>
                <w:rFonts w:ascii="Times New Roman" w:hAnsi="Times New Roman" w:cs="Times New Roman"/>
                <w:bCs/>
              </w:rPr>
              <w:t>$</w:t>
            </w:r>
          </w:p>
        </w:tc>
      </w:tr>
      <w:tr w:rsidR="008D50BA" w14:paraId="328E483A" w14:textId="77777777" w:rsidTr="0072540A">
        <w:tc>
          <w:tcPr>
            <w:tcW w:w="1440" w:type="dxa"/>
          </w:tcPr>
          <w:p w14:paraId="57DDCA6B" w14:textId="77777777" w:rsidR="008D50BA" w:rsidRDefault="008D50BA" w:rsidP="0072540A">
            <w:pPr>
              <w:rPr>
                <w:rFonts w:ascii="Times New Roman" w:hAnsi="Times New Roman" w:cs="Times New Roman"/>
                <w:bCs/>
              </w:rPr>
            </w:pPr>
            <w:r>
              <w:rPr>
                <w:rFonts w:ascii="Times New Roman" w:hAnsi="Times New Roman" w:cs="Times New Roman"/>
                <w:bCs/>
              </w:rPr>
              <w:t>2025</w:t>
            </w:r>
          </w:p>
        </w:tc>
        <w:tc>
          <w:tcPr>
            <w:tcW w:w="4950" w:type="dxa"/>
          </w:tcPr>
          <w:p w14:paraId="72AB5950" w14:textId="77777777" w:rsidR="008D50BA" w:rsidRDefault="008D50BA" w:rsidP="0072540A">
            <w:pPr>
              <w:rPr>
                <w:rFonts w:ascii="Times New Roman" w:hAnsi="Times New Roman" w:cs="Times New Roman"/>
                <w:bCs/>
              </w:rPr>
            </w:pPr>
            <w:r>
              <w:rPr>
                <w:rFonts w:ascii="Times New Roman" w:hAnsi="Times New Roman" w:cs="Times New Roman"/>
                <w:bCs/>
              </w:rPr>
              <w:t>$</w:t>
            </w:r>
          </w:p>
        </w:tc>
      </w:tr>
    </w:tbl>
    <w:p w14:paraId="17759DC8" w14:textId="77777777" w:rsidR="008D50BA" w:rsidRDefault="008D50BA" w:rsidP="008D50BA">
      <w:pPr>
        <w:spacing w:after="0" w:line="240" w:lineRule="auto"/>
        <w:rPr>
          <w:rFonts w:ascii="Times New Roman" w:hAnsi="Times New Roman" w:cs="Times New Roman"/>
          <w:bCs/>
        </w:rPr>
      </w:pPr>
    </w:p>
    <w:p w14:paraId="1632CACA" w14:textId="77777777" w:rsidR="008D50BA" w:rsidRDefault="008D50BA" w:rsidP="008D50BA">
      <w:pPr>
        <w:spacing w:after="0" w:line="240" w:lineRule="auto"/>
        <w:ind w:left="360"/>
        <w:rPr>
          <w:rFonts w:ascii="Times New Roman" w:hAnsi="Times New Roman" w:cs="Times New Roman"/>
          <w:bCs/>
        </w:rPr>
      </w:pPr>
      <w:r>
        <w:rPr>
          <w:rFonts w:ascii="Times New Roman" w:hAnsi="Times New Roman" w:cs="Times New Roman"/>
          <w:bCs/>
        </w:rPr>
        <w:t xml:space="preserve">Please explain how the adjustments stated above have not satisfied the taxing unit’s needs to continue to perform its government functions under Ind. Code § 6-1.1-18.5-12(a). </w:t>
      </w:r>
    </w:p>
    <w:p w14:paraId="359A65A6" w14:textId="77777777" w:rsidR="008D50BA" w:rsidRDefault="008D50BA" w:rsidP="008D50BA">
      <w:pPr>
        <w:spacing w:after="0" w:line="240" w:lineRule="auto"/>
        <w:ind w:left="360" w:hanging="360"/>
        <w:rPr>
          <w:rFonts w:ascii="Times New Roman" w:hAnsi="Times New Roman" w:cs="Times New Roman"/>
          <w:bCs/>
        </w:rPr>
      </w:pPr>
    </w:p>
    <w:p w14:paraId="7F3A68F8" w14:textId="77777777" w:rsidR="008D50BA" w:rsidRDefault="008D50BA" w:rsidP="008D50BA">
      <w:pPr>
        <w:spacing w:after="0" w:line="240" w:lineRule="auto"/>
        <w:ind w:left="360" w:hanging="360"/>
        <w:rPr>
          <w:rFonts w:ascii="Times New Roman" w:hAnsi="Times New Roman" w:cs="Times New Roman"/>
          <w:bCs/>
        </w:rPr>
      </w:pPr>
    </w:p>
    <w:p w14:paraId="7ED9DFDC" w14:textId="77777777" w:rsidR="008D50BA" w:rsidRDefault="008D50BA" w:rsidP="008D50BA">
      <w:pPr>
        <w:spacing w:after="0" w:line="240" w:lineRule="auto"/>
        <w:ind w:left="360" w:hanging="360"/>
        <w:rPr>
          <w:rFonts w:ascii="Times New Roman" w:hAnsi="Times New Roman" w:cs="Times New Roman"/>
          <w:bCs/>
        </w:rPr>
      </w:pPr>
    </w:p>
    <w:p w14:paraId="076DFF2D" w14:textId="77777777" w:rsidR="008D50BA" w:rsidRDefault="008D50BA" w:rsidP="008D50BA">
      <w:pPr>
        <w:spacing w:after="0" w:line="240" w:lineRule="auto"/>
        <w:ind w:left="360" w:hanging="360"/>
        <w:rPr>
          <w:rFonts w:ascii="Times New Roman" w:hAnsi="Times New Roman" w:cs="Times New Roman"/>
          <w:bCs/>
        </w:rPr>
      </w:pPr>
    </w:p>
    <w:p w14:paraId="21E30564" w14:textId="77777777" w:rsidR="008D50BA" w:rsidRDefault="008D50BA" w:rsidP="008D50BA">
      <w:pPr>
        <w:spacing w:after="0" w:line="240" w:lineRule="auto"/>
        <w:ind w:left="360" w:hanging="360"/>
        <w:rPr>
          <w:rFonts w:ascii="Times New Roman" w:hAnsi="Times New Roman" w:cs="Times New Roman"/>
          <w:bCs/>
        </w:rPr>
      </w:pPr>
    </w:p>
    <w:p w14:paraId="1D528EF8" w14:textId="77777777" w:rsidR="008D50BA" w:rsidRDefault="008D50BA" w:rsidP="008D50BA">
      <w:pPr>
        <w:spacing w:after="0" w:line="240" w:lineRule="auto"/>
        <w:ind w:left="360" w:hanging="360"/>
        <w:rPr>
          <w:rFonts w:ascii="Times New Roman" w:hAnsi="Times New Roman" w:cs="Times New Roman"/>
          <w:bCs/>
        </w:rPr>
      </w:pPr>
    </w:p>
    <w:p w14:paraId="03437812" w14:textId="77777777" w:rsidR="008D50BA" w:rsidRDefault="008D50BA" w:rsidP="008D50BA">
      <w:pPr>
        <w:spacing w:after="0" w:line="240" w:lineRule="auto"/>
        <w:ind w:left="360" w:hanging="360"/>
        <w:rPr>
          <w:rFonts w:ascii="Times New Roman" w:hAnsi="Times New Roman" w:cs="Times New Roman"/>
          <w:bCs/>
        </w:rPr>
      </w:pPr>
    </w:p>
    <w:p w14:paraId="4E61F1F3" w14:textId="77777777" w:rsidR="008D50BA" w:rsidRDefault="008D50BA" w:rsidP="008D50BA">
      <w:pPr>
        <w:spacing w:after="0" w:line="240" w:lineRule="auto"/>
        <w:ind w:left="360" w:hanging="360"/>
        <w:rPr>
          <w:rFonts w:ascii="Times New Roman" w:hAnsi="Times New Roman" w:cs="Times New Roman"/>
          <w:bCs/>
        </w:rPr>
      </w:pPr>
    </w:p>
    <w:p w14:paraId="1E8BE5F3" w14:textId="77777777" w:rsidR="008D50BA" w:rsidRDefault="008D50BA" w:rsidP="008D50BA">
      <w:pPr>
        <w:spacing w:after="0" w:line="240" w:lineRule="auto"/>
        <w:rPr>
          <w:rFonts w:ascii="Times New Roman" w:hAnsi="Times New Roman" w:cs="Times New Roman"/>
          <w:bCs/>
        </w:rPr>
      </w:pPr>
    </w:p>
    <w:p w14:paraId="7801709E" w14:textId="77777777" w:rsidR="008D50BA" w:rsidRDefault="008D50BA" w:rsidP="008D50BA">
      <w:pPr>
        <w:spacing w:after="0" w:line="240" w:lineRule="auto"/>
        <w:rPr>
          <w:rFonts w:ascii="Times New Roman" w:hAnsi="Times New Roman" w:cs="Times New Roman"/>
          <w:bCs/>
        </w:rPr>
      </w:pPr>
    </w:p>
    <w:p w14:paraId="6A4A5954" w14:textId="77777777" w:rsidR="008D50BA" w:rsidRDefault="008D50BA" w:rsidP="008D50BA"/>
    <w:p w14:paraId="53A2AFA9" w14:textId="77777777" w:rsidR="00F0436D" w:rsidRDefault="00F0436D" w:rsidP="00F0436D">
      <w:pPr>
        <w:spacing w:after="0" w:line="240" w:lineRule="auto"/>
        <w:rPr>
          <w:rFonts w:ascii="Times New Roman" w:hAnsi="Times New Roman" w:cs="Times New Roman"/>
        </w:rPr>
      </w:pPr>
    </w:p>
    <w:p w14:paraId="5E7BD497" w14:textId="074475EE" w:rsidR="00BE2669" w:rsidRDefault="00BE2669">
      <w:pPr>
        <w:rPr>
          <w:rFonts w:ascii="Times New Roman" w:hAnsi="Times New Roman" w:cs="Times New Roman"/>
        </w:rPr>
      </w:pPr>
      <w:r>
        <w:rPr>
          <w:rFonts w:ascii="Times New Roman" w:hAnsi="Times New Roman" w:cs="Times New Roman"/>
        </w:rPr>
        <w:br w:type="page"/>
      </w:r>
    </w:p>
    <w:p w14:paraId="66CB9198" w14:textId="22E04FFA" w:rsidR="007E5BD6" w:rsidRDefault="007E5BD6" w:rsidP="007E5BD6">
      <w:pPr>
        <w:spacing w:after="0" w:line="240" w:lineRule="auto"/>
        <w:jc w:val="center"/>
        <w:rPr>
          <w:rFonts w:ascii="Times New Roman" w:hAnsi="Times New Roman" w:cs="Times New Roman"/>
          <w:b/>
          <w:bCs/>
        </w:rPr>
      </w:pPr>
      <w:r w:rsidRPr="000A586A">
        <w:rPr>
          <w:rFonts w:ascii="Times New Roman" w:hAnsi="Times New Roman" w:cs="Times New Roman"/>
          <w:b/>
          <w:bCs/>
        </w:rPr>
        <w:lastRenderedPageBreak/>
        <w:t>EXCESS LEVY APPEAL PETITION – SECTION 3</w:t>
      </w:r>
    </w:p>
    <w:p w14:paraId="059949A8" w14:textId="6E8C788B" w:rsidR="007E5BD6" w:rsidRPr="007E5BD6" w:rsidRDefault="007E5BD6" w:rsidP="007E5BD6">
      <w:pPr>
        <w:spacing w:after="0" w:line="240" w:lineRule="auto"/>
        <w:jc w:val="center"/>
        <w:rPr>
          <w:rFonts w:ascii="Times New Roman" w:hAnsi="Times New Roman" w:cs="Times New Roman"/>
          <w:u w:val="single"/>
        </w:rPr>
      </w:pPr>
      <w:r>
        <w:rPr>
          <w:rFonts w:ascii="Times New Roman" w:hAnsi="Times New Roman" w:cs="Times New Roman"/>
        </w:rPr>
        <w:t>Annexation</w:t>
      </w:r>
    </w:p>
    <w:p w14:paraId="733DBF49" w14:textId="77777777" w:rsidR="007E5BD6" w:rsidRDefault="007E5BD6" w:rsidP="00541E91">
      <w:pPr>
        <w:spacing w:after="0" w:line="240" w:lineRule="auto"/>
        <w:rPr>
          <w:rFonts w:ascii="Times New Roman" w:hAnsi="Times New Roman" w:cs="Times New Roman"/>
          <w:b/>
          <w:bCs/>
          <w:u w:val="single"/>
        </w:rPr>
      </w:pPr>
    </w:p>
    <w:p w14:paraId="767FB994" w14:textId="035ED121" w:rsidR="003E5D48" w:rsidRPr="00C43BF2" w:rsidRDefault="00326806" w:rsidP="00541E91">
      <w:pPr>
        <w:spacing w:after="0" w:line="240" w:lineRule="auto"/>
        <w:rPr>
          <w:rFonts w:ascii="Times New Roman" w:hAnsi="Times New Roman" w:cs="Times New Roman"/>
          <w:b/>
          <w:bCs/>
          <w:u w:val="single"/>
        </w:rPr>
      </w:pPr>
      <w:r w:rsidRPr="00C43BF2">
        <w:rPr>
          <w:rFonts w:ascii="Times New Roman" w:hAnsi="Times New Roman" w:cs="Times New Roman"/>
          <w:b/>
          <w:bCs/>
          <w:u w:val="single"/>
        </w:rPr>
        <w:t xml:space="preserve">Section </w:t>
      </w:r>
      <w:r w:rsidR="00BE2669">
        <w:rPr>
          <w:rFonts w:ascii="Times New Roman" w:hAnsi="Times New Roman" w:cs="Times New Roman"/>
          <w:b/>
          <w:bCs/>
          <w:u w:val="single"/>
        </w:rPr>
        <w:t>3</w:t>
      </w:r>
      <w:r w:rsidR="007E5BD6">
        <w:rPr>
          <w:rFonts w:ascii="Times New Roman" w:hAnsi="Times New Roman" w:cs="Times New Roman"/>
          <w:b/>
          <w:bCs/>
          <w:u w:val="single"/>
        </w:rPr>
        <w:t>.1</w:t>
      </w:r>
      <w:r w:rsidRPr="00C43BF2">
        <w:rPr>
          <w:rFonts w:ascii="Times New Roman" w:hAnsi="Times New Roman" w:cs="Times New Roman"/>
          <w:b/>
          <w:bCs/>
          <w:u w:val="single"/>
        </w:rPr>
        <w:t xml:space="preserve"> – </w:t>
      </w:r>
      <w:r w:rsidR="008B594E" w:rsidRPr="00C43BF2">
        <w:rPr>
          <w:rFonts w:ascii="Times New Roman" w:hAnsi="Times New Roman" w:cs="Times New Roman"/>
          <w:b/>
          <w:bCs/>
          <w:u w:val="single"/>
        </w:rPr>
        <w:t xml:space="preserve">If the </w:t>
      </w:r>
      <w:r w:rsidR="00620DB1" w:rsidRPr="00C43BF2">
        <w:rPr>
          <w:rFonts w:ascii="Times New Roman" w:hAnsi="Times New Roman" w:cs="Times New Roman"/>
          <w:b/>
          <w:bCs/>
          <w:u w:val="single"/>
        </w:rPr>
        <w:t xml:space="preserve">Appeal </w:t>
      </w:r>
      <w:r w:rsidR="003F7E62" w:rsidRPr="00C43BF2">
        <w:rPr>
          <w:rFonts w:ascii="Times New Roman" w:hAnsi="Times New Roman" w:cs="Times New Roman"/>
          <w:b/>
          <w:bCs/>
          <w:u w:val="single"/>
        </w:rPr>
        <w:t xml:space="preserve">is based </w:t>
      </w:r>
      <w:r w:rsidR="00280820" w:rsidRPr="00C43BF2">
        <w:rPr>
          <w:rFonts w:ascii="Times New Roman" w:hAnsi="Times New Roman" w:cs="Times New Roman"/>
          <w:b/>
          <w:bCs/>
          <w:u w:val="single"/>
        </w:rPr>
        <w:t>on an annexation</w:t>
      </w:r>
      <w:r w:rsidR="004C0DAD" w:rsidRPr="00C43BF2">
        <w:rPr>
          <w:rFonts w:ascii="Times New Roman" w:hAnsi="Times New Roman" w:cs="Times New Roman"/>
          <w:b/>
          <w:bCs/>
          <w:u w:val="single"/>
        </w:rPr>
        <w:t>, please complete this section.</w:t>
      </w:r>
    </w:p>
    <w:p w14:paraId="09B2A667" w14:textId="77777777" w:rsidR="00541E91" w:rsidRPr="00C43BF2" w:rsidRDefault="00541E91" w:rsidP="00541E91">
      <w:pPr>
        <w:spacing w:after="0" w:line="240" w:lineRule="auto"/>
        <w:rPr>
          <w:rFonts w:ascii="Times New Roman" w:hAnsi="Times New Roman" w:cs="Times New Roman"/>
          <w:b/>
          <w:bCs/>
          <w:u w:val="single"/>
        </w:rPr>
      </w:pPr>
    </w:p>
    <w:p w14:paraId="3CD206B0" w14:textId="636055E1" w:rsidR="00DF32A1" w:rsidRPr="00C43BF2" w:rsidRDefault="00DF32A1" w:rsidP="00DD5ACE">
      <w:pPr>
        <w:pStyle w:val="Footer"/>
        <w:numPr>
          <w:ilvl w:val="0"/>
          <w:numId w:val="2"/>
        </w:numPr>
        <w:tabs>
          <w:tab w:val="clear" w:pos="4320"/>
          <w:tab w:val="clear" w:pos="8640"/>
        </w:tabs>
        <w:rPr>
          <w:bCs/>
        </w:rPr>
      </w:pPr>
      <w:r w:rsidRPr="00C43BF2">
        <w:rPr>
          <w:bCs/>
        </w:rPr>
        <w:t xml:space="preserve">Below </w:t>
      </w:r>
      <w:r w:rsidR="00F14107" w:rsidRPr="00C43BF2">
        <w:rPr>
          <w:bCs/>
        </w:rPr>
        <w:t>is</w:t>
      </w:r>
      <w:r w:rsidRPr="00C43BF2">
        <w:rPr>
          <w:bCs/>
        </w:rPr>
        <w:t xml:space="preserve"> additional information about the appeal and the annexation(s). </w:t>
      </w:r>
    </w:p>
    <w:p w14:paraId="245CF56F" w14:textId="77777777" w:rsidR="00593F6B" w:rsidRPr="00C43BF2" w:rsidRDefault="00593F6B" w:rsidP="00DD5ACE">
      <w:pPr>
        <w:pStyle w:val="Footer"/>
        <w:tabs>
          <w:tab w:val="clear" w:pos="4320"/>
          <w:tab w:val="clear" w:pos="8640"/>
        </w:tabs>
        <w:ind w:left="720"/>
        <w:rPr>
          <w:bCs/>
        </w:rPr>
      </w:pPr>
    </w:p>
    <w:tbl>
      <w:tblPr>
        <w:tblStyle w:val="TableGrid"/>
        <w:tblW w:w="9540" w:type="dxa"/>
        <w:tblInd w:w="-95" w:type="dxa"/>
        <w:tblLook w:val="04A0" w:firstRow="1" w:lastRow="0" w:firstColumn="1" w:lastColumn="0" w:noHBand="0" w:noVBand="1"/>
      </w:tblPr>
      <w:tblGrid>
        <w:gridCol w:w="540"/>
        <w:gridCol w:w="5826"/>
        <w:gridCol w:w="3174"/>
      </w:tblGrid>
      <w:tr w:rsidR="00593F6B" w:rsidRPr="00C43BF2" w14:paraId="6978BC32" w14:textId="77777777" w:rsidTr="00733CFE">
        <w:tc>
          <w:tcPr>
            <w:tcW w:w="540" w:type="dxa"/>
          </w:tcPr>
          <w:p w14:paraId="31C31663" w14:textId="77777777" w:rsidR="00593F6B" w:rsidRPr="00C43BF2" w:rsidRDefault="00593F6B" w:rsidP="00DD5ACE">
            <w:pPr>
              <w:pStyle w:val="Footer"/>
              <w:tabs>
                <w:tab w:val="clear" w:pos="4320"/>
                <w:tab w:val="clear" w:pos="8640"/>
              </w:tabs>
              <w:jc w:val="center"/>
              <w:rPr>
                <w:bCs/>
              </w:rPr>
            </w:pPr>
            <w:r w:rsidRPr="00C43BF2">
              <w:rPr>
                <w:bCs/>
              </w:rPr>
              <w:t>A.</w:t>
            </w:r>
          </w:p>
        </w:tc>
        <w:tc>
          <w:tcPr>
            <w:tcW w:w="5826" w:type="dxa"/>
          </w:tcPr>
          <w:p w14:paraId="243EA3EB" w14:textId="529451BB" w:rsidR="00593F6B" w:rsidRPr="00C43BF2" w:rsidRDefault="00593F6B" w:rsidP="00DD5ACE">
            <w:pPr>
              <w:pStyle w:val="Footer"/>
              <w:tabs>
                <w:tab w:val="clear" w:pos="4320"/>
                <w:tab w:val="clear" w:pos="8640"/>
              </w:tabs>
              <w:rPr>
                <w:bCs/>
              </w:rPr>
            </w:pPr>
            <w:r w:rsidRPr="00C43BF2">
              <w:rPr>
                <w:bCs/>
              </w:rPr>
              <w:t>Appeal Amount Requested</w:t>
            </w:r>
          </w:p>
        </w:tc>
        <w:tc>
          <w:tcPr>
            <w:tcW w:w="3174" w:type="dxa"/>
          </w:tcPr>
          <w:p w14:paraId="12232615" w14:textId="77777777" w:rsidR="00593F6B" w:rsidRPr="00C43BF2" w:rsidRDefault="00593F6B" w:rsidP="00DD5ACE">
            <w:pPr>
              <w:pStyle w:val="Footer"/>
              <w:tabs>
                <w:tab w:val="clear" w:pos="4320"/>
                <w:tab w:val="clear" w:pos="8640"/>
              </w:tabs>
              <w:rPr>
                <w:bCs/>
              </w:rPr>
            </w:pPr>
            <w:r w:rsidRPr="00C43BF2">
              <w:rPr>
                <w:bCs/>
              </w:rPr>
              <w:t>$</w:t>
            </w:r>
          </w:p>
        </w:tc>
      </w:tr>
      <w:tr w:rsidR="00593F6B" w:rsidRPr="00C43BF2" w14:paraId="52AA362B" w14:textId="77777777" w:rsidTr="00733CFE">
        <w:tc>
          <w:tcPr>
            <w:tcW w:w="540" w:type="dxa"/>
          </w:tcPr>
          <w:p w14:paraId="57D8B413" w14:textId="77777777" w:rsidR="00593F6B" w:rsidRPr="00C43BF2" w:rsidRDefault="00593F6B" w:rsidP="00DD5ACE">
            <w:pPr>
              <w:pStyle w:val="Footer"/>
              <w:tabs>
                <w:tab w:val="clear" w:pos="4320"/>
                <w:tab w:val="clear" w:pos="8640"/>
              </w:tabs>
              <w:jc w:val="center"/>
              <w:rPr>
                <w:bCs/>
              </w:rPr>
            </w:pPr>
            <w:r w:rsidRPr="00C43BF2">
              <w:rPr>
                <w:bCs/>
              </w:rPr>
              <w:t>B.</w:t>
            </w:r>
          </w:p>
        </w:tc>
        <w:tc>
          <w:tcPr>
            <w:tcW w:w="5826" w:type="dxa"/>
          </w:tcPr>
          <w:p w14:paraId="2F812042" w14:textId="77777777" w:rsidR="00593F6B" w:rsidRPr="00C43BF2" w:rsidRDefault="00593F6B" w:rsidP="00DD5ACE">
            <w:pPr>
              <w:pStyle w:val="Footer"/>
              <w:tabs>
                <w:tab w:val="clear" w:pos="4320"/>
                <w:tab w:val="clear" w:pos="8640"/>
              </w:tabs>
              <w:rPr>
                <w:bCs/>
              </w:rPr>
            </w:pPr>
            <w:r w:rsidRPr="00C43BF2">
              <w:rPr>
                <w:bCs/>
              </w:rPr>
              <w:t>Number of Years Attributable</w:t>
            </w:r>
          </w:p>
        </w:tc>
        <w:tc>
          <w:tcPr>
            <w:tcW w:w="3174" w:type="dxa"/>
          </w:tcPr>
          <w:p w14:paraId="07BF5846" w14:textId="77777777" w:rsidR="00593F6B" w:rsidRPr="00C43BF2" w:rsidRDefault="00593F6B" w:rsidP="00DD5ACE">
            <w:pPr>
              <w:pStyle w:val="Footer"/>
              <w:tabs>
                <w:tab w:val="clear" w:pos="4320"/>
                <w:tab w:val="clear" w:pos="8640"/>
              </w:tabs>
              <w:rPr>
                <w:bCs/>
                <w:u w:val="single"/>
              </w:rPr>
            </w:pPr>
          </w:p>
        </w:tc>
      </w:tr>
      <w:tr w:rsidR="00593F6B" w:rsidRPr="00C43BF2" w14:paraId="1F52763A" w14:textId="77777777" w:rsidTr="00733CFE">
        <w:tc>
          <w:tcPr>
            <w:tcW w:w="540" w:type="dxa"/>
          </w:tcPr>
          <w:p w14:paraId="66ECE70F" w14:textId="77777777" w:rsidR="00593F6B" w:rsidRPr="00C43BF2" w:rsidRDefault="00593F6B" w:rsidP="00DD5ACE">
            <w:pPr>
              <w:pStyle w:val="Footer"/>
              <w:tabs>
                <w:tab w:val="clear" w:pos="4320"/>
                <w:tab w:val="clear" w:pos="8640"/>
              </w:tabs>
              <w:jc w:val="center"/>
              <w:rPr>
                <w:bCs/>
              </w:rPr>
            </w:pPr>
            <w:r w:rsidRPr="00C43BF2">
              <w:rPr>
                <w:bCs/>
              </w:rPr>
              <w:t>C.</w:t>
            </w:r>
          </w:p>
        </w:tc>
        <w:tc>
          <w:tcPr>
            <w:tcW w:w="5826" w:type="dxa"/>
          </w:tcPr>
          <w:p w14:paraId="296929AE" w14:textId="77777777" w:rsidR="00593F6B" w:rsidRPr="00C43BF2" w:rsidRDefault="00593F6B" w:rsidP="00DD5ACE">
            <w:pPr>
              <w:pStyle w:val="Footer"/>
              <w:tabs>
                <w:tab w:val="clear" w:pos="4320"/>
                <w:tab w:val="clear" w:pos="8640"/>
              </w:tabs>
              <w:rPr>
                <w:bCs/>
              </w:rPr>
            </w:pPr>
            <w:r w:rsidRPr="00C43BF2">
              <w:rPr>
                <w:bCs/>
              </w:rPr>
              <w:t>Estimated Increase to Non-Property Tax Revenue</w:t>
            </w:r>
          </w:p>
          <w:p w14:paraId="4270BC05" w14:textId="77777777" w:rsidR="00593F6B" w:rsidRPr="00C43BF2" w:rsidRDefault="00593F6B" w:rsidP="00DD5ACE">
            <w:pPr>
              <w:pStyle w:val="Footer"/>
              <w:tabs>
                <w:tab w:val="clear" w:pos="4320"/>
                <w:tab w:val="clear" w:pos="8640"/>
              </w:tabs>
              <w:rPr>
                <w:bCs/>
              </w:rPr>
            </w:pPr>
            <w:r w:rsidRPr="00C43BF2">
              <w:rPr>
                <w:bCs/>
              </w:rPr>
              <w:t xml:space="preserve">(Due to annexation) </w:t>
            </w:r>
          </w:p>
        </w:tc>
        <w:tc>
          <w:tcPr>
            <w:tcW w:w="3174" w:type="dxa"/>
          </w:tcPr>
          <w:p w14:paraId="79E9F46A" w14:textId="6F9F50EF" w:rsidR="00593F6B" w:rsidRPr="00C43BF2" w:rsidRDefault="003E28D8" w:rsidP="00DD5ACE">
            <w:pPr>
              <w:pStyle w:val="Footer"/>
              <w:tabs>
                <w:tab w:val="clear" w:pos="4320"/>
                <w:tab w:val="clear" w:pos="8640"/>
              </w:tabs>
              <w:rPr>
                <w:bCs/>
              </w:rPr>
            </w:pPr>
            <w:r w:rsidRPr="00C43BF2">
              <w:rPr>
                <w:bCs/>
              </w:rPr>
              <w:t>$</w:t>
            </w:r>
          </w:p>
        </w:tc>
      </w:tr>
    </w:tbl>
    <w:p w14:paraId="191CDAED" w14:textId="77777777" w:rsidR="00BA40F8" w:rsidRPr="00C43BF2" w:rsidRDefault="00BA40F8" w:rsidP="00DD5ACE">
      <w:pPr>
        <w:pStyle w:val="ListParagraph"/>
        <w:spacing w:after="0" w:line="240" w:lineRule="auto"/>
        <w:rPr>
          <w:rFonts w:ascii="Times New Roman" w:hAnsi="Times New Roman" w:cs="Times New Roman"/>
        </w:rPr>
      </w:pPr>
    </w:p>
    <w:p w14:paraId="1AF3EC60" w14:textId="2C172271" w:rsidR="00115D99" w:rsidRPr="00C43BF2" w:rsidRDefault="003C228D" w:rsidP="00DD5ACE">
      <w:pPr>
        <w:pStyle w:val="ListParagraph"/>
        <w:numPr>
          <w:ilvl w:val="0"/>
          <w:numId w:val="2"/>
        </w:numPr>
        <w:spacing w:after="0" w:line="240" w:lineRule="auto"/>
        <w:rPr>
          <w:rFonts w:ascii="Times New Roman" w:hAnsi="Times New Roman" w:cs="Times New Roman"/>
        </w:rPr>
      </w:pPr>
      <w:r w:rsidRPr="00C43BF2">
        <w:rPr>
          <w:rFonts w:ascii="Times New Roman" w:hAnsi="Times New Roman" w:cs="Times New Roman"/>
        </w:rPr>
        <w:t xml:space="preserve"> </w:t>
      </w:r>
      <w:r w:rsidR="00115D99" w:rsidRPr="00C43BF2">
        <w:rPr>
          <w:rFonts w:ascii="Times New Roman" w:hAnsi="Times New Roman" w:cs="Times New Roman"/>
        </w:rPr>
        <w:t xml:space="preserve">This question relates to automatic increases in the maximum levy of up to 15% as a result of increased assessed value stemming from the annexation. What levy increases occurred under </w:t>
      </w:r>
      <w:r w:rsidR="00C676DB" w:rsidRPr="00C43BF2">
        <w:rPr>
          <w:rFonts w:ascii="Times New Roman" w:hAnsi="Times New Roman" w:cs="Times New Roman"/>
        </w:rPr>
        <w:t xml:space="preserve">STEP THREE of </w:t>
      </w:r>
      <w:r w:rsidR="00115D99" w:rsidRPr="00C43BF2">
        <w:rPr>
          <w:rFonts w:ascii="Times New Roman" w:hAnsi="Times New Roman" w:cs="Times New Roman"/>
        </w:rPr>
        <w:t xml:space="preserve">IC 6-1.1-18.5-3(a) for each budget year? </w:t>
      </w:r>
    </w:p>
    <w:p w14:paraId="1ABFD2F4" w14:textId="77777777" w:rsidR="00115D99" w:rsidRPr="00C43BF2" w:rsidRDefault="00115D99" w:rsidP="00DD5ACE">
      <w:pPr>
        <w:pStyle w:val="ListParagraph"/>
        <w:spacing w:after="0" w:line="240" w:lineRule="auto"/>
        <w:ind w:left="360"/>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555"/>
        <w:gridCol w:w="5771"/>
        <w:gridCol w:w="3214"/>
      </w:tblGrid>
      <w:tr w:rsidR="00115D99" w:rsidRPr="00C43BF2" w14:paraId="41D7FB20" w14:textId="77777777" w:rsidTr="6D67AC76">
        <w:tc>
          <w:tcPr>
            <w:tcW w:w="555" w:type="dxa"/>
          </w:tcPr>
          <w:p w14:paraId="4C0C9755" w14:textId="77777777" w:rsidR="00115D99" w:rsidRPr="00C43BF2" w:rsidRDefault="00115D99" w:rsidP="00DD5ACE">
            <w:pPr>
              <w:pStyle w:val="ListParagraph"/>
              <w:ind w:left="0"/>
              <w:jc w:val="center"/>
              <w:rPr>
                <w:rFonts w:ascii="Times New Roman" w:hAnsi="Times New Roman" w:cs="Times New Roman"/>
              </w:rPr>
            </w:pPr>
          </w:p>
        </w:tc>
        <w:tc>
          <w:tcPr>
            <w:tcW w:w="5771" w:type="dxa"/>
          </w:tcPr>
          <w:p w14:paraId="1A1676AA" w14:textId="77777777" w:rsidR="00115D99" w:rsidRPr="00C43BF2" w:rsidRDefault="00115D99" w:rsidP="00DD5ACE">
            <w:pPr>
              <w:pStyle w:val="ListParagraph"/>
              <w:ind w:left="0"/>
              <w:jc w:val="center"/>
              <w:rPr>
                <w:rFonts w:ascii="Times New Roman" w:hAnsi="Times New Roman" w:cs="Times New Roman"/>
              </w:rPr>
            </w:pPr>
            <w:r w:rsidRPr="00C43BF2">
              <w:rPr>
                <w:rFonts w:ascii="Times New Roman" w:hAnsi="Times New Roman" w:cs="Times New Roman"/>
              </w:rPr>
              <w:t>Year</w:t>
            </w:r>
          </w:p>
        </w:tc>
        <w:tc>
          <w:tcPr>
            <w:tcW w:w="3214" w:type="dxa"/>
          </w:tcPr>
          <w:p w14:paraId="6AD328FA" w14:textId="77777777" w:rsidR="00115D99" w:rsidRPr="00C43BF2" w:rsidRDefault="00115D99" w:rsidP="00DD5ACE">
            <w:pPr>
              <w:pStyle w:val="ListParagraph"/>
              <w:ind w:left="0"/>
              <w:jc w:val="center"/>
              <w:rPr>
                <w:rFonts w:ascii="Times New Roman" w:hAnsi="Times New Roman" w:cs="Times New Roman"/>
              </w:rPr>
            </w:pPr>
            <w:r w:rsidRPr="00C43BF2">
              <w:rPr>
                <w:rFonts w:ascii="Times New Roman" w:hAnsi="Times New Roman" w:cs="Times New Roman"/>
              </w:rPr>
              <w:t>Levy Increase Amount</w:t>
            </w:r>
          </w:p>
        </w:tc>
      </w:tr>
      <w:tr w:rsidR="00115D99" w:rsidRPr="00C43BF2" w14:paraId="67A77DAF" w14:textId="77777777" w:rsidTr="6D67AC76">
        <w:tc>
          <w:tcPr>
            <w:tcW w:w="555" w:type="dxa"/>
          </w:tcPr>
          <w:p w14:paraId="15C9E1A8" w14:textId="77777777" w:rsidR="00115D99" w:rsidRPr="00C43BF2" w:rsidRDefault="00115D99" w:rsidP="00DD5ACE">
            <w:pPr>
              <w:pStyle w:val="ListParagraph"/>
              <w:ind w:left="0"/>
              <w:jc w:val="center"/>
              <w:rPr>
                <w:rFonts w:ascii="Times New Roman" w:hAnsi="Times New Roman" w:cs="Times New Roman"/>
              </w:rPr>
            </w:pPr>
          </w:p>
        </w:tc>
        <w:tc>
          <w:tcPr>
            <w:tcW w:w="5771" w:type="dxa"/>
          </w:tcPr>
          <w:p w14:paraId="7CE29423" w14:textId="159235A6" w:rsidR="00115D99" w:rsidRPr="00C43BF2" w:rsidRDefault="00115D99" w:rsidP="00DD5ACE">
            <w:pPr>
              <w:pStyle w:val="ListParagraph"/>
              <w:ind w:left="0"/>
              <w:jc w:val="center"/>
              <w:rPr>
                <w:rFonts w:ascii="Times New Roman" w:hAnsi="Times New Roman" w:cs="Times New Roman"/>
              </w:rPr>
            </w:pPr>
            <w:r w:rsidRPr="00C43BF2">
              <w:rPr>
                <w:rFonts w:ascii="Times New Roman" w:hAnsi="Times New Roman" w:cs="Times New Roman"/>
              </w:rPr>
              <w:t>202</w:t>
            </w:r>
            <w:r w:rsidR="006A61D6">
              <w:rPr>
                <w:rFonts w:ascii="Times New Roman" w:hAnsi="Times New Roman" w:cs="Times New Roman"/>
              </w:rPr>
              <w:t>5</w:t>
            </w:r>
          </w:p>
        </w:tc>
        <w:tc>
          <w:tcPr>
            <w:tcW w:w="3214" w:type="dxa"/>
          </w:tcPr>
          <w:p w14:paraId="1B5A0611" w14:textId="67C956ED" w:rsidR="00115D99" w:rsidRPr="00C43BF2" w:rsidRDefault="00FD7C1F" w:rsidP="00DD5ACE">
            <w:pPr>
              <w:pStyle w:val="ListParagraph"/>
              <w:ind w:left="0"/>
              <w:rPr>
                <w:rFonts w:ascii="Times New Roman" w:hAnsi="Times New Roman" w:cs="Times New Roman"/>
              </w:rPr>
            </w:pPr>
            <w:r w:rsidRPr="00C43BF2">
              <w:rPr>
                <w:rFonts w:ascii="Times New Roman" w:hAnsi="Times New Roman" w:cs="Times New Roman"/>
              </w:rPr>
              <w:t>$</w:t>
            </w:r>
          </w:p>
        </w:tc>
      </w:tr>
      <w:tr w:rsidR="00115D99" w:rsidRPr="00C43BF2" w14:paraId="57F70E00" w14:textId="77777777" w:rsidTr="6D67AC76">
        <w:tc>
          <w:tcPr>
            <w:tcW w:w="555" w:type="dxa"/>
          </w:tcPr>
          <w:p w14:paraId="1F8D95AB" w14:textId="77777777" w:rsidR="00115D99" w:rsidRPr="00C43BF2" w:rsidRDefault="00115D99" w:rsidP="00DD5ACE">
            <w:pPr>
              <w:pStyle w:val="ListParagraph"/>
              <w:ind w:left="0"/>
              <w:jc w:val="center"/>
              <w:rPr>
                <w:rFonts w:ascii="Times New Roman" w:hAnsi="Times New Roman" w:cs="Times New Roman"/>
              </w:rPr>
            </w:pPr>
          </w:p>
        </w:tc>
        <w:tc>
          <w:tcPr>
            <w:tcW w:w="5771" w:type="dxa"/>
          </w:tcPr>
          <w:p w14:paraId="15B3749A" w14:textId="7BABDEFE" w:rsidR="00115D99" w:rsidRPr="00C43BF2" w:rsidRDefault="00115D99" w:rsidP="00DD5ACE">
            <w:pPr>
              <w:pStyle w:val="ListParagraph"/>
              <w:ind w:left="0"/>
              <w:jc w:val="center"/>
              <w:rPr>
                <w:rFonts w:ascii="Times New Roman" w:hAnsi="Times New Roman" w:cs="Times New Roman"/>
              </w:rPr>
            </w:pPr>
            <w:r w:rsidRPr="00C43BF2">
              <w:rPr>
                <w:rFonts w:ascii="Times New Roman" w:hAnsi="Times New Roman" w:cs="Times New Roman"/>
              </w:rPr>
              <w:t>202</w:t>
            </w:r>
            <w:r w:rsidR="006A61D6">
              <w:rPr>
                <w:rFonts w:ascii="Times New Roman" w:hAnsi="Times New Roman" w:cs="Times New Roman"/>
              </w:rPr>
              <w:t>4</w:t>
            </w:r>
          </w:p>
        </w:tc>
        <w:tc>
          <w:tcPr>
            <w:tcW w:w="3214" w:type="dxa"/>
          </w:tcPr>
          <w:p w14:paraId="208CE342" w14:textId="1B52464E" w:rsidR="00115D99" w:rsidRPr="00C43BF2" w:rsidRDefault="0051249C" w:rsidP="00DD5ACE">
            <w:pPr>
              <w:pStyle w:val="ListParagraph"/>
              <w:ind w:left="0"/>
              <w:rPr>
                <w:rFonts w:ascii="Times New Roman" w:hAnsi="Times New Roman" w:cs="Times New Roman"/>
              </w:rPr>
            </w:pPr>
            <w:r w:rsidRPr="00C43BF2">
              <w:rPr>
                <w:rFonts w:ascii="Times New Roman" w:hAnsi="Times New Roman" w:cs="Times New Roman"/>
              </w:rPr>
              <w:t>$</w:t>
            </w:r>
          </w:p>
        </w:tc>
      </w:tr>
      <w:tr w:rsidR="00115D99" w:rsidRPr="00C43BF2" w14:paraId="1892BB31" w14:textId="77777777" w:rsidTr="6D67AC76">
        <w:tc>
          <w:tcPr>
            <w:tcW w:w="555" w:type="dxa"/>
          </w:tcPr>
          <w:p w14:paraId="3BE10A97" w14:textId="77777777" w:rsidR="00115D99" w:rsidRPr="00C43BF2" w:rsidRDefault="00115D99" w:rsidP="00DD5ACE">
            <w:pPr>
              <w:pStyle w:val="ListParagraph"/>
              <w:ind w:left="0"/>
              <w:jc w:val="center"/>
              <w:rPr>
                <w:rFonts w:ascii="Times New Roman" w:hAnsi="Times New Roman" w:cs="Times New Roman"/>
              </w:rPr>
            </w:pPr>
          </w:p>
        </w:tc>
        <w:tc>
          <w:tcPr>
            <w:tcW w:w="5771" w:type="dxa"/>
          </w:tcPr>
          <w:p w14:paraId="43600E9C" w14:textId="2E004DCC" w:rsidR="00115D99" w:rsidRPr="00C43BF2" w:rsidRDefault="00115D99" w:rsidP="00DD5ACE">
            <w:pPr>
              <w:pStyle w:val="ListParagraph"/>
              <w:ind w:left="0"/>
              <w:jc w:val="center"/>
              <w:rPr>
                <w:rFonts w:ascii="Times New Roman" w:hAnsi="Times New Roman" w:cs="Times New Roman"/>
              </w:rPr>
            </w:pPr>
            <w:r w:rsidRPr="00C43BF2">
              <w:rPr>
                <w:rFonts w:ascii="Times New Roman" w:hAnsi="Times New Roman" w:cs="Times New Roman"/>
              </w:rPr>
              <w:t>202</w:t>
            </w:r>
            <w:r w:rsidR="006A61D6">
              <w:rPr>
                <w:rFonts w:ascii="Times New Roman" w:hAnsi="Times New Roman" w:cs="Times New Roman"/>
              </w:rPr>
              <w:t>3</w:t>
            </w:r>
          </w:p>
        </w:tc>
        <w:tc>
          <w:tcPr>
            <w:tcW w:w="3214" w:type="dxa"/>
          </w:tcPr>
          <w:p w14:paraId="571D42A6" w14:textId="6E136972" w:rsidR="00115D99" w:rsidRPr="00C43BF2" w:rsidRDefault="0051249C" w:rsidP="00DD5ACE">
            <w:pPr>
              <w:pStyle w:val="ListParagraph"/>
              <w:ind w:left="0"/>
              <w:rPr>
                <w:rFonts w:ascii="Times New Roman" w:hAnsi="Times New Roman" w:cs="Times New Roman"/>
              </w:rPr>
            </w:pPr>
            <w:r w:rsidRPr="00C43BF2">
              <w:rPr>
                <w:rFonts w:ascii="Times New Roman" w:hAnsi="Times New Roman" w:cs="Times New Roman"/>
              </w:rPr>
              <w:t>$</w:t>
            </w:r>
          </w:p>
        </w:tc>
      </w:tr>
      <w:tr w:rsidR="00115D99" w:rsidRPr="00C43BF2" w14:paraId="34C35897" w14:textId="77777777" w:rsidTr="6D67AC76">
        <w:tc>
          <w:tcPr>
            <w:tcW w:w="555" w:type="dxa"/>
          </w:tcPr>
          <w:p w14:paraId="5023F4F5" w14:textId="77777777" w:rsidR="00115D99" w:rsidRPr="00C43BF2" w:rsidRDefault="00115D99" w:rsidP="00DD5ACE">
            <w:pPr>
              <w:pStyle w:val="ListParagraph"/>
              <w:ind w:left="0"/>
              <w:jc w:val="center"/>
              <w:rPr>
                <w:rFonts w:ascii="Times New Roman" w:hAnsi="Times New Roman" w:cs="Times New Roman"/>
              </w:rPr>
            </w:pPr>
            <w:r w:rsidRPr="00C43BF2">
              <w:rPr>
                <w:rFonts w:ascii="Times New Roman" w:hAnsi="Times New Roman" w:cs="Times New Roman"/>
              </w:rPr>
              <w:t>D.</w:t>
            </w:r>
          </w:p>
        </w:tc>
        <w:tc>
          <w:tcPr>
            <w:tcW w:w="5771" w:type="dxa"/>
          </w:tcPr>
          <w:p w14:paraId="0E7930A6" w14:textId="77777777" w:rsidR="00115D99" w:rsidRPr="00C43BF2" w:rsidRDefault="00115D99" w:rsidP="00DD5ACE">
            <w:pPr>
              <w:pStyle w:val="ListParagraph"/>
              <w:ind w:left="0"/>
              <w:jc w:val="right"/>
              <w:rPr>
                <w:rFonts w:ascii="Times New Roman" w:hAnsi="Times New Roman" w:cs="Times New Roman"/>
              </w:rPr>
            </w:pPr>
            <w:r w:rsidRPr="00C43BF2">
              <w:rPr>
                <w:rFonts w:ascii="Times New Roman" w:hAnsi="Times New Roman" w:cs="Times New Roman"/>
              </w:rPr>
              <w:t>Total:</w:t>
            </w:r>
          </w:p>
        </w:tc>
        <w:tc>
          <w:tcPr>
            <w:tcW w:w="3214" w:type="dxa"/>
          </w:tcPr>
          <w:p w14:paraId="5A4C1B62" w14:textId="0F840BDC" w:rsidR="00115D99" w:rsidRPr="00C43BF2" w:rsidRDefault="0051249C" w:rsidP="00DD5ACE">
            <w:pPr>
              <w:pStyle w:val="ListParagraph"/>
              <w:ind w:left="0"/>
              <w:rPr>
                <w:rFonts w:ascii="Times New Roman" w:hAnsi="Times New Roman" w:cs="Times New Roman"/>
              </w:rPr>
            </w:pPr>
            <w:r w:rsidRPr="00C43BF2">
              <w:rPr>
                <w:rFonts w:ascii="Times New Roman" w:hAnsi="Times New Roman" w:cs="Times New Roman"/>
              </w:rPr>
              <w:t>$</w:t>
            </w:r>
          </w:p>
        </w:tc>
      </w:tr>
    </w:tbl>
    <w:p w14:paraId="49553B5A" w14:textId="77777777" w:rsidR="00684E22" w:rsidRPr="00C43BF2" w:rsidRDefault="00684E22" w:rsidP="00DD5ACE">
      <w:pPr>
        <w:spacing w:after="0" w:line="240" w:lineRule="auto"/>
      </w:pPr>
    </w:p>
    <w:p w14:paraId="2429D7F6" w14:textId="09F36090" w:rsidR="00684E22" w:rsidRPr="00C43BF2" w:rsidRDefault="00684E22" w:rsidP="00DD5ACE">
      <w:pPr>
        <w:pStyle w:val="ListParagraph"/>
        <w:numPr>
          <w:ilvl w:val="0"/>
          <w:numId w:val="2"/>
        </w:numPr>
        <w:spacing w:after="0" w:line="240" w:lineRule="auto"/>
        <w:rPr>
          <w:rFonts w:ascii="Times New Roman" w:hAnsi="Times New Roman" w:cs="Times New Roman"/>
        </w:rPr>
      </w:pPr>
      <w:r w:rsidRPr="00C43BF2">
        <w:rPr>
          <w:rFonts w:ascii="Times New Roman" w:hAnsi="Times New Roman" w:cs="Times New Roman"/>
        </w:rPr>
        <w:t>Has the Department already approved any excess levy appeals requested by the unit pursuant to IC 6-1.1-18.5-13(a)(1) due to this annexation?</w:t>
      </w:r>
    </w:p>
    <w:p w14:paraId="28C39D37" w14:textId="77777777" w:rsidR="00587F60" w:rsidRPr="00C43BF2" w:rsidRDefault="00587F60" w:rsidP="00DD5ACE">
      <w:pPr>
        <w:pStyle w:val="ListParagraph"/>
        <w:spacing w:after="0" w:line="240" w:lineRule="auto"/>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540"/>
        <w:gridCol w:w="5778"/>
        <w:gridCol w:w="3222"/>
      </w:tblGrid>
      <w:tr w:rsidR="00684E22" w:rsidRPr="00C43BF2" w14:paraId="31CFFB9D" w14:textId="77777777" w:rsidTr="6D67AC76">
        <w:tc>
          <w:tcPr>
            <w:tcW w:w="540" w:type="dxa"/>
          </w:tcPr>
          <w:p w14:paraId="744EBF65" w14:textId="77777777" w:rsidR="00684E22" w:rsidRPr="00C43BF2" w:rsidRDefault="00684E22" w:rsidP="00DD5ACE">
            <w:pPr>
              <w:pStyle w:val="ListParagraph"/>
              <w:ind w:left="0"/>
              <w:jc w:val="center"/>
              <w:rPr>
                <w:rFonts w:ascii="Times New Roman" w:hAnsi="Times New Roman" w:cs="Times New Roman"/>
              </w:rPr>
            </w:pPr>
          </w:p>
        </w:tc>
        <w:tc>
          <w:tcPr>
            <w:tcW w:w="5778" w:type="dxa"/>
          </w:tcPr>
          <w:p w14:paraId="0C118D64" w14:textId="77777777" w:rsidR="00684E22" w:rsidRPr="00C43BF2" w:rsidRDefault="00684E22" w:rsidP="00DD5ACE">
            <w:pPr>
              <w:pStyle w:val="ListParagraph"/>
              <w:ind w:left="0"/>
              <w:jc w:val="center"/>
              <w:rPr>
                <w:rFonts w:ascii="Times New Roman" w:hAnsi="Times New Roman" w:cs="Times New Roman"/>
              </w:rPr>
            </w:pPr>
            <w:r w:rsidRPr="00C43BF2">
              <w:rPr>
                <w:rFonts w:ascii="Times New Roman" w:hAnsi="Times New Roman" w:cs="Times New Roman"/>
              </w:rPr>
              <w:t>Year</w:t>
            </w:r>
          </w:p>
        </w:tc>
        <w:tc>
          <w:tcPr>
            <w:tcW w:w="3222" w:type="dxa"/>
          </w:tcPr>
          <w:p w14:paraId="1869E702" w14:textId="77777777" w:rsidR="00684E22" w:rsidRPr="00C43BF2" w:rsidRDefault="00684E22" w:rsidP="00DD5ACE">
            <w:pPr>
              <w:pStyle w:val="ListParagraph"/>
              <w:ind w:left="0"/>
              <w:jc w:val="center"/>
              <w:rPr>
                <w:rFonts w:ascii="Times New Roman" w:hAnsi="Times New Roman" w:cs="Times New Roman"/>
              </w:rPr>
            </w:pPr>
            <w:r w:rsidRPr="00C43BF2">
              <w:rPr>
                <w:rFonts w:ascii="Times New Roman" w:hAnsi="Times New Roman" w:cs="Times New Roman"/>
              </w:rPr>
              <w:t>Levy Increase Amount</w:t>
            </w:r>
          </w:p>
        </w:tc>
      </w:tr>
      <w:tr w:rsidR="006A61D6" w:rsidRPr="00C43BF2" w14:paraId="7ECD7DF5" w14:textId="77777777" w:rsidTr="6D67AC76">
        <w:tc>
          <w:tcPr>
            <w:tcW w:w="540" w:type="dxa"/>
          </w:tcPr>
          <w:p w14:paraId="12F47F3E" w14:textId="77777777" w:rsidR="006A61D6" w:rsidRPr="00C43BF2" w:rsidRDefault="006A61D6" w:rsidP="006A61D6">
            <w:pPr>
              <w:pStyle w:val="ListParagraph"/>
              <w:ind w:left="0"/>
              <w:jc w:val="center"/>
              <w:rPr>
                <w:rFonts w:ascii="Times New Roman" w:hAnsi="Times New Roman" w:cs="Times New Roman"/>
              </w:rPr>
            </w:pPr>
          </w:p>
        </w:tc>
        <w:tc>
          <w:tcPr>
            <w:tcW w:w="5778" w:type="dxa"/>
          </w:tcPr>
          <w:p w14:paraId="48C232C2" w14:textId="73A7FA31" w:rsidR="006A61D6" w:rsidRPr="00C43BF2" w:rsidRDefault="006A61D6" w:rsidP="006A61D6">
            <w:pPr>
              <w:pStyle w:val="ListParagraph"/>
              <w:ind w:left="0"/>
              <w:jc w:val="center"/>
              <w:rPr>
                <w:rFonts w:ascii="Times New Roman" w:hAnsi="Times New Roman" w:cs="Times New Roman"/>
              </w:rPr>
            </w:pPr>
            <w:r w:rsidRPr="00C43BF2">
              <w:rPr>
                <w:rFonts w:ascii="Times New Roman" w:hAnsi="Times New Roman" w:cs="Times New Roman"/>
              </w:rPr>
              <w:t>202</w:t>
            </w:r>
            <w:r>
              <w:rPr>
                <w:rFonts w:ascii="Times New Roman" w:hAnsi="Times New Roman" w:cs="Times New Roman"/>
              </w:rPr>
              <w:t>5</w:t>
            </w:r>
          </w:p>
        </w:tc>
        <w:tc>
          <w:tcPr>
            <w:tcW w:w="3222" w:type="dxa"/>
          </w:tcPr>
          <w:p w14:paraId="5D221005" w14:textId="73730F6F" w:rsidR="006A61D6" w:rsidRPr="00C43BF2" w:rsidRDefault="006A61D6" w:rsidP="006A61D6">
            <w:pPr>
              <w:pStyle w:val="ListParagraph"/>
              <w:ind w:left="0"/>
              <w:rPr>
                <w:rFonts w:ascii="Times New Roman" w:hAnsi="Times New Roman" w:cs="Times New Roman"/>
              </w:rPr>
            </w:pPr>
            <w:r w:rsidRPr="00C43BF2">
              <w:rPr>
                <w:rFonts w:ascii="Times New Roman" w:hAnsi="Times New Roman" w:cs="Times New Roman"/>
              </w:rPr>
              <w:t>$</w:t>
            </w:r>
          </w:p>
        </w:tc>
      </w:tr>
      <w:tr w:rsidR="006A61D6" w:rsidRPr="00C43BF2" w14:paraId="07148FBF" w14:textId="77777777" w:rsidTr="6D67AC76">
        <w:tc>
          <w:tcPr>
            <w:tcW w:w="540" w:type="dxa"/>
          </w:tcPr>
          <w:p w14:paraId="2C6620A8" w14:textId="77777777" w:rsidR="006A61D6" w:rsidRPr="00C43BF2" w:rsidRDefault="006A61D6" w:rsidP="006A61D6">
            <w:pPr>
              <w:pStyle w:val="ListParagraph"/>
              <w:ind w:left="0"/>
              <w:jc w:val="center"/>
              <w:rPr>
                <w:rFonts w:ascii="Times New Roman" w:hAnsi="Times New Roman" w:cs="Times New Roman"/>
              </w:rPr>
            </w:pPr>
          </w:p>
        </w:tc>
        <w:tc>
          <w:tcPr>
            <w:tcW w:w="5778" w:type="dxa"/>
          </w:tcPr>
          <w:p w14:paraId="64FFA239" w14:textId="4ECB1BF9" w:rsidR="006A61D6" w:rsidRPr="00C43BF2" w:rsidRDefault="006A61D6" w:rsidP="006A61D6">
            <w:pPr>
              <w:pStyle w:val="ListParagraph"/>
              <w:ind w:left="0"/>
              <w:jc w:val="center"/>
              <w:rPr>
                <w:rFonts w:ascii="Times New Roman" w:hAnsi="Times New Roman" w:cs="Times New Roman"/>
              </w:rPr>
            </w:pPr>
            <w:r w:rsidRPr="00C43BF2">
              <w:rPr>
                <w:rFonts w:ascii="Times New Roman" w:hAnsi="Times New Roman" w:cs="Times New Roman"/>
              </w:rPr>
              <w:t>202</w:t>
            </w:r>
            <w:r>
              <w:rPr>
                <w:rFonts w:ascii="Times New Roman" w:hAnsi="Times New Roman" w:cs="Times New Roman"/>
              </w:rPr>
              <w:t>4</w:t>
            </w:r>
          </w:p>
        </w:tc>
        <w:tc>
          <w:tcPr>
            <w:tcW w:w="3222" w:type="dxa"/>
          </w:tcPr>
          <w:p w14:paraId="3DFF52B4" w14:textId="4E593B70" w:rsidR="006A61D6" w:rsidRPr="00C43BF2" w:rsidRDefault="006A61D6" w:rsidP="006A61D6">
            <w:pPr>
              <w:pStyle w:val="ListParagraph"/>
              <w:ind w:left="0"/>
              <w:rPr>
                <w:rFonts w:ascii="Times New Roman" w:hAnsi="Times New Roman" w:cs="Times New Roman"/>
              </w:rPr>
            </w:pPr>
            <w:r w:rsidRPr="00C43BF2">
              <w:rPr>
                <w:rFonts w:ascii="Times New Roman" w:hAnsi="Times New Roman" w:cs="Times New Roman"/>
              </w:rPr>
              <w:t>$</w:t>
            </w:r>
          </w:p>
        </w:tc>
      </w:tr>
      <w:tr w:rsidR="006A61D6" w:rsidRPr="00C43BF2" w14:paraId="5733FA72" w14:textId="77777777" w:rsidTr="6D67AC76">
        <w:tc>
          <w:tcPr>
            <w:tcW w:w="540" w:type="dxa"/>
          </w:tcPr>
          <w:p w14:paraId="3ADB4962" w14:textId="77777777" w:rsidR="006A61D6" w:rsidRPr="00C43BF2" w:rsidRDefault="006A61D6" w:rsidP="006A61D6">
            <w:pPr>
              <w:pStyle w:val="ListParagraph"/>
              <w:ind w:left="0"/>
              <w:jc w:val="center"/>
              <w:rPr>
                <w:rFonts w:ascii="Times New Roman" w:hAnsi="Times New Roman" w:cs="Times New Roman"/>
              </w:rPr>
            </w:pPr>
          </w:p>
        </w:tc>
        <w:tc>
          <w:tcPr>
            <w:tcW w:w="5778" w:type="dxa"/>
          </w:tcPr>
          <w:p w14:paraId="099B1AE2" w14:textId="67672293" w:rsidR="006A61D6" w:rsidRPr="00C43BF2" w:rsidRDefault="006A61D6" w:rsidP="006A61D6">
            <w:pPr>
              <w:pStyle w:val="ListParagraph"/>
              <w:ind w:left="0"/>
              <w:jc w:val="center"/>
              <w:rPr>
                <w:rFonts w:ascii="Times New Roman" w:hAnsi="Times New Roman" w:cs="Times New Roman"/>
              </w:rPr>
            </w:pPr>
            <w:r w:rsidRPr="00C43BF2">
              <w:rPr>
                <w:rFonts w:ascii="Times New Roman" w:hAnsi="Times New Roman" w:cs="Times New Roman"/>
              </w:rPr>
              <w:t>202</w:t>
            </w:r>
            <w:r>
              <w:rPr>
                <w:rFonts w:ascii="Times New Roman" w:hAnsi="Times New Roman" w:cs="Times New Roman"/>
              </w:rPr>
              <w:t>3</w:t>
            </w:r>
          </w:p>
        </w:tc>
        <w:tc>
          <w:tcPr>
            <w:tcW w:w="3222" w:type="dxa"/>
          </w:tcPr>
          <w:p w14:paraId="1E630142" w14:textId="26E19370" w:rsidR="006A61D6" w:rsidRPr="00C43BF2" w:rsidRDefault="006A61D6" w:rsidP="006A61D6">
            <w:pPr>
              <w:pStyle w:val="ListParagraph"/>
              <w:ind w:left="0"/>
              <w:rPr>
                <w:rFonts w:ascii="Times New Roman" w:hAnsi="Times New Roman" w:cs="Times New Roman"/>
              </w:rPr>
            </w:pPr>
            <w:r w:rsidRPr="00C43BF2">
              <w:rPr>
                <w:rFonts w:ascii="Times New Roman" w:hAnsi="Times New Roman" w:cs="Times New Roman"/>
              </w:rPr>
              <w:t>$</w:t>
            </w:r>
          </w:p>
        </w:tc>
      </w:tr>
      <w:tr w:rsidR="006A61D6" w:rsidRPr="00C43BF2" w14:paraId="73DCE94E" w14:textId="77777777" w:rsidTr="6D67AC76">
        <w:tc>
          <w:tcPr>
            <w:tcW w:w="540" w:type="dxa"/>
          </w:tcPr>
          <w:p w14:paraId="001BCD78" w14:textId="77777777" w:rsidR="006A61D6" w:rsidRPr="00C43BF2" w:rsidRDefault="006A61D6" w:rsidP="006A61D6">
            <w:pPr>
              <w:pStyle w:val="ListParagraph"/>
              <w:ind w:left="0"/>
              <w:jc w:val="center"/>
              <w:rPr>
                <w:rFonts w:ascii="Times New Roman" w:hAnsi="Times New Roman" w:cs="Times New Roman"/>
              </w:rPr>
            </w:pPr>
            <w:r w:rsidRPr="00C43BF2">
              <w:rPr>
                <w:rFonts w:ascii="Times New Roman" w:hAnsi="Times New Roman" w:cs="Times New Roman"/>
              </w:rPr>
              <w:t>E.</w:t>
            </w:r>
          </w:p>
        </w:tc>
        <w:tc>
          <w:tcPr>
            <w:tcW w:w="5778" w:type="dxa"/>
          </w:tcPr>
          <w:p w14:paraId="45A63734" w14:textId="77777777" w:rsidR="006A61D6" w:rsidRPr="00C43BF2" w:rsidRDefault="006A61D6" w:rsidP="006A61D6">
            <w:pPr>
              <w:pStyle w:val="ListParagraph"/>
              <w:ind w:left="0"/>
              <w:jc w:val="right"/>
              <w:rPr>
                <w:rFonts w:ascii="Times New Roman" w:hAnsi="Times New Roman" w:cs="Times New Roman"/>
              </w:rPr>
            </w:pPr>
            <w:r w:rsidRPr="00C43BF2">
              <w:rPr>
                <w:rFonts w:ascii="Times New Roman" w:hAnsi="Times New Roman" w:cs="Times New Roman"/>
              </w:rPr>
              <w:t>Total:</w:t>
            </w:r>
          </w:p>
        </w:tc>
        <w:tc>
          <w:tcPr>
            <w:tcW w:w="3222" w:type="dxa"/>
          </w:tcPr>
          <w:p w14:paraId="14A0B217" w14:textId="2D5AFDCC" w:rsidR="006A61D6" w:rsidRPr="00C43BF2" w:rsidRDefault="006A61D6" w:rsidP="006A61D6">
            <w:pPr>
              <w:pStyle w:val="ListParagraph"/>
              <w:ind w:left="0"/>
              <w:rPr>
                <w:rFonts w:ascii="Times New Roman" w:hAnsi="Times New Roman" w:cs="Times New Roman"/>
              </w:rPr>
            </w:pPr>
            <w:r w:rsidRPr="00C43BF2">
              <w:rPr>
                <w:rFonts w:ascii="Times New Roman" w:hAnsi="Times New Roman" w:cs="Times New Roman"/>
              </w:rPr>
              <w:t>$</w:t>
            </w:r>
          </w:p>
        </w:tc>
      </w:tr>
    </w:tbl>
    <w:p w14:paraId="3A466043" w14:textId="77777777" w:rsidR="003207B5" w:rsidRPr="00F0436D" w:rsidRDefault="003207B5" w:rsidP="00F0436D">
      <w:pPr>
        <w:spacing w:after="0" w:line="240" w:lineRule="auto"/>
        <w:rPr>
          <w:rFonts w:ascii="Times New Roman" w:hAnsi="Times New Roman" w:cs="Times New Roman"/>
        </w:rPr>
      </w:pPr>
    </w:p>
    <w:p w14:paraId="6F8BF6A5" w14:textId="30D2872E" w:rsidR="000A47FF" w:rsidRPr="00C43BF2" w:rsidRDefault="000A47FF" w:rsidP="00DD5ACE">
      <w:pPr>
        <w:pStyle w:val="ListParagraph"/>
        <w:numPr>
          <w:ilvl w:val="0"/>
          <w:numId w:val="2"/>
        </w:numPr>
        <w:spacing w:after="0" w:line="240" w:lineRule="auto"/>
        <w:rPr>
          <w:rFonts w:ascii="Times New Roman" w:hAnsi="Times New Roman" w:cs="Times New Roman"/>
        </w:rPr>
      </w:pPr>
      <w:r w:rsidRPr="00C43BF2">
        <w:rPr>
          <w:rFonts w:ascii="Times New Roman" w:hAnsi="Times New Roman" w:cs="Times New Roman"/>
        </w:rPr>
        <w:t>Attach the annexation ordinance(s).</w:t>
      </w:r>
      <w:r w:rsidR="00566CA4">
        <w:rPr>
          <w:rFonts w:ascii="Times New Roman" w:hAnsi="Times New Roman" w:cs="Times New Roman"/>
        </w:rPr>
        <w:t xml:space="preserve"> </w:t>
      </w:r>
      <w:r w:rsidRPr="00C43BF2">
        <w:rPr>
          <w:rFonts w:ascii="Times New Roman" w:hAnsi="Times New Roman" w:cs="Times New Roman"/>
        </w:rPr>
        <w:t xml:space="preserve">Annexation Appeal Amount Summary: </w:t>
      </w:r>
    </w:p>
    <w:p w14:paraId="381A615B" w14:textId="77777777" w:rsidR="00001C17" w:rsidRPr="00C43BF2" w:rsidRDefault="00001C17" w:rsidP="00DD5ACE">
      <w:pPr>
        <w:pStyle w:val="ListParagraph"/>
        <w:spacing w:after="0" w:line="240" w:lineRule="auto"/>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3690"/>
        <w:gridCol w:w="3240"/>
        <w:gridCol w:w="2610"/>
      </w:tblGrid>
      <w:tr w:rsidR="000A47FF" w:rsidRPr="00C43BF2" w14:paraId="1C8B4707" w14:textId="77777777" w:rsidTr="00733CFE">
        <w:tc>
          <w:tcPr>
            <w:tcW w:w="3690" w:type="dxa"/>
          </w:tcPr>
          <w:p w14:paraId="67821871"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 xml:space="preserve">Total Appeal Amount </w:t>
            </w:r>
          </w:p>
        </w:tc>
        <w:tc>
          <w:tcPr>
            <w:tcW w:w="3240" w:type="dxa"/>
          </w:tcPr>
          <w:p w14:paraId="04F094AD"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Question 1-A</w:t>
            </w:r>
          </w:p>
        </w:tc>
        <w:tc>
          <w:tcPr>
            <w:tcW w:w="2610" w:type="dxa"/>
          </w:tcPr>
          <w:p w14:paraId="1C845A5C" w14:textId="1F200F18" w:rsidR="000A47FF" w:rsidRPr="00C43BF2" w:rsidRDefault="00346AA1" w:rsidP="00DD5ACE">
            <w:pPr>
              <w:rPr>
                <w:rFonts w:ascii="Times New Roman" w:hAnsi="Times New Roman" w:cs="Times New Roman"/>
              </w:rPr>
            </w:pPr>
            <w:r w:rsidRPr="00C43BF2">
              <w:rPr>
                <w:rFonts w:ascii="Times New Roman" w:hAnsi="Times New Roman" w:cs="Times New Roman"/>
              </w:rPr>
              <w:t>$</w:t>
            </w:r>
          </w:p>
        </w:tc>
      </w:tr>
      <w:tr w:rsidR="000A47FF" w:rsidRPr="00C43BF2" w14:paraId="23E3074A" w14:textId="77777777" w:rsidTr="00733CFE">
        <w:tc>
          <w:tcPr>
            <w:tcW w:w="3690" w:type="dxa"/>
          </w:tcPr>
          <w:p w14:paraId="26309596"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 xml:space="preserve">IC 6-1.1-18.5-3(a) Adjustment </w:t>
            </w:r>
          </w:p>
        </w:tc>
        <w:tc>
          <w:tcPr>
            <w:tcW w:w="3240" w:type="dxa"/>
          </w:tcPr>
          <w:p w14:paraId="30E75E41"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Question 2-D</w:t>
            </w:r>
          </w:p>
        </w:tc>
        <w:tc>
          <w:tcPr>
            <w:tcW w:w="2610" w:type="dxa"/>
          </w:tcPr>
          <w:p w14:paraId="3717B762" w14:textId="7E2E2B36" w:rsidR="000A47FF" w:rsidRPr="00C43BF2" w:rsidRDefault="00A94753" w:rsidP="00DD5ACE">
            <w:pPr>
              <w:rPr>
                <w:rFonts w:ascii="Times New Roman" w:hAnsi="Times New Roman" w:cs="Times New Roman"/>
              </w:rPr>
            </w:pPr>
            <w:r w:rsidRPr="00C43BF2">
              <w:rPr>
                <w:rFonts w:ascii="Times New Roman" w:hAnsi="Times New Roman" w:cs="Times New Roman"/>
              </w:rPr>
              <w:t>$</w:t>
            </w:r>
          </w:p>
        </w:tc>
      </w:tr>
      <w:tr w:rsidR="000A47FF" w:rsidRPr="00C43BF2" w14:paraId="1DF45DFA" w14:textId="77777777" w:rsidTr="00733CFE">
        <w:tc>
          <w:tcPr>
            <w:tcW w:w="3690" w:type="dxa"/>
          </w:tcPr>
          <w:p w14:paraId="579B6FCF"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IC 6-1.1-18.5-13(a)(1) Adjustment</w:t>
            </w:r>
          </w:p>
        </w:tc>
        <w:tc>
          <w:tcPr>
            <w:tcW w:w="3240" w:type="dxa"/>
          </w:tcPr>
          <w:p w14:paraId="011D2E72"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Question 3-E</w:t>
            </w:r>
          </w:p>
        </w:tc>
        <w:tc>
          <w:tcPr>
            <w:tcW w:w="2610" w:type="dxa"/>
          </w:tcPr>
          <w:p w14:paraId="578B8183" w14:textId="4DF10D46" w:rsidR="000A47FF" w:rsidRPr="00C43BF2" w:rsidRDefault="00A94753" w:rsidP="00DD5ACE">
            <w:pPr>
              <w:rPr>
                <w:rFonts w:ascii="Times New Roman" w:hAnsi="Times New Roman" w:cs="Times New Roman"/>
              </w:rPr>
            </w:pPr>
            <w:r w:rsidRPr="00C43BF2">
              <w:rPr>
                <w:rFonts w:ascii="Times New Roman" w:hAnsi="Times New Roman" w:cs="Times New Roman"/>
              </w:rPr>
              <w:t>$</w:t>
            </w:r>
          </w:p>
        </w:tc>
      </w:tr>
      <w:tr w:rsidR="000A47FF" w:rsidRPr="00C43BF2" w14:paraId="5C3EF2D4" w14:textId="77777777" w:rsidTr="00733CFE">
        <w:tc>
          <w:tcPr>
            <w:tcW w:w="3690" w:type="dxa"/>
          </w:tcPr>
          <w:p w14:paraId="42C60787" w14:textId="77777777" w:rsidR="000A47FF" w:rsidRPr="00C43BF2" w:rsidRDefault="000A47FF" w:rsidP="00DD5ACE">
            <w:pPr>
              <w:jc w:val="right"/>
              <w:rPr>
                <w:rFonts w:ascii="Times New Roman" w:hAnsi="Times New Roman" w:cs="Times New Roman"/>
              </w:rPr>
            </w:pPr>
            <w:r w:rsidRPr="00C43BF2">
              <w:rPr>
                <w:rFonts w:ascii="Times New Roman" w:hAnsi="Times New Roman" w:cs="Times New Roman"/>
              </w:rPr>
              <w:t>Total #1:</w:t>
            </w:r>
          </w:p>
        </w:tc>
        <w:tc>
          <w:tcPr>
            <w:tcW w:w="3240" w:type="dxa"/>
          </w:tcPr>
          <w:p w14:paraId="421B995D"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1A minus 2D minus 3E</w:t>
            </w:r>
          </w:p>
        </w:tc>
        <w:tc>
          <w:tcPr>
            <w:tcW w:w="2610" w:type="dxa"/>
          </w:tcPr>
          <w:p w14:paraId="37D75E07" w14:textId="794E328A" w:rsidR="000A47FF" w:rsidRPr="00C43BF2" w:rsidRDefault="00A94753" w:rsidP="00DD5ACE">
            <w:pPr>
              <w:rPr>
                <w:rFonts w:ascii="Times New Roman" w:hAnsi="Times New Roman" w:cs="Times New Roman"/>
              </w:rPr>
            </w:pPr>
            <w:r w:rsidRPr="00C43BF2">
              <w:rPr>
                <w:rFonts w:ascii="Times New Roman" w:hAnsi="Times New Roman" w:cs="Times New Roman"/>
              </w:rPr>
              <w:t>$</w:t>
            </w:r>
          </w:p>
        </w:tc>
      </w:tr>
    </w:tbl>
    <w:p w14:paraId="0BD5328D" w14:textId="77777777" w:rsidR="007E5BD6" w:rsidRPr="00C43BF2" w:rsidRDefault="007E5BD6" w:rsidP="00DD5ACE">
      <w:pPr>
        <w:spacing w:after="0" w:line="240" w:lineRule="auto"/>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3690"/>
        <w:gridCol w:w="3240"/>
        <w:gridCol w:w="2610"/>
      </w:tblGrid>
      <w:tr w:rsidR="000A47FF" w:rsidRPr="00C43BF2" w14:paraId="6D3744A2" w14:textId="77777777" w:rsidTr="00733CFE">
        <w:tc>
          <w:tcPr>
            <w:tcW w:w="3690" w:type="dxa"/>
          </w:tcPr>
          <w:p w14:paraId="12CC931B"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Total #1 Restated</w:t>
            </w:r>
          </w:p>
        </w:tc>
        <w:tc>
          <w:tcPr>
            <w:tcW w:w="3240" w:type="dxa"/>
          </w:tcPr>
          <w:p w14:paraId="4D34345F" w14:textId="576D17DF" w:rsidR="000A47FF" w:rsidRPr="00C43BF2" w:rsidRDefault="00FD6497" w:rsidP="00DD5ACE">
            <w:pPr>
              <w:rPr>
                <w:rFonts w:ascii="Times New Roman" w:hAnsi="Times New Roman" w:cs="Times New Roman"/>
              </w:rPr>
            </w:pPr>
            <w:r w:rsidRPr="00C43BF2">
              <w:rPr>
                <w:rFonts w:ascii="Times New Roman" w:hAnsi="Times New Roman" w:cs="Times New Roman"/>
              </w:rPr>
              <w:t>Question 4 – Total #1</w:t>
            </w:r>
          </w:p>
        </w:tc>
        <w:tc>
          <w:tcPr>
            <w:tcW w:w="2610" w:type="dxa"/>
          </w:tcPr>
          <w:p w14:paraId="66C9F7E0" w14:textId="6A39F061" w:rsidR="000A47FF" w:rsidRPr="00C43BF2" w:rsidRDefault="005276B3" w:rsidP="00DD5ACE">
            <w:pPr>
              <w:rPr>
                <w:rFonts w:ascii="Times New Roman" w:hAnsi="Times New Roman" w:cs="Times New Roman"/>
              </w:rPr>
            </w:pPr>
            <w:r w:rsidRPr="00C43BF2">
              <w:rPr>
                <w:rFonts w:ascii="Times New Roman" w:hAnsi="Times New Roman" w:cs="Times New Roman"/>
              </w:rPr>
              <w:t>$</w:t>
            </w:r>
          </w:p>
        </w:tc>
      </w:tr>
      <w:tr w:rsidR="000A47FF" w:rsidRPr="00C43BF2" w14:paraId="08331249" w14:textId="77777777" w:rsidTr="00733CFE">
        <w:tc>
          <w:tcPr>
            <w:tcW w:w="3690" w:type="dxa"/>
          </w:tcPr>
          <w:p w14:paraId="7C50E925"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Number of Years Attributable</w:t>
            </w:r>
          </w:p>
        </w:tc>
        <w:tc>
          <w:tcPr>
            <w:tcW w:w="3240" w:type="dxa"/>
          </w:tcPr>
          <w:p w14:paraId="470D18AB"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Question 1-B</w:t>
            </w:r>
          </w:p>
        </w:tc>
        <w:tc>
          <w:tcPr>
            <w:tcW w:w="2610" w:type="dxa"/>
          </w:tcPr>
          <w:p w14:paraId="5C782512" w14:textId="3B2158E6" w:rsidR="000A47FF" w:rsidRPr="00C43BF2" w:rsidRDefault="000A47FF" w:rsidP="00DD5ACE">
            <w:pPr>
              <w:rPr>
                <w:rFonts w:ascii="Times New Roman" w:hAnsi="Times New Roman" w:cs="Times New Roman"/>
              </w:rPr>
            </w:pPr>
          </w:p>
        </w:tc>
      </w:tr>
      <w:tr w:rsidR="000A47FF" w:rsidRPr="00C43BF2" w14:paraId="03D1E9D8" w14:textId="77777777" w:rsidTr="00733CFE">
        <w:tc>
          <w:tcPr>
            <w:tcW w:w="3690" w:type="dxa"/>
            <w:vAlign w:val="bottom"/>
          </w:tcPr>
          <w:p w14:paraId="2A513FD4" w14:textId="77777777" w:rsidR="000A47FF" w:rsidRPr="00C43BF2" w:rsidRDefault="000A47FF" w:rsidP="00DD5ACE">
            <w:pPr>
              <w:jc w:val="right"/>
              <w:rPr>
                <w:rFonts w:ascii="Times New Roman" w:hAnsi="Times New Roman" w:cs="Times New Roman"/>
              </w:rPr>
            </w:pPr>
            <w:r w:rsidRPr="00C43BF2">
              <w:rPr>
                <w:rFonts w:ascii="Times New Roman" w:hAnsi="Times New Roman" w:cs="Times New Roman"/>
              </w:rPr>
              <w:t>Total #2:</w:t>
            </w:r>
          </w:p>
        </w:tc>
        <w:tc>
          <w:tcPr>
            <w:tcW w:w="3240" w:type="dxa"/>
          </w:tcPr>
          <w:p w14:paraId="0A0A8288" w14:textId="51F718AC" w:rsidR="000A47FF" w:rsidRPr="00C43BF2" w:rsidRDefault="000A47FF" w:rsidP="00DD5ACE">
            <w:pPr>
              <w:rPr>
                <w:rFonts w:ascii="Times New Roman" w:hAnsi="Times New Roman" w:cs="Times New Roman"/>
              </w:rPr>
            </w:pPr>
            <w:r w:rsidRPr="00C43BF2">
              <w:rPr>
                <w:rFonts w:ascii="Times New Roman" w:hAnsi="Times New Roman" w:cs="Times New Roman"/>
              </w:rPr>
              <w:t>Total #1 divided by Question 1</w:t>
            </w:r>
            <w:r w:rsidR="004E6F6F" w:rsidRPr="00C43BF2">
              <w:rPr>
                <w:rFonts w:ascii="Times New Roman" w:hAnsi="Times New Roman" w:cs="Times New Roman"/>
              </w:rPr>
              <w:t>-</w:t>
            </w:r>
            <w:r w:rsidRPr="00C43BF2">
              <w:rPr>
                <w:rFonts w:ascii="Times New Roman" w:hAnsi="Times New Roman" w:cs="Times New Roman"/>
              </w:rPr>
              <w:t>B</w:t>
            </w:r>
          </w:p>
        </w:tc>
        <w:tc>
          <w:tcPr>
            <w:tcW w:w="2610" w:type="dxa"/>
          </w:tcPr>
          <w:p w14:paraId="503E5F11" w14:textId="499CB121" w:rsidR="000A47FF" w:rsidRPr="00C43BF2" w:rsidRDefault="00A94753" w:rsidP="00DD5ACE">
            <w:pPr>
              <w:rPr>
                <w:rFonts w:ascii="Times New Roman" w:hAnsi="Times New Roman" w:cs="Times New Roman"/>
              </w:rPr>
            </w:pPr>
            <w:r w:rsidRPr="00C43BF2">
              <w:rPr>
                <w:rFonts w:ascii="Times New Roman" w:hAnsi="Times New Roman" w:cs="Times New Roman"/>
              </w:rPr>
              <w:t>$</w:t>
            </w:r>
          </w:p>
        </w:tc>
      </w:tr>
    </w:tbl>
    <w:p w14:paraId="2704AEB4" w14:textId="77777777" w:rsidR="000A47FF" w:rsidRDefault="000A47FF" w:rsidP="00DD5ACE">
      <w:pPr>
        <w:spacing w:after="0" w:line="240" w:lineRule="auto"/>
        <w:rPr>
          <w:rFonts w:ascii="Times New Roman" w:hAnsi="Times New Roman" w:cs="Times New Roman"/>
        </w:rPr>
      </w:pPr>
    </w:p>
    <w:p w14:paraId="0959E795" w14:textId="77777777" w:rsidR="007E5BD6" w:rsidRDefault="007E5BD6" w:rsidP="00DD5ACE">
      <w:pPr>
        <w:spacing w:after="0" w:line="240" w:lineRule="auto"/>
        <w:rPr>
          <w:rFonts w:ascii="Times New Roman" w:hAnsi="Times New Roman" w:cs="Times New Roman"/>
        </w:rPr>
      </w:pPr>
    </w:p>
    <w:p w14:paraId="3B78E56D" w14:textId="77777777" w:rsidR="007E5BD6" w:rsidRPr="00C43BF2" w:rsidRDefault="007E5BD6" w:rsidP="00DD5ACE">
      <w:pPr>
        <w:spacing w:after="0" w:line="240" w:lineRule="auto"/>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3690"/>
        <w:gridCol w:w="3240"/>
        <w:gridCol w:w="2610"/>
      </w:tblGrid>
      <w:tr w:rsidR="000A47FF" w:rsidRPr="00C43BF2" w14:paraId="0EEF5D8D" w14:textId="77777777" w:rsidTr="00733CFE">
        <w:tc>
          <w:tcPr>
            <w:tcW w:w="3690" w:type="dxa"/>
          </w:tcPr>
          <w:p w14:paraId="79AF01CF"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lastRenderedPageBreak/>
              <w:t>Total #2 Restated</w:t>
            </w:r>
          </w:p>
        </w:tc>
        <w:tc>
          <w:tcPr>
            <w:tcW w:w="3240" w:type="dxa"/>
          </w:tcPr>
          <w:p w14:paraId="49E55AE9" w14:textId="1738FC8E" w:rsidR="000A47FF" w:rsidRPr="00C43BF2" w:rsidRDefault="00FD6497" w:rsidP="00DD5ACE">
            <w:pPr>
              <w:rPr>
                <w:rFonts w:ascii="Times New Roman" w:hAnsi="Times New Roman" w:cs="Times New Roman"/>
              </w:rPr>
            </w:pPr>
            <w:r w:rsidRPr="00C43BF2">
              <w:rPr>
                <w:rFonts w:ascii="Times New Roman" w:hAnsi="Times New Roman" w:cs="Times New Roman"/>
              </w:rPr>
              <w:t>Question 4 – Total #2</w:t>
            </w:r>
          </w:p>
        </w:tc>
        <w:tc>
          <w:tcPr>
            <w:tcW w:w="2610" w:type="dxa"/>
          </w:tcPr>
          <w:p w14:paraId="7EDD6818" w14:textId="003D869E" w:rsidR="000A47FF" w:rsidRPr="00C43BF2" w:rsidRDefault="00FD6497" w:rsidP="00DD5ACE">
            <w:pPr>
              <w:rPr>
                <w:rFonts w:ascii="Times New Roman" w:hAnsi="Times New Roman" w:cs="Times New Roman"/>
              </w:rPr>
            </w:pPr>
            <w:r w:rsidRPr="00C43BF2">
              <w:rPr>
                <w:rFonts w:ascii="Times New Roman" w:hAnsi="Times New Roman" w:cs="Times New Roman"/>
              </w:rPr>
              <w:t>$</w:t>
            </w:r>
          </w:p>
        </w:tc>
      </w:tr>
      <w:tr w:rsidR="000A47FF" w:rsidRPr="00C43BF2" w14:paraId="3194282C" w14:textId="77777777" w:rsidTr="00733CFE">
        <w:tc>
          <w:tcPr>
            <w:tcW w:w="3690" w:type="dxa"/>
          </w:tcPr>
          <w:p w14:paraId="0FE4B561"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Estimated Increase to Non-Property Tax Revenue</w:t>
            </w:r>
          </w:p>
        </w:tc>
        <w:tc>
          <w:tcPr>
            <w:tcW w:w="3240" w:type="dxa"/>
          </w:tcPr>
          <w:p w14:paraId="540F04D5"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Question 1-C</w:t>
            </w:r>
          </w:p>
        </w:tc>
        <w:tc>
          <w:tcPr>
            <w:tcW w:w="2610" w:type="dxa"/>
          </w:tcPr>
          <w:p w14:paraId="5F393ADD" w14:textId="63215654" w:rsidR="000A47FF" w:rsidRPr="00C43BF2" w:rsidRDefault="00A94753" w:rsidP="00DD5ACE">
            <w:pPr>
              <w:rPr>
                <w:rFonts w:ascii="Times New Roman" w:hAnsi="Times New Roman" w:cs="Times New Roman"/>
              </w:rPr>
            </w:pPr>
            <w:r w:rsidRPr="00C43BF2">
              <w:rPr>
                <w:rFonts w:ascii="Times New Roman" w:hAnsi="Times New Roman" w:cs="Times New Roman"/>
              </w:rPr>
              <w:t>$</w:t>
            </w:r>
          </w:p>
        </w:tc>
      </w:tr>
      <w:tr w:rsidR="000A47FF" w:rsidRPr="00C43BF2" w14:paraId="6034CDDD" w14:textId="77777777" w:rsidTr="00733CFE">
        <w:tc>
          <w:tcPr>
            <w:tcW w:w="3690" w:type="dxa"/>
          </w:tcPr>
          <w:p w14:paraId="1BD5EB71" w14:textId="77777777" w:rsidR="000A47FF" w:rsidRPr="00C43BF2" w:rsidRDefault="000A47FF" w:rsidP="00DD5ACE">
            <w:pPr>
              <w:jc w:val="right"/>
              <w:rPr>
                <w:rFonts w:ascii="Times New Roman" w:hAnsi="Times New Roman" w:cs="Times New Roman"/>
              </w:rPr>
            </w:pPr>
            <w:r w:rsidRPr="00C43BF2">
              <w:rPr>
                <w:rFonts w:ascii="Times New Roman" w:hAnsi="Times New Roman" w:cs="Times New Roman"/>
              </w:rPr>
              <w:t>Total #3:</w:t>
            </w:r>
          </w:p>
        </w:tc>
        <w:tc>
          <w:tcPr>
            <w:tcW w:w="3240" w:type="dxa"/>
          </w:tcPr>
          <w:p w14:paraId="78B5FE27" w14:textId="77777777" w:rsidR="000A47FF" w:rsidRPr="00C43BF2" w:rsidRDefault="000A47FF" w:rsidP="00DD5ACE">
            <w:pPr>
              <w:rPr>
                <w:rFonts w:ascii="Times New Roman" w:hAnsi="Times New Roman" w:cs="Times New Roman"/>
              </w:rPr>
            </w:pPr>
            <w:r w:rsidRPr="00C43BF2">
              <w:rPr>
                <w:rFonts w:ascii="Times New Roman" w:hAnsi="Times New Roman" w:cs="Times New Roman"/>
              </w:rPr>
              <w:t>Total #2 Plus Question 1-C</w:t>
            </w:r>
          </w:p>
        </w:tc>
        <w:tc>
          <w:tcPr>
            <w:tcW w:w="2610" w:type="dxa"/>
          </w:tcPr>
          <w:p w14:paraId="78E40F88" w14:textId="7FAF4C9E" w:rsidR="000A47FF" w:rsidRPr="00C43BF2" w:rsidRDefault="00A94753" w:rsidP="00DD5ACE">
            <w:pPr>
              <w:rPr>
                <w:rFonts w:ascii="Times New Roman" w:hAnsi="Times New Roman" w:cs="Times New Roman"/>
              </w:rPr>
            </w:pPr>
            <w:r w:rsidRPr="00C43BF2">
              <w:rPr>
                <w:rFonts w:ascii="Times New Roman" w:hAnsi="Times New Roman" w:cs="Times New Roman"/>
              </w:rPr>
              <w:t>$</w:t>
            </w:r>
          </w:p>
        </w:tc>
      </w:tr>
    </w:tbl>
    <w:p w14:paraId="2AC9610E" w14:textId="77777777" w:rsidR="003207B5" w:rsidRPr="00C43BF2" w:rsidRDefault="003207B5" w:rsidP="003207B5">
      <w:pPr>
        <w:pStyle w:val="ListParagraph"/>
        <w:spacing w:after="0" w:line="240" w:lineRule="auto"/>
        <w:ind w:left="360"/>
        <w:rPr>
          <w:rFonts w:ascii="Times New Roman" w:hAnsi="Times New Roman" w:cs="Times New Roman"/>
        </w:rPr>
      </w:pPr>
    </w:p>
    <w:p w14:paraId="4F267FA9" w14:textId="1CD0F858" w:rsidR="008A7EAB" w:rsidRPr="00C43BF2" w:rsidRDefault="008A7EAB" w:rsidP="00DD5ACE">
      <w:pPr>
        <w:pStyle w:val="ListParagraph"/>
        <w:numPr>
          <w:ilvl w:val="0"/>
          <w:numId w:val="2"/>
        </w:numPr>
        <w:spacing w:after="0" w:line="240" w:lineRule="auto"/>
        <w:rPr>
          <w:rFonts w:ascii="Times New Roman" w:hAnsi="Times New Roman" w:cs="Times New Roman"/>
        </w:rPr>
      </w:pPr>
      <w:r w:rsidRPr="00C43BF2">
        <w:rPr>
          <w:rFonts w:ascii="Times New Roman" w:hAnsi="Times New Roman" w:cs="Times New Roman"/>
        </w:rPr>
        <w:t xml:space="preserve">State for </w:t>
      </w:r>
      <w:r w:rsidRPr="00C43BF2">
        <w:rPr>
          <w:rFonts w:ascii="Times New Roman" w:hAnsi="Times New Roman" w:cs="Times New Roman"/>
          <w:i/>
          <w:u w:val="single"/>
        </w:rPr>
        <w:t>each year</w:t>
      </w:r>
      <w:r w:rsidRPr="00C43BF2">
        <w:rPr>
          <w:rFonts w:ascii="Times New Roman" w:hAnsi="Times New Roman" w:cs="Times New Roman"/>
        </w:rPr>
        <w:t xml:space="preserve"> for the budget classification indicated below the increase in expenses for which the appeal should be considered. (Attach separate sheets, if necessary.)</w:t>
      </w:r>
    </w:p>
    <w:p w14:paraId="3203A9B5" w14:textId="77777777" w:rsidR="003B6837" w:rsidRPr="00C43BF2" w:rsidRDefault="003B6837" w:rsidP="00DD5ACE">
      <w:pPr>
        <w:pStyle w:val="ListParagraph"/>
        <w:spacing w:after="0" w:line="240" w:lineRule="auto"/>
        <w:rPr>
          <w:rFonts w:ascii="Times New Roman" w:hAnsi="Times New Roman" w:cs="Times New Roman"/>
        </w:rPr>
      </w:pPr>
    </w:p>
    <w:tbl>
      <w:tblPr>
        <w:tblW w:w="9625" w:type="dxa"/>
        <w:jc w:val="center"/>
        <w:tblLayout w:type="fixed"/>
        <w:tblLook w:val="0000" w:firstRow="0" w:lastRow="0" w:firstColumn="0" w:lastColumn="0" w:noHBand="0" w:noVBand="0"/>
      </w:tblPr>
      <w:tblGrid>
        <w:gridCol w:w="2245"/>
        <w:gridCol w:w="1230"/>
        <w:gridCol w:w="1230"/>
        <w:gridCol w:w="1230"/>
        <w:gridCol w:w="1230"/>
        <w:gridCol w:w="1230"/>
        <w:gridCol w:w="1230"/>
      </w:tblGrid>
      <w:tr w:rsidR="008A7EAB" w:rsidRPr="00C43BF2" w14:paraId="110B8165" w14:textId="77777777" w:rsidTr="003207B5">
        <w:trPr>
          <w:trHeight w:val="255"/>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12FC5661" w14:textId="77777777" w:rsidR="008A7EAB" w:rsidRPr="00C43BF2" w:rsidRDefault="008A7EAB" w:rsidP="00DD5ACE">
            <w:pPr>
              <w:spacing w:after="0" w:line="240" w:lineRule="auto"/>
              <w:rPr>
                <w:rFonts w:ascii="Times New Roman" w:hAnsi="Times New Roman" w:cs="Times New Roman"/>
                <w:b/>
              </w:rPr>
            </w:pPr>
            <w:r w:rsidRPr="00C43BF2">
              <w:rPr>
                <w:rFonts w:ascii="Times New Roman" w:hAnsi="Times New Roman" w:cs="Times New Roman"/>
                <w:b/>
              </w:rPr>
              <w:t>Category</w:t>
            </w:r>
          </w:p>
        </w:tc>
        <w:tc>
          <w:tcPr>
            <w:tcW w:w="1230" w:type="dxa"/>
            <w:tcBorders>
              <w:top w:val="single" w:sz="4" w:space="0" w:color="auto"/>
              <w:left w:val="nil"/>
              <w:bottom w:val="single" w:sz="4" w:space="0" w:color="auto"/>
              <w:right w:val="single" w:sz="4" w:space="0" w:color="auto"/>
            </w:tcBorders>
            <w:noWrap/>
            <w:vAlign w:val="bottom"/>
          </w:tcPr>
          <w:p w14:paraId="758A94DC" w14:textId="77777777" w:rsidR="008A7EAB" w:rsidRPr="00C43BF2" w:rsidRDefault="008A7EAB" w:rsidP="00DD5ACE">
            <w:pPr>
              <w:spacing w:after="0" w:line="240" w:lineRule="auto"/>
              <w:jc w:val="center"/>
              <w:rPr>
                <w:rFonts w:ascii="Times New Roman" w:hAnsi="Times New Roman" w:cs="Times New Roman"/>
              </w:rPr>
            </w:pPr>
            <w:r w:rsidRPr="00C43BF2">
              <w:rPr>
                <w:rFonts w:ascii="Times New Roman" w:hAnsi="Times New Roman" w:cs="Times New Roman"/>
              </w:rPr>
              <w:t>Year 1</w:t>
            </w:r>
          </w:p>
        </w:tc>
        <w:tc>
          <w:tcPr>
            <w:tcW w:w="1230" w:type="dxa"/>
            <w:tcBorders>
              <w:top w:val="single" w:sz="4" w:space="0" w:color="auto"/>
              <w:left w:val="nil"/>
              <w:bottom w:val="single" w:sz="4" w:space="0" w:color="auto"/>
              <w:right w:val="single" w:sz="4" w:space="0" w:color="auto"/>
            </w:tcBorders>
            <w:noWrap/>
            <w:vAlign w:val="bottom"/>
          </w:tcPr>
          <w:p w14:paraId="607DC304" w14:textId="77777777" w:rsidR="008A7EAB" w:rsidRPr="00C43BF2" w:rsidRDefault="008A7EAB" w:rsidP="00DD5ACE">
            <w:pPr>
              <w:spacing w:after="0" w:line="240" w:lineRule="auto"/>
              <w:jc w:val="center"/>
              <w:rPr>
                <w:rFonts w:ascii="Times New Roman" w:hAnsi="Times New Roman" w:cs="Times New Roman"/>
              </w:rPr>
            </w:pPr>
            <w:r w:rsidRPr="00C43BF2">
              <w:rPr>
                <w:rFonts w:ascii="Times New Roman" w:hAnsi="Times New Roman" w:cs="Times New Roman"/>
              </w:rPr>
              <w:t>Year 2</w:t>
            </w:r>
          </w:p>
        </w:tc>
        <w:tc>
          <w:tcPr>
            <w:tcW w:w="1230" w:type="dxa"/>
            <w:tcBorders>
              <w:top w:val="single" w:sz="4" w:space="0" w:color="auto"/>
              <w:left w:val="nil"/>
              <w:bottom w:val="single" w:sz="4" w:space="0" w:color="auto"/>
              <w:right w:val="single" w:sz="4" w:space="0" w:color="auto"/>
            </w:tcBorders>
            <w:noWrap/>
            <w:vAlign w:val="bottom"/>
          </w:tcPr>
          <w:p w14:paraId="53AF5D79" w14:textId="77777777" w:rsidR="008A7EAB" w:rsidRPr="00C43BF2" w:rsidRDefault="008A7EAB" w:rsidP="00DD5ACE">
            <w:pPr>
              <w:spacing w:after="0" w:line="240" w:lineRule="auto"/>
              <w:jc w:val="center"/>
              <w:rPr>
                <w:rFonts w:ascii="Times New Roman" w:hAnsi="Times New Roman" w:cs="Times New Roman"/>
              </w:rPr>
            </w:pPr>
            <w:r w:rsidRPr="00C43BF2">
              <w:rPr>
                <w:rFonts w:ascii="Times New Roman" w:hAnsi="Times New Roman" w:cs="Times New Roman"/>
              </w:rPr>
              <w:t>Year 3</w:t>
            </w:r>
          </w:p>
        </w:tc>
        <w:tc>
          <w:tcPr>
            <w:tcW w:w="1230" w:type="dxa"/>
            <w:tcBorders>
              <w:top w:val="single" w:sz="4" w:space="0" w:color="auto"/>
              <w:left w:val="nil"/>
              <w:bottom w:val="single" w:sz="4" w:space="0" w:color="auto"/>
              <w:right w:val="single" w:sz="4" w:space="0" w:color="auto"/>
            </w:tcBorders>
          </w:tcPr>
          <w:p w14:paraId="09A1CFD0" w14:textId="77777777" w:rsidR="008A7EAB" w:rsidRPr="00C43BF2" w:rsidRDefault="008A7EAB" w:rsidP="00DD5ACE">
            <w:pPr>
              <w:spacing w:after="0" w:line="240" w:lineRule="auto"/>
              <w:jc w:val="center"/>
              <w:rPr>
                <w:rFonts w:ascii="Times New Roman" w:hAnsi="Times New Roman" w:cs="Times New Roman"/>
              </w:rPr>
            </w:pPr>
            <w:r w:rsidRPr="00C43BF2">
              <w:rPr>
                <w:rFonts w:ascii="Times New Roman" w:hAnsi="Times New Roman" w:cs="Times New Roman"/>
              </w:rPr>
              <w:t>Year 4</w:t>
            </w:r>
          </w:p>
        </w:tc>
        <w:tc>
          <w:tcPr>
            <w:tcW w:w="1230" w:type="dxa"/>
            <w:tcBorders>
              <w:top w:val="single" w:sz="4" w:space="0" w:color="auto"/>
              <w:left w:val="single" w:sz="4" w:space="0" w:color="auto"/>
              <w:bottom w:val="single" w:sz="4" w:space="0" w:color="auto"/>
              <w:right w:val="single" w:sz="4" w:space="0" w:color="auto"/>
            </w:tcBorders>
          </w:tcPr>
          <w:p w14:paraId="1FAE24C6" w14:textId="77777777" w:rsidR="008A7EAB" w:rsidRPr="00C43BF2" w:rsidRDefault="008A7EAB" w:rsidP="00DD5ACE">
            <w:pPr>
              <w:spacing w:after="0" w:line="240" w:lineRule="auto"/>
              <w:jc w:val="center"/>
              <w:rPr>
                <w:rFonts w:ascii="Times New Roman" w:hAnsi="Times New Roman" w:cs="Times New Roman"/>
              </w:rPr>
            </w:pPr>
            <w:r w:rsidRPr="00C43BF2">
              <w:rPr>
                <w:rFonts w:ascii="Times New Roman" w:hAnsi="Times New Roman" w:cs="Times New Roman"/>
              </w:rPr>
              <w:t>Year 5</w:t>
            </w:r>
          </w:p>
        </w:tc>
        <w:tc>
          <w:tcPr>
            <w:tcW w:w="1230" w:type="dxa"/>
            <w:tcBorders>
              <w:top w:val="single" w:sz="4" w:space="0" w:color="auto"/>
              <w:left w:val="single" w:sz="4" w:space="0" w:color="auto"/>
              <w:bottom w:val="single" w:sz="4" w:space="0" w:color="auto"/>
              <w:right w:val="single" w:sz="4" w:space="0" w:color="auto"/>
            </w:tcBorders>
            <w:noWrap/>
            <w:vAlign w:val="bottom"/>
          </w:tcPr>
          <w:p w14:paraId="76C57AF8" w14:textId="77777777" w:rsidR="008A7EAB" w:rsidRPr="00C43BF2" w:rsidRDefault="008A7EAB" w:rsidP="00DD5ACE">
            <w:pPr>
              <w:spacing w:after="0" w:line="240" w:lineRule="auto"/>
              <w:jc w:val="center"/>
              <w:rPr>
                <w:rFonts w:ascii="Times New Roman" w:hAnsi="Times New Roman" w:cs="Times New Roman"/>
              </w:rPr>
            </w:pPr>
            <w:r w:rsidRPr="00C43BF2">
              <w:rPr>
                <w:rFonts w:ascii="Times New Roman" w:hAnsi="Times New Roman" w:cs="Times New Roman"/>
              </w:rPr>
              <w:t>Total</w:t>
            </w:r>
          </w:p>
        </w:tc>
      </w:tr>
      <w:tr w:rsidR="008A7EAB" w:rsidRPr="00C43BF2" w14:paraId="7EB9CF0D" w14:textId="77777777" w:rsidTr="003207B5">
        <w:trPr>
          <w:trHeight w:val="255"/>
          <w:jc w:val="center"/>
        </w:trPr>
        <w:tc>
          <w:tcPr>
            <w:tcW w:w="2245" w:type="dxa"/>
            <w:tcBorders>
              <w:top w:val="nil"/>
              <w:left w:val="single" w:sz="4" w:space="0" w:color="auto"/>
              <w:bottom w:val="single" w:sz="4" w:space="0" w:color="auto"/>
              <w:right w:val="single" w:sz="4" w:space="0" w:color="auto"/>
            </w:tcBorders>
            <w:noWrap/>
            <w:vAlign w:val="bottom"/>
          </w:tcPr>
          <w:p w14:paraId="016FB891"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Personnel</w:t>
            </w:r>
          </w:p>
        </w:tc>
        <w:tc>
          <w:tcPr>
            <w:tcW w:w="1230" w:type="dxa"/>
            <w:tcBorders>
              <w:top w:val="nil"/>
              <w:left w:val="nil"/>
              <w:bottom w:val="single" w:sz="4" w:space="0" w:color="auto"/>
              <w:right w:val="single" w:sz="4" w:space="0" w:color="auto"/>
            </w:tcBorders>
            <w:noWrap/>
            <w:vAlign w:val="bottom"/>
          </w:tcPr>
          <w:p w14:paraId="360840FB"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75B1C0C3"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3F3CED81"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1F7040A9"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vAlign w:val="bottom"/>
          </w:tcPr>
          <w:p w14:paraId="306D6238"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noWrap/>
            <w:vAlign w:val="bottom"/>
          </w:tcPr>
          <w:p w14:paraId="6F5DDB7A"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r>
      <w:tr w:rsidR="008A7EAB" w:rsidRPr="00C43BF2" w14:paraId="668D0A8B" w14:textId="77777777" w:rsidTr="003207B5">
        <w:trPr>
          <w:trHeight w:val="255"/>
          <w:jc w:val="center"/>
        </w:trPr>
        <w:tc>
          <w:tcPr>
            <w:tcW w:w="2245" w:type="dxa"/>
            <w:tcBorders>
              <w:top w:val="nil"/>
              <w:left w:val="single" w:sz="4" w:space="0" w:color="auto"/>
              <w:bottom w:val="single" w:sz="4" w:space="0" w:color="auto"/>
              <w:right w:val="single" w:sz="4" w:space="0" w:color="auto"/>
            </w:tcBorders>
            <w:noWrap/>
            <w:vAlign w:val="bottom"/>
          </w:tcPr>
          <w:p w14:paraId="3949301E"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Supplies</w:t>
            </w:r>
          </w:p>
        </w:tc>
        <w:tc>
          <w:tcPr>
            <w:tcW w:w="1230" w:type="dxa"/>
            <w:tcBorders>
              <w:top w:val="nil"/>
              <w:left w:val="nil"/>
              <w:bottom w:val="single" w:sz="4" w:space="0" w:color="auto"/>
              <w:right w:val="single" w:sz="4" w:space="0" w:color="auto"/>
            </w:tcBorders>
            <w:noWrap/>
            <w:vAlign w:val="bottom"/>
          </w:tcPr>
          <w:p w14:paraId="47C7B542"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53816DF5"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276426B3"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482D5A92"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vAlign w:val="bottom"/>
          </w:tcPr>
          <w:p w14:paraId="0EF88010"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noWrap/>
            <w:vAlign w:val="bottom"/>
          </w:tcPr>
          <w:p w14:paraId="6E55A44D"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r>
      <w:tr w:rsidR="008A7EAB" w:rsidRPr="00C43BF2" w14:paraId="39289E82" w14:textId="77777777" w:rsidTr="003207B5">
        <w:trPr>
          <w:trHeight w:val="255"/>
          <w:jc w:val="center"/>
        </w:trPr>
        <w:tc>
          <w:tcPr>
            <w:tcW w:w="2245" w:type="dxa"/>
            <w:tcBorders>
              <w:top w:val="nil"/>
              <w:left w:val="single" w:sz="4" w:space="0" w:color="auto"/>
              <w:bottom w:val="single" w:sz="4" w:space="0" w:color="auto"/>
              <w:right w:val="single" w:sz="4" w:space="0" w:color="auto"/>
            </w:tcBorders>
            <w:noWrap/>
            <w:vAlign w:val="bottom"/>
          </w:tcPr>
          <w:p w14:paraId="4BDA57FA"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Services &amp; Charges</w:t>
            </w:r>
          </w:p>
        </w:tc>
        <w:tc>
          <w:tcPr>
            <w:tcW w:w="1230" w:type="dxa"/>
            <w:tcBorders>
              <w:top w:val="nil"/>
              <w:left w:val="nil"/>
              <w:bottom w:val="single" w:sz="4" w:space="0" w:color="auto"/>
              <w:right w:val="single" w:sz="4" w:space="0" w:color="auto"/>
            </w:tcBorders>
            <w:noWrap/>
            <w:vAlign w:val="bottom"/>
          </w:tcPr>
          <w:p w14:paraId="126DF7BA"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1FC54F3F"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6F7DF1F6"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4DB84E8C"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vAlign w:val="bottom"/>
          </w:tcPr>
          <w:p w14:paraId="32AA2528"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noWrap/>
            <w:vAlign w:val="bottom"/>
          </w:tcPr>
          <w:p w14:paraId="44603045"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r>
      <w:tr w:rsidR="008A7EAB" w:rsidRPr="00C43BF2" w14:paraId="19EB2B0D" w14:textId="77777777" w:rsidTr="003207B5">
        <w:trPr>
          <w:trHeight w:val="255"/>
          <w:jc w:val="center"/>
        </w:trPr>
        <w:tc>
          <w:tcPr>
            <w:tcW w:w="2245" w:type="dxa"/>
            <w:tcBorders>
              <w:top w:val="nil"/>
              <w:left w:val="single" w:sz="4" w:space="0" w:color="auto"/>
              <w:bottom w:val="single" w:sz="4" w:space="0" w:color="auto"/>
              <w:right w:val="single" w:sz="4" w:space="0" w:color="auto"/>
            </w:tcBorders>
            <w:noWrap/>
            <w:vAlign w:val="bottom"/>
          </w:tcPr>
          <w:p w14:paraId="6655BA17"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 xml:space="preserve">Debt </w:t>
            </w:r>
          </w:p>
        </w:tc>
        <w:tc>
          <w:tcPr>
            <w:tcW w:w="1230" w:type="dxa"/>
            <w:tcBorders>
              <w:top w:val="nil"/>
              <w:left w:val="nil"/>
              <w:bottom w:val="single" w:sz="4" w:space="0" w:color="auto"/>
              <w:right w:val="single" w:sz="4" w:space="0" w:color="auto"/>
            </w:tcBorders>
            <w:noWrap/>
            <w:vAlign w:val="bottom"/>
          </w:tcPr>
          <w:p w14:paraId="01D0EE88"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475B99A5"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2022184D"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570B05C8"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vAlign w:val="bottom"/>
          </w:tcPr>
          <w:p w14:paraId="5CE9B241"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noWrap/>
            <w:vAlign w:val="bottom"/>
          </w:tcPr>
          <w:p w14:paraId="0C685756"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r>
      <w:tr w:rsidR="008A7EAB" w:rsidRPr="00C43BF2" w14:paraId="33DDAEF9" w14:textId="77777777" w:rsidTr="003207B5">
        <w:trPr>
          <w:trHeight w:val="255"/>
          <w:jc w:val="center"/>
        </w:trPr>
        <w:tc>
          <w:tcPr>
            <w:tcW w:w="2245" w:type="dxa"/>
            <w:tcBorders>
              <w:top w:val="nil"/>
              <w:left w:val="single" w:sz="4" w:space="0" w:color="auto"/>
              <w:bottom w:val="single" w:sz="4" w:space="0" w:color="auto"/>
              <w:right w:val="single" w:sz="4" w:space="0" w:color="auto"/>
            </w:tcBorders>
            <w:noWrap/>
            <w:vAlign w:val="bottom"/>
          </w:tcPr>
          <w:p w14:paraId="6DDF5D06"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Capital Outlay</w:t>
            </w:r>
          </w:p>
        </w:tc>
        <w:tc>
          <w:tcPr>
            <w:tcW w:w="1230" w:type="dxa"/>
            <w:tcBorders>
              <w:top w:val="nil"/>
              <w:left w:val="nil"/>
              <w:bottom w:val="single" w:sz="4" w:space="0" w:color="auto"/>
              <w:right w:val="single" w:sz="4" w:space="0" w:color="auto"/>
            </w:tcBorders>
            <w:noWrap/>
            <w:vAlign w:val="bottom"/>
          </w:tcPr>
          <w:p w14:paraId="2D009E13"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0BBD1227"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6F6E0E13"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6C1ED9AC"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vAlign w:val="bottom"/>
          </w:tcPr>
          <w:p w14:paraId="7691958A"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noWrap/>
            <w:vAlign w:val="bottom"/>
          </w:tcPr>
          <w:p w14:paraId="4A22CB4A"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r>
      <w:tr w:rsidR="008A7EAB" w:rsidRPr="00C43BF2" w14:paraId="26B6B600" w14:textId="77777777" w:rsidTr="003207B5">
        <w:trPr>
          <w:trHeight w:val="255"/>
          <w:jc w:val="center"/>
        </w:trPr>
        <w:tc>
          <w:tcPr>
            <w:tcW w:w="2245" w:type="dxa"/>
            <w:tcBorders>
              <w:top w:val="nil"/>
              <w:left w:val="single" w:sz="4" w:space="0" w:color="auto"/>
              <w:bottom w:val="single" w:sz="4" w:space="0" w:color="auto"/>
              <w:right w:val="single" w:sz="4" w:space="0" w:color="auto"/>
            </w:tcBorders>
            <w:noWrap/>
            <w:vAlign w:val="bottom"/>
          </w:tcPr>
          <w:p w14:paraId="5A8E5F2C" w14:textId="5E37E47E"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Township Assistance</w:t>
            </w:r>
          </w:p>
        </w:tc>
        <w:tc>
          <w:tcPr>
            <w:tcW w:w="1230" w:type="dxa"/>
            <w:tcBorders>
              <w:top w:val="nil"/>
              <w:left w:val="nil"/>
              <w:bottom w:val="single" w:sz="4" w:space="0" w:color="auto"/>
              <w:right w:val="single" w:sz="4" w:space="0" w:color="auto"/>
            </w:tcBorders>
            <w:noWrap/>
            <w:vAlign w:val="bottom"/>
          </w:tcPr>
          <w:p w14:paraId="22E5F739"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6B4A102F"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135BCA0C"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4362E249"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vAlign w:val="bottom"/>
          </w:tcPr>
          <w:p w14:paraId="438FDFA3"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noWrap/>
            <w:vAlign w:val="bottom"/>
          </w:tcPr>
          <w:p w14:paraId="0183573F"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r>
      <w:tr w:rsidR="008A7EAB" w:rsidRPr="00C43BF2" w14:paraId="06267772" w14:textId="77777777" w:rsidTr="003207B5">
        <w:trPr>
          <w:trHeight w:val="255"/>
          <w:jc w:val="center"/>
        </w:trPr>
        <w:tc>
          <w:tcPr>
            <w:tcW w:w="2245" w:type="dxa"/>
            <w:tcBorders>
              <w:top w:val="nil"/>
              <w:left w:val="single" w:sz="4" w:space="0" w:color="auto"/>
              <w:bottom w:val="single" w:sz="4" w:space="0" w:color="auto"/>
              <w:right w:val="single" w:sz="4" w:space="0" w:color="auto"/>
            </w:tcBorders>
            <w:noWrap/>
            <w:vAlign w:val="bottom"/>
          </w:tcPr>
          <w:p w14:paraId="4A70D4A0" w14:textId="51BB50E0"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Total</w:t>
            </w:r>
          </w:p>
        </w:tc>
        <w:tc>
          <w:tcPr>
            <w:tcW w:w="1230" w:type="dxa"/>
            <w:tcBorders>
              <w:top w:val="nil"/>
              <w:left w:val="nil"/>
              <w:bottom w:val="single" w:sz="4" w:space="0" w:color="auto"/>
              <w:right w:val="single" w:sz="4" w:space="0" w:color="auto"/>
            </w:tcBorders>
            <w:noWrap/>
            <w:vAlign w:val="bottom"/>
          </w:tcPr>
          <w:p w14:paraId="6599CD0F"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585CB32E"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nil"/>
              <w:left w:val="nil"/>
              <w:bottom w:val="single" w:sz="4" w:space="0" w:color="auto"/>
              <w:right w:val="single" w:sz="4" w:space="0" w:color="auto"/>
            </w:tcBorders>
            <w:noWrap/>
            <w:vAlign w:val="bottom"/>
          </w:tcPr>
          <w:p w14:paraId="7752D9C7"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4079A0FA" w14:textId="2A30856E"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vAlign w:val="bottom"/>
          </w:tcPr>
          <w:p w14:paraId="15217010"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single" w:sz="4" w:space="0" w:color="auto"/>
              <w:bottom w:val="single" w:sz="4" w:space="0" w:color="auto"/>
              <w:right w:val="single" w:sz="4" w:space="0" w:color="auto"/>
            </w:tcBorders>
            <w:noWrap/>
            <w:vAlign w:val="bottom"/>
          </w:tcPr>
          <w:p w14:paraId="3ED4D61A" w14:textId="77777777" w:rsidR="008A7EAB" w:rsidRPr="00C43BF2" w:rsidRDefault="008A7EAB" w:rsidP="00DD5ACE">
            <w:pPr>
              <w:spacing w:after="0" w:line="240" w:lineRule="auto"/>
              <w:rPr>
                <w:rFonts w:ascii="Times New Roman" w:hAnsi="Times New Roman" w:cs="Times New Roman"/>
              </w:rPr>
            </w:pPr>
            <w:r w:rsidRPr="00C43BF2">
              <w:rPr>
                <w:rFonts w:ascii="Times New Roman" w:hAnsi="Times New Roman" w:cs="Times New Roman"/>
              </w:rPr>
              <w:t>$</w:t>
            </w:r>
          </w:p>
        </w:tc>
      </w:tr>
    </w:tbl>
    <w:p w14:paraId="7D982F38" w14:textId="77777777" w:rsidR="00DC1DB9" w:rsidRPr="00C43BF2" w:rsidRDefault="00DC1DB9" w:rsidP="00DD5ACE">
      <w:pPr>
        <w:pStyle w:val="ListParagraph"/>
        <w:spacing w:after="0" w:line="240" w:lineRule="auto"/>
        <w:rPr>
          <w:rFonts w:ascii="Times New Roman" w:hAnsi="Times New Roman" w:cs="Times New Roman"/>
          <w:u w:val="single"/>
        </w:rPr>
      </w:pPr>
    </w:p>
    <w:p w14:paraId="327B4B78" w14:textId="1F104C66" w:rsidR="008A7EAB" w:rsidRPr="00C43BF2" w:rsidRDefault="008A7EAB" w:rsidP="00DD5ACE">
      <w:pPr>
        <w:pStyle w:val="ListParagraph"/>
        <w:numPr>
          <w:ilvl w:val="0"/>
          <w:numId w:val="2"/>
        </w:numPr>
        <w:spacing w:after="0" w:line="240" w:lineRule="auto"/>
        <w:rPr>
          <w:rFonts w:ascii="Times New Roman" w:hAnsi="Times New Roman" w:cs="Times New Roman"/>
          <w:u w:val="single"/>
        </w:rPr>
      </w:pPr>
      <w:r w:rsidRPr="00C43BF2">
        <w:rPr>
          <w:rFonts w:ascii="Times New Roman" w:hAnsi="Times New Roman" w:cs="Times New Roman"/>
        </w:rPr>
        <w:t>Discuss the total amount requested and justify the financial need for the appeal. Include an explanation of how the unit will be unable to perform its government function without an excess levy.</w:t>
      </w:r>
      <w:r w:rsidRPr="00C43BF2">
        <w:rPr>
          <w:rFonts w:ascii="Times New Roman" w:hAnsi="Times New Roman" w:cs="Times New Roman"/>
          <w:b/>
          <w:bCs/>
        </w:rPr>
        <w:t xml:space="preserve"> </w:t>
      </w:r>
      <w:r w:rsidRPr="00C43BF2">
        <w:rPr>
          <w:rFonts w:ascii="Times New Roman" w:hAnsi="Times New Roman" w:cs="Times New Roman"/>
        </w:rPr>
        <w:t xml:space="preserve">Indicate how much miscellaneous revenue will be generated by the </w:t>
      </w:r>
      <w:r w:rsidR="00C16180" w:rsidRPr="00C43BF2">
        <w:rPr>
          <w:rFonts w:ascii="Times New Roman" w:hAnsi="Times New Roman" w:cs="Times New Roman"/>
        </w:rPr>
        <w:t>annexation</w:t>
      </w:r>
      <w:r w:rsidRPr="00C43BF2">
        <w:rPr>
          <w:rFonts w:ascii="Times New Roman" w:hAnsi="Times New Roman" w:cs="Times New Roman"/>
        </w:rPr>
        <w:t>. Include additional pages, if needed.</w:t>
      </w:r>
    </w:p>
    <w:p w14:paraId="7A78947C" w14:textId="5FDB5967" w:rsidR="00A841AC" w:rsidRPr="00C43BF2" w:rsidRDefault="00A841AC" w:rsidP="00733CFE">
      <w:pPr>
        <w:pStyle w:val="ListParagraph"/>
        <w:spacing w:after="0" w:line="240" w:lineRule="auto"/>
        <w:rPr>
          <w:rFonts w:ascii="Times New Roman" w:hAnsi="Times New Roman" w:cs="Times New Roman"/>
          <w:u w:val="single"/>
        </w:rPr>
      </w:pPr>
    </w:p>
    <w:p w14:paraId="45E9D011" w14:textId="77777777" w:rsidR="0061574B" w:rsidRPr="00C43BF2" w:rsidRDefault="0061574B" w:rsidP="00733CFE">
      <w:pPr>
        <w:pStyle w:val="ListParagraph"/>
        <w:spacing w:after="0" w:line="240" w:lineRule="auto"/>
        <w:rPr>
          <w:rFonts w:ascii="Times New Roman" w:hAnsi="Times New Roman" w:cs="Times New Roman"/>
          <w:u w:val="single"/>
        </w:rPr>
      </w:pPr>
    </w:p>
    <w:p w14:paraId="0ECCE81E" w14:textId="77777777" w:rsidR="0061574B" w:rsidRPr="00C43BF2" w:rsidRDefault="0061574B" w:rsidP="00733CFE">
      <w:pPr>
        <w:pStyle w:val="ListParagraph"/>
        <w:spacing w:after="0" w:line="240" w:lineRule="auto"/>
        <w:rPr>
          <w:rFonts w:ascii="Times New Roman" w:hAnsi="Times New Roman" w:cs="Times New Roman"/>
          <w:u w:val="single"/>
        </w:rPr>
      </w:pPr>
    </w:p>
    <w:p w14:paraId="79EB1DD3" w14:textId="77777777" w:rsidR="0061574B" w:rsidRPr="00C43BF2" w:rsidRDefault="0061574B" w:rsidP="00733CFE">
      <w:pPr>
        <w:pStyle w:val="ListParagraph"/>
        <w:spacing w:after="0" w:line="240" w:lineRule="auto"/>
        <w:rPr>
          <w:rFonts w:ascii="Times New Roman" w:hAnsi="Times New Roman" w:cs="Times New Roman"/>
          <w:u w:val="single"/>
        </w:rPr>
      </w:pPr>
    </w:p>
    <w:p w14:paraId="06F73B0E" w14:textId="77777777" w:rsidR="0061574B" w:rsidRPr="00C43BF2" w:rsidRDefault="0061574B" w:rsidP="00733CFE">
      <w:pPr>
        <w:pStyle w:val="ListParagraph"/>
        <w:spacing w:after="0" w:line="240" w:lineRule="auto"/>
        <w:rPr>
          <w:rFonts w:ascii="Times New Roman" w:hAnsi="Times New Roman" w:cs="Times New Roman"/>
          <w:u w:val="single"/>
        </w:rPr>
      </w:pPr>
    </w:p>
    <w:p w14:paraId="27681E9D" w14:textId="77777777" w:rsidR="0061574B" w:rsidRPr="00C43BF2" w:rsidRDefault="0061574B" w:rsidP="00733CFE">
      <w:pPr>
        <w:pStyle w:val="ListParagraph"/>
        <w:spacing w:after="0" w:line="240" w:lineRule="auto"/>
        <w:rPr>
          <w:rFonts w:ascii="Times New Roman" w:hAnsi="Times New Roman" w:cs="Times New Roman"/>
          <w:u w:val="single"/>
        </w:rPr>
      </w:pPr>
    </w:p>
    <w:p w14:paraId="0B1E187F" w14:textId="77777777" w:rsidR="0061574B" w:rsidRPr="00C43BF2" w:rsidRDefault="0061574B" w:rsidP="00733CFE">
      <w:pPr>
        <w:pStyle w:val="ListParagraph"/>
        <w:spacing w:after="0" w:line="240" w:lineRule="auto"/>
        <w:rPr>
          <w:rFonts w:ascii="Times New Roman" w:hAnsi="Times New Roman" w:cs="Times New Roman"/>
          <w:u w:val="single"/>
        </w:rPr>
      </w:pPr>
    </w:p>
    <w:p w14:paraId="04591023" w14:textId="77777777" w:rsidR="0061574B" w:rsidRPr="00C43BF2" w:rsidRDefault="0061574B" w:rsidP="00733CFE">
      <w:pPr>
        <w:pStyle w:val="ListParagraph"/>
        <w:spacing w:after="0" w:line="240" w:lineRule="auto"/>
        <w:rPr>
          <w:rFonts w:ascii="Times New Roman" w:hAnsi="Times New Roman" w:cs="Times New Roman"/>
          <w:u w:val="single"/>
        </w:rPr>
      </w:pPr>
    </w:p>
    <w:p w14:paraId="33235BEB" w14:textId="77777777" w:rsidR="0061574B" w:rsidRPr="00C43BF2" w:rsidRDefault="0061574B" w:rsidP="00733CFE">
      <w:pPr>
        <w:pStyle w:val="ListParagraph"/>
        <w:spacing w:after="0" w:line="240" w:lineRule="auto"/>
        <w:rPr>
          <w:rFonts w:ascii="Times New Roman" w:hAnsi="Times New Roman" w:cs="Times New Roman"/>
          <w:u w:val="single"/>
        </w:rPr>
      </w:pPr>
    </w:p>
    <w:p w14:paraId="3FEF183C" w14:textId="77777777" w:rsidR="0061574B" w:rsidRPr="00C43BF2" w:rsidRDefault="0061574B" w:rsidP="00733CFE">
      <w:pPr>
        <w:pStyle w:val="ListParagraph"/>
        <w:spacing w:after="0" w:line="240" w:lineRule="auto"/>
        <w:rPr>
          <w:rFonts w:ascii="Times New Roman" w:hAnsi="Times New Roman" w:cs="Times New Roman"/>
          <w:u w:val="single"/>
        </w:rPr>
      </w:pPr>
    </w:p>
    <w:p w14:paraId="3F0B02FA" w14:textId="22CD6328" w:rsidR="008A7EAB" w:rsidRPr="00C43BF2" w:rsidRDefault="008A7EAB" w:rsidP="00733CFE">
      <w:pPr>
        <w:spacing w:after="0" w:line="240" w:lineRule="auto"/>
        <w:ind w:left="720"/>
        <w:rPr>
          <w:rFonts w:ascii="Times New Roman" w:hAnsi="Times New Roman" w:cs="Times New Roman"/>
        </w:rPr>
      </w:pPr>
    </w:p>
    <w:p w14:paraId="247DF622" w14:textId="27D5CB3B" w:rsidR="008A7EAB" w:rsidRPr="00C43BF2" w:rsidRDefault="008A7EAB" w:rsidP="00733CFE">
      <w:pPr>
        <w:pStyle w:val="ListParagraph"/>
        <w:spacing w:after="0" w:line="240" w:lineRule="auto"/>
        <w:rPr>
          <w:rFonts w:ascii="Times New Roman" w:hAnsi="Times New Roman" w:cs="Times New Roman"/>
          <w:u w:val="single"/>
        </w:rPr>
      </w:pPr>
    </w:p>
    <w:p w14:paraId="0B0E0877" w14:textId="3698F49A" w:rsidR="00A841AC" w:rsidRPr="00C43BF2" w:rsidRDefault="00A841AC" w:rsidP="00DD5ACE">
      <w:pPr>
        <w:pStyle w:val="ListParagraph"/>
        <w:spacing w:after="0" w:line="240" w:lineRule="auto"/>
        <w:rPr>
          <w:rFonts w:ascii="Times New Roman" w:hAnsi="Times New Roman" w:cs="Times New Roman"/>
          <w:u w:val="single"/>
        </w:rPr>
      </w:pPr>
    </w:p>
    <w:p w14:paraId="0F582A81" w14:textId="57610F30" w:rsidR="008A7EAB" w:rsidRPr="00C43BF2" w:rsidRDefault="008A7EAB" w:rsidP="00DD5ACE">
      <w:pPr>
        <w:pStyle w:val="ListParagraph"/>
        <w:numPr>
          <w:ilvl w:val="0"/>
          <w:numId w:val="2"/>
        </w:numPr>
        <w:spacing w:after="0" w:line="240" w:lineRule="auto"/>
        <w:rPr>
          <w:rFonts w:ascii="Times New Roman" w:hAnsi="Times New Roman" w:cs="Times New Roman"/>
          <w:u w:val="single"/>
        </w:rPr>
      </w:pPr>
      <w:r w:rsidRPr="00C43BF2">
        <w:rPr>
          <w:rFonts w:ascii="Times New Roman" w:hAnsi="Times New Roman" w:cs="Times New Roman"/>
        </w:rPr>
        <w:t>Describe any new types of services or increase the amount of spending on existing services that the annexation requires the unit to provide. Include additional pages, if needed.</w:t>
      </w:r>
    </w:p>
    <w:p w14:paraId="44635A86" w14:textId="54F9272A" w:rsidR="008A7EAB" w:rsidRPr="00C43BF2" w:rsidRDefault="008A7EAB" w:rsidP="00733CFE">
      <w:pPr>
        <w:spacing w:after="0" w:line="240" w:lineRule="auto"/>
        <w:ind w:left="720"/>
        <w:rPr>
          <w:rFonts w:ascii="Times New Roman" w:hAnsi="Times New Roman" w:cs="Times New Roman"/>
          <w:u w:val="single"/>
        </w:rPr>
      </w:pPr>
    </w:p>
    <w:p w14:paraId="7D770F58" w14:textId="77777777" w:rsidR="0061574B" w:rsidRPr="00C43BF2" w:rsidRDefault="0061574B" w:rsidP="00733CFE">
      <w:pPr>
        <w:spacing w:after="0" w:line="240" w:lineRule="auto"/>
        <w:ind w:left="720"/>
        <w:rPr>
          <w:rFonts w:ascii="Times New Roman" w:hAnsi="Times New Roman" w:cs="Times New Roman"/>
          <w:u w:val="single"/>
        </w:rPr>
      </w:pPr>
    </w:p>
    <w:p w14:paraId="714D14D5" w14:textId="77777777" w:rsidR="0061574B" w:rsidRPr="00C43BF2" w:rsidRDefault="0061574B" w:rsidP="00733CFE">
      <w:pPr>
        <w:spacing w:after="0" w:line="240" w:lineRule="auto"/>
        <w:ind w:left="720"/>
        <w:rPr>
          <w:rFonts w:ascii="Times New Roman" w:hAnsi="Times New Roman" w:cs="Times New Roman"/>
          <w:u w:val="single"/>
        </w:rPr>
      </w:pPr>
    </w:p>
    <w:p w14:paraId="6A860827" w14:textId="77777777" w:rsidR="0061574B" w:rsidRPr="00C43BF2" w:rsidRDefault="0061574B" w:rsidP="00733CFE">
      <w:pPr>
        <w:spacing w:after="0" w:line="240" w:lineRule="auto"/>
        <w:ind w:left="720"/>
        <w:rPr>
          <w:rFonts w:ascii="Times New Roman" w:hAnsi="Times New Roman" w:cs="Times New Roman"/>
          <w:u w:val="single"/>
        </w:rPr>
      </w:pPr>
    </w:p>
    <w:p w14:paraId="49A10B48" w14:textId="77777777" w:rsidR="0061574B" w:rsidRPr="00C43BF2" w:rsidRDefault="0061574B" w:rsidP="00733CFE">
      <w:pPr>
        <w:spacing w:after="0" w:line="240" w:lineRule="auto"/>
        <w:ind w:left="720"/>
        <w:rPr>
          <w:rFonts w:ascii="Times New Roman" w:hAnsi="Times New Roman" w:cs="Times New Roman"/>
          <w:u w:val="single"/>
        </w:rPr>
      </w:pPr>
    </w:p>
    <w:p w14:paraId="5F74B7D5" w14:textId="77777777" w:rsidR="0061574B" w:rsidRPr="00C43BF2" w:rsidRDefault="0061574B" w:rsidP="00733CFE">
      <w:pPr>
        <w:spacing w:after="0" w:line="240" w:lineRule="auto"/>
        <w:ind w:left="720"/>
        <w:rPr>
          <w:rFonts w:ascii="Times New Roman" w:hAnsi="Times New Roman" w:cs="Times New Roman"/>
          <w:u w:val="single"/>
        </w:rPr>
      </w:pPr>
    </w:p>
    <w:p w14:paraId="47FC0301" w14:textId="77777777" w:rsidR="0061574B" w:rsidRPr="00C43BF2" w:rsidRDefault="0061574B" w:rsidP="00733CFE">
      <w:pPr>
        <w:spacing w:after="0" w:line="240" w:lineRule="auto"/>
        <w:ind w:left="720"/>
        <w:rPr>
          <w:rFonts w:ascii="Times New Roman" w:hAnsi="Times New Roman" w:cs="Times New Roman"/>
          <w:u w:val="single"/>
        </w:rPr>
      </w:pPr>
    </w:p>
    <w:p w14:paraId="2E054A81" w14:textId="77777777" w:rsidR="0061574B" w:rsidRPr="00C43BF2" w:rsidRDefault="0061574B" w:rsidP="00733CFE">
      <w:pPr>
        <w:spacing w:after="0" w:line="240" w:lineRule="auto"/>
        <w:ind w:left="720"/>
        <w:rPr>
          <w:rFonts w:ascii="Times New Roman" w:hAnsi="Times New Roman" w:cs="Times New Roman"/>
          <w:u w:val="single"/>
        </w:rPr>
      </w:pPr>
    </w:p>
    <w:p w14:paraId="7781F418" w14:textId="77777777" w:rsidR="0061574B" w:rsidRPr="00C43BF2" w:rsidRDefault="0061574B" w:rsidP="00733CFE">
      <w:pPr>
        <w:spacing w:after="0" w:line="240" w:lineRule="auto"/>
        <w:ind w:left="720"/>
        <w:rPr>
          <w:rFonts w:ascii="Times New Roman" w:hAnsi="Times New Roman" w:cs="Times New Roman"/>
          <w:u w:val="single"/>
        </w:rPr>
      </w:pPr>
    </w:p>
    <w:p w14:paraId="33A567EF" w14:textId="40A8F0E2" w:rsidR="00112F70" w:rsidRPr="00C43BF2" w:rsidRDefault="008A7EAB" w:rsidP="00DD5ACE">
      <w:pPr>
        <w:pStyle w:val="ListParagraph"/>
        <w:numPr>
          <w:ilvl w:val="0"/>
          <w:numId w:val="2"/>
        </w:numPr>
        <w:spacing w:after="0" w:line="240" w:lineRule="auto"/>
        <w:rPr>
          <w:rFonts w:ascii="Times New Roman" w:hAnsi="Times New Roman" w:cs="Times New Roman"/>
          <w:u w:val="single"/>
        </w:rPr>
      </w:pPr>
      <w:r w:rsidRPr="00C43BF2">
        <w:rPr>
          <w:rFonts w:ascii="Times New Roman" w:hAnsi="Times New Roman" w:cs="Times New Roman"/>
        </w:rPr>
        <w:lastRenderedPageBreak/>
        <w:t xml:space="preserve">Does the fiscal impact statement describe the effect of the </w:t>
      </w:r>
      <w:r w:rsidR="00C16180" w:rsidRPr="00C43BF2">
        <w:rPr>
          <w:rFonts w:ascii="Times New Roman" w:hAnsi="Times New Roman" w:cs="Times New Roman"/>
        </w:rPr>
        <w:t>annexation</w:t>
      </w:r>
      <w:r w:rsidRPr="00C43BF2">
        <w:rPr>
          <w:rFonts w:ascii="Times New Roman" w:hAnsi="Times New Roman" w:cs="Times New Roman"/>
        </w:rPr>
        <w:t xml:space="preserve"> on the other units of government in the jurisdiction? If not, please describe.</w:t>
      </w:r>
    </w:p>
    <w:p w14:paraId="1E62B86E" w14:textId="6C153E3B" w:rsidR="008A7EAB" w:rsidRPr="00C43BF2" w:rsidRDefault="008A7EAB" w:rsidP="00733CFE">
      <w:pPr>
        <w:pStyle w:val="ListParagraph"/>
        <w:spacing w:after="0" w:line="240" w:lineRule="auto"/>
        <w:rPr>
          <w:rFonts w:ascii="Times New Roman" w:hAnsi="Times New Roman" w:cs="Times New Roman"/>
          <w:u w:val="single"/>
        </w:rPr>
      </w:pPr>
    </w:p>
    <w:p w14:paraId="11674163" w14:textId="77777777" w:rsidR="0061574B" w:rsidRPr="00C43BF2" w:rsidRDefault="0061574B" w:rsidP="00733CFE">
      <w:pPr>
        <w:pStyle w:val="ListParagraph"/>
        <w:spacing w:after="0" w:line="240" w:lineRule="auto"/>
        <w:rPr>
          <w:rFonts w:ascii="Times New Roman" w:hAnsi="Times New Roman" w:cs="Times New Roman"/>
          <w:u w:val="single"/>
        </w:rPr>
      </w:pPr>
    </w:p>
    <w:p w14:paraId="6DF994EE" w14:textId="77777777" w:rsidR="0061574B" w:rsidRPr="00C43BF2" w:rsidRDefault="0061574B" w:rsidP="00733CFE">
      <w:pPr>
        <w:pStyle w:val="ListParagraph"/>
        <w:spacing w:after="0" w:line="240" w:lineRule="auto"/>
        <w:rPr>
          <w:rFonts w:ascii="Times New Roman" w:hAnsi="Times New Roman" w:cs="Times New Roman"/>
          <w:u w:val="single"/>
        </w:rPr>
      </w:pPr>
    </w:p>
    <w:p w14:paraId="375E3A26" w14:textId="77777777" w:rsidR="0061574B" w:rsidRPr="00C43BF2" w:rsidRDefault="0061574B" w:rsidP="00733CFE">
      <w:pPr>
        <w:pStyle w:val="ListParagraph"/>
        <w:spacing w:after="0" w:line="240" w:lineRule="auto"/>
        <w:rPr>
          <w:rFonts w:ascii="Times New Roman" w:hAnsi="Times New Roman" w:cs="Times New Roman"/>
          <w:u w:val="single"/>
        </w:rPr>
      </w:pPr>
    </w:p>
    <w:p w14:paraId="02966601" w14:textId="77777777" w:rsidR="0061574B" w:rsidRPr="00C43BF2" w:rsidRDefault="0061574B" w:rsidP="00733CFE">
      <w:pPr>
        <w:pStyle w:val="ListParagraph"/>
        <w:spacing w:after="0" w:line="240" w:lineRule="auto"/>
        <w:rPr>
          <w:rFonts w:ascii="Times New Roman" w:hAnsi="Times New Roman" w:cs="Times New Roman"/>
          <w:u w:val="single"/>
        </w:rPr>
      </w:pPr>
    </w:p>
    <w:p w14:paraId="01949EBE" w14:textId="77777777" w:rsidR="0061574B" w:rsidRPr="00C43BF2" w:rsidRDefault="0061574B" w:rsidP="00733CFE">
      <w:pPr>
        <w:pStyle w:val="ListParagraph"/>
        <w:spacing w:after="0" w:line="240" w:lineRule="auto"/>
        <w:rPr>
          <w:rFonts w:ascii="Times New Roman" w:hAnsi="Times New Roman" w:cs="Times New Roman"/>
          <w:u w:val="single"/>
        </w:rPr>
      </w:pPr>
    </w:p>
    <w:p w14:paraId="6D24137B" w14:textId="77777777" w:rsidR="0061574B" w:rsidRPr="00C43BF2" w:rsidRDefault="0061574B" w:rsidP="00733CFE">
      <w:pPr>
        <w:pStyle w:val="ListParagraph"/>
        <w:spacing w:after="0" w:line="240" w:lineRule="auto"/>
        <w:rPr>
          <w:rFonts w:ascii="Times New Roman" w:hAnsi="Times New Roman" w:cs="Times New Roman"/>
          <w:u w:val="single"/>
        </w:rPr>
      </w:pPr>
    </w:p>
    <w:p w14:paraId="206755DE" w14:textId="77777777" w:rsidR="0061574B" w:rsidRPr="00C43BF2" w:rsidRDefault="0061574B" w:rsidP="00733CFE">
      <w:pPr>
        <w:pStyle w:val="ListParagraph"/>
        <w:spacing w:after="0" w:line="240" w:lineRule="auto"/>
        <w:rPr>
          <w:rFonts w:ascii="Times New Roman" w:hAnsi="Times New Roman" w:cs="Times New Roman"/>
          <w:u w:val="single"/>
        </w:rPr>
      </w:pPr>
    </w:p>
    <w:p w14:paraId="7471870B" w14:textId="77777777" w:rsidR="0061574B" w:rsidRPr="00C43BF2" w:rsidRDefault="0061574B" w:rsidP="00733CFE">
      <w:pPr>
        <w:pStyle w:val="ListParagraph"/>
        <w:spacing w:after="0" w:line="240" w:lineRule="auto"/>
        <w:rPr>
          <w:rFonts w:ascii="Times New Roman" w:hAnsi="Times New Roman" w:cs="Times New Roman"/>
          <w:u w:val="single"/>
        </w:rPr>
      </w:pPr>
    </w:p>
    <w:p w14:paraId="0252DF02" w14:textId="02BD1D2E" w:rsidR="00476E3F" w:rsidRPr="00C43BF2" w:rsidRDefault="00476E3F" w:rsidP="00733CFE">
      <w:pPr>
        <w:pStyle w:val="ListParagraph"/>
        <w:spacing w:after="0" w:line="240" w:lineRule="auto"/>
        <w:rPr>
          <w:rFonts w:ascii="Times New Roman" w:hAnsi="Times New Roman" w:cs="Times New Roman"/>
          <w:u w:val="single"/>
        </w:rPr>
      </w:pPr>
    </w:p>
    <w:p w14:paraId="09C006F0" w14:textId="3628B375" w:rsidR="008A7EAB" w:rsidRPr="00C43BF2" w:rsidRDefault="008A7EAB" w:rsidP="00DD5ACE">
      <w:pPr>
        <w:pStyle w:val="ListParagraph"/>
        <w:numPr>
          <w:ilvl w:val="0"/>
          <w:numId w:val="2"/>
        </w:numPr>
        <w:spacing w:after="0" w:line="240" w:lineRule="auto"/>
        <w:rPr>
          <w:rFonts w:ascii="Times New Roman" w:hAnsi="Times New Roman" w:cs="Times New Roman"/>
          <w:u w:val="single"/>
        </w:rPr>
      </w:pPr>
      <w:r w:rsidRPr="00C43BF2">
        <w:rPr>
          <w:rFonts w:ascii="Times New Roman" w:hAnsi="Times New Roman" w:cs="Times New Roman"/>
        </w:rPr>
        <w:t>Will the annexation generate any new or increase any existing non-property tax revenue sources? Include additional pages, if needed.</w:t>
      </w:r>
    </w:p>
    <w:p w14:paraId="26D6D179" w14:textId="452086EC" w:rsidR="008A7EAB" w:rsidRPr="00C43BF2" w:rsidRDefault="008A7EAB" w:rsidP="00733CFE">
      <w:pPr>
        <w:spacing w:after="0" w:line="240" w:lineRule="auto"/>
        <w:ind w:left="720"/>
        <w:rPr>
          <w:rFonts w:ascii="Times New Roman" w:hAnsi="Times New Roman" w:cs="Times New Roman"/>
          <w:u w:val="single"/>
        </w:rPr>
      </w:pPr>
    </w:p>
    <w:p w14:paraId="3855164C" w14:textId="77777777" w:rsidR="0061574B" w:rsidRPr="00C43BF2" w:rsidRDefault="0061574B" w:rsidP="00733CFE">
      <w:pPr>
        <w:spacing w:after="0" w:line="240" w:lineRule="auto"/>
        <w:ind w:left="720"/>
        <w:rPr>
          <w:rFonts w:ascii="Times New Roman" w:hAnsi="Times New Roman" w:cs="Times New Roman"/>
          <w:u w:val="single"/>
        </w:rPr>
      </w:pPr>
    </w:p>
    <w:p w14:paraId="50F27893" w14:textId="77777777" w:rsidR="0061574B" w:rsidRPr="00C43BF2" w:rsidRDefault="0061574B" w:rsidP="00733CFE">
      <w:pPr>
        <w:spacing w:after="0" w:line="240" w:lineRule="auto"/>
        <w:ind w:left="720"/>
        <w:rPr>
          <w:rFonts w:ascii="Times New Roman" w:hAnsi="Times New Roman" w:cs="Times New Roman"/>
          <w:u w:val="single"/>
        </w:rPr>
      </w:pPr>
    </w:p>
    <w:p w14:paraId="40C92709" w14:textId="77777777" w:rsidR="0061574B" w:rsidRPr="00C43BF2" w:rsidRDefault="0061574B" w:rsidP="00733CFE">
      <w:pPr>
        <w:spacing w:after="0" w:line="240" w:lineRule="auto"/>
        <w:ind w:left="720"/>
        <w:rPr>
          <w:rFonts w:ascii="Times New Roman" w:hAnsi="Times New Roman" w:cs="Times New Roman"/>
          <w:u w:val="single"/>
        </w:rPr>
      </w:pPr>
    </w:p>
    <w:p w14:paraId="03583762" w14:textId="77777777" w:rsidR="0061574B" w:rsidRPr="00C43BF2" w:rsidRDefault="0061574B" w:rsidP="00733CFE">
      <w:pPr>
        <w:spacing w:after="0" w:line="240" w:lineRule="auto"/>
        <w:ind w:left="720"/>
        <w:rPr>
          <w:rFonts w:ascii="Times New Roman" w:hAnsi="Times New Roman" w:cs="Times New Roman"/>
          <w:u w:val="single"/>
        </w:rPr>
      </w:pPr>
    </w:p>
    <w:p w14:paraId="4BB3180B" w14:textId="77777777" w:rsidR="0061574B" w:rsidRPr="00C43BF2" w:rsidRDefault="0061574B" w:rsidP="00733CFE">
      <w:pPr>
        <w:spacing w:after="0" w:line="240" w:lineRule="auto"/>
        <w:ind w:left="720"/>
        <w:rPr>
          <w:rFonts w:ascii="Times New Roman" w:hAnsi="Times New Roman" w:cs="Times New Roman"/>
          <w:u w:val="single"/>
        </w:rPr>
      </w:pPr>
    </w:p>
    <w:p w14:paraId="296F7E16" w14:textId="77777777" w:rsidR="0061574B" w:rsidRPr="00C43BF2" w:rsidRDefault="0061574B" w:rsidP="00733CFE">
      <w:pPr>
        <w:spacing w:after="0" w:line="240" w:lineRule="auto"/>
        <w:ind w:left="720"/>
        <w:rPr>
          <w:rFonts w:ascii="Times New Roman" w:hAnsi="Times New Roman" w:cs="Times New Roman"/>
          <w:u w:val="single"/>
        </w:rPr>
      </w:pPr>
    </w:p>
    <w:p w14:paraId="2B1BD579" w14:textId="77777777" w:rsidR="0061574B" w:rsidRPr="00C43BF2" w:rsidRDefault="0061574B" w:rsidP="00733CFE">
      <w:pPr>
        <w:spacing w:after="0" w:line="240" w:lineRule="auto"/>
        <w:ind w:left="720"/>
        <w:rPr>
          <w:rFonts w:ascii="Times New Roman" w:hAnsi="Times New Roman" w:cs="Times New Roman"/>
          <w:u w:val="single"/>
        </w:rPr>
      </w:pPr>
    </w:p>
    <w:p w14:paraId="5CF824BB" w14:textId="77777777" w:rsidR="0061574B" w:rsidRPr="00C43BF2" w:rsidRDefault="0061574B" w:rsidP="00733CFE">
      <w:pPr>
        <w:spacing w:after="0" w:line="240" w:lineRule="auto"/>
        <w:ind w:left="720"/>
        <w:rPr>
          <w:rFonts w:ascii="Times New Roman" w:hAnsi="Times New Roman" w:cs="Times New Roman"/>
          <w:u w:val="single"/>
        </w:rPr>
      </w:pPr>
    </w:p>
    <w:p w14:paraId="4E9BB3B3" w14:textId="50934992" w:rsidR="00226519" w:rsidRPr="00C43BF2" w:rsidRDefault="00226519" w:rsidP="00DD5ACE">
      <w:pPr>
        <w:pStyle w:val="ListParagraph"/>
        <w:numPr>
          <w:ilvl w:val="0"/>
          <w:numId w:val="2"/>
        </w:numPr>
        <w:spacing w:after="0" w:line="240" w:lineRule="auto"/>
        <w:rPr>
          <w:rFonts w:ascii="Times New Roman" w:hAnsi="Times New Roman" w:cs="Times New Roman"/>
          <w:u w:val="single"/>
        </w:rPr>
      </w:pPr>
      <w:r w:rsidRPr="00C43BF2">
        <w:rPr>
          <w:rFonts w:ascii="Times New Roman" w:hAnsi="Times New Roman" w:cs="Times New Roman"/>
        </w:rPr>
        <w:t>Please explain the statutory basis for the annexation. Include the appropriate citation(s) to the Indiana Code.</w:t>
      </w:r>
    </w:p>
    <w:p w14:paraId="4649C4E0" w14:textId="63139314" w:rsidR="00226519" w:rsidRPr="00C43BF2" w:rsidRDefault="00226519" w:rsidP="00733CFE">
      <w:pPr>
        <w:spacing w:after="0" w:line="240" w:lineRule="auto"/>
        <w:ind w:left="720"/>
        <w:rPr>
          <w:rFonts w:ascii="Times New Roman" w:hAnsi="Times New Roman" w:cs="Times New Roman"/>
          <w:u w:val="single"/>
        </w:rPr>
      </w:pPr>
    </w:p>
    <w:p w14:paraId="551377B6" w14:textId="77777777" w:rsidR="0061574B" w:rsidRPr="00C43BF2" w:rsidRDefault="0061574B" w:rsidP="00733CFE">
      <w:pPr>
        <w:spacing w:after="0" w:line="240" w:lineRule="auto"/>
        <w:ind w:left="720"/>
        <w:rPr>
          <w:rFonts w:ascii="Times New Roman" w:hAnsi="Times New Roman" w:cs="Times New Roman"/>
          <w:u w:val="single"/>
        </w:rPr>
      </w:pPr>
    </w:p>
    <w:p w14:paraId="61B5F859" w14:textId="77777777" w:rsidR="0061574B" w:rsidRPr="00C43BF2" w:rsidRDefault="0061574B" w:rsidP="00733CFE">
      <w:pPr>
        <w:spacing w:after="0" w:line="240" w:lineRule="auto"/>
        <w:ind w:left="720"/>
        <w:rPr>
          <w:rFonts w:ascii="Times New Roman" w:hAnsi="Times New Roman" w:cs="Times New Roman"/>
          <w:u w:val="single"/>
        </w:rPr>
      </w:pPr>
    </w:p>
    <w:p w14:paraId="6EFF0E08" w14:textId="77777777" w:rsidR="0061574B" w:rsidRPr="00C43BF2" w:rsidRDefault="0061574B" w:rsidP="00733CFE">
      <w:pPr>
        <w:spacing w:after="0" w:line="240" w:lineRule="auto"/>
        <w:ind w:left="720"/>
        <w:rPr>
          <w:rFonts w:ascii="Times New Roman" w:hAnsi="Times New Roman" w:cs="Times New Roman"/>
          <w:u w:val="single"/>
        </w:rPr>
      </w:pPr>
    </w:p>
    <w:p w14:paraId="7046CA36" w14:textId="77777777" w:rsidR="0061574B" w:rsidRPr="00C43BF2" w:rsidRDefault="0061574B" w:rsidP="00733CFE">
      <w:pPr>
        <w:spacing w:after="0" w:line="240" w:lineRule="auto"/>
        <w:ind w:left="720"/>
        <w:rPr>
          <w:rFonts w:ascii="Times New Roman" w:hAnsi="Times New Roman" w:cs="Times New Roman"/>
          <w:u w:val="single"/>
        </w:rPr>
      </w:pPr>
    </w:p>
    <w:p w14:paraId="2F9DD103" w14:textId="77777777" w:rsidR="0061574B" w:rsidRPr="00C43BF2" w:rsidRDefault="0061574B" w:rsidP="00733CFE">
      <w:pPr>
        <w:spacing w:after="0" w:line="240" w:lineRule="auto"/>
        <w:ind w:left="720"/>
        <w:rPr>
          <w:rFonts w:ascii="Times New Roman" w:hAnsi="Times New Roman" w:cs="Times New Roman"/>
          <w:u w:val="single"/>
        </w:rPr>
      </w:pPr>
    </w:p>
    <w:p w14:paraId="3AFC6E3B" w14:textId="77777777" w:rsidR="0061574B" w:rsidRPr="00C43BF2" w:rsidRDefault="0061574B" w:rsidP="00733CFE">
      <w:pPr>
        <w:spacing w:after="0" w:line="240" w:lineRule="auto"/>
        <w:ind w:left="720"/>
        <w:rPr>
          <w:rFonts w:ascii="Times New Roman" w:hAnsi="Times New Roman" w:cs="Times New Roman"/>
          <w:u w:val="single"/>
        </w:rPr>
      </w:pPr>
    </w:p>
    <w:p w14:paraId="6A8FCFA0" w14:textId="77777777" w:rsidR="0061574B" w:rsidRPr="00C43BF2" w:rsidRDefault="0061574B" w:rsidP="00733CFE">
      <w:pPr>
        <w:spacing w:after="0" w:line="240" w:lineRule="auto"/>
        <w:ind w:left="720"/>
        <w:rPr>
          <w:rFonts w:ascii="Times New Roman" w:hAnsi="Times New Roman" w:cs="Times New Roman"/>
          <w:u w:val="single"/>
        </w:rPr>
      </w:pPr>
    </w:p>
    <w:p w14:paraId="113DE167" w14:textId="03FCC4BF" w:rsidR="0049538B" w:rsidRPr="00C43BF2" w:rsidRDefault="00AB3006" w:rsidP="6D67AC76">
      <w:pPr>
        <w:spacing w:after="0" w:line="240" w:lineRule="auto"/>
        <w:jc w:val="center"/>
        <w:rPr>
          <w:rFonts w:ascii="Times New Roman" w:hAnsi="Times New Roman" w:cs="Times New Roman"/>
          <w:u w:val="single"/>
        </w:rPr>
        <w:sectPr w:rsidR="0049538B" w:rsidRPr="00C43BF2">
          <w:pgSz w:w="12240" w:h="15840"/>
          <w:pgMar w:top="1440" w:right="1440" w:bottom="1440" w:left="1440" w:header="720" w:footer="720" w:gutter="0"/>
          <w:cols w:space="720"/>
          <w:docGrid w:linePitch="360"/>
        </w:sectPr>
      </w:pPr>
      <w:r w:rsidRPr="00C43BF2">
        <w:rPr>
          <w:rFonts w:ascii="Times New Roman" w:hAnsi="Times New Roman" w:cs="Times New Roman"/>
        </w:rPr>
        <w:t>Remainder of page intentionally left blank.</w:t>
      </w:r>
    </w:p>
    <w:p w14:paraId="29276B79" w14:textId="404FDA31" w:rsidR="007E5BD6" w:rsidRDefault="007E5BD6" w:rsidP="007E5BD6">
      <w:pPr>
        <w:spacing w:after="0" w:line="240" w:lineRule="auto"/>
        <w:jc w:val="center"/>
        <w:rPr>
          <w:rFonts w:ascii="Times New Roman" w:hAnsi="Times New Roman" w:cs="Times New Roman"/>
          <w:b/>
          <w:bCs/>
        </w:rPr>
      </w:pPr>
      <w:r w:rsidRPr="000A586A">
        <w:rPr>
          <w:rFonts w:ascii="Times New Roman" w:hAnsi="Times New Roman" w:cs="Times New Roman"/>
          <w:b/>
          <w:bCs/>
        </w:rPr>
        <w:lastRenderedPageBreak/>
        <w:t xml:space="preserve">EXCESS LEVY APPEAL PETITION – SECTION </w:t>
      </w:r>
      <w:r>
        <w:rPr>
          <w:rFonts w:ascii="Times New Roman" w:hAnsi="Times New Roman" w:cs="Times New Roman"/>
          <w:b/>
          <w:bCs/>
        </w:rPr>
        <w:t>4</w:t>
      </w:r>
    </w:p>
    <w:p w14:paraId="6852D686" w14:textId="708ED5C3" w:rsidR="007E5BD6" w:rsidRPr="007E5BD6" w:rsidRDefault="007E5BD6" w:rsidP="007E5BD6">
      <w:pPr>
        <w:spacing w:after="0" w:line="240" w:lineRule="auto"/>
        <w:jc w:val="center"/>
        <w:rPr>
          <w:rFonts w:ascii="Times New Roman" w:hAnsi="Times New Roman" w:cs="Times New Roman"/>
          <w:u w:val="single"/>
        </w:rPr>
      </w:pPr>
      <w:r>
        <w:rPr>
          <w:rFonts w:ascii="Times New Roman" w:hAnsi="Times New Roman" w:cs="Times New Roman"/>
        </w:rPr>
        <w:t>Consolidation/Reorganization</w:t>
      </w:r>
    </w:p>
    <w:p w14:paraId="4CFCBD27" w14:textId="77777777" w:rsidR="007E5BD6" w:rsidRDefault="007E5BD6" w:rsidP="007E5BD6">
      <w:pPr>
        <w:spacing w:after="0" w:line="240" w:lineRule="auto"/>
        <w:rPr>
          <w:rFonts w:ascii="Times New Roman" w:hAnsi="Times New Roman" w:cs="Times New Roman"/>
          <w:b/>
          <w:bCs/>
          <w:u w:val="single"/>
        </w:rPr>
      </w:pPr>
    </w:p>
    <w:p w14:paraId="16F15F48" w14:textId="5F1A3D40" w:rsidR="007E5BD6" w:rsidRPr="00C43BF2" w:rsidRDefault="007E5BD6" w:rsidP="007E5BD6">
      <w:pPr>
        <w:spacing w:after="0" w:line="240" w:lineRule="auto"/>
        <w:rPr>
          <w:rFonts w:ascii="Times New Roman" w:hAnsi="Times New Roman" w:cs="Times New Roman"/>
          <w:b/>
          <w:bCs/>
          <w:u w:val="single"/>
        </w:rPr>
      </w:pPr>
      <w:r w:rsidRPr="00C43BF2">
        <w:rPr>
          <w:rFonts w:ascii="Times New Roman" w:hAnsi="Times New Roman" w:cs="Times New Roman"/>
          <w:b/>
          <w:bCs/>
          <w:u w:val="single"/>
        </w:rPr>
        <w:t xml:space="preserve">Section </w:t>
      </w:r>
      <w:r>
        <w:rPr>
          <w:rFonts w:ascii="Times New Roman" w:hAnsi="Times New Roman" w:cs="Times New Roman"/>
          <w:b/>
          <w:bCs/>
          <w:u w:val="single"/>
        </w:rPr>
        <w:t>4.1</w:t>
      </w:r>
      <w:r w:rsidRPr="00C43BF2">
        <w:rPr>
          <w:rFonts w:ascii="Times New Roman" w:hAnsi="Times New Roman" w:cs="Times New Roman"/>
          <w:b/>
          <w:bCs/>
          <w:u w:val="single"/>
        </w:rPr>
        <w:t xml:space="preserve"> – If the Appeal is based on a </w:t>
      </w:r>
      <w:r>
        <w:rPr>
          <w:rFonts w:ascii="Times New Roman" w:hAnsi="Times New Roman" w:cs="Times New Roman"/>
          <w:b/>
          <w:bCs/>
          <w:u w:val="single"/>
        </w:rPr>
        <w:t>consolidati</w:t>
      </w:r>
      <w:r w:rsidRPr="00C43BF2">
        <w:rPr>
          <w:rFonts w:ascii="Times New Roman" w:hAnsi="Times New Roman" w:cs="Times New Roman"/>
          <w:b/>
          <w:bCs/>
          <w:u w:val="single"/>
        </w:rPr>
        <w:t>on</w:t>
      </w:r>
      <w:r>
        <w:rPr>
          <w:rFonts w:ascii="Times New Roman" w:hAnsi="Times New Roman" w:cs="Times New Roman"/>
          <w:b/>
          <w:bCs/>
          <w:u w:val="single"/>
        </w:rPr>
        <w:t>/reorganization</w:t>
      </w:r>
      <w:r w:rsidRPr="00C43BF2">
        <w:rPr>
          <w:rFonts w:ascii="Times New Roman" w:hAnsi="Times New Roman" w:cs="Times New Roman"/>
          <w:b/>
          <w:bCs/>
          <w:u w:val="single"/>
        </w:rPr>
        <w:t>, please complete this section.</w:t>
      </w:r>
    </w:p>
    <w:p w14:paraId="49F48F3C" w14:textId="77777777" w:rsidR="0061574B" w:rsidRPr="00C43BF2" w:rsidRDefault="0061574B" w:rsidP="00DD5ACE">
      <w:pPr>
        <w:tabs>
          <w:tab w:val="center" w:pos="-3420"/>
        </w:tabs>
        <w:spacing w:after="0" w:line="240" w:lineRule="auto"/>
        <w:rPr>
          <w:rFonts w:ascii="Times New Roman" w:hAnsi="Times New Roman" w:cs="Times New Roman"/>
          <w:b/>
          <w:bCs/>
          <w:u w:val="single"/>
        </w:rPr>
      </w:pPr>
    </w:p>
    <w:p w14:paraId="2732CD9B" w14:textId="678868CF" w:rsidR="00EB26B6" w:rsidRPr="00C43BF2" w:rsidRDefault="00EB26B6" w:rsidP="00DD5ACE">
      <w:pPr>
        <w:pStyle w:val="Footer"/>
        <w:numPr>
          <w:ilvl w:val="0"/>
          <w:numId w:val="4"/>
        </w:numPr>
        <w:tabs>
          <w:tab w:val="clear" w:pos="4320"/>
          <w:tab w:val="clear" w:pos="8640"/>
        </w:tabs>
        <w:rPr>
          <w:bCs/>
        </w:rPr>
      </w:pPr>
      <w:r w:rsidRPr="00C43BF2">
        <w:rPr>
          <w:bCs/>
        </w:rPr>
        <w:t xml:space="preserve">Below provide additional information about the appeal and the </w:t>
      </w:r>
      <w:r w:rsidR="00795E51" w:rsidRPr="00C43BF2">
        <w:t>c</w:t>
      </w:r>
      <w:r w:rsidRPr="00C43BF2">
        <w:t>onsolidation</w:t>
      </w:r>
      <w:r w:rsidR="00E47796" w:rsidRPr="00C43BF2">
        <w:t>/</w:t>
      </w:r>
      <w:r w:rsidR="00795E51" w:rsidRPr="00C43BF2">
        <w:t>r</w:t>
      </w:r>
      <w:r w:rsidRPr="00C43BF2">
        <w:t>eorganization.</w:t>
      </w:r>
    </w:p>
    <w:p w14:paraId="61D83E72" w14:textId="77777777" w:rsidR="00661060" w:rsidRPr="00C43BF2" w:rsidRDefault="00661060" w:rsidP="00DD5ACE">
      <w:pPr>
        <w:pStyle w:val="Footer"/>
        <w:tabs>
          <w:tab w:val="clear" w:pos="4320"/>
          <w:tab w:val="clear" w:pos="8640"/>
        </w:tabs>
        <w:ind w:left="360"/>
      </w:pPr>
    </w:p>
    <w:tbl>
      <w:tblPr>
        <w:tblStyle w:val="TableGrid"/>
        <w:tblW w:w="9450" w:type="dxa"/>
        <w:tblInd w:w="-95" w:type="dxa"/>
        <w:tblLook w:val="04A0" w:firstRow="1" w:lastRow="0" w:firstColumn="1" w:lastColumn="0" w:noHBand="0" w:noVBand="1"/>
      </w:tblPr>
      <w:tblGrid>
        <w:gridCol w:w="555"/>
        <w:gridCol w:w="6636"/>
        <w:gridCol w:w="2259"/>
      </w:tblGrid>
      <w:tr w:rsidR="00661060" w:rsidRPr="00C43BF2" w14:paraId="3D4F94CB" w14:textId="77777777" w:rsidTr="6D67AC76">
        <w:tc>
          <w:tcPr>
            <w:tcW w:w="555" w:type="dxa"/>
          </w:tcPr>
          <w:p w14:paraId="24E40294" w14:textId="77777777" w:rsidR="00661060" w:rsidRPr="00C43BF2" w:rsidRDefault="00661060" w:rsidP="00DD5ACE">
            <w:pPr>
              <w:pStyle w:val="Footer"/>
              <w:tabs>
                <w:tab w:val="clear" w:pos="4320"/>
                <w:tab w:val="clear" w:pos="8640"/>
              </w:tabs>
              <w:jc w:val="right"/>
              <w:rPr>
                <w:bCs/>
              </w:rPr>
            </w:pPr>
            <w:r w:rsidRPr="00C43BF2">
              <w:rPr>
                <w:bCs/>
              </w:rPr>
              <w:t>A.</w:t>
            </w:r>
          </w:p>
        </w:tc>
        <w:tc>
          <w:tcPr>
            <w:tcW w:w="6636" w:type="dxa"/>
          </w:tcPr>
          <w:p w14:paraId="5A43A08F" w14:textId="7729ACE1" w:rsidR="00661060" w:rsidRPr="00C43BF2" w:rsidRDefault="00661060" w:rsidP="00DD5ACE">
            <w:pPr>
              <w:pStyle w:val="Footer"/>
              <w:tabs>
                <w:tab w:val="clear" w:pos="4320"/>
                <w:tab w:val="clear" w:pos="8640"/>
              </w:tabs>
              <w:rPr>
                <w:bCs/>
              </w:rPr>
            </w:pPr>
            <w:r w:rsidRPr="00C43BF2">
              <w:rPr>
                <w:bCs/>
              </w:rPr>
              <w:t>Appeal Amount Requested</w:t>
            </w:r>
          </w:p>
        </w:tc>
        <w:tc>
          <w:tcPr>
            <w:tcW w:w="2259" w:type="dxa"/>
          </w:tcPr>
          <w:p w14:paraId="6F738203" w14:textId="77777777" w:rsidR="00661060" w:rsidRPr="00C43BF2" w:rsidRDefault="00661060" w:rsidP="00DD5ACE">
            <w:pPr>
              <w:pStyle w:val="Footer"/>
              <w:tabs>
                <w:tab w:val="clear" w:pos="4320"/>
                <w:tab w:val="clear" w:pos="8640"/>
              </w:tabs>
              <w:rPr>
                <w:bCs/>
              </w:rPr>
            </w:pPr>
            <w:r w:rsidRPr="00C43BF2">
              <w:rPr>
                <w:bCs/>
              </w:rPr>
              <w:t>$</w:t>
            </w:r>
          </w:p>
        </w:tc>
      </w:tr>
      <w:tr w:rsidR="00661060" w:rsidRPr="00C43BF2" w14:paraId="1C86DC45" w14:textId="77777777" w:rsidTr="6D67AC76">
        <w:tc>
          <w:tcPr>
            <w:tcW w:w="555" w:type="dxa"/>
          </w:tcPr>
          <w:p w14:paraId="310BF235" w14:textId="77777777" w:rsidR="00661060" w:rsidRPr="00C43BF2" w:rsidRDefault="00661060" w:rsidP="00DD5ACE">
            <w:pPr>
              <w:pStyle w:val="Footer"/>
              <w:tabs>
                <w:tab w:val="clear" w:pos="4320"/>
                <w:tab w:val="clear" w:pos="8640"/>
              </w:tabs>
              <w:jc w:val="right"/>
              <w:rPr>
                <w:bCs/>
              </w:rPr>
            </w:pPr>
            <w:r w:rsidRPr="00C43BF2">
              <w:rPr>
                <w:bCs/>
              </w:rPr>
              <w:t>B.</w:t>
            </w:r>
          </w:p>
        </w:tc>
        <w:tc>
          <w:tcPr>
            <w:tcW w:w="6636" w:type="dxa"/>
          </w:tcPr>
          <w:p w14:paraId="3257B984" w14:textId="14DA3238" w:rsidR="00661060" w:rsidRPr="00C43BF2" w:rsidRDefault="00661060" w:rsidP="00DD5ACE">
            <w:pPr>
              <w:pStyle w:val="Footer"/>
              <w:tabs>
                <w:tab w:val="clear" w:pos="4320"/>
                <w:tab w:val="clear" w:pos="8640"/>
              </w:tabs>
              <w:rPr>
                <w:bCs/>
              </w:rPr>
            </w:pPr>
            <w:r w:rsidRPr="00C43BF2">
              <w:t>Date of referendum approving the consolidation/reorganization</w:t>
            </w:r>
          </w:p>
        </w:tc>
        <w:tc>
          <w:tcPr>
            <w:tcW w:w="2259" w:type="dxa"/>
          </w:tcPr>
          <w:p w14:paraId="6A74C3C2" w14:textId="21E32726" w:rsidR="00661060" w:rsidRPr="00C43BF2" w:rsidRDefault="007F7531" w:rsidP="00DD5ACE">
            <w:pPr>
              <w:pStyle w:val="Footer"/>
              <w:tabs>
                <w:tab w:val="clear" w:pos="4320"/>
                <w:tab w:val="clear" w:pos="8640"/>
              </w:tabs>
              <w:rPr>
                <w:bCs/>
              </w:rPr>
            </w:pPr>
            <w:r w:rsidRPr="00C43BF2">
              <w:rPr>
                <w:bCs/>
              </w:rPr>
              <w:t>$</w:t>
            </w:r>
          </w:p>
        </w:tc>
      </w:tr>
      <w:tr w:rsidR="00661060" w:rsidRPr="00C43BF2" w14:paraId="6CCD4084" w14:textId="77777777" w:rsidTr="6D67AC76">
        <w:tc>
          <w:tcPr>
            <w:tcW w:w="555" w:type="dxa"/>
          </w:tcPr>
          <w:p w14:paraId="7CBD0107" w14:textId="77777777" w:rsidR="00661060" w:rsidRPr="00C43BF2" w:rsidRDefault="00661060" w:rsidP="00DD5ACE">
            <w:pPr>
              <w:pStyle w:val="Footer"/>
              <w:tabs>
                <w:tab w:val="clear" w:pos="4320"/>
                <w:tab w:val="clear" w:pos="8640"/>
              </w:tabs>
              <w:jc w:val="right"/>
              <w:rPr>
                <w:bCs/>
              </w:rPr>
            </w:pPr>
            <w:r w:rsidRPr="00C43BF2">
              <w:rPr>
                <w:bCs/>
              </w:rPr>
              <w:t>C.</w:t>
            </w:r>
          </w:p>
        </w:tc>
        <w:tc>
          <w:tcPr>
            <w:tcW w:w="6636" w:type="dxa"/>
          </w:tcPr>
          <w:p w14:paraId="79DD720F" w14:textId="77777777" w:rsidR="00661060" w:rsidRPr="00C43BF2" w:rsidRDefault="00661060" w:rsidP="00DD5ACE">
            <w:pPr>
              <w:pStyle w:val="Footer"/>
              <w:tabs>
                <w:tab w:val="clear" w:pos="4320"/>
                <w:tab w:val="clear" w:pos="8640"/>
              </w:tabs>
              <w:rPr>
                <w:bCs/>
              </w:rPr>
            </w:pPr>
            <w:r w:rsidRPr="00C43BF2">
              <w:t>Effective date of consolidation/reorganization:</w:t>
            </w:r>
          </w:p>
        </w:tc>
        <w:tc>
          <w:tcPr>
            <w:tcW w:w="2259" w:type="dxa"/>
          </w:tcPr>
          <w:p w14:paraId="3F6DA7DB" w14:textId="7E77ED74" w:rsidR="00661060" w:rsidRPr="00C43BF2" w:rsidRDefault="007F7531" w:rsidP="00DD5ACE">
            <w:pPr>
              <w:pStyle w:val="Footer"/>
              <w:tabs>
                <w:tab w:val="clear" w:pos="4320"/>
                <w:tab w:val="clear" w:pos="8640"/>
              </w:tabs>
              <w:rPr>
                <w:bCs/>
              </w:rPr>
            </w:pPr>
            <w:r w:rsidRPr="00C43BF2">
              <w:rPr>
                <w:bCs/>
              </w:rPr>
              <w:t>$</w:t>
            </w:r>
          </w:p>
        </w:tc>
      </w:tr>
    </w:tbl>
    <w:p w14:paraId="1159A03D" w14:textId="77777777" w:rsidR="006403D6" w:rsidRPr="00C43BF2" w:rsidRDefault="006403D6" w:rsidP="00DD5ACE">
      <w:pPr>
        <w:pStyle w:val="Footer"/>
        <w:tabs>
          <w:tab w:val="clear" w:pos="4320"/>
          <w:tab w:val="clear" w:pos="8640"/>
        </w:tabs>
        <w:rPr>
          <w:bCs/>
        </w:rPr>
      </w:pPr>
    </w:p>
    <w:p w14:paraId="6F15BA70" w14:textId="131F0363" w:rsidR="00DB3175" w:rsidRPr="00C43BF2" w:rsidRDefault="00DB3175" w:rsidP="00DD5ACE">
      <w:pPr>
        <w:pStyle w:val="ListParagraph"/>
        <w:numPr>
          <w:ilvl w:val="0"/>
          <w:numId w:val="4"/>
        </w:numPr>
        <w:spacing w:after="0" w:line="240" w:lineRule="auto"/>
        <w:rPr>
          <w:rFonts w:ascii="Times New Roman" w:hAnsi="Times New Roman" w:cs="Times New Roman"/>
        </w:rPr>
      </w:pPr>
      <w:r w:rsidRPr="00C43BF2">
        <w:rPr>
          <w:rFonts w:ascii="Times New Roman" w:hAnsi="Times New Roman" w:cs="Times New Roman"/>
        </w:rPr>
        <w:t xml:space="preserve">State for </w:t>
      </w:r>
      <w:r w:rsidRPr="00C43BF2">
        <w:rPr>
          <w:rFonts w:ascii="Times New Roman" w:hAnsi="Times New Roman" w:cs="Times New Roman"/>
          <w:i/>
          <w:u w:val="single"/>
        </w:rPr>
        <w:t>each year</w:t>
      </w:r>
      <w:r w:rsidRPr="00C43BF2">
        <w:rPr>
          <w:rFonts w:ascii="Times New Roman" w:hAnsi="Times New Roman" w:cs="Times New Roman"/>
        </w:rPr>
        <w:t xml:space="preserve"> for the budget classification indicated below the increase in expenses for which the appeal should be considered. (Attach separate sheets, if necessary.)</w:t>
      </w:r>
    </w:p>
    <w:p w14:paraId="3188EF44" w14:textId="0350F352" w:rsidR="00F12537" w:rsidRPr="00C43BF2" w:rsidRDefault="00F12537" w:rsidP="00DD5ACE">
      <w:pPr>
        <w:pStyle w:val="ListParagraph"/>
        <w:spacing w:after="0" w:line="240" w:lineRule="auto"/>
        <w:ind w:left="360"/>
        <w:rPr>
          <w:rFonts w:ascii="Times New Roman" w:hAnsi="Times New Roman" w:cs="Times New Roman"/>
        </w:rPr>
      </w:pPr>
    </w:p>
    <w:tbl>
      <w:tblPr>
        <w:tblW w:w="9445" w:type="dxa"/>
        <w:jc w:val="center"/>
        <w:tblLayout w:type="fixed"/>
        <w:tblLook w:val="0000" w:firstRow="0" w:lastRow="0" w:firstColumn="0" w:lastColumn="0" w:noHBand="0" w:noVBand="0"/>
      </w:tblPr>
      <w:tblGrid>
        <w:gridCol w:w="2151"/>
        <w:gridCol w:w="1230"/>
        <w:gridCol w:w="1231"/>
        <w:gridCol w:w="1231"/>
        <w:gridCol w:w="1230"/>
        <w:gridCol w:w="1231"/>
        <w:gridCol w:w="1141"/>
      </w:tblGrid>
      <w:tr w:rsidR="00DB3175" w:rsidRPr="00C43BF2" w14:paraId="44A37BEB" w14:textId="77777777" w:rsidTr="00733CFE">
        <w:trPr>
          <w:trHeight w:val="255"/>
          <w:jc w:val="center"/>
        </w:trPr>
        <w:tc>
          <w:tcPr>
            <w:tcW w:w="2151" w:type="dxa"/>
            <w:tcBorders>
              <w:top w:val="single" w:sz="4" w:space="0" w:color="auto"/>
              <w:left w:val="single" w:sz="4" w:space="0" w:color="auto"/>
              <w:bottom w:val="single" w:sz="4" w:space="0" w:color="auto"/>
              <w:right w:val="single" w:sz="4" w:space="0" w:color="auto"/>
            </w:tcBorders>
            <w:noWrap/>
            <w:vAlign w:val="bottom"/>
          </w:tcPr>
          <w:p w14:paraId="2F9E3C78" w14:textId="77777777" w:rsidR="00DB3175" w:rsidRPr="00C43BF2" w:rsidRDefault="00DB3175" w:rsidP="00DD5ACE">
            <w:pPr>
              <w:spacing w:after="0" w:line="240" w:lineRule="auto"/>
              <w:rPr>
                <w:rFonts w:ascii="Times New Roman" w:hAnsi="Times New Roman" w:cs="Times New Roman"/>
                <w:b/>
              </w:rPr>
            </w:pPr>
            <w:r w:rsidRPr="00C43BF2">
              <w:rPr>
                <w:rFonts w:ascii="Times New Roman" w:hAnsi="Times New Roman" w:cs="Times New Roman"/>
                <w:b/>
              </w:rPr>
              <w:t>Category</w:t>
            </w:r>
          </w:p>
        </w:tc>
        <w:tc>
          <w:tcPr>
            <w:tcW w:w="1230" w:type="dxa"/>
            <w:tcBorders>
              <w:top w:val="single" w:sz="4" w:space="0" w:color="auto"/>
              <w:left w:val="nil"/>
              <w:bottom w:val="single" w:sz="4" w:space="0" w:color="auto"/>
              <w:right w:val="single" w:sz="4" w:space="0" w:color="auto"/>
            </w:tcBorders>
            <w:noWrap/>
            <w:vAlign w:val="bottom"/>
          </w:tcPr>
          <w:p w14:paraId="6482A314" w14:textId="77777777" w:rsidR="00DB3175" w:rsidRPr="00C43BF2" w:rsidRDefault="00DB3175" w:rsidP="00DD5ACE">
            <w:pPr>
              <w:spacing w:after="0" w:line="240" w:lineRule="auto"/>
              <w:jc w:val="center"/>
              <w:rPr>
                <w:rFonts w:ascii="Times New Roman" w:hAnsi="Times New Roman" w:cs="Times New Roman"/>
              </w:rPr>
            </w:pPr>
            <w:r w:rsidRPr="00C43BF2">
              <w:rPr>
                <w:rFonts w:ascii="Times New Roman" w:hAnsi="Times New Roman" w:cs="Times New Roman"/>
              </w:rPr>
              <w:t>Year 1</w:t>
            </w:r>
          </w:p>
        </w:tc>
        <w:tc>
          <w:tcPr>
            <w:tcW w:w="1231" w:type="dxa"/>
            <w:tcBorders>
              <w:top w:val="single" w:sz="4" w:space="0" w:color="auto"/>
              <w:left w:val="nil"/>
              <w:bottom w:val="single" w:sz="4" w:space="0" w:color="auto"/>
              <w:right w:val="single" w:sz="4" w:space="0" w:color="auto"/>
            </w:tcBorders>
            <w:noWrap/>
            <w:vAlign w:val="bottom"/>
          </w:tcPr>
          <w:p w14:paraId="02B72E28" w14:textId="77777777" w:rsidR="00DB3175" w:rsidRPr="00C43BF2" w:rsidRDefault="00DB3175" w:rsidP="00DD5ACE">
            <w:pPr>
              <w:spacing w:after="0" w:line="240" w:lineRule="auto"/>
              <w:jc w:val="center"/>
              <w:rPr>
                <w:rFonts w:ascii="Times New Roman" w:hAnsi="Times New Roman" w:cs="Times New Roman"/>
              </w:rPr>
            </w:pPr>
            <w:r w:rsidRPr="00C43BF2">
              <w:rPr>
                <w:rFonts w:ascii="Times New Roman" w:hAnsi="Times New Roman" w:cs="Times New Roman"/>
              </w:rPr>
              <w:t>Year 2</w:t>
            </w:r>
          </w:p>
        </w:tc>
        <w:tc>
          <w:tcPr>
            <w:tcW w:w="1231" w:type="dxa"/>
            <w:tcBorders>
              <w:top w:val="single" w:sz="4" w:space="0" w:color="auto"/>
              <w:left w:val="nil"/>
              <w:bottom w:val="single" w:sz="4" w:space="0" w:color="auto"/>
              <w:right w:val="single" w:sz="4" w:space="0" w:color="auto"/>
            </w:tcBorders>
            <w:noWrap/>
            <w:vAlign w:val="bottom"/>
          </w:tcPr>
          <w:p w14:paraId="4872599F" w14:textId="77777777" w:rsidR="00DB3175" w:rsidRPr="00C43BF2" w:rsidRDefault="00DB3175" w:rsidP="00DD5ACE">
            <w:pPr>
              <w:spacing w:after="0" w:line="240" w:lineRule="auto"/>
              <w:jc w:val="center"/>
              <w:rPr>
                <w:rFonts w:ascii="Times New Roman" w:hAnsi="Times New Roman" w:cs="Times New Roman"/>
              </w:rPr>
            </w:pPr>
            <w:r w:rsidRPr="00C43BF2">
              <w:rPr>
                <w:rFonts w:ascii="Times New Roman" w:hAnsi="Times New Roman" w:cs="Times New Roman"/>
              </w:rPr>
              <w:t>Year 3</w:t>
            </w:r>
          </w:p>
        </w:tc>
        <w:tc>
          <w:tcPr>
            <w:tcW w:w="1230" w:type="dxa"/>
            <w:tcBorders>
              <w:top w:val="single" w:sz="4" w:space="0" w:color="auto"/>
              <w:left w:val="nil"/>
              <w:bottom w:val="single" w:sz="4" w:space="0" w:color="auto"/>
              <w:right w:val="single" w:sz="4" w:space="0" w:color="auto"/>
            </w:tcBorders>
          </w:tcPr>
          <w:p w14:paraId="65E4FF3B" w14:textId="77777777" w:rsidR="00DB3175" w:rsidRPr="00C43BF2" w:rsidRDefault="00DB3175" w:rsidP="00DD5ACE">
            <w:pPr>
              <w:spacing w:after="0" w:line="240" w:lineRule="auto"/>
              <w:jc w:val="center"/>
              <w:rPr>
                <w:rFonts w:ascii="Times New Roman" w:hAnsi="Times New Roman" w:cs="Times New Roman"/>
              </w:rPr>
            </w:pPr>
            <w:r w:rsidRPr="00C43BF2">
              <w:rPr>
                <w:rFonts w:ascii="Times New Roman" w:hAnsi="Times New Roman" w:cs="Times New Roman"/>
              </w:rPr>
              <w:t>Year 4</w:t>
            </w:r>
          </w:p>
        </w:tc>
        <w:tc>
          <w:tcPr>
            <w:tcW w:w="1231" w:type="dxa"/>
            <w:tcBorders>
              <w:top w:val="single" w:sz="4" w:space="0" w:color="auto"/>
              <w:left w:val="single" w:sz="4" w:space="0" w:color="auto"/>
              <w:bottom w:val="single" w:sz="4" w:space="0" w:color="auto"/>
              <w:right w:val="single" w:sz="4" w:space="0" w:color="auto"/>
            </w:tcBorders>
          </w:tcPr>
          <w:p w14:paraId="1D205C71" w14:textId="77777777" w:rsidR="00DB3175" w:rsidRPr="00C43BF2" w:rsidRDefault="00DB3175" w:rsidP="00DD5ACE">
            <w:pPr>
              <w:spacing w:after="0" w:line="240" w:lineRule="auto"/>
              <w:jc w:val="center"/>
              <w:rPr>
                <w:rFonts w:ascii="Times New Roman" w:hAnsi="Times New Roman" w:cs="Times New Roman"/>
              </w:rPr>
            </w:pPr>
            <w:r w:rsidRPr="00C43BF2">
              <w:rPr>
                <w:rFonts w:ascii="Times New Roman" w:hAnsi="Times New Roman" w:cs="Times New Roman"/>
              </w:rPr>
              <w:t>Year 5</w:t>
            </w:r>
          </w:p>
        </w:tc>
        <w:tc>
          <w:tcPr>
            <w:tcW w:w="1141" w:type="dxa"/>
            <w:tcBorders>
              <w:top w:val="single" w:sz="4" w:space="0" w:color="auto"/>
              <w:left w:val="single" w:sz="4" w:space="0" w:color="auto"/>
              <w:bottom w:val="single" w:sz="4" w:space="0" w:color="auto"/>
              <w:right w:val="single" w:sz="4" w:space="0" w:color="auto"/>
            </w:tcBorders>
            <w:noWrap/>
            <w:vAlign w:val="bottom"/>
          </w:tcPr>
          <w:p w14:paraId="7D872500" w14:textId="77777777" w:rsidR="00DB3175" w:rsidRPr="00C43BF2" w:rsidRDefault="00DB3175" w:rsidP="00DD5ACE">
            <w:pPr>
              <w:spacing w:after="0" w:line="240" w:lineRule="auto"/>
              <w:jc w:val="center"/>
              <w:rPr>
                <w:rFonts w:ascii="Times New Roman" w:hAnsi="Times New Roman" w:cs="Times New Roman"/>
              </w:rPr>
            </w:pPr>
            <w:r w:rsidRPr="00C43BF2">
              <w:rPr>
                <w:rFonts w:ascii="Times New Roman" w:hAnsi="Times New Roman" w:cs="Times New Roman"/>
              </w:rPr>
              <w:t>Total</w:t>
            </w:r>
          </w:p>
        </w:tc>
      </w:tr>
      <w:tr w:rsidR="00DB3175" w:rsidRPr="00C43BF2" w14:paraId="6011646E" w14:textId="77777777" w:rsidTr="00733CFE">
        <w:trPr>
          <w:trHeight w:val="255"/>
          <w:jc w:val="center"/>
        </w:trPr>
        <w:tc>
          <w:tcPr>
            <w:tcW w:w="2151" w:type="dxa"/>
            <w:tcBorders>
              <w:top w:val="nil"/>
              <w:left w:val="single" w:sz="4" w:space="0" w:color="auto"/>
              <w:bottom w:val="single" w:sz="4" w:space="0" w:color="auto"/>
              <w:right w:val="single" w:sz="4" w:space="0" w:color="auto"/>
            </w:tcBorders>
            <w:noWrap/>
            <w:vAlign w:val="bottom"/>
          </w:tcPr>
          <w:p w14:paraId="4ED5B738"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Personnel</w:t>
            </w:r>
          </w:p>
        </w:tc>
        <w:tc>
          <w:tcPr>
            <w:tcW w:w="1230" w:type="dxa"/>
            <w:tcBorders>
              <w:top w:val="nil"/>
              <w:left w:val="nil"/>
              <w:bottom w:val="single" w:sz="4" w:space="0" w:color="auto"/>
              <w:right w:val="single" w:sz="4" w:space="0" w:color="auto"/>
            </w:tcBorders>
            <w:noWrap/>
            <w:vAlign w:val="bottom"/>
          </w:tcPr>
          <w:p w14:paraId="77E2B8CE"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4FD8B264"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47409466"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1389E061"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single" w:sz="4" w:space="0" w:color="auto"/>
              <w:left w:val="single" w:sz="4" w:space="0" w:color="auto"/>
              <w:bottom w:val="single" w:sz="4" w:space="0" w:color="auto"/>
              <w:right w:val="single" w:sz="4" w:space="0" w:color="auto"/>
            </w:tcBorders>
            <w:vAlign w:val="bottom"/>
          </w:tcPr>
          <w:p w14:paraId="2B719C1E"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141" w:type="dxa"/>
            <w:tcBorders>
              <w:top w:val="single" w:sz="4" w:space="0" w:color="auto"/>
              <w:left w:val="single" w:sz="4" w:space="0" w:color="auto"/>
              <w:bottom w:val="single" w:sz="4" w:space="0" w:color="auto"/>
              <w:right w:val="single" w:sz="4" w:space="0" w:color="auto"/>
            </w:tcBorders>
            <w:noWrap/>
            <w:vAlign w:val="bottom"/>
          </w:tcPr>
          <w:p w14:paraId="407EEB30" w14:textId="7E5115CC"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r>
      <w:tr w:rsidR="00DB3175" w:rsidRPr="00C43BF2" w14:paraId="2A0B7EFF" w14:textId="77777777" w:rsidTr="00733CFE">
        <w:trPr>
          <w:trHeight w:val="255"/>
          <w:jc w:val="center"/>
        </w:trPr>
        <w:tc>
          <w:tcPr>
            <w:tcW w:w="2151" w:type="dxa"/>
            <w:tcBorders>
              <w:top w:val="nil"/>
              <w:left w:val="single" w:sz="4" w:space="0" w:color="auto"/>
              <w:bottom w:val="single" w:sz="4" w:space="0" w:color="auto"/>
              <w:right w:val="single" w:sz="4" w:space="0" w:color="auto"/>
            </w:tcBorders>
            <w:noWrap/>
            <w:vAlign w:val="bottom"/>
          </w:tcPr>
          <w:p w14:paraId="1646C18E"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Supplies</w:t>
            </w:r>
          </w:p>
        </w:tc>
        <w:tc>
          <w:tcPr>
            <w:tcW w:w="1230" w:type="dxa"/>
            <w:tcBorders>
              <w:top w:val="nil"/>
              <w:left w:val="nil"/>
              <w:bottom w:val="single" w:sz="4" w:space="0" w:color="auto"/>
              <w:right w:val="single" w:sz="4" w:space="0" w:color="auto"/>
            </w:tcBorders>
            <w:noWrap/>
            <w:vAlign w:val="bottom"/>
          </w:tcPr>
          <w:p w14:paraId="337C2626"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3CD0572C"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1FAD04E2"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4BA11A08"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single" w:sz="4" w:space="0" w:color="auto"/>
              <w:left w:val="single" w:sz="4" w:space="0" w:color="auto"/>
              <w:bottom w:val="single" w:sz="4" w:space="0" w:color="auto"/>
              <w:right w:val="single" w:sz="4" w:space="0" w:color="auto"/>
            </w:tcBorders>
            <w:vAlign w:val="bottom"/>
          </w:tcPr>
          <w:p w14:paraId="7E708D21"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141" w:type="dxa"/>
            <w:tcBorders>
              <w:top w:val="single" w:sz="4" w:space="0" w:color="auto"/>
              <w:left w:val="single" w:sz="4" w:space="0" w:color="auto"/>
              <w:bottom w:val="single" w:sz="4" w:space="0" w:color="auto"/>
              <w:right w:val="single" w:sz="4" w:space="0" w:color="auto"/>
            </w:tcBorders>
            <w:noWrap/>
            <w:vAlign w:val="bottom"/>
          </w:tcPr>
          <w:p w14:paraId="3EE31E3A" w14:textId="4EA6B09E"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r>
      <w:tr w:rsidR="00DB3175" w:rsidRPr="00C43BF2" w14:paraId="4AD06A39" w14:textId="77777777" w:rsidTr="00733CFE">
        <w:trPr>
          <w:trHeight w:val="255"/>
          <w:jc w:val="center"/>
        </w:trPr>
        <w:tc>
          <w:tcPr>
            <w:tcW w:w="2151" w:type="dxa"/>
            <w:tcBorders>
              <w:top w:val="nil"/>
              <w:left w:val="single" w:sz="4" w:space="0" w:color="auto"/>
              <w:bottom w:val="single" w:sz="4" w:space="0" w:color="auto"/>
              <w:right w:val="single" w:sz="4" w:space="0" w:color="auto"/>
            </w:tcBorders>
            <w:noWrap/>
            <w:vAlign w:val="bottom"/>
          </w:tcPr>
          <w:p w14:paraId="1613D402"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Services &amp; Charges</w:t>
            </w:r>
          </w:p>
        </w:tc>
        <w:tc>
          <w:tcPr>
            <w:tcW w:w="1230" w:type="dxa"/>
            <w:tcBorders>
              <w:top w:val="nil"/>
              <w:left w:val="nil"/>
              <w:bottom w:val="single" w:sz="4" w:space="0" w:color="auto"/>
              <w:right w:val="single" w:sz="4" w:space="0" w:color="auto"/>
            </w:tcBorders>
            <w:noWrap/>
            <w:vAlign w:val="bottom"/>
          </w:tcPr>
          <w:p w14:paraId="11B8FC43"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00B25E46"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55D7654A"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4355BB20"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single" w:sz="4" w:space="0" w:color="auto"/>
              <w:left w:val="single" w:sz="4" w:space="0" w:color="auto"/>
              <w:bottom w:val="single" w:sz="4" w:space="0" w:color="auto"/>
              <w:right w:val="single" w:sz="4" w:space="0" w:color="auto"/>
            </w:tcBorders>
            <w:vAlign w:val="bottom"/>
          </w:tcPr>
          <w:p w14:paraId="4AF88780"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141" w:type="dxa"/>
            <w:tcBorders>
              <w:top w:val="single" w:sz="4" w:space="0" w:color="auto"/>
              <w:left w:val="single" w:sz="4" w:space="0" w:color="auto"/>
              <w:bottom w:val="single" w:sz="4" w:space="0" w:color="auto"/>
              <w:right w:val="single" w:sz="4" w:space="0" w:color="auto"/>
            </w:tcBorders>
            <w:noWrap/>
            <w:vAlign w:val="bottom"/>
          </w:tcPr>
          <w:p w14:paraId="3B732147" w14:textId="251FC1D2"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r>
      <w:tr w:rsidR="00DB3175" w:rsidRPr="00C43BF2" w14:paraId="4B79FE95" w14:textId="77777777" w:rsidTr="00733CFE">
        <w:trPr>
          <w:trHeight w:val="255"/>
          <w:jc w:val="center"/>
        </w:trPr>
        <w:tc>
          <w:tcPr>
            <w:tcW w:w="2151" w:type="dxa"/>
            <w:tcBorders>
              <w:top w:val="nil"/>
              <w:left w:val="single" w:sz="4" w:space="0" w:color="auto"/>
              <w:bottom w:val="single" w:sz="4" w:space="0" w:color="auto"/>
              <w:right w:val="single" w:sz="4" w:space="0" w:color="auto"/>
            </w:tcBorders>
            <w:noWrap/>
            <w:vAlign w:val="bottom"/>
          </w:tcPr>
          <w:p w14:paraId="3887E6D9"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 xml:space="preserve">Debt </w:t>
            </w:r>
          </w:p>
        </w:tc>
        <w:tc>
          <w:tcPr>
            <w:tcW w:w="1230" w:type="dxa"/>
            <w:tcBorders>
              <w:top w:val="nil"/>
              <w:left w:val="nil"/>
              <w:bottom w:val="single" w:sz="4" w:space="0" w:color="auto"/>
              <w:right w:val="single" w:sz="4" w:space="0" w:color="auto"/>
            </w:tcBorders>
            <w:noWrap/>
            <w:vAlign w:val="bottom"/>
          </w:tcPr>
          <w:p w14:paraId="50AFDA03"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054B945D"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3F875D25"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470D3878"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single" w:sz="4" w:space="0" w:color="auto"/>
              <w:left w:val="single" w:sz="4" w:space="0" w:color="auto"/>
              <w:bottom w:val="single" w:sz="4" w:space="0" w:color="auto"/>
              <w:right w:val="single" w:sz="4" w:space="0" w:color="auto"/>
            </w:tcBorders>
            <w:vAlign w:val="bottom"/>
          </w:tcPr>
          <w:p w14:paraId="613C403D"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141" w:type="dxa"/>
            <w:tcBorders>
              <w:top w:val="single" w:sz="4" w:space="0" w:color="auto"/>
              <w:left w:val="single" w:sz="4" w:space="0" w:color="auto"/>
              <w:bottom w:val="single" w:sz="4" w:space="0" w:color="auto"/>
              <w:right w:val="single" w:sz="4" w:space="0" w:color="auto"/>
            </w:tcBorders>
            <w:noWrap/>
            <w:vAlign w:val="bottom"/>
          </w:tcPr>
          <w:p w14:paraId="5F794C89" w14:textId="5F9CAD4A"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r>
      <w:tr w:rsidR="00DB3175" w:rsidRPr="00C43BF2" w14:paraId="1FB84EB9" w14:textId="77777777" w:rsidTr="00733CFE">
        <w:trPr>
          <w:trHeight w:val="255"/>
          <w:jc w:val="center"/>
        </w:trPr>
        <w:tc>
          <w:tcPr>
            <w:tcW w:w="2151" w:type="dxa"/>
            <w:tcBorders>
              <w:top w:val="nil"/>
              <w:left w:val="single" w:sz="4" w:space="0" w:color="auto"/>
              <w:bottom w:val="single" w:sz="4" w:space="0" w:color="auto"/>
              <w:right w:val="single" w:sz="4" w:space="0" w:color="auto"/>
            </w:tcBorders>
            <w:noWrap/>
            <w:vAlign w:val="bottom"/>
          </w:tcPr>
          <w:p w14:paraId="222879AA"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Capital Outlay</w:t>
            </w:r>
          </w:p>
        </w:tc>
        <w:tc>
          <w:tcPr>
            <w:tcW w:w="1230" w:type="dxa"/>
            <w:tcBorders>
              <w:top w:val="nil"/>
              <w:left w:val="nil"/>
              <w:bottom w:val="single" w:sz="4" w:space="0" w:color="auto"/>
              <w:right w:val="single" w:sz="4" w:space="0" w:color="auto"/>
            </w:tcBorders>
            <w:noWrap/>
            <w:vAlign w:val="bottom"/>
          </w:tcPr>
          <w:p w14:paraId="05D038F1"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20252249"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4BA10EDB"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7CC3B435"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single" w:sz="4" w:space="0" w:color="auto"/>
              <w:left w:val="single" w:sz="4" w:space="0" w:color="auto"/>
              <w:bottom w:val="single" w:sz="4" w:space="0" w:color="auto"/>
              <w:right w:val="single" w:sz="4" w:space="0" w:color="auto"/>
            </w:tcBorders>
            <w:vAlign w:val="bottom"/>
          </w:tcPr>
          <w:p w14:paraId="7AE54E7C"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141" w:type="dxa"/>
            <w:tcBorders>
              <w:top w:val="single" w:sz="4" w:space="0" w:color="auto"/>
              <w:left w:val="single" w:sz="4" w:space="0" w:color="auto"/>
              <w:bottom w:val="single" w:sz="4" w:space="0" w:color="auto"/>
              <w:right w:val="single" w:sz="4" w:space="0" w:color="auto"/>
            </w:tcBorders>
            <w:noWrap/>
            <w:vAlign w:val="bottom"/>
          </w:tcPr>
          <w:p w14:paraId="4A00E75A" w14:textId="739B4388"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r>
      <w:tr w:rsidR="00DB3175" w:rsidRPr="00C43BF2" w14:paraId="401CD2E9" w14:textId="77777777" w:rsidTr="00733CFE">
        <w:trPr>
          <w:trHeight w:val="255"/>
          <w:jc w:val="center"/>
        </w:trPr>
        <w:tc>
          <w:tcPr>
            <w:tcW w:w="2151" w:type="dxa"/>
            <w:tcBorders>
              <w:top w:val="nil"/>
              <w:left w:val="single" w:sz="4" w:space="0" w:color="auto"/>
              <w:bottom w:val="single" w:sz="4" w:space="0" w:color="auto"/>
              <w:right w:val="single" w:sz="4" w:space="0" w:color="auto"/>
            </w:tcBorders>
            <w:noWrap/>
            <w:vAlign w:val="bottom"/>
          </w:tcPr>
          <w:p w14:paraId="7CB0DFAD"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Township Assistance</w:t>
            </w:r>
          </w:p>
        </w:tc>
        <w:tc>
          <w:tcPr>
            <w:tcW w:w="1230" w:type="dxa"/>
            <w:tcBorders>
              <w:top w:val="nil"/>
              <w:left w:val="nil"/>
              <w:bottom w:val="single" w:sz="4" w:space="0" w:color="auto"/>
              <w:right w:val="single" w:sz="4" w:space="0" w:color="auto"/>
            </w:tcBorders>
            <w:noWrap/>
            <w:vAlign w:val="bottom"/>
          </w:tcPr>
          <w:p w14:paraId="2881F333"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1C5BAF0A"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0456DF5D"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13C3A644"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single" w:sz="4" w:space="0" w:color="auto"/>
              <w:left w:val="single" w:sz="4" w:space="0" w:color="auto"/>
              <w:bottom w:val="single" w:sz="4" w:space="0" w:color="auto"/>
              <w:right w:val="single" w:sz="4" w:space="0" w:color="auto"/>
            </w:tcBorders>
            <w:vAlign w:val="bottom"/>
          </w:tcPr>
          <w:p w14:paraId="53CE2A03"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141" w:type="dxa"/>
            <w:tcBorders>
              <w:top w:val="single" w:sz="4" w:space="0" w:color="auto"/>
              <w:left w:val="single" w:sz="4" w:space="0" w:color="auto"/>
              <w:bottom w:val="single" w:sz="4" w:space="0" w:color="auto"/>
              <w:right w:val="single" w:sz="4" w:space="0" w:color="auto"/>
            </w:tcBorders>
            <w:noWrap/>
            <w:vAlign w:val="bottom"/>
          </w:tcPr>
          <w:p w14:paraId="272E8E7B" w14:textId="553DED75"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r>
      <w:tr w:rsidR="00DB3175" w:rsidRPr="00C43BF2" w14:paraId="724AA408" w14:textId="77777777" w:rsidTr="00733CFE">
        <w:trPr>
          <w:trHeight w:val="255"/>
          <w:jc w:val="center"/>
        </w:trPr>
        <w:tc>
          <w:tcPr>
            <w:tcW w:w="2151" w:type="dxa"/>
            <w:tcBorders>
              <w:top w:val="nil"/>
              <w:left w:val="single" w:sz="4" w:space="0" w:color="auto"/>
              <w:bottom w:val="single" w:sz="4" w:space="0" w:color="auto"/>
              <w:right w:val="single" w:sz="4" w:space="0" w:color="auto"/>
            </w:tcBorders>
            <w:noWrap/>
            <w:vAlign w:val="bottom"/>
          </w:tcPr>
          <w:p w14:paraId="2CD40066"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Total</w:t>
            </w:r>
          </w:p>
        </w:tc>
        <w:tc>
          <w:tcPr>
            <w:tcW w:w="1230" w:type="dxa"/>
            <w:tcBorders>
              <w:top w:val="nil"/>
              <w:left w:val="nil"/>
              <w:bottom w:val="single" w:sz="4" w:space="0" w:color="auto"/>
              <w:right w:val="single" w:sz="4" w:space="0" w:color="auto"/>
            </w:tcBorders>
            <w:noWrap/>
            <w:vAlign w:val="bottom"/>
          </w:tcPr>
          <w:p w14:paraId="5C201508"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55D3B4CA"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nil"/>
              <w:left w:val="nil"/>
              <w:bottom w:val="single" w:sz="4" w:space="0" w:color="auto"/>
              <w:right w:val="single" w:sz="4" w:space="0" w:color="auto"/>
            </w:tcBorders>
            <w:noWrap/>
            <w:vAlign w:val="bottom"/>
          </w:tcPr>
          <w:p w14:paraId="35CB7DE7"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0" w:type="dxa"/>
            <w:tcBorders>
              <w:top w:val="single" w:sz="4" w:space="0" w:color="auto"/>
              <w:left w:val="nil"/>
              <w:bottom w:val="single" w:sz="4" w:space="0" w:color="auto"/>
              <w:right w:val="single" w:sz="4" w:space="0" w:color="auto"/>
            </w:tcBorders>
            <w:vAlign w:val="bottom"/>
          </w:tcPr>
          <w:p w14:paraId="5AA9DC8F"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231" w:type="dxa"/>
            <w:tcBorders>
              <w:top w:val="single" w:sz="4" w:space="0" w:color="auto"/>
              <w:left w:val="single" w:sz="4" w:space="0" w:color="auto"/>
              <w:bottom w:val="single" w:sz="4" w:space="0" w:color="auto"/>
              <w:right w:val="single" w:sz="4" w:space="0" w:color="auto"/>
            </w:tcBorders>
            <w:vAlign w:val="bottom"/>
          </w:tcPr>
          <w:p w14:paraId="417F4B64" w14:textId="77777777"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141" w:type="dxa"/>
            <w:tcBorders>
              <w:top w:val="single" w:sz="4" w:space="0" w:color="auto"/>
              <w:left w:val="single" w:sz="4" w:space="0" w:color="auto"/>
              <w:bottom w:val="single" w:sz="4" w:space="0" w:color="auto"/>
              <w:right w:val="single" w:sz="4" w:space="0" w:color="auto"/>
            </w:tcBorders>
            <w:noWrap/>
            <w:vAlign w:val="bottom"/>
          </w:tcPr>
          <w:p w14:paraId="4B7C1551" w14:textId="62F83B1D" w:rsidR="00DB3175" w:rsidRPr="00C43BF2" w:rsidRDefault="00DB3175" w:rsidP="00DD5ACE">
            <w:pPr>
              <w:spacing w:after="0" w:line="240" w:lineRule="auto"/>
              <w:rPr>
                <w:rFonts w:ascii="Times New Roman" w:hAnsi="Times New Roman" w:cs="Times New Roman"/>
              </w:rPr>
            </w:pPr>
            <w:r w:rsidRPr="00C43BF2">
              <w:rPr>
                <w:rFonts w:ascii="Times New Roman" w:hAnsi="Times New Roman" w:cs="Times New Roman"/>
              </w:rPr>
              <w:t>$</w:t>
            </w:r>
          </w:p>
        </w:tc>
      </w:tr>
    </w:tbl>
    <w:p w14:paraId="3483BE6B" w14:textId="14AFAD26" w:rsidR="00DB3175" w:rsidRPr="00C43BF2" w:rsidRDefault="00DB3175" w:rsidP="00DD5ACE">
      <w:pPr>
        <w:pStyle w:val="BodyTextIndent"/>
        <w:ind w:left="0"/>
        <w:rPr>
          <w:u w:val="none"/>
        </w:rPr>
      </w:pPr>
    </w:p>
    <w:p w14:paraId="7D4A7269" w14:textId="06CC52A6" w:rsidR="00DB3175" w:rsidRPr="00C43BF2" w:rsidRDefault="00DB3175" w:rsidP="00DD5ACE">
      <w:pPr>
        <w:pStyle w:val="ListParagraph"/>
        <w:numPr>
          <w:ilvl w:val="0"/>
          <w:numId w:val="4"/>
        </w:numPr>
        <w:spacing w:after="0" w:line="240" w:lineRule="auto"/>
        <w:rPr>
          <w:rFonts w:ascii="Times New Roman" w:hAnsi="Times New Roman" w:cs="Times New Roman"/>
        </w:rPr>
      </w:pPr>
      <w:r w:rsidRPr="00C43BF2">
        <w:rPr>
          <w:rFonts w:ascii="Times New Roman" w:hAnsi="Times New Roman" w:cs="Times New Roman"/>
        </w:rPr>
        <w:t xml:space="preserve">Has the Department already approved any excess levy appeals requested by the unit pursuant to IC 6-1.1-18.5-13(a)(1) due to this </w:t>
      </w:r>
      <w:r w:rsidR="00F81B49" w:rsidRPr="00C43BF2">
        <w:rPr>
          <w:rFonts w:ascii="Times New Roman" w:hAnsi="Times New Roman" w:cs="Times New Roman"/>
        </w:rPr>
        <w:t>consolidation/r</w:t>
      </w:r>
      <w:r w:rsidRPr="00C43BF2">
        <w:rPr>
          <w:rFonts w:ascii="Times New Roman" w:hAnsi="Times New Roman" w:cs="Times New Roman"/>
        </w:rPr>
        <w:t>eorganization?</w:t>
      </w:r>
    </w:p>
    <w:p w14:paraId="28B60E1F" w14:textId="456BD314" w:rsidR="00DF3AF7" w:rsidRPr="00C43BF2" w:rsidRDefault="00DF3AF7" w:rsidP="00DD5ACE">
      <w:pPr>
        <w:pStyle w:val="ListParagraph"/>
        <w:spacing w:after="0" w:line="240" w:lineRule="auto"/>
        <w:ind w:left="360"/>
        <w:rPr>
          <w:rFonts w:ascii="Times New Roman" w:hAnsi="Times New Roman" w:cs="Times New Roman"/>
        </w:rPr>
      </w:pPr>
    </w:p>
    <w:tbl>
      <w:tblPr>
        <w:tblStyle w:val="TableGrid"/>
        <w:tblW w:w="9450" w:type="dxa"/>
        <w:tblInd w:w="-5" w:type="dxa"/>
        <w:tblLook w:val="04A0" w:firstRow="1" w:lastRow="0" w:firstColumn="1" w:lastColumn="0" w:noHBand="0" w:noVBand="1"/>
      </w:tblPr>
      <w:tblGrid>
        <w:gridCol w:w="2340"/>
        <w:gridCol w:w="7110"/>
      </w:tblGrid>
      <w:tr w:rsidR="00DB3175" w:rsidRPr="00C43BF2" w14:paraId="6AE94004" w14:textId="77777777" w:rsidTr="00C4697F">
        <w:tc>
          <w:tcPr>
            <w:tcW w:w="2340" w:type="dxa"/>
          </w:tcPr>
          <w:p w14:paraId="2C141185" w14:textId="77777777" w:rsidR="00DB3175" w:rsidRPr="00C43BF2" w:rsidRDefault="00DB3175" w:rsidP="00DD5ACE">
            <w:pPr>
              <w:pStyle w:val="ListParagraph"/>
              <w:ind w:left="0"/>
              <w:jc w:val="center"/>
              <w:rPr>
                <w:rFonts w:ascii="Times New Roman" w:hAnsi="Times New Roman" w:cs="Times New Roman"/>
              </w:rPr>
            </w:pPr>
            <w:r w:rsidRPr="00C43BF2">
              <w:rPr>
                <w:rFonts w:ascii="Times New Roman" w:hAnsi="Times New Roman" w:cs="Times New Roman"/>
              </w:rPr>
              <w:t>Year</w:t>
            </w:r>
          </w:p>
        </w:tc>
        <w:tc>
          <w:tcPr>
            <w:tcW w:w="7110" w:type="dxa"/>
          </w:tcPr>
          <w:p w14:paraId="18F0DA09" w14:textId="77777777" w:rsidR="00DB3175" w:rsidRPr="00C43BF2" w:rsidRDefault="00DB3175" w:rsidP="00DD5ACE">
            <w:pPr>
              <w:pStyle w:val="ListParagraph"/>
              <w:tabs>
                <w:tab w:val="left" w:pos="2110"/>
                <w:tab w:val="center" w:pos="3312"/>
              </w:tabs>
              <w:ind w:left="0"/>
              <w:jc w:val="center"/>
              <w:rPr>
                <w:rFonts w:ascii="Times New Roman" w:hAnsi="Times New Roman" w:cs="Times New Roman"/>
              </w:rPr>
            </w:pPr>
            <w:r w:rsidRPr="00C43BF2">
              <w:rPr>
                <w:rFonts w:ascii="Times New Roman" w:hAnsi="Times New Roman" w:cs="Times New Roman"/>
              </w:rPr>
              <w:t>Previously Approved Levy Increase Amount</w:t>
            </w:r>
          </w:p>
        </w:tc>
      </w:tr>
      <w:tr w:rsidR="006A61D6" w:rsidRPr="00C43BF2" w14:paraId="0941E0A7" w14:textId="77777777" w:rsidTr="00C4697F">
        <w:tc>
          <w:tcPr>
            <w:tcW w:w="2340" w:type="dxa"/>
          </w:tcPr>
          <w:p w14:paraId="1149D4DD" w14:textId="21ED387B" w:rsidR="006A61D6" w:rsidRPr="00C43BF2" w:rsidRDefault="006A61D6" w:rsidP="006A61D6">
            <w:pPr>
              <w:pStyle w:val="ListParagraph"/>
              <w:ind w:left="0"/>
              <w:jc w:val="center"/>
              <w:rPr>
                <w:rFonts w:ascii="Times New Roman" w:hAnsi="Times New Roman" w:cs="Times New Roman"/>
              </w:rPr>
            </w:pPr>
            <w:r w:rsidRPr="00C43BF2">
              <w:rPr>
                <w:rFonts w:ascii="Times New Roman" w:hAnsi="Times New Roman" w:cs="Times New Roman"/>
              </w:rPr>
              <w:t>202</w:t>
            </w:r>
            <w:r>
              <w:rPr>
                <w:rFonts w:ascii="Times New Roman" w:hAnsi="Times New Roman" w:cs="Times New Roman"/>
              </w:rPr>
              <w:t>5</w:t>
            </w:r>
          </w:p>
        </w:tc>
        <w:tc>
          <w:tcPr>
            <w:tcW w:w="7110" w:type="dxa"/>
          </w:tcPr>
          <w:p w14:paraId="5877DC0E" w14:textId="77777777" w:rsidR="006A61D6" w:rsidRPr="00C43BF2" w:rsidRDefault="006A61D6" w:rsidP="006A61D6">
            <w:pPr>
              <w:pStyle w:val="ListParagraph"/>
              <w:ind w:left="0"/>
              <w:rPr>
                <w:rFonts w:ascii="Times New Roman" w:hAnsi="Times New Roman" w:cs="Times New Roman"/>
              </w:rPr>
            </w:pPr>
          </w:p>
        </w:tc>
      </w:tr>
      <w:tr w:rsidR="006A61D6" w:rsidRPr="00C43BF2" w14:paraId="1FD1F2E5" w14:textId="77777777" w:rsidTr="00C4697F">
        <w:tc>
          <w:tcPr>
            <w:tcW w:w="2340" w:type="dxa"/>
          </w:tcPr>
          <w:p w14:paraId="3F5418CC" w14:textId="2648B78E" w:rsidR="006A61D6" w:rsidRPr="00C43BF2" w:rsidRDefault="006A61D6" w:rsidP="006A61D6">
            <w:pPr>
              <w:pStyle w:val="ListParagraph"/>
              <w:ind w:left="0"/>
              <w:jc w:val="center"/>
              <w:rPr>
                <w:rFonts w:ascii="Times New Roman" w:hAnsi="Times New Roman" w:cs="Times New Roman"/>
              </w:rPr>
            </w:pPr>
            <w:r w:rsidRPr="00C43BF2">
              <w:rPr>
                <w:rFonts w:ascii="Times New Roman" w:hAnsi="Times New Roman" w:cs="Times New Roman"/>
              </w:rPr>
              <w:t>202</w:t>
            </w:r>
            <w:r>
              <w:rPr>
                <w:rFonts w:ascii="Times New Roman" w:hAnsi="Times New Roman" w:cs="Times New Roman"/>
              </w:rPr>
              <w:t>4</w:t>
            </w:r>
          </w:p>
        </w:tc>
        <w:tc>
          <w:tcPr>
            <w:tcW w:w="7110" w:type="dxa"/>
          </w:tcPr>
          <w:p w14:paraId="18481172" w14:textId="77777777" w:rsidR="006A61D6" w:rsidRPr="00C43BF2" w:rsidRDefault="006A61D6" w:rsidP="006A61D6">
            <w:pPr>
              <w:pStyle w:val="ListParagraph"/>
              <w:ind w:left="0"/>
              <w:rPr>
                <w:rFonts w:ascii="Times New Roman" w:hAnsi="Times New Roman" w:cs="Times New Roman"/>
              </w:rPr>
            </w:pPr>
          </w:p>
        </w:tc>
      </w:tr>
      <w:tr w:rsidR="006A61D6" w:rsidRPr="00C43BF2" w14:paraId="5460A0F1" w14:textId="77777777" w:rsidTr="00C4697F">
        <w:tc>
          <w:tcPr>
            <w:tcW w:w="2340" w:type="dxa"/>
          </w:tcPr>
          <w:p w14:paraId="546002AC" w14:textId="4A716340" w:rsidR="006A61D6" w:rsidRPr="00C43BF2" w:rsidRDefault="006A61D6" w:rsidP="006A61D6">
            <w:pPr>
              <w:pStyle w:val="ListParagraph"/>
              <w:ind w:left="0"/>
              <w:jc w:val="center"/>
              <w:rPr>
                <w:rFonts w:ascii="Times New Roman" w:hAnsi="Times New Roman" w:cs="Times New Roman"/>
              </w:rPr>
            </w:pPr>
            <w:r w:rsidRPr="00C43BF2">
              <w:rPr>
                <w:rFonts w:ascii="Times New Roman" w:hAnsi="Times New Roman" w:cs="Times New Roman"/>
              </w:rPr>
              <w:t>202</w:t>
            </w:r>
            <w:r>
              <w:rPr>
                <w:rFonts w:ascii="Times New Roman" w:hAnsi="Times New Roman" w:cs="Times New Roman"/>
              </w:rPr>
              <w:t>3</w:t>
            </w:r>
          </w:p>
        </w:tc>
        <w:tc>
          <w:tcPr>
            <w:tcW w:w="7110" w:type="dxa"/>
          </w:tcPr>
          <w:p w14:paraId="02536544" w14:textId="77777777" w:rsidR="006A61D6" w:rsidRPr="00C43BF2" w:rsidRDefault="006A61D6" w:rsidP="006A61D6">
            <w:pPr>
              <w:pStyle w:val="ListParagraph"/>
              <w:ind w:left="0"/>
              <w:rPr>
                <w:rFonts w:ascii="Times New Roman" w:hAnsi="Times New Roman" w:cs="Times New Roman"/>
              </w:rPr>
            </w:pPr>
          </w:p>
        </w:tc>
      </w:tr>
      <w:tr w:rsidR="006A61D6" w:rsidRPr="00C43BF2" w14:paraId="16C5BDA2" w14:textId="77777777" w:rsidTr="00C4697F">
        <w:tc>
          <w:tcPr>
            <w:tcW w:w="2340" w:type="dxa"/>
          </w:tcPr>
          <w:p w14:paraId="1A0B2315" w14:textId="77777777" w:rsidR="006A61D6" w:rsidRPr="00C43BF2" w:rsidRDefault="006A61D6" w:rsidP="006A61D6">
            <w:pPr>
              <w:pStyle w:val="ListParagraph"/>
              <w:ind w:left="0"/>
              <w:jc w:val="right"/>
              <w:rPr>
                <w:rFonts w:ascii="Times New Roman" w:hAnsi="Times New Roman" w:cs="Times New Roman"/>
              </w:rPr>
            </w:pPr>
            <w:r w:rsidRPr="00C43BF2">
              <w:rPr>
                <w:rFonts w:ascii="Times New Roman" w:hAnsi="Times New Roman" w:cs="Times New Roman"/>
              </w:rPr>
              <w:t>Total:</w:t>
            </w:r>
          </w:p>
        </w:tc>
        <w:tc>
          <w:tcPr>
            <w:tcW w:w="7110" w:type="dxa"/>
          </w:tcPr>
          <w:p w14:paraId="384DABD4" w14:textId="2EDD2D54" w:rsidR="006A61D6" w:rsidRPr="00C43BF2" w:rsidRDefault="006A61D6" w:rsidP="006A61D6">
            <w:pPr>
              <w:pStyle w:val="ListParagraph"/>
              <w:ind w:left="0"/>
              <w:rPr>
                <w:rFonts w:ascii="Times New Roman" w:hAnsi="Times New Roman" w:cs="Times New Roman"/>
              </w:rPr>
            </w:pPr>
          </w:p>
        </w:tc>
      </w:tr>
    </w:tbl>
    <w:p w14:paraId="5B8AF525" w14:textId="1D316F35" w:rsidR="00DB3175" w:rsidRPr="00C43BF2" w:rsidRDefault="00DB3175" w:rsidP="00DD5ACE">
      <w:pPr>
        <w:pStyle w:val="Footer"/>
        <w:tabs>
          <w:tab w:val="clear" w:pos="4320"/>
          <w:tab w:val="clear" w:pos="8640"/>
        </w:tabs>
        <w:rPr>
          <w:bCs/>
        </w:rPr>
      </w:pPr>
    </w:p>
    <w:p w14:paraId="3BB7220F" w14:textId="0B909967" w:rsidR="00141B5F" w:rsidRPr="00C43BF2" w:rsidRDefault="00141B5F" w:rsidP="00DD5ACE">
      <w:pPr>
        <w:pStyle w:val="ListParagraph"/>
        <w:numPr>
          <w:ilvl w:val="0"/>
          <w:numId w:val="4"/>
        </w:numPr>
        <w:spacing w:after="0" w:line="240" w:lineRule="auto"/>
        <w:rPr>
          <w:rFonts w:ascii="Times New Roman" w:hAnsi="Times New Roman" w:cs="Times New Roman"/>
        </w:rPr>
      </w:pPr>
      <w:r w:rsidRPr="00C43BF2">
        <w:rPr>
          <w:rFonts w:ascii="Times New Roman" w:hAnsi="Times New Roman" w:cs="Times New Roman"/>
        </w:rPr>
        <w:t>Discuss the total amount requested and justify the financial need for the appeal. Include an explanation of how the unit will be unable to perform its government function without an excess levy.</w:t>
      </w:r>
      <w:r w:rsidRPr="00C43BF2">
        <w:rPr>
          <w:rFonts w:ascii="Times New Roman" w:hAnsi="Times New Roman" w:cs="Times New Roman"/>
          <w:b/>
          <w:bCs/>
        </w:rPr>
        <w:t xml:space="preserve"> </w:t>
      </w:r>
      <w:r w:rsidRPr="00C43BF2">
        <w:rPr>
          <w:rFonts w:ascii="Times New Roman" w:hAnsi="Times New Roman" w:cs="Times New Roman"/>
        </w:rPr>
        <w:t>Indicate how much miscellaneous revenue will be generated by the consolidation/reorganization.</w:t>
      </w:r>
    </w:p>
    <w:p w14:paraId="7BA25B62" w14:textId="320F7D16" w:rsidR="00141B5F" w:rsidRPr="00C43BF2" w:rsidRDefault="00141B5F" w:rsidP="00733CFE">
      <w:pPr>
        <w:pStyle w:val="ListParagraph"/>
        <w:spacing w:after="0" w:line="240" w:lineRule="auto"/>
      </w:pPr>
    </w:p>
    <w:p w14:paraId="19EAA4F5" w14:textId="77777777" w:rsidR="00C4697F" w:rsidRPr="00C43BF2" w:rsidRDefault="00C4697F" w:rsidP="00733CFE">
      <w:pPr>
        <w:pStyle w:val="ListParagraph"/>
        <w:spacing w:after="0" w:line="240" w:lineRule="auto"/>
      </w:pPr>
    </w:p>
    <w:p w14:paraId="29341139" w14:textId="77777777" w:rsidR="00C4697F" w:rsidRPr="00C43BF2" w:rsidRDefault="00C4697F" w:rsidP="00733CFE">
      <w:pPr>
        <w:pStyle w:val="ListParagraph"/>
        <w:spacing w:after="0" w:line="240" w:lineRule="auto"/>
      </w:pPr>
    </w:p>
    <w:p w14:paraId="15227C95" w14:textId="77777777" w:rsidR="00C4697F" w:rsidRPr="00C43BF2" w:rsidRDefault="00C4697F" w:rsidP="00733CFE">
      <w:pPr>
        <w:pStyle w:val="ListParagraph"/>
        <w:spacing w:after="0" w:line="240" w:lineRule="auto"/>
      </w:pPr>
    </w:p>
    <w:p w14:paraId="3C198C63" w14:textId="77777777" w:rsidR="00C4697F" w:rsidRPr="00C43BF2" w:rsidRDefault="00C4697F" w:rsidP="00733CFE">
      <w:pPr>
        <w:pStyle w:val="ListParagraph"/>
        <w:spacing w:after="0" w:line="240" w:lineRule="auto"/>
      </w:pPr>
    </w:p>
    <w:p w14:paraId="0DCDAFF9" w14:textId="77777777" w:rsidR="00C4697F" w:rsidRPr="00C43BF2" w:rsidRDefault="00C4697F" w:rsidP="00733CFE">
      <w:pPr>
        <w:pStyle w:val="ListParagraph"/>
        <w:spacing w:after="0" w:line="240" w:lineRule="auto"/>
      </w:pPr>
    </w:p>
    <w:p w14:paraId="5BCC20A9" w14:textId="77777777" w:rsidR="00C4697F" w:rsidRPr="00C43BF2" w:rsidRDefault="00C4697F" w:rsidP="007E5BD6">
      <w:pPr>
        <w:spacing w:after="0" w:line="240" w:lineRule="auto"/>
      </w:pPr>
    </w:p>
    <w:p w14:paraId="29EDE45F" w14:textId="6970A32B" w:rsidR="001A366F" w:rsidRPr="00C43BF2" w:rsidRDefault="001A366F" w:rsidP="00DD5ACE">
      <w:pPr>
        <w:pStyle w:val="ListParagraph"/>
        <w:numPr>
          <w:ilvl w:val="0"/>
          <w:numId w:val="4"/>
        </w:numPr>
        <w:spacing w:after="0" w:line="240" w:lineRule="auto"/>
        <w:rPr>
          <w:rFonts w:ascii="Times New Roman" w:hAnsi="Times New Roman" w:cs="Times New Roman"/>
        </w:rPr>
      </w:pPr>
      <w:r w:rsidRPr="00C43BF2">
        <w:rPr>
          <w:rFonts w:ascii="Times New Roman" w:hAnsi="Times New Roman" w:cs="Times New Roman"/>
        </w:rPr>
        <w:lastRenderedPageBreak/>
        <w:t xml:space="preserve">Will the </w:t>
      </w:r>
      <w:r w:rsidR="00561803" w:rsidRPr="00C43BF2">
        <w:rPr>
          <w:rFonts w:ascii="Times New Roman" w:hAnsi="Times New Roman" w:cs="Times New Roman"/>
        </w:rPr>
        <w:t>consolidation/</w:t>
      </w:r>
      <w:r w:rsidR="00110AFC" w:rsidRPr="00C43BF2">
        <w:rPr>
          <w:rFonts w:ascii="Times New Roman" w:hAnsi="Times New Roman" w:cs="Times New Roman"/>
        </w:rPr>
        <w:t>reorganization</w:t>
      </w:r>
      <w:r w:rsidR="00110AFC" w:rsidRPr="00C43BF2" w:rsidDel="00561803">
        <w:rPr>
          <w:rFonts w:ascii="Times New Roman" w:hAnsi="Times New Roman" w:cs="Times New Roman"/>
        </w:rPr>
        <w:t xml:space="preserve"> </w:t>
      </w:r>
      <w:r w:rsidR="00110AFC" w:rsidRPr="00C43BF2">
        <w:rPr>
          <w:rFonts w:ascii="Times New Roman" w:hAnsi="Times New Roman" w:cs="Times New Roman"/>
        </w:rPr>
        <w:t>require</w:t>
      </w:r>
      <w:r w:rsidRPr="00C43BF2">
        <w:rPr>
          <w:rFonts w:ascii="Times New Roman" w:hAnsi="Times New Roman" w:cs="Times New Roman"/>
        </w:rPr>
        <w:t xml:space="preserve"> the unit to provide any new types of services or increase the amount of spending on existing services?</w:t>
      </w:r>
    </w:p>
    <w:p w14:paraId="24E97124" w14:textId="77777777" w:rsidR="001A366F" w:rsidRPr="00C43BF2" w:rsidRDefault="001A366F" w:rsidP="00733CFE">
      <w:pPr>
        <w:spacing w:after="0" w:line="240" w:lineRule="auto"/>
        <w:ind w:left="720"/>
        <w:rPr>
          <w:rFonts w:ascii="Times New Roman" w:hAnsi="Times New Roman" w:cs="Times New Roman"/>
          <w:u w:val="single"/>
        </w:rPr>
      </w:pPr>
    </w:p>
    <w:p w14:paraId="44E9F404" w14:textId="77777777" w:rsidR="00712C54" w:rsidRPr="00C43BF2" w:rsidRDefault="00712C54" w:rsidP="00733CFE">
      <w:pPr>
        <w:spacing w:after="0" w:line="240" w:lineRule="auto"/>
        <w:ind w:left="720"/>
        <w:rPr>
          <w:rFonts w:ascii="Times New Roman" w:hAnsi="Times New Roman" w:cs="Times New Roman"/>
          <w:u w:val="single"/>
        </w:rPr>
      </w:pPr>
    </w:p>
    <w:p w14:paraId="4C12CA40" w14:textId="77777777" w:rsidR="00712C54" w:rsidRPr="00C43BF2" w:rsidRDefault="00712C54" w:rsidP="00733CFE">
      <w:pPr>
        <w:spacing w:after="0" w:line="240" w:lineRule="auto"/>
        <w:ind w:left="720"/>
        <w:rPr>
          <w:rFonts w:ascii="Times New Roman" w:hAnsi="Times New Roman" w:cs="Times New Roman"/>
          <w:u w:val="single"/>
        </w:rPr>
      </w:pPr>
    </w:p>
    <w:p w14:paraId="15F9F560" w14:textId="77777777" w:rsidR="00712C54" w:rsidRPr="00C43BF2" w:rsidRDefault="00712C54" w:rsidP="00733CFE">
      <w:pPr>
        <w:spacing w:after="0" w:line="240" w:lineRule="auto"/>
        <w:ind w:left="720"/>
        <w:rPr>
          <w:rFonts w:ascii="Times New Roman" w:hAnsi="Times New Roman" w:cs="Times New Roman"/>
          <w:u w:val="single"/>
        </w:rPr>
      </w:pPr>
    </w:p>
    <w:p w14:paraId="12B042D5" w14:textId="77777777" w:rsidR="00712C54" w:rsidRPr="00C43BF2" w:rsidRDefault="00712C54" w:rsidP="00733CFE">
      <w:pPr>
        <w:spacing w:after="0" w:line="240" w:lineRule="auto"/>
        <w:ind w:left="720"/>
        <w:rPr>
          <w:rFonts w:ascii="Times New Roman" w:hAnsi="Times New Roman" w:cs="Times New Roman"/>
          <w:u w:val="single"/>
        </w:rPr>
      </w:pPr>
    </w:p>
    <w:p w14:paraId="24D25CC9" w14:textId="77777777" w:rsidR="00712C54" w:rsidRPr="00C43BF2" w:rsidRDefault="00712C54" w:rsidP="00733CFE">
      <w:pPr>
        <w:spacing w:after="0" w:line="240" w:lineRule="auto"/>
        <w:ind w:left="720"/>
        <w:rPr>
          <w:rFonts w:ascii="Times New Roman" w:hAnsi="Times New Roman" w:cs="Times New Roman"/>
          <w:u w:val="single"/>
        </w:rPr>
      </w:pPr>
    </w:p>
    <w:p w14:paraId="31888D72" w14:textId="77777777" w:rsidR="00712C54" w:rsidRPr="00C43BF2" w:rsidRDefault="00712C54" w:rsidP="00733CFE">
      <w:pPr>
        <w:spacing w:after="0" w:line="240" w:lineRule="auto"/>
        <w:ind w:left="720"/>
        <w:rPr>
          <w:rFonts w:ascii="Times New Roman" w:hAnsi="Times New Roman" w:cs="Times New Roman"/>
          <w:u w:val="single"/>
        </w:rPr>
      </w:pPr>
    </w:p>
    <w:p w14:paraId="7AAEFC0A" w14:textId="77777777" w:rsidR="00C4697F" w:rsidRPr="00C43BF2" w:rsidRDefault="00C4697F" w:rsidP="00733CFE">
      <w:pPr>
        <w:spacing w:after="0" w:line="240" w:lineRule="auto"/>
        <w:ind w:left="720"/>
        <w:rPr>
          <w:rFonts w:ascii="Times New Roman" w:hAnsi="Times New Roman" w:cs="Times New Roman"/>
          <w:u w:val="single"/>
        </w:rPr>
      </w:pPr>
    </w:p>
    <w:p w14:paraId="1EA9CB51" w14:textId="77777777" w:rsidR="00C4697F" w:rsidRPr="00C43BF2" w:rsidRDefault="00C4697F" w:rsidP="00733CFE">
      <w:pPr>
        <w:spacing w:after="0" w:line="240" w:lineRule="auto"/>
        <w:ind w:left="720"/>
        <w:rPr>
          <w:rFonts w:ascii="Times New Roman" w:hAnsi="Times New Roman" w:cs="Times New Roman"/>
          <w:u w:val="single"/>
        </w:rPr>
      </w:pPr>
    </w:p>
    <w:p w14:paraId="09366D6B" w14:textId="77777777" w:rsidR="00C4697F" w:rsidRPr="00C43BF2" w:rsidRDefault="00C4697F" w:rsidP="00733CFE">
      <w:pPr>
        <w:spacing w:after="0" w:line="240" w:lineRule="auto"/>
        <w:ind w:left="720"/>
        <w:rPr>
          <w:rFonts w:ascii="Times New Roman" w:hAnsi="Times New Roman" w:cs="Times New Roman"/>
          <w:u w:val="single"/>
        </w:rPr>
      </w:pPr>
    </w:p>
    <w:p w14:paraId="0D99B197" w14:textId="2C294970" w:rsidR="00712C54" w:rsidRPr="00C43BF2" w:rsidRDefault="00712C54" w:rsidP="00DD5ACE">
      <w:pPr>
        <w:pStyle w:val="ListParagraph"/>
        <w:numPr>
          <w:ilvl w:val="0"/>
          <w:numId w:val="4"/>
        </w:numPr>
        <w:spacing w:after="0" w:line="240" w:lineRule="auto"/>
        <w:rPr>
          <w:rFonts w:ascii="Times New Roman" w:hAnsi="Times New Roman" w:cs="Times New Roman"/>
        </w:rPr>
      </w:pPr>
      <w:r w:rsidRPr="00C43BF2">
        <w:rPr>
          <w:rFonts w:ascii="Times New Roman" w:hAnsi="Times New Roman" w:cs="Times New Roman"/>
        </w:rPr>
        <w:t>What funds will be needed for the newly consolidated or reorganized unit?</w:t>
      </w:r>
    </w:p>
    <w:p w14:paraId="2477A323" w14:textId="77777777" w:rsidR="00712C54" w:rsidRPr="00C43BF2" w:rsidRDefault="00712C54" w:rsidP="00733CFE">
      <w:pPr>
        <w:spacing w:after="0" w:line="240" w:lineRule="auto"/>
        <w:ind w:left="720"/>
        <w:rPr>
          <w:rFonts w:ascii="Times New Roman" w:hAnsi="Times New Roman" w:cs="Times New Roman"/>
          <w:u w:val="single"/>
        </w:rPr>
      </w:pPr>
    </w:p>
    <w:p w14:paraId="2DC2435A" w14:textId="31A479C5" w:rsidR="00DF4AC6" w:rsidRPr="00C43BF2" w:rsidRDefault="00DF4AC6" w:rsidP="00733CFE">
      <w:pPr>
        <w:spacing w:after="0" w:line="240" w:lineRule="auto"/>
        <w:ind w:left="720"/>
        <w:rPr>
          <w:rFonts w:ascii="Times New Roman" w:hAnsi="Times New Roman" w:cs="Times New Roman"/>
          <w:u w:val="single"/>
        </w:rPr>
      </w:pPr>
    </w:p>
    <w:p w14:paraId="310442FF" w14:textId="3795C13C" w:rsidR="00DF4AC6" w:rsidRPr="00C43BF2" w:rsidRDefault="00DF4AC6" w:rsidP="00733CFE">
      <w:pPr>
        <w:spacing w:after="0" w:line="240" w:lineRule="auto"/>
        <w:ind w:left="720"/>
        <w:rPr>
          <w:rFonts w:ascii="Times New Roman" w:hAnsi="Times New Roman" w:cs="Times New Roman"/>
          <w:u w:val="single"/>
        </w:rPr>
      </w:pPr>
    </w:p>
    <w:p w14:paraId="6E9C8D52" w14:textId="4F8684B2" w:rsidR="00DF4AC6" w:rsidRPr="00C43BF2" w:rsidRDefault="00DF4AC6" w:rsidP="00733CFE">
      <w:pPr>
        <w:spacing w:after="0" w:line="240" w:lineRule="auto"/>
        <w:ind w:left="720"/>
        <w:rPr>
          <w:rFonts w:ascii="Times New Roman" w:hAnsi="Times New Roman" w:cs="Times New Roman"/>
          <w:u w:val="single"/>
        </w:rPr>
      </w:pPr>
    </w:p>
    <w:p w14:paraId="50AFC4E3" w14:textId="34D4F7E2" w:rsidR="00DF4AC6" w:rsidRPr="00C43BF2" w:rsidRDefault="00DF4AC6" w:rsidP="00733CFE">
      <w:pPr>
        <w:spacing w:after="0" w:line="240" w:lineRule="auto"/>
        <w:ind w:left="720"/>
        <w:rPr>
          <w:rFonts w:ascii="Times New Roman" w:hAnsi="Times New Roman" w:cs="Times New Roman"/>
          <w:u w:val="single"/>
        </w:rPr>
      </w:pPr>
    </w:p>
    <w:p w14:paraId="4A71A461" w14:textId="45BD4C58" w:rsidR="00DF4AC6" w:rsidRPr="00C43BF2" w:rsidRDefault="00DF4AC6" w:rsidP="00733CFE">
      <w:pPr>
        <w:spacing w:after="0" w:line="240" w:lineRule="auto"/>
        <w:ind w:left="720"/>
        <w:rPr>
          <w:rFonts w:ascii="Times New Roman" w:hAnsi="Times New Roman" w:cs="Times New Roman"/>
          <w:u w:val="single"/>
        </w:rPr>
      </w:pPr>
    </w:p>
    <w:p w14:paraId="70D7A5F6" w14:textId="3DD72318" w:rsidR="00DF4AC6" w:rsidRPr="00C43BF2" w:rsidRDefault="00DF4AC6" w:rsidP="00733CFE">
      <w:pPr>
        <w:spacing w:after="0" w:line="240" w:lineRule="auto"/>
        <w:ind w:left="720"/>
        <w:rPr>
          <w:rFonts w:ascii="Times New Roman" w:hAnsi="Times New Roman" w:cs="Times New Roman"/>
          <w:u w:val="single"/>
        </w:rPr>
      </w:pPr>
    </w:p>
    <w:p w14:paraId="76C2146C" w14:textId="77777777" w:rsidR="00C4697F" w:rsidRPr="00C43BF2" w:rsidRDefault="00C4697F" w:rsidP="00733CFE">
      <w:pPr>
        <w:spacing w:after="0" w:line="240" w:lineRule="auto"/>
        <w:ind w:left="720"/>
        <w:rPr>
          <w:rFonts w:ascii="Times New Roman" w:hAnsi="Times New Roman" w:cs="Times New Roman"/>
          <w:u w:val="single"/>
        </w:rPr>
      </w:pPr>
    </w:p>
    <w:p w14:paraId="0E20426C" w14:textId="77777777" w:rsidR="00C4697F" w:rsidRPr="00C43BF2" w:rsidRDefault="00C4697F" w:rsidP="00733CFE">
      <w:pPr>
        <w:spacing w:after="0" w:line="240" w:lineRule="auto"/>
        <w:ind w:left="720"/>
        <w:rPr>
          <w:rFonts w:ascii="Times New Roman" w:hAnsi="Times New Roman" w:cs="Times New Roman"/>
          <w:u w:val="single"/>
        </w:rPr>
      </w:pPr>
    </w:p>
    <w:p w14:paraId="635CEE01" w14:textId="77777777" w:rsidR="00C4697F" w:rsidRPr="00C43BF2" w:rsidRDefault="00C4697F" w:rsidP="00733CFE">
      <w:pPr>
        <w:spacing w:after="0" w:line="240" w:lineRule="auto"/>
        <w:ind w:left="720"/>
        <w:rPr>
          <w:rFonts w:ascii="Times New Roman" w:hAnsi="Times New Roman" w:cs="Times New Roman"/>
          <w:u w:val="single"/>
        </w:rPr>
      </w:pPr>
    </w:p>
    <w:p w14:paraId="0FC6AA77" w14:textId="208F91E6" w:rsidR="00C43BF2" w:rsidRPr="00C43BF2" w:rsidRDefault="00DF4AC6" w:rsidP="00C43BF2">
      <w:pPr>
        <w:pStyle w:val="ListParagraph"/>
        <w:numPr>
          <w:ilvl w:val="0"/>
          <w:numId w:val="4"/>
        </w:numPr>
        <w:spacing w:after="0" w:line="240" w:lineRule="auto"/>
        <w:rPr>
          <w:rFonts w:ascii="Times New Roman" w:hAnsi="Times New Roman" w:cs="Times New Roman"/>
        </w:rPr>
      </w:pPr>
      <w:r w:rsidRPr="00C43BF2">
        <w:rPr>
          <w:rFonts w:ascii="Times New Roman" w:hAnsi="Times New Roman" w:cs="Times New Roman"/>
        </w:rPr>
        <w:t xml:space="preserve">Will the </w:t>
      </w:r>
      <w:r w:rsidR="00561803" w:rsidRPr="00C43BF2">
        <w:rPr>
          <w:rFonts w:ascii="Times New Roman" w:hAnsi="Times New Roman" w:cs="Times New Roman"/>
        </w:rPr>
        <w:t>consolidation/</w:t>
      </w:r>
      <w:r w:rsidR="00110AFC" w:rsidRPr="00C43BF2">
        <w:rPr>
          <w:rFonts w:ascii="Times New Roman" w:hAnsi="Times New Roman" w:cs="Times New Roman"/>
        </w:rPr>
        <w:t>reorganization</w:t>
      </w:r>
      <w:r w:rsidR="00110AFC" w:rsidRPr="00C43BF2" w:rsidDel="00561803">
        <w:rPr>
          <w:rFonts w:ascii="Times New Roman" w:hAnsi="Times New Roman" w:cs="Times New Roman"/>
        </w:rPr>
        <w:t xml:space="preserve"> </w:t>
      </w:r>
      <w:r w:rsidR="00110AFC" w:rsidRPr="00C43BF2">
        <w:rPr>
          <w:rFonts w:ascii="Times New Roman" w:hAnsi="Times New Roman" w:cs="Times New Roman"/>
        </w:rPr>
        <w:t>generate</w:t>
      </w:r>
      <w:r w:rsidRPr="00C43BF2">
        <w:rPr>
          <w:rFonts w:ascii="Times New Roman" w:hAnsi="Times New Roman" w:cs="Times New Roman"/>
        </w:rPr>
        <w:t xml:space="preserve"> any new or increase any existing non-property tax revenue sources</w:t>
      </w:r>
      <w:r w:rsidR="00C43BF2" w:rsidRPr="00C43BF2">
        <w:rPr>
          <w:rFonts w:ascii="Times New Roman" w:hAnsi="Times New Roman" w:cs="Times New Roman"/>
        </w:rPr>
        <w:t>?</w:t>
      </w:r>
    </w:p>
    <w:p w14:paraId="7C28AC9C" w14:textId="77777777" w:rsidR="00C43BF2" w:rsidRPr="00C43BF2" w:rsidRDefault="00C43BF2" w:rsidP="00733CFE">
      <w:pPr>
        <w:spacing w:after="0" w:line="240" w:lineRule="auto"/>
        <w:ind w:left="720"/>
        <w:rPr>
          <w:rFonts w:ascii="Times New Roman" w:hAnsi="Times New Roman" w:cs="Times New Roman"/>
        </w:rPr>
      </w:pPr>
    </w:p>
    <w:p w14:paraId="35EEFF58" w14:textId="77777777" w:rsidR="00C43BF2" w:rsidRPr="00C43BF2" w:rsidRDefault="00C43BF2" w:rsidP="00733CFE">
      <w:pPr>
        <w:spacing w:after="0" w:line="240" w:lineRule="auto"/>
        <w:ind w:left="720"/>
        <w:rPr>
          <w:rFonts w:ascii="Times New Roman" w:hAnsi="Times New Roman" w:cs="Times New Roman"/>
        </w:rPr>
      </w:pPr>
    </w:p>
    <w:p w14:paraId="5D3F2E9A" w14:textId="77777777" w:rsidR="00C43BF2" w:rsidRPr="00C43BF2" w:rsidRDefault="00C43BF2" w:rsidP="00733CFE">
      <w:pPr>
        <w:spacing w:after="0" w:line="240" w:lineRule="auto"/>
        <w:ind w:left="720"/>
        <w:rPr>
          <w:rFonts w:ascii="Times New Roman" w:hAnsi="Times New Roman" w:cs="Times New Roman"/>
        </w:rPr>
      </w:pPr>
    </w:p>
    <w:p w14:paraId="7C83AA55" w14:textId="77777777" w:rsidR="00C43BF2" w:rsidRPr="00C43BF2" w:rsidRDefault="00C43BF2" w:rsidP="00733CFE">
      <w:pPr>
        <w:spacing w:after="0" w:line="240" w:lineRule="auto"/>
        <w:ind w:left="720"/>
        <w:rPr>
          <w:rFonts w:ascii="Times New Roman" w:hAnsi="Times New Roman" w:cs="Times New Roman"/>
        </w:rPr>
      </w:pPr>
    </w:p>
    <w:p w14:paraId="1112948F" w14:textId="77777777" w:rsidR="00C43BF2" w:rsidRPr="00C43BF2" w:rsidRDefault="00C43BF2" w:rsidP="00733CFE">
      <w:pPr>
        <w:spacing w:after="0" w:line="240" w:lineRule="auto"/>
        <w:ind w:left="720"/>
        <w:rPr>
          <w:rFonts w:ascii="Times New Roman" w:hAnsi="Times New Roman" w:cs="Times New Roman"/>
        </w:rPr>
      </w:pPr>
    </w:p>
    <w:p w14:paraId="111585DA" w14:textId="77777777" w:rsidR="00C43BF2" w:rsidRPr="00C43BF2" w:rsidRDefault="00C43BF2" w:rsidP="00733CFE">
      <w:pPr>
        <w:spacing w:after="0" w:line="240" w:lineRule="auto"/>
        <w:ind w:left="720"/>
        <w:rPr>
          <w:rFonts w:ascii="Times New Roman" w:hAnsi="Times New Roman" w:cs="Times New Roman"/>
        </w:rPr>
      </w:pPr>
    </w:p>
    <w:p w14:paraId="4035F970" w14:textId="77777777" w:rsidR="00C43BF2" w:rsidRPr="00C43BF2" w:rsidRDefault="00C43BF2" w:rsidP="00733CFE">
      <w:pPr>
        <w:spacing w:after="0" w:line="240" w:lineRule="auto"/>
        <w:ind w:left="720"/>
        <w:rPr>
          <w:rFonts w:ascii="Times New Roman" w:hAnsi="Times New Roman" w:cs="Times New Roman"/>
        </w:rPr>
      </w:pPr>
    </w:p>
    <w:p w14:paraId="66B60CBD" w14:textId="77777777" w:rsidR="00C43BF2" w:rsidRPr="00C43BF2" w:rsidRDefault="00C43BF2" w:rsidP="00733CFE">
      <w:pPr>
        <w:spacing w:after="0" w:line="240" w:lineRule="auto"/>
        <w:ind w:left="720"/>
        <w:rPr>
          <w:rFonts w:ascii="Times New Roman" w:hAnsi="Times New Roman" w:cs="Times New Roman"/>
        </w:rPr>
      </w:pPr>
    </w:p>
    <w:p w14:paraId="1A1FB1DC" w14:textId="77777777" w:rsidR="00C43BF2" w:rsidRPr="00C43BF2" w:rsidRDefault="00C43BF2" w:rsidP="00733CFE">
      <w:pPr>
        <w:spacing w:after="0" w:line="240" w:lineRule="auto"/>
        <w:ind w:left="720"/>
        <w:rPr>
          <w:rFonts w:ascii="Times New Roman" w:hAnsi="Times New Roman" w:cs="Times New Roman"/>
        </w:rPr>
      </w:pPr>
    </w:p>
    <w:p w14:paraId="38EC3B01" w14:textId="77777777" w:rsidR="00C43BF2" w:rsidRPr="00C43BF2" w:rsidRDefault="00C43BF2" w:rsidP="00733CFE">
      <w:pPr>
        <w:spacing w:after="0" w:line="240" w:lineRule="auto"/>
        <w:ind w:left="720"/>
        <w:rPr>
          <w:rFonts w:ascii="Times New Roman" w:hAnsi="Times New Roman" w:cs="Times New Roman"/>
        </w:rPr>
      </w:pPr>
    </w:p>
    <w:p w14:paraId="519DD183" w14:textId="46C2539B" w:rsidR="00E57EB9" w:rsidRPr="00C43BF2" w:rsidRDefault="00C43BF2" w:rsidP="00DD5ACE">
      <w:pPr>
        <w:pStyle w:val="BodyTextIndent"/>
        <w:numPr>
          <w:ilvl w:val="0"/>
          <w:numId w:val="4"/>
        </w:numPr>
        <w:rPr>
          <w:u w:val="none"/>
        </w:rPr>
      </w:pPr>
      <w:r w:rsidRPr="00C43BF2">
        <w:rPr>
          <w:u w:val="none"/>
        </w:rPr>
        <w:t>D</w:t>
      </w:r>
      <w:r w:rsidR="00E57EB9" w:rsidRPr="00C43BF2">
        <w:rPr>
          <w:u w:val="none"/>
        </w:rPr>
        <w:t>oes the fiscal impact statement describe the effect of the consolidation/reorganization on the other units of government in the jurisdiction? If not, please describe.</w:t>
      </w:r>
    </w:p>
    <w:p w14:paraId="7E175615" w14:textId="1BCEE6EA" w:rsidR="00DF4AC6" w:rsidRPr="00C43BF2" w:rsidRDefault="00DF4AC6" w:rsidP="00733CFE">
      <w:pPr>
        <w:spacing w:after="0" w:line="240" w:lineRule="auto"/>
        <w:ind w:left="720"/>
        <w:rPr>
          <w:rFonts w:ascii="Times New Roman" w:hAnsi="Times New Roman" w:cs="Times New Roman"/>
          <w:u w:val="single"/>
        </w:rPr>
      </w:pPr>
    </w:p>
    <w:p w14:paraId="4478D88E" w14:textId="77777777" w:rsidR="00C43BF2" w:rsidRPr="00C43BF2" w:rsidRDefault="00C43BF2" w:rsidP="00733CFE">
      <w:pPr>
        <w:spacing w:after="0" w:line="240" w:lineRule="auto"/>
        <w:ind w:left="720"/>
        <w:rPr>
          <w:rFonts w:ascii="Times New Roman" w:hAnsi="Times New Roman" w:cs="Times New Roman"/>
          <w:u w:val="single"/>
        </w:rPr>
      </w:pPr>
    </w:p>
    <w:p w14:paraId="7D7AD196" w14:textId="77777777" w:rsidR="00C43BF2" w:rsidRPr="00C43BF2" w:rsidRDefault="00C43BF2" w:rsidP="00733CFE">
      <w:pPr>
        <w:spacing w:after="0" w:line="240" w:lineRule="auto"/>
        <w:ind w:left="720"/>
        <w:rPr>
          <w:rFonts w:ascii="Times New Roman" w:hAnsi="Times New Roman" w:cs="Times New Roman"/>
          <w:u w:val="single"/>
        </w:rPr>
      </w:pPr>
    </w:p>
    <w:p w14:paraId="58B18E23" w14:textId="77777777" w:rsidR="00C43BF2" w:rsidRPr="00C43BF2" w:rsidRDefault="00C43BF2" w:rsidP="00733CFE">
      <w:pPr>
        <w:spacing w:after="0" w:line="240" w:lineRule="auto"/>
        <w:ind w:left="720"/>
        <w:rPr>
          <w:rFonts w:ascii="Times New Roman" w:hAnsi="Times New Roman" w:cs="Times New Roman"/>
          <w:u w:val="single"/>
        </w:rPr>
      </w:pPr>
    </w:p>
    <w:p w14:paraId="4F6BA240" w14:textId="77777777" w:rsidR="00C43BF2" w:rsidRPr="00C43BF2" w:rsidRDefault="00C43BF2" w:rsidP="00733CFE">
      <w:pPr>
        <w:spacing w:after="0" w:line="240" w:lineRule="auto"/>
        <w:ind w:left="720"/>
        <w:rPr>
          <w:rFonts w:ascii="Times New Roman" w:hAnsi="Times New Roman" w:cs="Times New Roman"/>
          <w:u w:val="single"/>
        </w:rPr>
      </w:pPr>
    </w:p>
    <w:p w14:paraId="7A949AEF" w14:textId="77777777" w:rsidR="00C43BF2" w:rsidRPr="00C43BF2" w:rsidRDefault="00C43BF2" w:rsidP="00733CFE">
      <w:pPr>
        <w:spacing w:after="0" w:line="240" w:lineRule="auto"/>
        <w:ind w:left="720"/>
        <w:rPr>
          <w:rFonts w:ascii="Times New Roman" w:hAnsi="Times New Roman" w:cs="Times New Roman"/>
          <w:u w:val="single"/>
        </w:rPr>
      </w:pPr>
    </w:p>
    <w:p w14:paraId="1362C9FC" w14:textId="77777777" w:rsidR="00C43BF2" w:rsidRPr="00C43BF2" w:rsidRDefault="00C43BF2" w:rsidP="00733CFE">
      <w:pPr>
        <w:spacing w:after="0" w:line="240" w:lineRule="auto"/>
        <w:ind w:left="720"/>
        <w:rPr>
          <w:rFonts w:ascii="Times New Roman" w:hAnsi="Times New Roman" w:cs="Times New Roman"/>
          <w:u w:val="single"/>
        </w:rPr>
      </w:pPr>
    </w:p>
    <w:p w14:paraId="1A0FCC30" w14:textId="77777777" w:rsidR="00C43BF2" w:rsidRPr="00C43BF2" w:rsidRDefault="00C43BF2" w:rsidP="00733CFE">
      <w:pPr>
        <w:spacing w:after="0" w:line="240" w:lineRule="auto"/>
        <w:ind w:left="720"/>
        <w:rPr>
          <w:rFonts w:ascii="Times New Roman" w:hAnsi="Times New Roman" w:cs="Times New Roman"/>
          <w:u w:val="single"/>
        </w:rPr>
      </w:pPr>
    </w:p>
    <w:p w14:paraId="3B2AACD3" w14:textId="77777777" w:rsidR="00C43BF2" w:rsidRPr="00C43BF2" w:rsidRDefault="00C43BF2" w:rsidP="00733CFE">
      <w:pPr>
        <w:spacing w:after="0" w:line="240" w:lineRule="auto"/>
        <w:ind w:left="720"/>
        <w:rPr>
          <w:rFonts w:ascii="Times New Roman" w:hAnsi="Times New Roman" w:cs="Times New Roman"/>
          <w:u w:val="single"/>
        </w:rPr>
      </w:pPr>
    </w:p>
    <w:p w14:paraId="643BEB91" w14:textId="4DA5908E" w:rsidR="00315314" w:rsidRPr="00C43BF2" w:rsidRDefault="00315314" w:rsidP="00DD5ACE">
      <w:pPr>
        <w:pStyle w:val="BodyTextIndent"/>
        <w:numPr>
          <w:ilvl w:val="0"/>
          <w:numId w:val="4"/>
        </w:numPr>
        <w:rPr>
          <w:u w:val="none"/>
        </w:rPr>
      </w:pPr>
      <w:r w:rsidRPr="00C43BF2">
        <w:rPr>
          <w:u w:val="none"/>
        </w:rPr>
        <w:lastRenderedPageBreak/>
        <w:t>Discuss the savings described in IC 36-1.5-3-5</w:t>
      </w:r>
      <w:r w:rsidR="00B5036F" w:rsidRPr="00C43BF2">
        <w:rPr>
          <w:u w:val="none"/>
        </w:rPr>
        <w:t xml:space="preserve"> as specified in the plan of reorganization</w:t>
      </w:r>
      <w:r w:rsidR="00561803" w:rsidRPr="00C43BF2">
        <w:rPr>
          <w:u w:val="none"/>
        </w:rPr>
        <w:t>, if applicable</w:t>
      </w:r>
      <w:r w:rsidRPr="00C43BF2">
        <w:rPr>
          <w:u w:val="none"/>
        </w:rPr>
        <w:t xml:space="preserve">. </w:t>
      </w:r>
    </w:p>
    <w:p w14:paraId="5EF0954D" w14:textId="77777777" w:rsidR="00136B1A" w:rsidRPr="00C43BF2" w:rsidRDefault="00136B1A" w:rsidP="00733CFE">
      <w:pPr>
        <w:spacing w:after="0" w:line="240" w:lineRule="auto"/>
        <w:ind w:left="720"/>
        <w:rPr>
          <w:rFonts w:ascii="Times New Roman" w:hAnsi="Times New Roman" w:cs="Times New Roman"/>
          <w:u w:val="single"/>
        </w:rPr>
      </w:pPr>
    </w:p>
    <w:p w14:paraId="5CD83AEE" w14:textId="77777777" w:rsidR="00226519" w:rsidRPr="00C43BF2" w:rsidRDefault="00226519" w:rsidP="00733CFE">
      <w:pPr>
        <w:spacing w:after="0" w:line="240" w:lineRule="auto"/>
        <w:ind w:left="720"/>
        <w:rPr>
          <w:rFonts w:ascii="Times New Roman" w:hAnsi="Times New Roman" w:cs="Times New Roman"/>
          <w:u w:val="single"/>
        </w:rPr>
      </w:pPr>
    </w:p>
    <w:p w14:paraId="3CF7E2DF" w14:textId="77777777" w:rsidR="00226519" w:rsidRPr="00C43BF2" w:rsidRDefault="00226519" w:rsidP="00733CFE">
      <w:pPr>
        <w:spacing w:after="0" w:line="240" w:lineRule="auto"/>
        <w:ind w:left="720"/>
        <w:rPr>
          <w:rFonts w:ascii="Times New Roman" w:hAnsi="Times New Roman" w:cs="Times New Roman"/>
          <w:u w:val="single"/>
        </w:rPr>
      </w:pPr>
    </w:p>
    <w:p w14:paraId="3E88BC30" w14:textId="77777777" w:rsidR="00226519" w:rsidRPr="00C43BF2" w:rsidRDefault="00226519" w:rsidP="00733CFE">
      <w:pPr>
        <w:spacing w:after="0" w:line="240" w:lineRule="auto"/>
        <w:ind w:left="720"/>
        <w:rPr>
          <w:rFonts w:ascii="Times New Roman" w:hAnsi="Times New Roman" w:cs="Times New Roman"/>
          <w:u w:val="single"/>
        </w:rPr>
      </w:pPr>
    </w:p>
    <w:p w14:paraId="656310C4" w14:textId="77777777" w:rsidR="00226519" w:rsidRPr="00C43BF2" w:rsidRDefault="00226519" w:rsidP="00733CFE">
      <w:pPr>
        <w:spacing w:after="0" w:line="240" w:lineRule="auto"/>
        <w:ind w:left="720"/>
        <w:rPr>
          <w:rFonts w:ascii="Times New Roman" w:hAnsi="Times New Roman" w:cs="Times New Roman"/>
          <w:u w:val="single"/>
        </w:rPr>
      </w:pPr>
    </w:p>
    <w:p w14:paraId="0F3F2037" w14:textId="77777777" w:rsidR="00226519" w:rsidRPr="00C43BF2" w:rsidRDefault="00226519" w:rsidP="00733CFE">
      <w:pPr>
        <w:spacing w:after="0" w:line="240" w:lineRule="auto"/>
        <w:ind w:left="720"/>
        <w:rPr>
          <w:rFonts w:ascii="Times New Roman" w:hAnsi="Times New Roman" w:cs="Times New Roman"/>
          <w:u w:val="single"/>
        </w:rPr>
      </w:pPr>
    </w:p>
    <w:p w14:paraId="2725FD06" w14:textId="77777777" w:rsidR="00226519" w:rsidRPr="00C43BF2" w:rsidRDefault="00226519" w:rsidP="00733CFE">
      <w:pPr>
        <w:spacing w:after="0" w:line="240" w:lineRule="auto"/>
        <w:ind w:left="720"/>
        <w:rPr>
          <w:rFonts w:ascii="Times New Roman" w:hAnsi="Times New Roman" w:cs="Times New Roman"/>
          <w:u w:val="single"/>
        </w:rPr>
      </w:pPr>
    </w:p>
    <w:p w14:paraId="2A218F7C" w14:textId="77777777" w:rsidR="00C43BF2" w:rsidRPr="00C43BF2" w:rsidRDefault="00C43BF2" w:rsidP="00733CFE">
      <w:pPr>
        <w:spacing w:after="0" w:line="240" w:lineRule="auto"/>
        <w:ind w:left="720"/>
        <w:rPr>
          <w:rFonts w:ascii="Times New Roman" w:hAnsi="Times New Roman" w:cs="Times New Roman"/>
          <w:u w:val="single"/>
        </w:rPr>
      </w:pPr>
    </w:p>
    <w:p w14:paraId="06F671AF" w14:textId="77777777" w:rsidR="00C43BF2" w:rsidRPr="00C43BF2" w:rsidRDefault="00C43BF2" w:rsidP="00733CFE">
      <w:pPr>
        <w:spacing w:after="0" w:line="240" w:lineRule="auto"/>
        <w:ind w:left="720"/>
        <w:rPr>
          <w:rFonts w:ascii="Times New Roman" w:hAnsi="Times New Roman" w:cs="Times New Roman"/>
          <w:u w:val="single"/>
        </w:rPr>
      </w:pPr>
    </w:p>
    <w:p w14:paraId="77A5B262" w14:textId="77777777" w:rsidR="00C43BF2" w:rsidRPr="00C43BF2" w:rsidRDefault="00C43BF2" w:rsidP="00733CFE">
      <w:pPr>
        <w:spacing w:after="0" w:line="240" w:lineRule="auto"/>
        <w:ind w:left="720"/>
        <w:rPr>
          <w:rFonts w:ascii="Times New Roman" w:hAnsi="Times New Roman" w:cs="Times New Roman"/>
          <w:u w:val="single"/>
        </w:rPr>
      </w:pPr>
    </w:p>
    <w:p w14:paraId="6C51F85D" w14:textId="38BE3F61" w:rsidR="00226519" w:rsidRPr="00C43BF2" w:rsidRDefault="00226519" w:rsidP="00DD5ACE">
      <w:pPr>
        <w:pStyle w:val="ListParagraph"/>
        <w:numPr>
          <w:ilvl w:val="0"/>
          <w:numId w:val="4"/>
        </w:numPr>
        <w:spacing w:after="0" w:line="240" w:lineRule="auto"/>
        <w:rPr>
          <w:rFonts w:ascii="Times New Roman" w:hAnsi="Times New Roman" w:cs="Times New Roman"/>
          <w:u w:val="single"/>
        </w:rPr>
      </w:pPr>
      <w:r w:rsidRPr="00C43BF2">
        <w:rPr>
          <w:rFonts w:ascii="Times New Roman" w:hAnsi="Times New Roman" w:cs="Times New Roman"/>
        </w:rPr>
        <w:t xml:space="preserve">Please explain the statutory basis for the consolidation/reorganization. Include the appropriate citation(s) </w:t>
      </w:r>
      <w:r w:rsidR="00C707BE" w:rsidRPr="00C43BF2">
        <w:rPr>
          <w:rFonts w:ascii="Times New Roman" w:hAnsi="Times New Roman" w:cs="Times New Roman"/>
        </w:rPr>
        <w:t>in</w:t>
      </w:r>
      <w:r w:rsidRPr="00C43BF2">
        <w:rPr>
          <w:rFonts w:ascii="Times New Roman" w:hAnsi="Times New Roman" w:cs="Times New Roman"/>
        </w:rPr>
        <w:t xml:space="preserve"> the Indiana Code.</w:t>
      </w:r>
    </w:p>
    <w:p w14:paraId="1FB20A9D" w14:textId="5D38C2C0" w:rsidR="00226519" w:rsidRPr="00C43BF2" w:rsidRDefault="00226519" w:rsidP="00733CFE">
      <w:pPr>
        <w:spacing w:after="0" w:line="240" w:lineRule="auto"/>
        <w:ind w:left="720"/>
        <w:rPr>
          <w:rFonts w:ascii="Times New Roman" w:hAnsi="Times New Roman" w:cs="Times New Roman"/>
          <w:u w:val="single"/>
        </w:rPr>
      </w:pPr>
    </w:p>
    <w:p w14:paraId="7D95484D" w14:textId="77777777" w:rsidR="00C43BF2" w:rsidRPr="00C43BF2" w:rsidRDefault="00C43BF2" w:rsidP="00733CFE">
      <w:pPr>
        <w:spacing w:after="0" w:line="240" w:lineRule="auto"/>
        <w:ind w:left="720"/>
        <w:rPr>
          <w:rFonts w:ascii="Times New Roman" w:hAnsi="Times New Roman" w:cs="Times New Roman"/>
          <w:u w:val="single"/>
        </w:rPr>
      </w:pPr>
    </w:p>
    <w:p w14:paraId="2C570745" w14:textId="77777777" w:rsidR="00C43BF2" w:rsidRPr="00C43BF2" w:rsidRDefault="00C43BF2" w:rsidP="00733CFE">
      <w:pPr>
        <w:spacing w:after="0" w:line="240" w:lineRule="auto"/>
        <w:ind w:left="720"/>
        <w:rPr>
          <w:rFonts w:ascii="Times New Roman" w:hAnsi="Times New Roman" w:cs="Times New Roman"/>
          <w:u w:val="single"/>
        </w:rPr>
      </w:pPr>
    </w:p>
    <w:p w14:paraId="2A7E2483" w14:textId="77777777" w:rsidR="00C43BF2" w:rsidRPr="00C43BF2" w:rsidRDefault="00C43BF2" w:rsidP="00733CFE">
      <w:pPr>
        <w:spacing w:after="0" w:line="240" w:lineRule="auto"/>
        <w:ind w:left="720"/>
        <w:rPr>
          <w:rFonts w:ascii="Times New Roman" w:hAnsi="Times New Roman" w:cs="Times New Roman"/>
          <w:u w:val="single"/>
        </w:rPr>
      </w:pPr>
    </w:p>
    <w:p w14:paraId="1D2FB5A9" w14:textId="77777777" w:rsidR="00C43BF2" w:rsidRPr="00C43BF2" w:rsidRDefault="00C43BF2" w:rsidP="00733CFE">
      <w:pPr>
        <w:spacing w:after="0" w:line="240" w:lineRule="auto"/>
        <w:ind w:left="720"/>
        <w:rPr>
          <w:rFonts w:ascii="Times New Roman" w:hAnsi="Times New Roman" w:cs="Times New Roman"/>
          <w:u w:val="single"/>
        </w:rPr>
      </w:pPr>
    </w:p>
    <w:p w14:paraId="4B26859D" w14:textId="77777777" w:rsidR="00C43BF2" w:rsidRPr="00C43BF2" w:rsidRDefault="00C43BF2" w:rsidP="00733CFE">
      <w:pPr>
        <w:spacing w:after="0" w:line="240" w:lineRule="auto"/>
        <w:ind w:left="720"/>
        <w:rPr>
          <w:rFonts w:ascii="Times New Roman" w:hAnsi="Times New Roman" w:cs="Times New Roman"/>
          <w:u w:val="single"/>
        </w:rPr>
      </w:pPr>
    </w:p>
    <w:p w14:paraId="0BA15E34" w14:textId="77777777" w:rsidR="00C43BF2" w:rsidRPr="00C43BF2" w:rsidRDefault="00C43BF2" w:rsidP="00733CFE">
      <w:pPr>
        <w:spacing w:after="0" w:line="240" w:lineRule="auto"/>
        <w:ind w:left="720"/>
        <w:rPr>
          <w:rFonts w:ascii="Times New Roman" w:hAnsi="Times New Roman" w:cs="Times New Roman"/>
          <w:u w:val="single"/>
        </w:rPr>
      </w:pPr>
    </w:p>
    <w:p w14:paraId="634AF0F4" w14:textId="77777777" w:rsidR="00C43BF2" w:rsidRPr="00C43BF2" w:rsidRDefault="00C43BF2" w:rsidP="00733CFE">
      <w:pPr>
        <w:spacing w:after="0" w:line="240" w:lineRule="auto"/>
        <w:ind w:left="720"/>
        <w:rPr>
          <w:rFonts w:ascii="Times New Roman" w:hAnsi="Times New Roman" w:cs="Times New Roman"/>
          <w:u w:val="single"/>
        </w:rPr>
      </w:pPr>
    </w:p>
    <w:p w14:paraId="30613278" w14:textId="77777777" w:rsidR="00C43BF2" w:rsidRPr="00C43BF2" w:rsidRDefault="00C43BF2" w:rsidP="00733CFE">
      <w:pPr>
        <w:spacing w:after="0" w:line="240" w:lineRule="auto"/>
        <w:ind w:left="720"/>
        <w:rPr>
          <w:rFonts w:ascii="Times New Roman" w:hAnsi="Times New Roman" w:cs="Times New Roman"/>
          <w:u w:val="single"/>
        </w:rPr>
      </w:pPr>
    </w:p>
    <w:p w14:paraId="3C64FDC6" w14:textId="49B08DCD" w:rsidR="00226519" w:rsidRPr="00C43BF2" w:rsidRDefault="00226519" w:rsidP="6D67AC76">
      <w:pPr>
        <w:spacing w:after="0" w:line="240" w:lineRule="auto"/>
        <w:jc w:val="center"/>
        <w:rPr>
          <w:rFonts w:ascii="Times New Roman" w:hAnsi="Times New Roman" w:cs="Times New Roman"/>
        </w:rPr>
      </w:pPr>
      <w:r w:rsidRPr="00C43BF2">
        <w:rPr>
          <w:rFonts w:ascii="Times New Roman" w:hAnsi="Times New Roman" w:cs="Times New Roman"/>
        </w:rPr>
        <w:t>Remainder of page intentionally left blank.</w:t>
      </w:r>
    </w:p>
    <w:p w14:paraId="09450A23" w14:textId="77777777" w:rsidR="00226519" w:rsidRPr="00C43BF2" w:rsidRDefault="00226519" w:rsidP="00DD5ACE">
      <w:pPr>
        <w:spacing w:after="0" w:line="240" w:lineRule="auto"/>
        <w:rPr>
          <w:rFonts w:ascii="Times New Roman" w:hAnsi="Times New Roman" w:cs="Times New Roman"/>
          <w:u w:val="single"/>
        </w:rPr>
        <w:sectPr w:rsidR="00226519" w:rsidRPr="00C43BF2">
          <w:pgSz w:w="12240" w:h="15840"/>
          <w:pgMar w:top="1440" w:right="1440" w:bottom="1440" w:left="1440" w:header="720" w:footer="720" w:gutter="0"/>
          <w:cols w:space="720"/>
          <w:docGrid w:linePitch="360"/>
        </w:sectPr>
      </w:pPr>
    </w:p>
    <w:p w14:paraId="7E70B71F" w14:textId="2147575E" w:rsidR="007E5BD6" w:rsidRDefault="007E5BD6" w:rsidP="007E5BD6">
      <w:pPr>
        <w:spacing w:after="0" w:line="240" w:lineRule="auto"/>
        <w:jc w:val="center"/>
        <w:rPr>
          <w:rFonts w:ascii="Times New Roman" w:hAnsi="Times New Roman" w:cs="Times New Roman"/>
          <w:b/>
          <w:bCs/>
        </w:rPr>
      </w:pPr>
      <w:r w:rsidRPr="000A586A">
        <w:rPr>
          <w:rFonts w:ascii="Times New Roman" w:hAnsi="Times New Roman" w:cs="Times New Roman"/>
          <w:b/>
          <w:bCs/>
        </w:rPr>
        <w:lastRenderedPageBreak/>
        <w:t xml:space="preserve">EXCESS LEVY APPEAL PETITION – SECTION </w:t>
      </w:r>
      <w:r>
        <w:rPr>
          <w:rFonts w:ascii="Times New Roman" w:hAnsi="Times New Roman" w:cs="Times New Roman"/>
          <w:b/>
          <w:bCs/>
        </w:rPr>
        <w:t>5</w:t>
      </w:r>
    </w:p>
    <w:p w14:paraId="452E2EC6" w14:textId="2EE68516" w:rsidR="007E5BD6" w:rsidRPr="007E5BD6" w:rsidRDefault="007E5BD6" w:rsidP="007E5BD6">
      <w:pPr>
        <w:spacing w:after="0" w:line="240" w:lineRule="auto"/>
        <w:jc w:val="center"/>
        <w:rPr>
          <w:rFonts w:ascii="Times New Roman" w:hAnsi="Times New Roman" w:cs="Times New Roman"/>
          <w:u w:val="single"/>
        </w:rPr>
      </w:pPr>
      <w:r>
        <w:rPr>
          <w:rFonts w:ascii="Times New Roman" w:hAnsi="Times New Roman" w:cs="Times New Roman"/>
        </w:rPr>
        <w:t>Extension of Services</w:t>
      </w:r>
    </w:p>
    <w:p w14:paraId="17C54E5B" w14:textId="77777777" w:rsidR="007E5BD6" w:rsidRDefault="007E5BD6" w:rsidP="007E5BD6">
      <w:pPr>
        <w:spacing w:after="0" w:line="240" w:lineRule="auto"/>
        <w:rPr>
          <w:rFonts w:ascii="Times New Roman" w:hAnsi="Times New Roman" w:cs="Times New Roman"/>
          <w:b/>
          <w:bCs/>
          <w:u w:val="single"/>
        </w:rPr>
      </w:pPr>
    </w:p>
    <w:p w14:paraId="075BA62B" w14:textId="31F65497" w:rsidR="007E5BD6" w:rsidRPr="00C43BF2" w:rsidRDefault="007E5BD6" w:rsidP="007E5BD6">
      <w:pPr>
        <w:spacing w:after="0" w:line="240" w:lineRule="auto"/>
        <w:rPr>
          <w:rFonts w:ascii="Times New Roman" w:hAnsi="Times New Roman" w:cs="Times New Roman"/>
          <w:b/>
          <w:bCs/>
          <w:u w:val="single"/>
        </w:rPr>
      </w:pPr>
      <w:r w:rsidRPr="00C43BF2">
        <w:rPr>
          <w:rFonts w:ascii="Times New Roman" w:hAnsi="Times New Roman" w:cs="Times New Roman"/>
          <w:b/>
          <w:bCs/>
          <w:u w:val="single"/>
        </w:rPr>
        <w:t xml:space="preserve">Section </w:t>
      </w:r>
      <w:r>
        <w:rPr>
          <w:rFonts w:ascii="Times New Roman" w:hAnsi="Times New Roman" w:cs="Times New Roman"/>
          <w:b/>
          <w:bCs/>
          <w:u w:val="single"/>
        </w:rPr>
        <w:t>5.1</w:t>
      </w:r>
      <w:r w:rsidRPr="00C43BF2">
        <w:rPr>
          <w:rFonts w:ascii="Times New Roman" w:hAnsi="Times New Roman" w:cs="Times New Roman"/>
          <w:b/>
          <w:bCs/>
          <w:u w:val="single"/>
        </w:rPr>
        <w:t xml:space="preserve"> – If the Appeal is based on an </w:t>
      </w:r>
      <w:r>
        <w:rPr>
          <w:rFonts w:ascii="Times New Roman" w:hAnsi="Times New Roman" w:cs="Times New Roman"/>
          <w:b/>
          <w:bCs/>
          <w:u w:val="single"/>
        </w:rPr>
        <w:t>extension of services</w:t>
      </w:r>
      <w:r w:rsidRPr="00C43BF2">
        <w:rPr>
          <w:rFonts w:ascii="Times New Roman" w:hAnsi="Times New Roman" w:cs="Times New Roman"/>
          <w:b/>
          <w:bCs/>
          <w:u w:val="single"/>
        </w:rPr>
        <w:t>, please complete this section.</w:t>
      </w:r>
    </w:p>
    <w:p w14:paraId="54BCE279" w14:textId="77777777" w:rsidR="00C43BF2" w:rsidRPr="00C43BF2" w:rsidRDefault="00C43BF2" w:rsidP="00DD5ACE">
      <w:pPr>
        <w:tabs>
          <w:tab w:val="center" w:pos="-3420"/>
        </w:tabs>
        <w:spacing w:after="0" w:line="240" w:lineRule="auto"/>
        <w:rPr>
          <w:rFonts w:ascii="Times New Roman" w:hAnsi="Times New Roman" w:cs="Times New Roman"/>
          <w:b/>
          <w:bCs/>
          <w:u w:val="single"/>
        </w:rPr>
      </w:pPr>
    </w:p>
    <w:p w14:paraId="37F626D3" w14:textId="0F289B9D" w:rsidR="00315314" w:rsidRPr="00C43BF2" w:rsidRDefault="007A191B" w:rsidP="00DD5ACE">
      <w:pPr>
        <w:pStyle w:val="Footer"/>
        <w:numPr>
          <w:ilvl w:val="0"/>
          <w:numId w:val="5"/>
        </w:numPr>
        <w:tabs>
          <w:tab w:val="clear" w:pos="4320"/>
          <w:tab w:val="clear" w:pos="8640"/>
        </w:tabs>
        <w:rPr>
          <w:bCs/>
        </w:rPr>
      </w:pPr>
      <w:r w:rsidRPr="00C43BF2">
        <w:rPr>
          <w:bCs/>
        </w:rPr>
        <w:t xml:space="preserve">Below provide additional information about the appeal and the </w:t>
      </w:r>
      <w:r w:rsidR="00E04B5A" w:rsidRPr="00C43BF2">
        <w:t>extension of services.</w:t>
      </w:r>
    </w:p>
    <w:p w14:paraId="2ECF302B" w14:textId="77777777" w:rsidR="0087277C" w:rsidRPr="00C43BF2" w:rsidRDefault="0087277C" w:rsidP="00DD5ACE">
      <w:pPr>
        <w:pStyle w:val="Footer"/>
        <w:tabs>
          <w:tab w:val="clear" w:pos="4320"/>
          <w:tab w:val="clear" w:pos="8640"/>
        </w:tabs>
        <w:ind w:left="360"/>
        <w:rPr>
          <w:bCs/>
        </w:rPr>
      </w:pPr>
    </w:p>
    <w:tbl>
      <w:tblPr>
        <w:tblStyle w:val="TableGrid"/>
        <w:tblW w:w="9540" w:type="dxa"/>
        <w:tblInd w:w="-275" w:type="dxa"/>
        <w:tblLook w:val="04A0" w:firstRow="1" w:lastRow="0" w:firstColumn="1" w:lastColumn="0" w:noHBand="0" w:noVBand="1"/>
      </w:tblPr>
      <w:tblGrid>
        <w:gridCol w:w="525"/>
        <w:gridCol w:w="6781"/>
        <w:gridCol w:w="2234"/>
      </w:tblGrid>
      <w:tr w:rsidR="0087277C" w:rsidRPr="00C43BF2" w14:paraId="28362413" w14:textId="77777777" w:rsidTr="6D67AC76">
        <w:tc>
          <w:tcPr>
            <w:tcW w:w="525" w:type="dxa"/>
          </w:tcPr>
          <w:p w14:paraId="4A258FB6" w14:textId="77777777" w:rsidR="0087277C" w:rsidRPr="00C43BF2" w:rsidRDefault="0087277C" w:rsidP="00DD5ACE">
            <w:pPr>
              <w:pStyle w:val="Footer"/>
              <w:tabs>
                <w:tab w:val="clear" w:pos="4320"/>
                <w:tab w:val="clear" w:pos="8640"/>
              </w:tabs>
              <w:jc w:val="right"/>
              <w:rPr>
                <w:bCs/>
              </w:rPr>
            </w:pPr>
            <w:r w:rsidRPr="00C43BF2">
              <w:rPr>
                <w:bCs/>
              </w:rPr>
              <w:t>A.</w:t>
            </w:r>
          </w:p>
        </w:tc>
        <w:tc>
          <w:tcPr>
            <w:tcW w:w="6781" w:type="dxa"/>
          </w:tcPr>
          <w:p w14:paraId="1E0702A0" w14:textId="0C0E2E95" w:rsidR="0087277C" w:rsidRPr="00C43BF2" w:rsidRDefault="0087277C" w:rsidP="00DD5ACE">
            <w:pPr>
              <w:pStyle w:val="Footer"/>
              <w:tabs>
                <w:tab w:val="clear" w:pos="4320"/>
                <w:tab w:val="clear" w:pos="8640"/>
              </w:tabs>
              <w:rPr>
                <w:bCs/>
              </w:rPr>
            </w:pPr>
            <w:r w:rsidRPr="00C43BF2">
              <w:rPr>
                <w:bCs/>
              </w:rPr>
              <w:t>Appeal Amount Requested</w:t>
            </w:r>
          </w:p>
        </w:tc>
        <w:tc>
          <w:tcPr>
            <w:tcW w:w="2234" w:type="dxa"/>
          </w:tcPr>
          <w:p w14:paraId="0DFC6EDF" w14:textId="77777777" w:rsidR="0087277C" w:rsidRPr="00C43BF2" w:rsidRDefault="0087277C" w:rsidP="00DD5ACE">
            <w:pPr>
              <w:pStyle w:val="Footer"/>
              <w:tabs>
                <w:tab w:val="clear" w:pos="4320"/>
                <w:tab w:val="clear" w:pos="8640"/>
              </w:tabs>
              <w:rPr>
                <w:bCs/>
              </w:rPr>
            </w:pPr>
            <w:r w:rsidRPr="00C43BF2">
              <w:rPr>
                <w:bCs/>
              </w:rPr>
              <w:t>$</w:t>
            </w:r>
          </w:p>
        </w:tc>
      </w:tr>
      <w:tr w:rsidR="0087277C" w:rsidRPr="00C43BF2" w14:paraId="1F885081" w14:textId="77777777" w:rsidTr="6D67AC76">
        <w:tc>
          <w:tcPr>
            <w:tcW w:w="525" w:type="dxa"/>
          </w:tcPr>
          <w:p w14:paraId="4012B62F" w14:textId="77777777" w:rsidR="0087277C" w:rsidRPr="00C43BF2" w:rsidRDefault="0087277C" w:rsidP="00DD5ACE">
            <w:pPr>
              <w:pStyle w:val="Footer"/>
              <w:tabs>
                <w:tab w:val="clear" w:pos="4320"/>
                <w:tab w:val="clear" w:pos="8640"/>
              </w:tabs>
              <w:jc w:val="right"/>
              <w:rPr>
                <w:bCs/>
              </w:rPr>
            </w:pPr>
            <w:r w:rsidRPr="00C43BF2">
              <w:rPr>
                <w:bCs/>
              </w:rPr>
              <w:t>B.</w:t>
            </w:r>
          </w:p>
        </w:tc>
        <w:tc>
          <w:tcPr>
            <w:tcW w:w="6781" w:type="dxa"/>
          </w:tcPr>
          <w:p w14:paraId="28E3F547" w14:textId="171DC51A" w:rsidR="0087277C" w:rsidRPr="00C43BF2" w:rsidRDefault="0087277C" w:rsidP="00DD5ACE">
            <w:pPr>
              <w:pStyle w:val="Footer"/>
              <w:tabs>
                <w:tab w:val="clear" w:pos="4320"/>
                <w:tab w:val="clear" w:pos="8640"/>
              </w:tabs>
              <w:rPr>
                <w:bCs/>
              </w:rPr>
            </w:pPr>
            <w:r w:rsidRPr="00C43BF2">
              <w:t xml:space="preserve">Date of referendum approving </w:t>
            </w:r>
            <w:r w:rsidR="005F61A5" w:rsidRPr="00C43BF2">
              <w:t>the extension of service</w:t>
            </w:r>
            <w:r w:rsidR="00E01732" w:rsidRPr="00C43BF2">
              <w:t>s</w:t>
            </w:r>
          </w:p>
        </w:tc>
        <w:tc>
          <w:tcPr>
            <w:tcW w:w="2234" w:type="dxa"/>
          </w:tcPr>
          <w:p w14:paraId="4C457437" w14:textId="30C90A47" w:rsidR="0087277C" w:rsidRPr="00C43BF2" w:rsidRDefault="00B5036F" w:rsidP="00DD5ACE">
            <w:pPr>
              <w:pStyle w:val="Footer"/>
              <w:tabs>
                <w:tab w:val="clear" w:pos="4320"/>
                <w:tab w:val="clear" w:pos="8640"/>
              </w:tabs>
              <w:rPr>
                <w:bCs/>
              </w:rPr>
            </w:pPr>
            <w:r w:rsidRPr="00C43BF2">
              <w:rPr>
                <w:bCs/>
              </w:rPr>
              <w:t>$</w:t>
            </w:r>
          </w:p>
        </w:tc>
      </w:tr>
      <w:tr w:rsidR="0087277C" w:rsidRPr="00C43BF2" w14:paraId="6746D4FC" w14:textId="77777777" w:rsidTr="6D67AC76">
        <w:tc>
          <w:tcPr>
            <w:tcW w:w="525" w:type="dxa"/>
          </w:tcPr>
          <w:p w14:paraId="4B851544" w14:textId="77777777" w:rsidR="0087277C" w:rsidRPr="00C43BF2" w:rsidRDefault="0087277C" w:rsidP="00DD5ACE">
            <w:pPr>
              <w:pStyle w:val="Footer"/>
              <w:tabs>
                <w:tab w:val="clear" w:pos="4320"/>
                <w:tab w:val="clear" w:pos="8640"/>
              </w:tabs>
              <w:jc w:val="right"/>
              <w:rPr>
                <w:bCs/>
              </w:rPr>
            </w:pPr>
            <w:r w:rsidRPr="00C43BF2">
              <w:rPr>
                <w:bCs/>
              </w:rPr>
              <w:t>C.</w:t>
            </w:r>
          </w:p>
        </w:tc>
        <w:tc>
          <w:tcPr>
            <w:tcW w:w="6781" w:type="dxa"/>
          </w:tcPr>
          <w:p w14:paraId="4B8DB894" w14:textId="6C1F280C" w:rsidR="0087277C" w:rsidRPr="00C43BF2" w:rsidRDefault="0087277C" w:rsidP="00DD5ACE">
            <w:pPr>
              <w:pStyle w:val="Footer"/>
              <w:tabs>
                <w:tab w:val="clear" w:pos="4320"/>
                <w:tab w:val="clear" w:pos="8640"/>
              </w:tabs>
              <w:rPr>
                <w:bCs/>
              </w:rPr>
            </w:pPr>
            <w:r w:rsidRPr="00C43BF2">
              <w:t>Effective date of</w:t>
            </w:r>
            <w:r w:rsidR="00402535" w:rsidRPr="00C43BF2">
              <w:t xml:space="preserve"> the extension of services</w:t>
            </w:r>
          </w:p>
        </w:tc>
        <w:tc>
          <w:tcPr>
            <w:tcW w:w="2234" w:type="dxa"/>
          </w:tcPr>
          <w:p w14:paraId="16EEEEAB" w14:textId="3E6397B6" w:rsidR="0087277C" w:rsidRPr="00C43BF2" w:rsidRDefault="00B5036F" w:rsidP="00DD5ACE">
            <w:pPr>
              <w:pStyle w:val="Footer"/>
              <w:tabs>
                <w:tab w:val="clear" w:pos="4320"/>
                <w:tab w:val="clear" w:pos="8640"/>
              </w:tabs>
              <w:rPr>
                <w:bCs/>
              </w:rPr>
            </w:pPr>
            <w:r w:rsidRPr="00C43BF2">
              <w:rPr>
                <w:bCs/>
              </w:rPr>
              <w:t>$</w:t>
            </w:r>
          </w:p>
        </w:tc>
      </w:tr>
    </w:tbl>
    <w:p w14:paraId="7EBD1DDA" w14:textId="77777777" w:rsidR="00C4560B" w:rsidRPr="00C43BF2" w:rsidRDefault="00C4560B" w:rsidP="00DD5ACE">
      <w:pPr>
        <w:pStyle w:val="ListParagraph"/>
        <w:spacing w:after="0" w:line="240" w:lineRule="auto"/>
        <w:ind w:left="360"/>
        <w:rPr>
          <w:rFonts w:ascii="Times New Roman" w:hAnsi="Times New Roman" w:cs="Times New Roman"/>
        </w:rPr>
      </w:pPr>
    </w:p>
    <w:p w14:paraId="10EC2923" w14:textId="514FD577" w:rsidR="00C4560B" w:rsidRPr="00C43BF2" w:rsidRDefault="00C4560B" w:rsidP="00DD5ACE">
      <w:pPr>
        <w:pStyle w:val="ListParagraph"/>
        <w:numPr>
          <w:ilvl w:val="0"/>
          <w:numId w:val="5"/>
        </w:numPr>
        <w:spacing w:after="0" w:line="240" w:lineRule="auto"/>
        <w:rPr>
          <w:rFonts w:ascii="Times New Roman" w:hAnsi="Times New Roman" w:cs="Times New Roman"/>
        </w:rPr>
      </w:pPr>
      <w:r w:rsidRPr="00C43BF2">
        <w:rPr>
          <w:rFonts w:ascii="Times New Roman" w:hAnsi="Times New Roman" w:cs="Times New Roman"/>
        </w:rPr>
        <w:t>Describe the extension of services and what services are being extended.</w:t>
      </w:r>
    </w:p>
    <w:p w14:paraId="4EF2ED25" w14:textId="04C467A5" w:rsidR="00C4560B" w:rsidRPr="00C43BF2" w:rsidRDefault="00C4560B" w:rsidP="00733CFE">
      <w:pPr>
        <w:spacing w:after="0" w:line="240" w:lineRule="auto"/>
        <w:ind w:left="720"/>
        <w:rPr>
          <w:rFonts w:ascii="Times New Roman" w:hAnsi="Times New Roman" w:cs="Times New Roman"/>
        </w:rPr>
      </w:pPr>
    </w:p>
    <w:p w14:paraId="1D5CCFF5" w14:textId="77777777" w:rsidR="00C43BF2" w:rsidRPr="00C43BF2" w:rsidRDefault="00C43BF2" w:rsidP="00733CFE">
      <w:pPr>
        <w:spacing w:after="0" w:line="240" w:lineRule="auto"/>
        <w:ind w:left="720"/>
        <w:rPr>
          <w:rFonts w:ascii="Times New Roman" w:hAnsi="Times New Roman" w:cs="Times New Roman"/>
        </w:rPr>
      </w:pPr>
    </w:p>
    <w:p w14:paraId="02BECC87" w14:textId="77777777" w:rsidR="00C43BF2" w:rsidRPr="00C43BF2" w:rsidRDefault="00C43BF2" w:rsidP="00733CFE">
      <w:pPr>
        <w:spacing w:after="0" w:line="240" w:lineRule="auto"/>
        <w:ind w:left="720"/>
        <w:rPr>
          <w:rFonts w:ascii="Times New Roman" w:hAnsi="Times New Roman" w:cs="Times New Roman"/>
        </w:rPr>
      </w:pPr>
    </w:p>
    <w:p w14:paraId="0F939BFD" w14:textId="77777777" w:rsidR="00C43BF2" w:rsidRPr="00C43BF2" w:rsidRDefault="00C43BF2" w:rsidP="00733CFE">
      <w:pPr>
        <w:spacing w:after="0" w:line="240" w:lineRule="auto"/>
        <w:ind w:left="720"/>
        <w:rPr>
          <w:rFonts w:ascii="Times New Roman" w:hAnsi="Times New Roman" w:cs="Times New Roman"/>
        </w:rPr>
      </w:pPr>
    </w:p>
    <w:p w14:paraId="5A28D7BD" w14:textId="77777777" w:rsidR="00C43BF2" w:rsidRPr="00C43BF2" w:rsidRDefault="00C43BF2" w:rsidP="00733CFE">
      <w:pPr>
        <w:spacing w:after="0" w:line="240" w:lineRule="auto"/>
        <w:ind w:left="720"/>
        <w:rPr>
          <w:rFonts w:ascii="Times New Roman" w:hAnsi="Times New Roman" w:cs="Times New Roman"/>
        </w:rPr>
      </w:pPr>
    </w:p>
    <w:p w14:paraId="70040430" w14:textId="77777777" w:rsidR="00C43BF2" w:rsidRPr="00C43BF2" w:rsidRDefault="00C43BF2" w:rsidP="00733CFE">
      <w:pPr>
        <w:spacing w:after="0" w:line="240" w:lineRule="auto"/>
        <w:ind w:left="720"/>
        <w:rPr>
          <w:rFonts w:ascii="Times New Roman" w:hAnsi="Times New Roman" w:cs="Times New Roman"/>
        </w:rPr>
      </w:pPr>
    </w:p>
    <w:p w14:paraId="52308C20" w14:textId="77777777" w:rsidR="00C43BF2" w:rsidRPr="00C43BF2" w:rsidRDefault="00C43BF2" w:rsidP="00733CFE">
      <w:pPr>
        <w:spacing w:after="0" w:line="240" w:lineRule="auto"/>
        <w:ind w:left="720"/>
        <w:rPr>
          <w:rFonts w:ascii="Times New Roman" w:hAnsi="Times New Roman" w:cs="Times New Roman"/>
        </w:rPr>
      </w:pPr>
    </w:p>
    <w:p w14:paraId="61ADAD57" w14:textId="77777777" w:rsidR="00C43BF2" w:rsidRPr="00C43BF2" w:rsidRDefault="00C43BF2" w:rsidP="00733CFE">
      <w:pPr>
        <w:spacing w:after="0" w:line="240" w:lineRule="auto"/>
        <w:ind w:left="720"/>
        <w:rPr>
          <w:rFonts w:ascii="Times New Roman" w:hAnsi="Times New Roman" w:cs="Times New Roman"/>
        </w:rPr>
      </w:pPr>
    </w:p>
    <w:p w14:paraId="4D12DC1F" w14:textId="77777777" w:rsidR="00C43BF2" w:rsidRPr="00C43BF2" w:rsidRDefault="00C43BF2" w:rsidP="00733CFE">
      <w:pPr>
        <w:spacing w:after="0" w:line="240" w:lineRule="auto"/>
        <w:ind w:left="720"/>
        <w:rPr>
          <w:rFonts w:ascii="Times New Roman" w:hAnsi="Times New Roman" w:cs="Times New Roman"/>
        </w:rPr>
      </w:pPr>
    </w:p>
    <w:p w14:paraId="1F6C2001" w14:textId="77777777" w:rsidR="00C43BF2" w:rsidRPr="00C43BF2" w:rsidRDefault="00C43BF2" w:rsidP="00733CFE">
      <w:pPr>
        <w:spacing w:after="0" w:line="240" w:lineRule="auto"/>
        <w:ind w:left="720"/>
        <w:rPr>
          <w:rFonts w:ascii="Times New Roman" w:hAnsi="Times New Roman" w:cs="Times New Roman"/>
        </w:rPr>
      </w:pPr>
    </w:p>
    <w:p w14:paraId="335862EC" w14:textId="6DF5B992" w:rsidR="00804FDC" w:rsidRPr="00C43BF2" w:rsidRDefault="00804FDC" w:rsidP="00DD5ACE">
      <w:pPr>
        <w:pStyle w:val="ListParagraph"/>
        <w:numPr>
          <w:ilvl w:val="0"/>
          <w:numId w:val="5"/>
        </w:numPr>
        <w:spacing w:after="0" w:line="240" w:lineRule="auto"/>
        <w:rPr>
          <w:rFonts w:ascii="Times New Roman" w:hAnsi="Times New Roman" w:cs="Times New Roman"/>
        </w:rPr>
      </w:pPr>
      <w:r w:rsidRPr="00C43BF2">
        <w:rPr>
          <w:rFonts w:ascii="Times New Roman" w:hAnsi="Times New Roman" w:cs="Times New Roman"/>
        </w:rPr>
        <w:t xml:space="preserve">What is the </w:t>
      </w:r>
      <w:r w:rsidR="00C707BE" w:rsidRPr="00C43BF2">
        <w:rPr>
          <w:rFonts w:ascii="Times New Roman" w:hAnsi="Times New Roman" w:cs="Times New Roman"/>
        </w:rPr>
        <w:t>percentage</w:t>
      </w:r>
      <w:r w:rsidRPr="00C43BF2">
        <w:rPr>
          <w:rFonts w:ascii="Times New Roman" w:hAnsi="Times New Roman" w:cs="Times New Roman"/>
        </w:rPr>
        <w:t xml:space="preserve"> change in assessed valuation?</w:t>
      </w:r>
    </w:p>
    <w:tbl>
      <w:tblPr>
        <w:tblStyle w:val="TableGrid"/>
        <w:tblpPr w:leftFromText="180" w:rightFromText="180" w:vertAnchor="text" w:horzAnchor="margin" w:tblpY="261"/>
        <w:tblW w:w="9535" w:type="dxa"/>
        <w:tblLook w:val="04A0" w:firstRow="1" w:lastRow="0" w:firstColumn="1" w:lastColumn="0" w:noHBand="0" w:noVBand="1"/>
      </w:tblPr>
      <w:tblGrid>
        <w:gridCol w:w="5691"/>
        <w:gridCol w:w="3844"/>
      </w:tblGrid>
      <w:tr w:rsidR="00075404" w:rsidRPr="00C43BF2" w14:paraId="5F946547" w14:textId="77777777" w:rsidTr="00733CFE">
        <w:tc>
          <w:tcPr>
            <w:tcW w:w="5691" w:type="dxa"/>
          </w:tcPr>
          <w:p w14:paraId="68598E01" w14:textId="77777777" w:rsidR="00075404" w:rsidRPr="00C43BF2" w:rsidRDefault="00075404" w:rsidP="00DD5ACE">
            <w:pPr>
              <w:pStyle w:val="Footer"/>
              <w:tabs>
                <w:tab w:val="clear" w:pos="4320"/>
                <w:tab w:val="clear" w:pos="8640"/>
              </w:tabs>
              <w:rPr>
                <w:bCs/>
              </w:rPr>
            </w:pPr>
            <w:r w:rsidRPr="00C43BF2">
              <w:rPr>
                <w:bCs/>
              </w:rPr>
              <w:t>Prior Year Tax Base (CNAV) for Service Area</w:t>
            </w:r>
          </w:p>
        </w:tc>
        <w:tc>
          <w:tcPr>
            <w:tcW w:w="3844" w:type="dxa"/>
          </w:tcPr>
          <w:p w14:paraId="4EA9B512" w14:textId="77777777" w:rsidR="00075404" w:rsidRPr="00C43BF2" w:rsidRDefault="00075404" w:rsidP="00DD5ACE">
            <w:pPr>
              <w:pStyle w:val="Footer"/>
              <w:tabs>
                <w:tab w:val="clear" w:pos="4320"/>
                <w:tab w:val="clear" w:pos="8640"/>
              </w:tabs>
              <w:rPr>
                <w:bCs/>
              </w:rPr>
            </w:pPr>
            <w:r w:rsidRPr="00C43BF2">
              <w:rPr>
                <w:bCs/>
              </w:rPr>
              <w:t>$</w:t>
            </w:r>
          </w:p>
        </w:tc>
      </w:tr>
      <w:tr w:rsidR="00075404" w:rsidRPr="00C43BF2" w14:paraId="7F91772C" w14:textId="77777777" w:rsidTr="00733CFE">
        <w:tc>
          <w:tcPr>
            <w:tcW w:w="5691" w:type="dxa"/>
          </w:tcPr>
          <w:p w14:paraId="5AFE4AA7" w14:textId="77777777" w:rsidR="00075404" w:rsidRPr="00C43BF2" w:rsidRDefault="00075404" w:rsidP="00DD5ACE">
            <w:pPr>
              <w:pStyle w:val="Footer"/>
              <w:tabs>
                <w:tab w:val="clear" w:pos="4320"/>
                <w:tab w:val="clear" w:pos="8640"/>
              </w:tabs>
              <w:rPr>
                <w:bCs/>
              </w:rPr>
            </w:pPr>
            <w:r w:rsidRPr="00C43BF2">
              <w:rPr>
                <w:bCs/>
              </w:rPr>
              <w:t>Ensuring Year Tax Base (CNAV) for Service Area</w:t>
            </w:r>
          </w:p>
        </w:tc>
        <w:tc>
          <w:tcPr>
            <w:tcW w:w="3844" w:type="dxa"/>
          </w:tcPr>
          <w:p w14:paraId="6882DE27" w14:textId="46FA92FA" w:rsidR="00075404" w:rsidRPr="00C43BF2" w:rsidRDefault="00663AD7" w:rsidP="00DD5ACE">
            <w:pPr>
              <w:pStyle w:val="Footer"/>
              <w:tabs>
                <w:tab w:val="clear" w:pos="4320"/>
                <w:tab w:val="clear" w:pos="8640"/>
              </w:tabs>
              <w:rPr>
                <w:bCs/>
              </w:rPr>
            </w:pPr>
            <w:r w:rsidRPr="00C43BF2">
              <w:rPr>
                <w:bCs/>
              </w:rPr>
              <w:t>$</w:t>
            </w:r>
          </w:p>
        </w:tc>
      </w:tr>
      <w:tr w:rsidR="00075404" w:rsidRPr="00C43BF2" w14:paraId="5E7397BB" w14:textId="77777777" w:rsidTr="00733CFE">
        <w:tc>
          <w:tcPr>
            <w:tcW w:w="5691" w:type="dxa"/>
          </w:tcPr>
          <w:p w14:paraId="0A95E09A" w14:textId="77777777" w:rsidR="00075404" w:rsidRPr="00C43BF2" w:rsidRDefault="00075404" w:rsidP="00DD5ACE">
            <w:pPr>
              <w:pStyle w:val="Footer"/>
              <w:tabs>
                <w:tab w:val="clear" w:pos="4320"/>
                <w:tab w:val="clear" w:pos="8640"/>
              </w:tabs>
              <w:rPr>
                <w:bCs/>
              </w:rPr>
            </w:pPr>
            <w:r w:rsidRPr="00C43BF2">
              <w:rPr>
                <w:bCs/>
              </w:rPr>
              <w:t>Percentage Increase (Ensuing Year divided by Prior Year)</w:t>
            </w:r>
          </w:p>
        </w:tc>
        <w:tc>
          <w:tcPr>
            <w:tcW w:w="3844" w:type="dxa"/>
          </w:tcPr>
          <w:p w14:paraId="32D6331C" w14:textId="08095582" w:rsidR="00075404" w:rsidRPr="00C43BF2" w:rsidRDefault="00663AD7" w:rsidP="00DD5ACE">
            <w:pPr>
              <w:pStyle w:val="Footer"/>
              <w:tabs>
                <w:tab w:val="clear" w:pos="4320"/>
                <w:tab w:val="clear" w:pos="8640"/>
              </w:tabs>
              <w:rPr>
                <w:bCs/>
              </w:rPr>
            </w:pPr>
            <w:r w:rsidRPr="00C43BF2">
              <w:rPr>
                <w:bCs/>
              </w:rPr>
              <w:t>$</w:t>
            </w:r>
          </w:p>
        </w:tc>
      </w:tr>
    </w:tbl>
    <w:p w14:paraId="0A45B18E" w14:textId="77777777" w:rsidR="00947759" w:rsidRPr="00C43BF2" w:rsidRDefault="00947759" w:rsidP="00DD5ACE">
      <w:pPr>
        <w:spacing w:after="0" w:line="240" w:lineRule="auto"/>
      </w:pPr>
    </w:p>
    <w:p w14:paraId="6DA012DC" w14:textId="2C0BFCFC" w:rsidR="00947759" w:rsidRPr="00C43BF2" w:rsidRDefault="00947759" w:rsidP="00DD5ACE">
      <w:pPr>
        <w:pStyle w:val="ListParagraph"/>
        <w:numPr>
          <w:ilvl w:val="0"/>
          <w:numId w:val="5"/>
        </w:numPr>
        <w:spacing w:after="0" w:line="240" w:lineRule="auto"/>
        <w:rPr>
          <w:rFonts w:ascii="Times New Roman" w:hAnsi="Times New Roman" w:cs="Times New Roman"/>
        </w:rPr>
      </w:pPr>
      <w:r w:rsidRPr="00C43BF2">
        <w:rPr>
          <w:rFonts w:ascii="Times New Roman" w:hAnsi="Times New Roman" w:cs="Times New Roman"/>
        </w:rPr>
        <w:t xml:space="preserve">State for </w:t>
      </w:r>
      <w:r w:rsidRPr="00C43BF2">
        <w:rPr>
          <w:rFonts w:ascii="Times New Roman" w:hAnsi="Times New Roman" w:cs="Times New Roman"/>
          <w:i/>
          <w:u w:val="single"/>
        </w:rPr>
        <w:t>each year</w:t>
      </w:r>
      <w:r w:rsidRPr="00C43BF2">
        <w:rPr>
          <w:rFonts w:ascii="Times New Roman" w:hAnsi="Times New Roman" w:cs="Times New Roman"/>
        </w:rPr>
        <w:t xml:space="preserve"> for each budget classification indicated below the increase in expenses for which the appeal should be considered. (Attach separate sheets, if necessary.)</w:t>
      </w:r>
    </w:p>
    <w:p w14:paraId="12D27B46" w14:textId="77777777" w:rsidR="006D169E" w:rsidRPr="00C43BF2" w:rsidRDefault="006D169E" w:rsidP="00DD5ACE">
      <w:pPr>
        <w:spacing w:after="0" w:line="240" w:lineRule="auto"/>
        <w:rPr>
          <w:rFonts w:ascii="Times New Roman" w:hAnsi="Times New Roman" w:cs="Times New Roman"/>
        </w:rPr>
      </w:pPr>
    </w:p>
    <w:tbl>
      <w:tblPr>
        <w:tblW w:w="9535" w:type="dxa"/>
        <w:jc w:val="center"/>
        <w:tblLayout w:type="fixed"/>
        <w:tblLook w:val="0000" w:firstRow="0" w:lastRow="0" w:firstColumn="0" w:lastColumn="0" w:noHBand="0" w:noVBand="0"/>
      </w:tblPr>
      <w:tblGrid>
        <w:gridCol w:w="1362"/>
        <w:gridCol w:w="1362"/>
        <w:gridCol w:w="1362"/>
        <w:gridCol w:w="1362"/>
        <w:gridCol w:w="1362"/>
        <w:gridCol w:w="1362"/>
        <w:gridCol w:w="1363"/>
      </w:tblGrid>
      <w:tr w:rsidR="006D169E" w:rsidRPr="00C43BF2" w14:paraId="31EE4135" w14:textId="77777777" w:rsidTr="00C43BF2">
        <w:trPr>
          <w:trHeight w:val="255"/>
          <w:jc w:val="center"/>
        </w:trPr>
        <w:tc>
          <w:tcPr>
            <w:tcW w:w="1362" w:type="dxa"/>
            <w:tcBorders>
              <w:top w:val="single" w:sz="4" w:space="0" w:color="auto"/>
              <w:left w:val="single" w:sz="4" w:space="0" w:color="auto"/>
              <w:bottom w:val="single" w:sz="4" w:space="0" w:color="auto"/>
              <w:right w:val="single" w:sz="4" w:space="0" w:color="auto"/>
            </w:tcBorders>
            <w:noWrap/>
            <w:vAlign w:val="bottom"/>
          </w:tcPr>
          <w:p w14:paraId="3E0064D8" w14:textId="77777777" w:rsidR="006D169E" w:rsidRPr="00C43BF2" w:rsidRDefault="006D169E" w:rsidP="00DD5ACE">
            <w:pPr>
              <w:spacing w:after="0" w:line="240" w:lineRule="auto"/>
              <w:rPr>
                <w:rFonts w:ascii="Times New Roman" w:hAnsi="Times New Roman" w:cs="Times New Roman"/>
                <w:b/>
              </w:rPr>
            </w:pPr>
            <w:r w:rsidRPr="00C43BF2">
              <w:rPr>
                <w:rFonts w:ascii="Times New Roman" w:hAnsi="Times New Roman" w:cs="Times New Roman"/>
                <w:b/>
              </w:rPr>
              <w:t>Category</w:t>
            </w:r>
          </w:p>
        </w:tc>
        <w:tc>
          <w:tcPr>
            <w:tcW w:w="1362" w:type="dxa"/>
            <w:tcBorders>
              <w:top w:val="single" w:sz="4" w:space="0" w:color="auto"/>
              <w:left w:val="nil"/>
              <w:bottom w:val="single" w:sz="4" w:space="0" w:color="auto"/>
              <w:right w:val="single" w:sz="4" w:space="0" w:color="auto"/>
            </w:tcBorders>
            <w:noWrap/>
            <w:vAlign w:val="bottom"/>
          </w:tcPr>
          <w:p w14:paraId="30299839" w14:textId="77777777" w:rsidR="006D169E" w:rsidRPr="00C43BF2" w:rsidRDefault="006D169E" w:rsidP="00DD5ACE">
            <w:pPr>
              <w:spacing w:after="0" w:line="240" w:lineRule="auto"/>
              <w:jc w:val="center"/>
              <w:rPr>
                <w:rFonts w:ascii="Times New Roman" w:hAnsi="Times New Roman" w:cs="Times New Roman"/>
              </w:rPr>
            </w:pPr>
            <w:r w:rsidRPr="00C43BF2">
              <w:rPr>
                <w:rFonts w:ascii="Times New Roman" w:hAnsi="Times New Roman" w:cs="Times New Roman"/>
              </w:rPr>
              <w:t>Year 1</w:t>
            </w:r>
          </w:p>
        </w:tc>
        <w:tc>
          <w:tcPr>
            <w:tcW w:w="1362" w:type="dxa"/>
            <w:tcBorders>
              <w:top w:val="single" w:sz="4" w:space="0" w:color="auto"/>
              <w:left w:val="nil"/>
              <w:bottom w:val="single" w:sz="4" w:space="0" w:color="auto"/>
              <w:right w:val="single" w:sz="4" w:space="0" w:color="auto"/>
            </w:tcBorders>
            <w:noWrap/>
            <w:vAlign w:val="bottom"/>
          </w:tcPr>
          <w:p w14:paraId="46C19B46" w14:textId="77777777" w:rsidR="006D169E" w:rsidRPr="00C43BF2" w:rsidRDefault="006D169E" w:rsidP="00DD5ACE">
            <w:pPr>
              <w:spacing w:after="0" w:line="240" w:lineRule="auto"/>
              <w:jc w:val="center"/>
              <w:rPr>
                <w:rFonts w:ascii="Times New Roman" w:hAnsi="Times New Roman" w:cs="Times New Roman"/>
              </w:rPr>
            </w:pPr>
            <w:r w:rsidRPr="00C43BF2">
              <w:rPr>
                <w:rFonts w:ascii="Times New Roman" w:hAnsi="Times New Roman" w:cs="Times New Roman"/>
              </w:rPr>
              <w:t>Year 2</w:t>
            </w:r>
          </w:p>
        </w:tc>
        <w:tc>
          <w:tcPr>
            <w:tcW w:w="1362" w:type="dxa"/>
            <w:tcBorders>
              <w:top w:val="single" w:sz="4" w:space="0" w:color="auto"/>
              <w:left w:val="nil"/>
              <w:bottom w:val="single" w:sz="4" w:space="0" w:color="auto"/>
              <w:right w:val="single" w:sz="4" w:space="0" w:color="auto"/>
            </w:tcBorders>
            <w:noWrap/>
            <w:vAlign w:val="bottom"/>
          </w:tcPr>
          <w:p w14:paraId="0C6E9ABC" w14:textId="77777777" w:rsidR="006D169E" w:rsidRPr="00C43BF2" w:rsidRDefault="006D169E" w:rsidP="00DD5ACE">
            <w:pPr>
              <w:spacing w:after="0" w:line="240" w:lineRule="auto"/>
              <w:jc w:val="center"/>
              <w:rPr>
                <w:rFonts w:ascii="Times New Roman" w:hAnsi="Times New Roman" w:cs="Times New Roman"/>
              </w:rPr>
            </w:pPr>
            <w:r w:rsidRPr="00C43BF2">
              <w:rPr>
                <w:rFonts w:ascii="Times New Roman" w:hAnsi="Times New Roman" w:cs="Times New Roman"/>
              </w:rPr>
              <w:t>Year 3</w:t>
            </w:r>
          </w:p>
        </w:tc>
        <w:tc>
          <w:tcPr>
            <w:tcW w:w="1362" w:type="dxa"/>
            <w:tcBorders>
              <w:top w:val="single" w:sz="4" w:space="0" w:color="auto"/>
              <w:left w:val="nil"/>
              <w:bottom w:val="single" w:sz="4" w:space="0" w:color="auto"/>
              <w:right w:val="single" w:sz="4" w:space="0" w:color="auto"/>
            </w:tcBorders>
          </w:tcPr>
          <w:p w14:paraId="0A32CAA8" w14:textId="77777777" w:rsidR="006D169E" w:rsidRPr="00C43BF2" w:rsidRDefault="006D169E" w:rsidP="00DD5ACE">
            <w:pPr>
              <w:spacing w:after="0" w:line="240" w:lineRule="auto"/>
              <w:jc w:val="center"/>
              <w:rPr>
                <w:rFonts w:ascii="Times New Roman" w:hAnsi="Times New Roman" w:cs="Times New Roman"/>
              </w:rPr>
            </w:pPr>
            <w:r w:rsidRPr="00C43BF2">
              <w:rPr>
                <w:rFonts w:ascii="Times New Roman" w:hAnsi="Times New Roman" w:cs="Times New Roman"/>
              </w:rPr>
              <w:t>Year 4</w:t>
            </w:r>
          </w:p>
        </w:tc>
        <w:tc>
          <w:tcPr>
            <w:tcW w:w="1362" w:type="dxa"/>
            <w:tcBorders>
              <w:top w:val="single" w:sz="4" w:space="0" w:color="auto"/>
              <w:left w:val="single" w:sz="4" w:space="0" w:color="auto"/>
              <w:bottom w:val="single" w:sz="4" w:space="0" w:color="auto"/>
              <w:right w:val="single" w:sz="4" w:space="0" w:color="auto"/>
            </w:tcBorders>
          </w:tcPr>
          <w:p w14:paraId="599556E3" w14:textId="77777777" w:rsidR="006D169E" w:rsidRPr="00C43BF2" w:rsidRDefault="006D169E" w:rsidP="00DD5ACE">
            <w:pPr>
              <w:spacing w:after="0" w:line="240" w:lineRule="auto"/>
              <w:jc w:val="center"/>
              <w:rPr>
                <w:rFonts w:ascii="Times New Roman" w:hAnsi="Times New Roman" w:cs="Times New Roman"/>
              </w:rPr>
            </w:pPr>
            <w:r w:rsidRPr="00C43BF2">
              <w:rPr>
                <w:rFonts w:ascii="Times New Roman" w:hAnsi="Times New Roman" w:cs="Times New Roman"/>
              </w:rPr>
              <w:t>Year 5</w:t>
            </w:r>
          </w:p>
        </w:tc>
        <w:tc>
          <w:tcPr>
            <w:tcW w:w="1363" w:type="dxa"/>
            <w:tcBorders>
              <w:top w:val="single" w:sz="4" w:space="0" w:color="auto"/>
              <w:left w:val="single" w:sz="4" w:space="0" w:color="auto"/>
              <w:bottom w:val="single" w:sz="4" w:space="0" w:color="auto"/>
              <w:right w:val="single" w:sz="4" w:space="0" w:color="auto"/>
            </w:tcBorders>
            <w:noWrap/>
            <w:vAlign w:val="bottom"/>
          </w:tcPr>
          <w:p w14:paraId="513323B9" w14:textId="77777777" w:rsidR="006D169E" w:rsidRPr="00C43BF2" w:rsidRDefault="006D169E" w:rsidP="00DD5ACE">
            <w:pPr>
              <w:spacing w:after="0" w:line="240" w:lineRule="auto"/>
              <w:jc w:val="center"/>
              <w:rPr>
                <w:rFonts w:ascii="Times New Roman" w:hAnsi="Times New Roman" w:cs="Times New Roman"/>
              </w:rPr>
            </w:pPr>
            <w:r w:rsidRPr="00C43BF2">
              <w:rPr>
                <w:rFonts w:ascii="Times New Roman" w:hAnsi="Times New Roman" w:cs="Times New Roman"/>
              </w:rPr>
              <w:t>Total</w:t>
            </w:r>
          </w:p>
        </w:tc>
      </w:tr>
      <w:tr w:rsidR="006D169E" w:rsidRPr="00C43BF2" w14:paraId="5ABB89FA" w14:textId="77777777" w:rsidTr="00C43BF2">
        <w:trPr>
          <w:trHeight w:val="255"/>
          <w:jc w:val="center"/>
        </w:trPr>
        <w:tc>
          <w:tcPr>
            <w:tcW w:w="1362" w:type="dxa"/>
            <w:tcBorders>
              <w:top w:val="nil"/>
              <w:left w:val="single" w:sz="4" w:space="0" w:color="auto"/>
              <w:bottom w:val="single" w:sz="4" w:space="0" w:color="auto"/>
              <w:right w:val="single" w:sz="4" w:space="0" w:color="auto"/>
            </w:tcBorders>
            <w:noWrap/>
            <w:vAlign w:val="bottom"/>
          </w:tcPr>
          <w:p w14:paraId="1C484F4B"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Personnel</w:t>
            </w:r>
          </w:p>
        </w:tc>
        <w:tc>
          <w:tcPr>
            <w:tcW w:w="1362" w:type="dxa"/>
            <w:tcBorders>
              <w:top w:val="nil"/>
              <w:left w:val="nil"/>
              <w:bottom w:val="single" w:sz="4" w:space="0" w:color="auto"/>
              <w:right w:val="single" w:sz="4" w:space="0" w:color="auto"/>
            </w:tcBorders>
            <w:noWrap/>
            <w:vAlign w:val="bottom"/>
          </w:tcPr>
          <w:p w14:paraId="1D16BD33"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0C6515E9"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1D0650F5"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nil"/>
              <w:bottom w:val="single" w:sz="4" w:space="0" w:color="auto"/>
              <w:right w:val="single" w:sz="4" w:space="0" w:color="auto"/>
            </w:tcBorders>
            <w:vAlign w:val="bottom"/>
          </w:tcPr>
          <w:p w14:paraId="165C7B28"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bottom"/>
          </w:tcPr>
          <w:p w14:paraId="74ED7130"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3" w:type="dxa"/>
            <w:tcBorders>
              <w:top w:val="single" w:sz="4" w:space="0" w:color="auto"/>
              <w:left w:val="single" w:sz="4" w:space="0" w:color="auto"/>
              <w:bottom w:val="single" w:sz="4" w:space="0" w:color="auto"/>
              <w:right w:val="single" w:sz="4" w:space="0" w:color="auto"/>
            </w:tcBorders>
            <w:noWrap/>
            <w:vAlign w:val="bottom"/>
          </w:tcPr>
          <w:p w14:paraId="541C3F77"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r>
      <w:tr w:rsidR="006D169E" w:rsidRPr="00C43BF2" w14:paraId="73A3EF85" w14:textId="77777777" w:rsidTr="00C43BF2">
        <w:trPr>
          <w:trHeight w:val="255"/>
          <w:jc w:val="center"/>
        </w:trPr>
        <w:tc>
          <w:tcPr>
            <w:tcW w:w="1362" w:type="dxa"/>
            <w:tcBorders>
              <w:top w:val="nil"/>
              <w:left w:val="single" w:sz="4" w:space="0" w:color="auto"/>
              <w:bottom w:val="single" w:sz="4" w:space="0" w:color="auto"/>
              <w:right w:val="single" w:sz="4" w:space="0" w:color="auto"/>
            </w:tcBorders>
            <w:noWrap/>
            <w:vAlign w:val="bottom"/>
          </w:tcPr>
          <w:p w14:paraId="67A91C2D"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Supplies</w:t>
            </w:r>
          </w:p>
        </w:tc>
        <w:tc>
          <w:tcPr>
            <w:tcW w:w="1362" w:type="dxa"/>
            <w:tcBorders>
              <w:top w:val="nil"/>
              <w:left w:val="nil"/>
              <w:bottom w:val="single" w:sz="4" w:space="0" w:color="auto"/>
              <w:right w:val="single" w:sz="4" w:space="0" w:color="auto"/>
            </w:tcBorders>
            <w:noWrap/>
            <w:vAlign w:val="bottom"/>
          </w:tcPr>
          <w:p w14:paraId="5DAADAD0"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7E99500D"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5AA0F18A"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nil"/>
              <w:bottom w:val="single" w:sz="4" w:space="0" w:color="auto"/>
              <w:right w:val="single" w:sz="4" w:space="0" w:color="auto"/>
            </w:tcBorders>
            <w:vAlign w:val="bottom"/>
          </w:tcPr>
          <w:p w14:paraId="6B5F2DD9"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bottom"/>
          </w:tcPr>
          <w:p w14:paraId="3D6EBB31"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3" w:type="dxa"/>
            <w:tcBorders>
              <w:top w:val="single" w:sz="4" w:space="0" w:color="auto"/>
              <w:left w:val="single" w:sz="4" w:space="0" w:color="auto"/>
              <w:bottom w:val="single" w:sz="4" w:space="0" w:color="auto"/>
              <w:right w:val="single" w:sz="4" w:space="0" w:color="auto"/>
            </w:tcBorders>
            <w:noWrap/>
            <w:vAlign w:val="bottom"/>
          </w:tcPr>
          <w:p w14:paraId="5C102D3A"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r>
      <w:tr w:rsidR="006D169E" w:rsidRPr="00C43BF2" w14:paraId="6DC5AF0D" w14:textId="77777777" w:rsidTr="00C43BF2">
        <w:trPr>
          <w:trHeight w:val="255"/>
          <w:jc w:val="center"/>
        </w:trPr>
        <w:tc>
          <w:tcPr>
            <w:tcW w:w="1362" w:type="dxa"/>
            <w:tcBorders>
              <w:top w:val="nil"/>
              <w:left w:val="single" w:sz="4" w:space="0" w:color="auto"/>
              <w:bottom w:val="single" w:sz="4" w:space="0" w:color="auto"/>
              <w:right w:val="single" w:sz="4" w:space="0" w:color="auto"/>
            </w:tcBorders>
            <w:noWrap/>
            <w:vAlign w:val="bottom"/>
          </w:tcPr>
          <w:p w14:paraId="7328BF45"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Services &amp; Charges</w:t>
            </w:r>
          </w:p>
        </w:tc>
        <w:tc>
          <w:tcPr>
            <w:tcW w:w="1362" w:type="dxa"/>
            <w:tcBorders>
              <w:top w:val="nil"/>
              <w:left w:val="nil"/>
              <w:bottom w:val="single" w:sz="4" w:space="0" w:color="auto"/>
              <w:right w:val="single" w:sz="4" w:space="0" w:color="auto"/>
            </w:tcBorders>
            <w:noWrap/>
            <w:vAlign w:val="bottom"/>
          </w:tcPr>
          <w:p w14:paraId="7D3EA0F1"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66B12686"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351FCEF4"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nil"/>
              <w:bottom w:val="single" w:sz="4" w:space="0" w:color="auto"/>
              <w:right w:val="single" w:sz="4" w:space="0" w:color="auto"/>
            </w:tcBorders>
            <w:vAlign w:val="bottom"/>
          </w:tcPr>
          <w:p w14:paraId="20532C2D"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bottom"/>
          </w:tcPr>
          <w:p w14:paraId="31D28367"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3" w:type="dxa"/>
            <w:tcBorders>
              <w:top w:val="single" w:sz="4" w:space="0" w:color="auto"/>
              <w:left w:val="single" w:sz="4" w:space="0" w:color="auto"/>
              <w:bottom w:val="single" w:sz="4" w:space="0" w:color="auto"/>
              <w:right w:val="single" w:sz="4" w:space="0" w:color="auto"/>
            </w:tcBorders>
            <w:noWrap/>
            <w:vAlign w:val="bottom"/>
          </w:tcPr>
          <w:p w14:paraId="7407E413"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r>
      <w:tr w:rsidR="006D169E" w:rsidRPr="00C43BF2" w14:paraId="74622E39" w14:textId="77777777" w:rsidTr="00C43BF2">
        <w:trPr>
          <w:trHeight w:val="255"/>
          <w:jc w:val="center"/>
        </w:trPr>
        <w:tc>
          <w:tcPr>
            <w:tcW w:w="1362" w:type="dxa"/>
            <w:tcBorders>
              <w:top w:val="nil"/>
              <w:left w:val="single" w:sz="4" w:space="0" w:color="auto"/>
              <w:bottom w:val="single" w:sz="4" w:space="0" w:color="auto"/>
              <w:right w:val="single" w:sz="4" w:space="0" w:color="auto"/>
            </w:tcBorders>
            <w:noWrap/>
            <w:vAlign w:val="bottom"/>
          </w:tcPr>
          <w:p w14:paraId="53D97331"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 xml:space="preserve">Debt </w:t>
            </w:r>
          </w:p>
        </w:tc>
        <w:tc>
          <w:tcPr>
            <w:tcW w:w="1362" w:type="dxa"/>
            <w:tcBorders>
              <w:top w:val="nil"/>
              <w:left w:val="nil"/>
              <w:bottom w:val="single" w:sz="4" w:space="0" w:color="auto"/>
              <w:right w:val="single" w:sz="4" w:space="0" w:color="auto"/>
            </w:tcBorders>
            <w:noWrap/>
            <w:vAlign w:val="bottom"/>
          </w:tcPr>
          <w:p w14:paraId="5825072D"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1F91242A"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1E25186E"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nil"/>
              <w:bottom w:val="single" w:sz="4" w:space="0" w:color="auto"/>
              <w:right w:val="single" w:sz="4" w:space="0" w:color="auto"/>
            </w:tcBorders>
            <w:vAlign w:val="bottom"/>
          </w:tcPr>
          <w:p w14:paraId="1026FE25"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bottom"/>
          </w:tcPr>
          <w:p w14:paraId="42F07E2C"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3" w:type="dxa"/>
            <w:tcBorders>
              <w:top w:val="single" w:sz="4" w:space="0" w:color="auto"/>
              <w:left w:val="single" w:sz="4" w:space="0" w:color="auto"/>
              <w:bottom w:val="single" w:sz="4" w:space="0" w:color="auto"/>
              <w:right w:val="single" w:sz="4" w:space="0" w:color="auto"/>
            </w:tcBorders>
            <w:noWrap/>
            <w:vAlign w:val="bottom"/>
          </w:tcPr>
          <w:p w14:paraId="1F2548AF"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r>
      <w:tr w:rsidR="006D169E" w:rsidRPr="00C43BF2" w14:paraId="7E7F58E2" w14:textId="77777777" w:rsidTr="00C43BF2">
        <w:trPr>
          <w:trHeight w:val="255"/>
          <w:jc w:val="center"/>
        </w:trPr>
        <w:tc>
          <w:tcPr>
            <w:tcW w:w="1362" w:type="dxa"/>
            <w:tcBorders>
              <w:top w:val="nil"/>
              <w:left w:val="single" w:sz="4" w:space="0" w:color="auto"/>
              <w:bottom w:val="single" w:sz="4" w:space="0" w:color="auto"/>
              <w:right w:val="single" w:sz="4" w:space="0" w:color="auto"/>
            </w:tcBorders>
            <w:noWrap/>
            <w:vAlign w:val="bottom"/>
          </w:tcPr>
          <w:p w14:paraId="759439F0"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Capital Outlay</w:t>
            </w:r>
          </w:p>
        </w:tc>
        <w:tc>
          <w:tcPr>
            <w:tcW w:w="1362" w:type="dxa"/>
            <w:tcBorders>
              <w:top w:val="nil"/>
              <w:left w:val="nil"/>
              <w:bottom w:val="single" w:sz="4" w:space="0" w:color="auto"/>
              <w:right w:val="single" w:sz="4" w:space="0" w:color="auto"/>
            </w:tcBorders>
            <w:noWrap/>
            <w:vAlign w:val="bottom"/>
          </w:tcPr>
          <w:p w14:paraId="527FA87E"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066FD0CE"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0AAA18F3"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nil"/>
              <w:bottom w:val="single" w:sz="4" w:space="0" w:color="auto"/>
              <w:right w:val="single" w:sz="4" w:space="0" w:color="auto"/>
            </w:tcBorders>
            <w:vAlign w:val="bottom"/>
          </w:tcPr>
          <w:p w14:paraId="3A8BD8E7"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bottom"/>
          </w:tcPr>
          <w:p w14:paraId="220CD95B"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3" w:type="dxa"/>
            <w:tcBorders>
              <w:top w:val="single" w:sz="4" w:space="0" w:color="auto"/>
              <w:left w:val="single" w:sz="4" w:space="0" w:color="auto"/>
              <w:bottom w:val="single" w:sz="4" w:space="0" w:color="auto"/>
              <w:right w:val="single" w:sz="4" w:space="0" w:color="auto"/>
            </w:tcBorders>
            <w:noWrap/>
            <w:vAlign w:val="bottom"/>
          </w:tcPr>
          <w:p w14:paraId="61FB3DD1"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r>
      <w:tr w:rsidR="006D169E" w:rsidRPr="00C43BF2" w14:paraId="25D9AD01" w14:textId="77777777" w:rsidTr="00C43BF2">
        <w:trPr>
          <w:trHeight w:val="255"/>
          <w:jc w:val="center"/>
        </w:trPr>
        <w:tc>
          <w:tcPr>
            <w:tcW w:w="1362" w:type="dxa"/>
            <w:tcBorders>
              <w:top w:val="nil"/>
              <w:left w:val="single" w:sz="4" w:space="0" w:color="auto"/>
              <w:bottom w:val="single" w:sz="4" w:space="0" w:color="auto"/>
              <w:right w:val="single" w:sz="4" w:space="0" w:color="auto"/>
            </w:tcBorders>
            <w:noWrap/>
            <w:vAlign w:val="bottom"/>
          </w:tcPr>
          <w:p w14:paraId="7681CDC2"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Township Assistance</w:t>
            </w:r>
          </w:p>
        </w:tc>
        <w:tc>
          <w:tcPr>
            <w:tcW w:w="1362" w:type="dxa"/>
            <w:tcBorders>
              <w:top w:val="nil"/>
              <w:left w:val="nil"/>
              <w:bottom w:val="single" w:sz="4" w:space="0" w:color="auto"/>
              <w:right w:val="single" w:sz="4" w:space="0" w:color="auto"/>
            </w:tcBorders>
            <w:noWrap/>
            <w:vAlign w:val="bottom"/>
          </w:tcPr>
          <w:p w14:paraId="6CBF8ED3"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0BD71E88"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56BAEDD8"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nil"/>
              <w:bottom w:val="single" w:sz="4" w:space="0" w:color="auto"/>
              <w:right w:val="single" w:sz="4" w:space="0" w:color="auto"/>
            </w:tcBorders>
            <w:vAlign w:val="bottom"/>
          </w:tcPr>
          <w:p w14:paraId="5C435846"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bottom"/>
          </w:tcPr>
          <w:p w14:paraId="1E9E6959"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3" w:type="dxa"/>
            <w:tcBorders>
              <w:top w:val="single" w:sz="4" w:space="0" w:color="auto"/>
              <w:left w:val="single" w:sz="4" w:space="0" w:color="auto"/>
              <w:bottom w:val="single" w:sz="4" w:space="0" w:color="auto"/>
              <w:right w:val="single" w:sz="4" w:space="0" w:color="auto"/>
            </w:tcBorders>
            <w:noWrap/>
            <w:vAlign w:val="bottom"/>
          </w:tcPr>
          <w:p w14:paraId="3E3C2EBC"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r>
      <w:tr w:rsidR="006D169E" w:rsidRPr="00C43BF2" w14:paraId="5E982B25" w14:textId="77777777" w:rsidTr="00C43BF2">
        <w:trPr>
          <w:trHeight w:val="255"/>
          <w:jc w:val="center"/>
        </w:trPr>
        <w:tc>
          <w:tcPr>
            <w:tcW w:w="1362" w:type="dxa"/>
            <w:tcBorders>
              <w:top w:val="nil"/>
              <w:left w:val="single" w:sz="4" w:space="0" w:color="auto"/>
              <w:bottom w:val="single" w:sz="4" w:space="0" w:color="auto"/>
              <w:right w:val="single" w:sz="4" w:space="0" w:color="auto"/>
            </w:tcBorders>
            <w:noWrap/>
            <w:vAlign w:val="bottom"/>
          </w:tcPr>
          <w:p w14:paraId="2ACEB683"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Total</w:t>
            </w:r>
          </w:p>
        </w:tc>
        <w:tc>
          <w:tcPr>
            <w:tcW w:w="1362" w:type="dxa"/>
            <w:tcBorders>
              <w:top w:val="nil"/>
              <w:left w:val="nil"/>
              <w:bottom w:val="single" w:sz="4" w:space="0" w:color="auto"/>
              <w:right w:val="single" w:sz="4" w:space="0" w:color="auto"/>
            </w:tcBorders>
            <w:noWrap/>
            <w:vAlign w:val="bottom"/>
          </w:tcPr>
          <w:p w14:paraId="573C8D70"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490AF753"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nil"/>
              <w:left w:val="nil"/>
              <w:bottom w:val="single" w:sz="4" w:space="0" w:color="auto"/>
              <w:right w:val="single" w:sz="4" w:space="0" w:color="auto"/>
            </w:tcBorders>
            <w:noWrap/>
            <w:vAlign w:val="bottom"/>
          </w:tcPr>
          <w:p w14:paraId="44BF0BBC"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nil"/>
              <w:bottom w:val="single" w:sz="4" w:space="0" w:color="auto"/>
              <w:right w:val="single" w:sz="4" w:space="0" w:color="auto"/>
            </w:tcBorders>
            <w:vAlign w:val="bottom"/>
          </w:tcPr>
          <w:p w14:paraId="70320A4E"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2" w:type="dxa"/>
            <w:tcBorders>
              <w:top w:val="single" w:sz="4" w:space="0" w:color="auto"/>
              <w:left w:val="single" w:sz="4" w:space="0" w:color="auto"/>
              <w:bottom w:val="single" w:sz="4" w:space="0" w:color="auto"/>
              <w:right w:val="single" w:sz="4" w:space="0" w:color="auto"/>
            </w:tcBorders>
            <w:vAlign w:val="bottom"/>
          </w:tcPr>
          <w:p w14:paraId="4AC23876"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c>
          <w:tcPr>
            <w:tcW w:w="1363" w:type="dxa"/>
            <w:tcBorders>
              <w:top w:val="single" w:sz="4" w:space="0" w:color="auto"/>
              <w:left w:val="single" w:sz="4" w:space="0" w:color="auto"/>
              <w:bottom w:val="single" w:sz="4" w:space="0" w:color="auto"/>
              <w:right w:val="single" w:sz="4" w:space="0" w:color="auto"/>
            </w:tcBorders>
            <w:noWrap/>
            <w:vAlign w:val="bottom"/>
          </w:tcPr>
          <w:p w14:paraId="17FCF6E3" w14:textId="77777777" w:rsidR="006D169E" w:rsidRPr="00C43BF2" w:rsidRDefault="006D169E" w:rsidP="00DD5ACE">
            <w:pPr>
              <w:spacing w:after="0" w:line="240" w:lineRule="auto"/>
              <w:rPr>
                <w:rFonts w:ascii="Times New Roman" w:hAnsi="Times New Roman" w:cs="Times New Roman"/>
              </w:rPr>
            </w:pPr>
            <w:r w:rsidRPr="00C43BF2">
              <w:rPr>
                <w:rFonts w:ascii="Times New Roman" w:hAnsi="Times New Roman" w:cs="Times New Roman"/>
              </w:rPr>
              <w:t>$</w:t>
            </w:r>
          </w:p>
        </w:tc>
      </w:tr>
    </w:tbl>
    <w:p w14:paraId="64011904" w14:textId="77777777" w:rsidR="00B35A10" w:rsidRPr="00C43BF2" w:rsidRDefault="00B35A10" w:rsidP="00DD5ACE">
      <w:pPr>
        <w:pStyle w:val="ListParagraph"/>
        <w:spacing w:after="0" w:line="240" w:lineRule="auto"/>
        <w:ind w:left="360"/>
        <w:rPr>
          <w:rFonts w:ascii="Times New Roman" w:hAnsi="Times New Roman" w:cs="Times New Roman"/>
        </w:rPr>
        <w:sectPr w:rsidR="00B35A10" w:rsidRPr="00C43BF2">
          <w:pgSz w:w="12240" w:h="15840"/>
          <w:pgMar w:top="1440" w:right="1440" w:bottom="1440" w:left="1440" w:header="720" w:footer="720" w:gutter="0"/>
          <w:cols w:space="720"/>
          <w:docGrid w:linePitch="360"/>
        </w:sectPr>
      </w:pPr>
    </w:p>
    <w:p w14:paraId="1973417D" w14:textId="77777777" w:rsidR="00B3284B" w:rsidRPr="00C43BF2" w:rsidRDefault="00B3284B" w:rsidP="00DD5ACE">
      <w:pPr>
        <w:pStyle w:val="ListParagraph"/>
        <w:spacing w:after="0" w:line="240" w:lineRule="auto"/>
        <w:ind w:left="360"/>
        <w:rPr>
          <w:rFonts w:ascii="Times New Roman" w:hAnsi="Times New Roman" w:cs="Times New Roman"/>
        </w:rPr>
      </w:pPr>
    </w:p>
    <w:p w14:paraId="1337C86B" w14:textId="1AA72641" w:rsidR="00B3284B" w:rsidRPr="00C43BF2" w:rsidRDefault="00B3284B" w:rsidP="00DD5ACE">
      <w:pPr>
        <w:pStyle w:val="ListParagraph"/>
        <w:numPr>
          <w:ilvl w:val="0"/>
          <w:numId w:val="5"/>
        </w:numPr>
        <w:spacing w:after="0" w:line="240" w:lineRule="auto"/>
        <w:rPr>
          <w:rFonts w:ascii="Times New Roman" w:hAnsi="Times New Roman" w:cs="Times New Roman"/>
        </w:rPr>
      </w:pPr>
      <w:r w:rsidRPr="00C43BF2">
        <w:rPr>
          <w:rFonts w:ascii="Times New Roman" w:hAnsi="Times New Roman" w:cs="Times New Roman"/>
        </w:rPr>
        <w:t>Discuss the total amount requested and justify the financial need for the appeal. Include an explanation of how the unit will be unable to perform its government function without an excess levy.</w:t>
      </w:r>
      <w:r w:rsidRPr="00C43BF2">
        <w:rPr>
          <w:rFonts w:ascii="Times New Roman" w:hAnsi="Times New Roman" w:cs="Times New Roman"/>
          <w:b/>
          <w:bCs/>
        </w:rPr>
        <w:t xml:space="preserve"> </w:t>
      </w:r>
      <w:r w:rsidRPr="00C43BF2">
        <w:rPr>
          <w:rFonts w:ascii="Times New Roman" w:hAnsi="Times New Roman" w:cs="Times New Roman"/>
        </w:rPr>
        <w:t>Indicate how much miscellaneous revenue will be generated by the extension of services.</w:t>
      </w:r>
    </w:p>
    <w:p w14:paraId="12EC03AB" w14:textId="77777777" w:rsidR="00B35A10" w:rsidRDefault="00B35A10" w:rsidP="00733CFE">
      <w:pPr>
        <w:pStyle w:val="ListParagraph"/>
        <w:spacing w:after="0" w:line="240" w:lineRule="auto"/>
        <w:rPr>
          <w:rFonts w:ascii="Times New Roman" w:hAnsi="Times New Roman" w:cs="Times New Roman"/>
        </w:rPr>
      </w:pPr>
    </w:p>
    <w:p w14:paraId="79EBA6CC" w14:textId="77777777" w:rsidR="00C43BF2" w:rsidRDefault="00C43BF2" w:rsidP="00733CFE">
      <w:pPr>
        <w:pStyle w:val="ListParagraph"/>
        <w:spacing w:after="0" w:line="240" w:lineRule="auto"/>
        <w:rPr>
          <w:rFonts w:ascii="Times New Roman" w:hAnsi="Times New Roman" w:cs="Times New Roman"/>
        </w:rPr>
      </w:pPr>
    </w:p>
    <w:p w14:paraId="6F602D2C" w14:textId="77777777" w:rsidR="00C43BF2" w:rsidRDefault="00C43BF2" w:rsidP="00733CFE">
      <w:pPr>
        <w:pStyle w:val="ListParagraph"/>
        <w:spacing w:after="0" w:line="240" w:lineRule="auto"/>
        <w:rPr>
          <w:rFonts w:ascii="Times New Roman" w:hAnsi="Times New Roman" w:cs="Times New Roman"/>
        </w:rPr>
      </w:pPr>
    </w:p>
    <w:p w14:paraId="6144E72F" w14:textId="77777777" w:rsidR="00C43BF2" w:rsidRDefault="00C43BF2" w:rsidP="00733CFE">
      <w:pPr>
        <w:pStyle w:val="ListParagraph"/>
        <w:spacing w:after="0" w:line="240" w:lineRule="auto"/>
        <w:rPr>
          <w:rFonts w:ascii="Times New Roman" w:hAnsi="Times New Roman" w:cs="Times New Roman"/>
        </w:rPr>
      </w:pPr>
    </w:p>
    <w:p w14:paraId="7F360F86" w14:textId="77777777" w:rsidR="00C43BF2" w:rsidRDefault="00C43BF2" w:rsidP="00733CFE">
      <w:pPr>
        <w:pStyle w:val="ListParagraph"/>
        <w:spacing w:after="0" w:line="240" w:lineRule="auto"/>
        <w:rPr>
          <w:rFonts w:ascii="Times New Roman" w:hAnsi="Times New Roman" w:cs="Times New Roman"/>
        </w:rPr>
      </w:pPr>
    </w:p>
    <w:p w14:paraId="5C6786FC" w14:textId="77777777" w:rsidR="00C43BF2" w:rsidRDefault="00C43BF2" w:rsidP="00733CFE">
      <w:pPr>
        <w:pStyle w:val="ListParagraph"/>
        <w:spacing w:after="0" w:line="240" w:lineRule="auto"/>
        <w:rPr>
          <w:rFonts w:ascii="Times New Roman" w:hAnsi="Times New Roman" w:cs="Times New Roman"/>
        </w:rPr>
      </w:pPr>
    </w:p>
    <w:p w14:paraId="78306209" w14:textId="77777777" w:rsidR="00C43BF2" w:rsidRDefault="00C43BF2" w:rsidP="00733CFE">
      <w:pPr>
        <w:pStyle w:val="ListParagraph"/>
        <w:spacing w:after="0" w:line="240" w:lineRule="auto"/>
        <w:rPr>
          <w:rFonts w:ascii="Times New Roman" w:hAnsi="Times New Roman" w:cs="Times New Roman"/>
        </w:rPr>
      </w:pPr>
    </w:p>
    <w:p w14:paraId="4283B5EB" w14:textId="77777777" w:rsidR="00C43BF2" w:rsidRDefault="00C43BF2" w:rsidP="00733CFE">
      <w:pPr>
        <w:pStyle w:val="ListParagraph"/>
        <w:spacing w:after="0" w:line="240" w:lineRule="auto"/>
        <w:rPr>
          <w:rFonts w:ascii="Times New Roman" w:hAnsi="Times New Roman" w:cs="Times New Roman"/>
        </w:rPr>
      </w:pPr>
    </w:p>
    <w:p w14:paraId="1D214A0E" w14:textId="77777777" w:rsidR="00C43BF2" w:rsidRDefault="00C43BF2" w:rsidP="00733CFE">
      <w:pPr>
        <w:pStyle w:val="ListParagraph"/>
        <w:spacing w:after="0" w:line="240" w:lineRule="auto"/>
        <w:rPr>
          <w:rFonts w:ascii="Times New Roman" w:hAnsi="Times New Roman" w:cs="Times New Roman"/>
        </w:rPr>
      </w:pPr>
    </w:p>
    <w:p w14:paraId="3F46A909" w14:textId="67721F4F" w:rsidR="00626C69" w:rsidRPr="00C43BF2" w:rsidRDefault="00626C69" w:rsidP="00DD5ACE">
      <w:pPr>
        <w:pStyle w:val="ListParagraph"/>
        <w:numPr>
          <w:ilvl w:val="0"/>
          <w:numId w:val="5"/>
        </w:numPr>
        <w:spacing w:after="0" w:line="240" w:lineRule="auto"/>
        <w:rPr>
          <w:rFonts w:ascii="Times New Roman" w:hAnsi="Times New Roman" w:cs="Times New Roman"/>
          <w:u w:val="single"/>
        </w:rPr>
      </w:pPr>
      <w:r w:rsidRPr="00C43BF2">
        <w:rPr>
          <w:rFonts w:ascii="Times New Roman" w:hAnsi="Times New Roman" w:cs="Times New Roman"/>
        </w:rPr>
        <w:t xml:space="preserve">Please explain the statutory basis for the </w:t>
      </w:r>
      <w:r w:rsidR="00736DC4" w:rsidRPr="00C43BF2">
        <w:rPr>
          <w:rFonts w:ascii="Times New Roman" w:hAnsi="Times New Roman" w:cs="Times New Roman"/>
        </w:rPr>
        <w:t>extension of services</w:t>
      </w:r>
      <w:r w:rsidRPr="00C43BF2">
        <w:rPr>
          <w:rFonts w:ascii="Times New Roman" w:hAnsi="Times New Roman" w:cs="Times New Roman"/>
        </w:rPr>
        <w:t xml:space="preserve">. Include the appropriate citation(s) </w:t>
      </w:r>
      <w:r w:rsidR="00C707BE" w:rsidRPr="00C43BF2">
        <w:rPr>
          <w:rFonts w:ascii="Times New Roman" w:hAnsi="Times New Roman" w:cs="Times New Roman"/>
        </w:rPr>
        <w:t>in</w:t>
      </w:r>
      <w:r w:rsidRPr="00C43BF2">
        <w:rPr>
          <w:rFonts w:ascii="Times New Roman" w:hAnsi="Times New Roman" w:cs="Times New Roman"/>
        </w:rPr>
        <w:t xml:space="preserve"> the Indiana Code.</w:t>
      </w:r>
    </w:p>
    <w:p w14:paraId="14CF9590" w14:textId="5FA1DA16" w:rsidR="00626C69" w:rsidRDefault="00626C69" w:rsidP="00733CFE">
      <w:pPr>
        <w:spacing w:after="0" w:line="240" w:lineRule="auto"/>
        <w:ind w:left="720"/>
        <w:rPr>
          <w:rFonts w:ascii="Times New Roman" w:hAnsi="Times New Roman" w:cs="Times New Roman"/>
          <w:u w:val="single"/>
        </w:rPr>
      </w:pPr>
    </w:p>
    <w:p w14:paraId="13120F93" w14:textId="77777777" w:rsidR="00C43BF2" w:rsidRDefault="00C43BF2" w:rsidP="00733CFE">
      <w:pPr>
        <w:spacing w:after="0" w:line="240" w:lineRule="auto"/>
        <w:ind w:left="720"/>
        <w:rPr>
          <w:rFonts w:ascii="Times New Roman" w:hAnsi="Times New Roman" w:cs="Times New Roman"/>
          <w:u w:val="single"/>
        </w:rPr>
      </w:pPr>
    </w:p>
    <w:p w14:paraId="19B89C65" w14:textId="77777777" w:rsidR="00C43BF2" w:rsidRDefault="00C43BF2" w:rsidP="00733CFE">
      <w:pPr>
        <w:spacing w:after="0" w:line="240" w:lineRule="auto"/>
        <w:ind w:left="720"/>
        <w:rPr>
          <w:rFonts w:ascii="Times New Roman" w:hAnsi="Times New Roman" w:cs="Times New Roman"/>
          <w:u w:val="single"/>
        </w:rPr>
      </w:pPr>
    </w:p>
    <w:p w14:paraId="79F0EC3F" w14:textId="77777777" w:rsidR="00C43BF2" w:rsidRDefault="00C43BF2" w:rsidP="00733CFE">
      <w:pPr>
        <w:spacing w:after="0" w:line="240" w:lineRule="auto"/>
        <w:ind w:left="720"/>
        <w:rPr>
          <w:rFonts w:ascii="Times New Roman" w:hAnsi="Times New Roman" w:cs="Times New Roman"/>
          <w:u w:val="single"/>
        </w:rPr>
      </w:pPr>
    </w:p>
    <w:p w14:paraId="779EFA4F" w14:textId="77777777" w:rsidR="00C43BF2" w:rsidRDefault="00C43BF2" w:rsidP="00733CFE">
      <w:pPr>
        <w:spacing w:after="0" w:line="240" w:lineRule="auto"/>
        <w:ind w:left="720"/>
        <w:rPr>
          <w:rFonts w:ascii="Times New Roman" w:hAnsi="Times New Roman" w:cs="Times New Roman"/>
          <w:u w:val="single"/>
        </w:rPr>
      </w:pPr>
    </w:p>
    <w:p w14:paraId="71D3A974" w14:textId="77777777" w:rsidR="00C43BF2" w:rsidRDefault="00C43BF2" w:rsidP="00733CFE">
      <w:pPr>
        <w:spacing w:after="0" w:line="240" w:lineRule="auto"/>
        <w:ind w:left="720"/>
        <w:rPr>
          <w:rFonts w:ascii="Times New Roman" w:hAnsi="Times New Roman" w:cs="Times New Roman"/>
          <w:u w:val="single"/>
        </w:rPr>
      </w:pPr>
    </w:p>
    <w:p w14:paraId="3208E844" w14:textId="77777777" w:rsidR="00C43BF2" w:rsidRDefault="00C43BF2" w:rsidP="00733CFE">
      <w:pPr>
        <w:spacing w:after="0" w:line="240" w:lineRule="auto"/>
        <w:ind w:left="720"/>
        <w:rPr>
          <w:rFonts w:ascii="Times New Roman" w:hAnsi="Times New Roman" w:cs="Times New Roman"/>
          <w:u w:val="single"/>
        </w:rPr>
      </w:pPr>
    </w:p>
    <w:p w14:paraId="4FE9AB32" w14:textId="77777777" w:rsidR="00C43BF2" w:rsidRDefault="00C43BF2" w:rsidP="00733CFE">
      <w:pPr>
        <w:spacing w:after="0" w:line="240" w:lineRule="auto"/>
        <w:ind w:left="720"/>
        <w:rPr>
          <w:rFonts w:ascii="Times New Roman" w:hAnsi="Times New Roman" w:cs="Times New Roman"/>
          <w:u w:val="single"/>
        </w:rPr>
      </w:pPr>
    </w:p>
    <w:p w14:paraId="4FBDF5F0" w14:textId="77777777" w:rsidR="00C43BF2" w:rsidRDefault="00C43BF2" w:rsidP="00733CFE">
      <w:pPr>
        <w:spacing w:after="0" w:line="240" w:lineRule="auto"/>
        <w:ind w:left="720"/>
        <w:rPr>
          <w:rFonts w:ascii="Times New Roman" w:hAnsi="Times New Roman" w:cs="Times New Roman"/>
          <w:u w:val="single"/>
        </w:rPr>
      </w:pPr>
    </w:p>
    <w:p w14:paraId="02F0E017" w14:textId="70E6B687" w:rsidR="00B3284B" w:rsidRPr="00C43BF2" w:rsidRDefault="0020319B" w:rsidP="6D67AC76">
      <w:pPr>
        <w:spacing w:after="0" w:line="240" w:lineRule="auto"/>
        <w:jc w:val="center"/>
        <w:rPr>
          <w:rFonts w:ascii="Times New Roman" w:hAnsi="Times New Roman" w:cs="Times New Roman"/>
        </w:rPr>
      </w:pPr>
      <w:r w:rsidRPr="00C43BF2">
        <w:rPr>
          <w:rFonts w:ascii="Times New Roman" w:hAnsi="Times New Roman" w:cs="Times New Roman"/>
        </w:rPr>
        <w:t>Remainder of page intentionally left blank.</w:t>
      </w:r>
    </w:p>
    <w:p w14:paraId="264770F5" w14:textId="77777777" w:rsidR="00B35A10" w:rsidRPr="00C43BF2" w:rsidRDefault="00B35A10" w:rsidP="00DD5ACE">
      <w:pPr>
        <w:spacing w:after="0" w:line="240" w:lineRule="auto"/>
        <w:rPr>
          <w:rFonts w:ascii="Times New Roman" w:hAnsi="Times New Roman" w:cs="Times New Roman"/>
          <w:u w:val="single"/>
        </w:rPr>
      </w:pPr>
    </w:p>
    <w:p w14:paraId="310B0A86" w14:textId="77777777" w:rsidR="00B35A10" w:rsidRPr="00C43BF2" w:rsidRDefault="00B35A10" w:rsidP="00DD5ACE">
      <w:pPr>
        <w:spacing w:after="0" w:line="240" w:lineRule="auto"/>
        <w:rPr>
          <w:rFonts w:ascii="Times New Roman" w:hAnsi="Times New Roman" w:cs="Times New Roman"/>
          <w:u w:val="single"/>
        </w:rPr>
      </w:pPr>
    </w:p>
    <w:p w14:paraId="76E85674" w14:textId="77777777" w:rsidR="00B35A10" w:rsidRPr="00C43BF2" w:rsidRDefault="00B35A10" w:rsidP="00DD5ACE">
      <w:pPr>
        <w:spacing w:after="0" w:line="240" w:lineRule="auto"/>
        <w:rPr>
          <w:rFonts w:ascii="Times New Roman" w:hAnsi="Times New Roman" w:cs="Times New Roman"/>
          <w:u w:val="single"/>
        </w:rPr>
      </w:pPr>
    </w:p>
    <w:p w14:paraId="01EA4C23" w14:textId="77777777" w:rsidR="00B35A10" w:rsidRPr="00C43BF2" w:rsidRDefault="00B35A10" w:rsidP="00DD5ACE">
      <w:pPr>
        <w:spacing w:after="0" w:line="240" w:lineRule="auto"/>
        <w:rPr>
          <w:rFonts w:ascii="Times New Roman" w:hAnsi="Times New Roman" w:cs="Times New Roman"/>
          <w:u w:val="single"/>
        </w:rPr>
      </w:pPr>
    </w:p>
    <w:p w14:paraId="4BE9C4B4" w14:textId="77777777" w:rsidR="00B35A10" w:rsidRPr="00C43BF2" w:rsidRDefault="00B35A10" w:rsidP="00DD5ACE">
      <w:pPr>
        <w:spacing w:after="0" w:line="240" w:lineRule="auto"/>
        <w:rPr>
          <w:rFonts w:ascii="Times New Roman" w:hAnsi="Times New Roman" w:cs="Times New Roman"/>
          <w:u w:val="single"/>
        </w:rPr>
      </w:pPr>
    </w:p>
    <w:p w14:paraId="0EAAFDD3" w14:textId="00B9B7FF" w:rsidR="00B35A10" w:rsidRPr="00C43BF2" w:rsidRDefault="00B35A10" w:rsidP="00DD5ACE">
      <w:pPr>
        <w:spacing w:after="0" w:line="240" w:lineRule="auto"/>
        <w:rPr>
          <w:rFonts w:ascii="Times New Roman" w:hAnsi="Times New Roman" w:cs="Times New Roman"/>
          <w:u w:val="single"/>
        </w:rPr>
        <w:sectPr w:rsidR="00B35A10" w:rsidRPr="00C43BF2">
          <w:pgSz w:w="12240" w:h="15840"/>
          <w:pgMar w:top="1440" w:right="1440" w:bottom="1440" w:left="1440" w:header="720" w:footer="720" w:gutter="0"/>
          <w:cols w:space="720"/>
          <w:docGrid w:linePitch="360"/>
        </w:sectPr>
      </w:pPr>
    </w:p>
    <w:p w14:paraId="0EF98FB9" w14:textId="705DB0C8" w:rsidR="00C85193" w:rsidRPr="00C43BF2" w:rsidRDefault="00C85193" w:rsidP="00DD5ACE">
      <w:pPr>
        <w:spacing w:after="0" w:line="240" w:lineRule="auto"/>
        <w:jc w:val="center"/>
        <w:rPr>
          <w:rFonts w:ascii="Times New Roman" w:hAnsi="Times New Roman" w:cs="Times New Roman"/>
          <w:b/>
          <w:u w:val="single"/>
        </w:rPr>
      </w:pPr>
      <w:r w:rsidRPr="00C43BF2">
        <w:rPr>
          <w:rFonts w:ascii="Times New Roman" w:hAnsi="Times New Roman" w:cs="Times New Roman"/>
          <w:b/>
          <w:u w:val="single"/>
        </w:rPr>
        <w:lastRenderedPageBreak/>
        <w:t>PETITION TO APPEAL FOR AN INCREASE ABOVE THE MAXIMUM LEVY</w:t>
      </w:r>
    </w:p>
    <w:p w14:paraId="170B5FB0" w14:textId="77777777" w:rsidR="00C85193" w:rsidRPr="00C43BF2" w:rsidRDefault="00C85193" w:rsidP="00DD5ACE">
      <w:pPr>
        <w:spacing w:after="0" w:line="240" w:lineRule="auto"/>
        <w:rPr>
          <w:rFonts w:ascii="Times New Roman" w:hAnsi="Times New Roman" w:cs="Times New Roman"/>
        </w:rPr>
      </w:pPr>
    </w:p>
    <w:p w14:paraId="2A628E3F" w14:textId="77777777"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 xml:space="preserve">The _____________________________________ of ____________________________, </w:t>
      </w:r>
      <w:r w:rsidRPr="00C43BF2">
        <w:rPr>
          <w:rFonts w:ascii="Times New Roman" w:hAnsi="Times New Roman" w:cs="Times New Roman"/>
        </w:rPr>
        <w:tab/>
        <w:t xml:space="preserve"> </w:t>
      </w:r>
    </w:p>
    <w:p w14:paraId="21F7E047" w14:textId="1AD388FB" w:rsidR="00C85193" w:rsidRPr="00C43BF2" w:rsidRDefault="00C85193" w:rsidP="00DD5ACE">
      <w:pPr>
        <w:spacing w:after="0" w:line="240" w:lineRule="auto"/>
        <w:ind w:left="720" w:firstLine="720"/>
        <w:rPr>
          <w:rFonts w:ascii="Times New Roman" w:hAnsi="Times New Roman" w:cs="Times New Roman"/>
        </w:rPr>
      </w:pPr>
      <w:r w:rsidRPr="00C43BF2">
        <w:rPr>
          <w:rFonts w:ascii="Times New Roman" w:hAnsi="Times New Roman" w:cs="Times New Roman"/>
        </w:rPr>
        <w:t>(Fiscal Body)</w:t>
      </w:r>
      <w:r w:rsidR="00566CA4">
        <w:rPr>
          <w:rFonts w:ascii="Times New Roman" w:hAnsi="Times New Roman" w:cs="Times New Roman"/>
        </w:rPr>
        <w:tab/>
      </w:r>
      <w:r w:rsidR="00566CA4">
        <w:rPr>
          <w:rFonts w:ascii="Times New Roman" w:hAnsi="Times New Roman" w:cs="Times New Roman"/>
        </w:rPr>
        <w:tab/>
      </w:r>
      <w:r w:rsidR="00566CA4">
        <w:rPr>
          <w:rFonts w:ascii="Times New Roman" w:hAnsi="Times New Roman" w:cs="Times New Roman"/>
        </w:rPr>
        <w:tab/>
      </w:r>
      <w:r w:rsidR="00566CA4">
        <w:rPr>
          <w:rFonts w:ascii="Times New Roman" w:hAnsi="Times New Roman" w:cs="Times New Roman"/>
        </w:rPr>
        <w:tab/>
      </w:r>
      <w:r w:rsidR="00566CA4">
        <w:rPr>
          <w:rFonts w:ascii="Times New Roman" w:hAnsi="Times New Roman" w:cs="Times New Roman"/>
        </w:rPr>
        <w:tab/>
      </w:r>
      <w:r w:rsidRPr="00C43BF2">
        <w:rPr>
          <w:rFonts w:ascii="Times New Roman" w:hAnsi="Times New Roman" w:cs="Times New Roman"/>
        </w:rPr>
        <w:t>(Taxing Unit)</w:t>
      </w:r>
    </w:p>
    <w:p w14:paraId="3D63D205" w14:textId="77777777" w:rsidR="00C85193" w:rsidRPr="00C43BF2" w:rsidRDefault="00C85193" w:rsidP="00DD5ACE">
      <w:pPr>
        <w:spacing w:after="0" w:line="240" w:lineRule="auto"/>
        <w:rPr>
          <w:rFonts w:ascii="Times New Roman" w:hAnsi="Times New Roman" w:cs="Times New Roman"/>
        </w:rPr>
      </w:pPr>
    </w:p>
    <w:p w14:paraId="397CD592" w14:textId="77777777"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 xml:space="preserve">__________________________ County, State of Indiana, has determined to appeal to the </w:t>
      </w:r>
    </w:p>
    <w:p w14:paraId="051A0E05" w14:textId="77777777"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ab/>
        <w:t>(County Name)</w:t>
      </w:r>
    </w:p>
    <w:p w14:paraId="53989056" w14:textId="77777777" w:rsidR="00C85193" w:rsidRPr="00C43BF2" w:rsidRDefault="00C85193" w:rsidP="00DD5ACE">
      <w:pPr>
        <w:spacing w:after="0" w:line="240" w:lineRule="auto"/>
        <w:rPr>
          <w:rFonts w:ascii="Times New Roman" w:hAnsi="Times New Roman" w:cs="Times New Roman"/>
        </w:rPr>
      </w:pPr>
    </w:p>
    <w:p w14:paraId="1EE607C3" w14:textId="77777777"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 xml:space="preserve">Department of Local Government Finance for an excess property tax levy. </w:t>
      </w:r>
    </w:p>
    <w:p w14:paraId="79C4997B" w14:textId="77777777"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ab/>
      </w:r>
    </w:p>
    <w:tbl>
      <w:tblPr>
        <w:tblStyle w:val="TableGrid"/>
        <w:tblW w:w="9540" w:type="dxa"/>
        <w:tblInd w:w="-5" w:type="dxa"/>
        <w:tblLook w:val="04A0" w:firstRow="1" w:lastRow="0" w:firstColumn="1" w:lastColumn="0" w:noHBand="0" w:noVBand="1"/>
      </w:tblPr>
      <w:tblGrid>
        <w:gridCol w:w="4770"/>
        <w:gridCol w:w="4770"/>
      </w:tblGrid>
      <w:tr w:rsidR="00C85193" w:rsidRPr="00C43BF2" w14:paraId="37F27463" w14:textId="77777777" w:rsidTr="00C43BF2">
        <w:tc>
          <w:tcPr>
            <w:tcW w:w="4770" w:type="dxa"/>
          </w:tcPr>
          <w:p w14:paraId="0640F521" w14:textId="77777777" w:rsidR="00C85193" w:rsidRPr="00C43BF2" w:rsidRDefault="00C85193" w:rsidP="00DD5ACE">
            <w:pPr>
              <w:jc w:val="center"/>
              <w:rPr>
                <w:rFonts w:ascii="Times New Roman" w:hAnsi="Times New Roman" w:cs="Times New Roman"/>
              </w:rPr>
            </w:pPr>
            <w:r w:rsidRPr="00C43BF2">
              <w:rPr>
                <w:rFonts w:ascii="Times New Roman" w:hAnsi="Times New Roman" w:cs="Times New Roman"/>
              </w:rPr>
              <w:t>Appeal Type</w:t>
            </w:r>
          </w:p>
        </w:tc>
        <w:tc>
          <w:tcPr>
            <w:tcW w:w="4770" w:type="dxa"/>
          </w:tcPr>
          <w:p w14:paraId="0508A6C5" w14:textId="77777777" w:rsidR="00C85193" w:rsidRPr="00C43BF2" w:rsidRDefault="00C85193" w:rsidP="00DD5ACE">
            <w:pPr>
              <w:jc w:val="center"/>
              <w:rPr>
                <w:rFonts w:ascii="Times New Roman" w:hAnsi="Times New Roman" w:cs="Times New Roman"/>
              </w:rPr>
            </w:pPr>
            <w:r w:rsidRPr="00C43BF2">
              <w:rPr>
                <w:rFonts w:ascii="Times New Roman" w:hAnsi="Times New Roman" w:cs="Times New Roman"/>
              </w:rPr>
              <w:t>Appeal Amount</w:t>
            </w:r>
          </w:p>
        </w:tc>
      </w:tr>
      <w:tr w:rsidR="00C85193" w:rsidRPr="00C43BF2" w14:paraId="04417455" w14:textId="77777777" w:rsidTr="00C43BF2">
        <w:tc>
          <w:tcPr>
            <w:tcW w:w="4770" w:type="dxa"/>
          </w:tcPr>
          <w:p w14:paraId="6B67C2DE" w14:textId="77777777" w:rsidR="00C85193" w:rsidRPr="00C43BF2" w:rsidRDefault="00C85193" w:rsidP="00DD5ACE">
            <w:pPr>
              <w:rPr>
                <w:rFonts w:ascii="Times New Roman" w:hAnsi="Times New Roman" w:cs="Times New Roman"/>
              </w:rPr>
            </w:pPr>
            <w:r w:rsidRPr="00C43BF2">
              <w:rPr>
                <w:rFonts w:ascii="Times New Roman" w:hAnsi="Times New Roman" w:cs="Times New Roman"/>
              </w:rPr>
              <w:t>ANNEXATION</w:t>
            </w:r>
          </w:p>
        </w:tc>
        <w:tc>
          <w:tcPr>
            <w:tcW w:w="4770" w:type="dxa"/>
          </w:tcPr>
          <w:p w14:paraId="06ABB4BD" w14:textId="77777777" w:rsidR="00C85193" w:rsidRPr="00C43BF2" w:rsidRDefault="00C85193" w:rsidP="00DD5ACE">
            <w:pPr>
              <w:rPr>
                <w:rFonts w:ascii="Times New Roman" w:hAnsi="Times New Roman" w:cs="Times New Roman"/>
              </w:rPr>
            </w:pPr>
          </w:p>
        </w:tc>
      </w:tr>
      <w:tr w:rsidR="00C85193" w:rsidRPr="00C43BF2" w14:paraId="65C341DC" w14:textId="77777777" w:rsidTr="00C43BF2">
        <w:tc>
          <w:tcPr>
            <w:tcW w:w="4770" w:type="dxa"/>
          </w:tcPr>
          <w:p w14:paraId="5E1880CC" w14:textId="77777777" w:rsidR="00C85193" w:rsidRPr="00C43BF2" w:rsidRDefault="00C85193" w:rsidP="00DD5ACE">
            <w:pPr>
              <w:rPr>
                <w:rFonts w:ascii="Times New Roman" w:hAnsi="Times New Roman" w:cs="Times New Roman"/>
              </w:rPr>
            </w:pPr>
            <w:r w:rsidRPr="00C43BF2">
              <w:rPr>
                <w:rFonts w:ascii="Times New Roman" w:hAnsi="Times New Roman" w:cs="Times New Roman"/>
              </w:rPr>
              <w:t>CONSOLIDATION (REORGANIZATION)</w:t>
            </w:r>
          </w:p>
        </w:tc>
        <w:tc>
          <w:tcPr>
            <w:tcW w:w="4770" w:type="dxa"/>
          </w:tcPr>
          <w:p w14:paraId="6D11FA7B" w14:textId="77777777" w:rsidR="00C85193" w:rsidRPr="00C43BF2" w:rsidRDefault="00C85193" w:rsidP="00DD5ACE">
            <w:pPr>
              <w:rPr>
                <w:rFonts w:ascii="Times New Roman" w:hAnsi="Times New Roman" w:cs="Times New Roman"/>
              </w:rPr>
            </w:pPr>
          </w:p>
        </w:tc>
      </w:tr>
      <w:tr w:rsidR="00C85193" w:rsidRPr="00C43BF2" w14:paraId="27A7EAAC" w14:textId="77777777" w:rsidTr="00C43BF2">
        <w:tc>
          <w:tcPr>
            <w:tcW w:w="4770" w:type="dxa"/>
          </w:tcPr>
          <w:p w14:paraId="0EC27475" w14:textId="77777777" w:rsidR="00C85193" w:rsidRPr="00C43BF2" w:rsidRDefault="00C85193" w:rsidP="00DD5ACE">
            <w:pPr>
              <w:rPr>
                <w:rFonts w:ascii="Times New Roman" w:hAnsi="Times New Roman" w:cs="Times New Roman"/>
              </w:rPr>
            </w:pPr>
            <w:r w:rsidRPr="00C43BF2">
              <w:rPr>
                <w:rFonts w:ascii="Times New Roman" w:hAnsi="Times New Roman" w:cs="Times New Roman"/>
              </w:rPr>
              <w:t>EXTENSION OF SERVICES</w:t>
            </w:r>
          </w:p>
        </w:tc>
        <w:tc>
          <w:tcPr>
            <w:tcW w:w="4770" w:type="dxa"/>
          </w:tcPr>
          <w:p w14:paraId="54FA76AF" w14:textId="77777777" w:rsidR="00C85193" w:rsidRPr="00C43BF2" w:rsidRDefault="00C85193" w:rsidP="00DD5ACE">
            <w:pPr>
              <w:rPr>
                <w:rFonts w:ascii="Times New Roman" w:hAnsi="Times New Roman" w:cs="Times New Roman"/>
              </w:rPr>
            </w:pPr>
          </w:p>
        </w:tc>
      </w:tr>
      <w:tr w:rsidR="00C85193" w:rsidRPr="00C43BF2" w14:paraId="1A999080" w14:textId="77777777" w:rsidTr="00C43BF2">
        <w:tc>
          <w:tcPr>
            <w:tcW w:w="4770" w:type="dxa"/>
          </w:tcPr>
          <w:p w14:paraId="6FE28CD1" w14:textId="77777777" w:rsidR="00C85193" w:rsidRPr="00C43BF2" w:rsidRDefault="00C85193" w:rsidP="00DD5ACE">
            <w:pPr>
              <w:jc w:val="right"/>
              <w:rPr>
                <w:rFonts w:ascii="Times New Roman" w:hAnsi="Times New Roman" w:cs="Times New Roman"/>
              </w:rPr>
            </w:pPr>
            <w:r w:rsidRPr="00C43BF2">
              <w:rPr>
                <w:rFonts w:ascii="Times New Roman" w:hAnsi="Times New Roman" w:cs="Times New Roman"/>
              </w:rPr>
              <w:t>TOTAL:</w:t>
            </w:r>
          </w:p>
        </w:tc>
        <w:tc>
          <w:tcPr>
            <w:tcW w:w="4770" w:type="dxa"/>
          </w:tcPr>
          <w:p w14:paraId="614120F0" w14:textId="77777777" w:rsidR="00C85193" w:rsidRPr="00C43BF2" w:rsidRDefault="00C85193" w:rsidP="00DD5ACE">
            <w:pPr>
              <w:rPr>
                <w:rFonts w:ascii="Times New Roman" w:hAnsi="Times New Roman" w:cs="Times New Roman"/>
              </w:rPr>
            </w:pPr>
          </w:p>
        </w:tc>
      </w:tr>
    </w:tbl>
    <w:p w14:paraId="104934E7" w14:textId="77777777" w:rsidR="00C85193" w:rsidRPr="00C43BF2" w:rsidRDefault="00C85193" w:rsidP="00DD5ACE">
      <w:pPr>
        <w:spacing w:after="0" w:line="240" w:lineRule="auto"/>
        <w:rPr>
          <w:rFonts w:ascii="Times New Roman" w:hAnsi="Times New Roman" w:cs="Times New Roman"/>
        </w:rPr>
      </w:pPr>
    </w:p>
    <w:p w14:paraId="21727DE7" w14:textId="77777777"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4054BD64" w14:textId="77777777" w:rsidR="00C85193" w:rsidRPr="00C43BF2" w:rsidRDefault="00C85193" w:rsidP="00DD5ACE">
      <w:pPr>
        <w:spacing w:after="0" w:line="240" w:lineRule="auto"/>
        <w:rPr>
          <w:rFonts w:ascii="Times New Roman" w:hAnsi="Times New Roman" w:cs="Times New Roman"/>
        </w:rPr>
      </w:pPr>
    </w:p>
    <w:p w14:paraId="0DF28132" w14:textId="1592E049"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Adopted this _________ day of ___________, 20</w:t>
      </w:r>
      <w:r w:rsidR="00C457FC">
        <w:rPr>
          <w:rFonts w:ascii="Times New Roman" w:hAnsi="Times New Roman" w:cs="Times New Roman"/>
        </w:rPr>
        <w:t>25.</w:t>
      </w:r>
    </w:p>
    <w:p w14:paraId="2B5302CD" w14:textId="77777777" w:rsidR="00C85193" w:rsidRPr="00C43BF2" w:rsidRDefault="00C85193" w:rsidP="00DD5ACE">
      <w:pPr>
        <w:spacing w:after="0" w:line="240" w:lineRule="auto"/>
        <w:rPr>
          <w:rFonts w:ascii="Times New Roman" w:hAnsi="Times New Roman" w:cs="Times New Roman"/>
        </w:rPr>
      </w:pPr>
    </w:p>
    <w:p w14:paraId="2A9F4FAF" w14:textId="77777777" w:rsidR="00C85193" w:rsidRPr="00C43BF2" w:rsidRDefault="00C85193" w:rsidP="00DD5ACE">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4627"/>
        <w:gridCol w:w="4723"/>
      </w:tblGrid>
      <w:tr w:rsidR="00C85193" w:rsidRPr="00C43BF2" w14:paraId="59425249" w14:textId="77777777" w:rsidTr="00733CFE">
        <w:tc>
          <w:tcPr>
            <w:tcW w:w="5395" w:type="dxa"/>
          </w:tcPr>
          <w:p w14:paraId="3CC0C4EA" w14:textId="77777777" w:rsidR="00C85193" w:rsidRPr="00C43BF2" w:rsidRDefault="00C85193" w:rsidP="00DD5ACE">
            <w:pPr>
              <w:jc w:val="center"/>
              <w:rPr>
                <w:rFonts w:ascii="Times New Roman" w:hAnsi="Times New Roman" w:cs="Times New Roman"/>
              </w:rPr>
            </w:pPr>
            <w:r w:rsidRPr="00C43BF2">
              <w:rPr>
                <w:rFonts w:ascii="Times New Roman" w:hAnsi="Times New Roman" w:cs="Times New Roman"/>
              </w:rPr>
              <w:t>FOR</w:t>
            </w:r>
          </w:p>
        </w:tc>
        <w:tc>
          <w:tcPr>
            <w:tcW w:w="5395" w:type="dxa"/>
          </w:tcPr>
          <w:p w14:paraId="4A4F24C4" w14:textId="77777777" w:rsidR="00C85193" w:rsidRPr="00C43BF2" w:rsidRDefault="00C85193" w:rsidP="00DD5ACE">
            <w:pPr>
              <w:jc w:val="center"/>
              <w:rPr>
                <w:rFonts w:ascii="Times New Roman" w:hAnsi="Times New Roman" w:cs="Times New Roman"/>
              </w:rPr>
            </w:pPr>
            <w:r w:rsidRPr="00C43BF2">
              <w:rPr>
                <w:rFonts w:ascii="Times New Roman" w:hAnsi="Times New Roman" w:cs="Times New Roman"/>
              </w:rPr>
              <w:t>AGAINST</w:t>
            </w:r>
          </w:p>
        </w:tc>
      </w:tr>
      <w:tr w:rsidR="00C85193" w:rsidRPr="00C43BF2" w14:paraId="4B984302" w14:textId="77777777" w:rsidTr="00733CFE">
        <w:tc>
          <w:tcPr>
            <w:tcW w:w="5395" w:type="dxa"/>
          </w:tcPr>
          <w:p w14:paraId="605BA79D" w14:textId="77777777" w:rsidR="00C85193" w:rsidRPr="00C43BF2" w:rsidRDefault="00C85193" w:rsidP="00DD5ACE">
            <w:pPr>
              <w:rPr>
                <w:rFonts w:ascii="Times New Roman" w:hAnsi="Times New Roman" w:cs="Times New Roman"/>
              </w:rPr>
            </w:pPr>
          </w:p>
        </w:tc>
        <w:tc>
          <w:tcPr>
            <w:tcW w:w="5395" w:type="dxa"/>
          </w:tcPr>
          <w:p w14:paraId="373A1DDC" w14:textId="77777777" w:rsidR="00C85193" w:rsidRPr="00C43BF2" w:rsidRDefault="00C85193" w:rsidP="00DD5ACE">
            <w:pPr>
              <w:rPr>
                <w:rFonts w:ascii="Times New Roman" w:hAnsi="Times New Roman" w:cs="Times New Roman"/>
              </w:rPr>
            </w:pPr>
          </w:p>
        </w:tc>
      </w:tr>
      <w:tr w:rsidR="00C85193" w:rsidRPr="00C43BF2" w14:paraId="34490922" w14:textId="77777777" w:rsidTr="00733CFE">
        <w:tc>
          <w:tcPr>
            <w:tcW w:w="5395" w:type="dxa"/>
          </w:tcPr>
          <w:p w14:paraId="2B4F8582" w14:textId="77777777" w:rsidR="00C85193" w:rsidRPr="00C43BF2" w:rsidRDefault="00C85193" w:rsidP="00DD5ACE">
            <w:pPr>
              <w:rPr>
                <w:rFonts w:ascii="Times New Roman" w:hAnsi="Times New Roman" w:cs="Times New Roman"/>
              </w:rPr>
            </w:pPr>
          </w:p>
        </w:tc>
        <w:tc>
          <w:tcPr>
            <w:tcW w:w="5395" w:type="dxa"/>
          </w:tcPr>
          <w:p w14:paraId="24C1A7A4" w14:textId="77777777" w:rsidR="00C85193" w:rsidRPr="00C43BF2" w:rsidRDefault="00C85193" w:rsidP="00DD5ACE">
            <w:pPr>
              <w:rPr>
                <w:rFonts w:ascii="Times New Roman" w:hAnsi="Times New Roman" w:cs="Times New Roman"/>
              </w:rPr>
            </w:pPr>
          </w:p>
        </w:tc>
      </w:tr>
      <w:tr w:rsidR="00C85193" w:rsidRPr="00C43BF2" w14:paraId="7A0F6466" w14:textId="77777777" w:rsidTr="00733CFE">
        <w:tc>
          <w:tcPr>
            <w:tcW w:w="5395" w:type="dxa"/>
          </w:tcPr>
          <w:p w14:paraId="70F02CEC" w14:textId="77777777" w:rsidR="00C85193" w:rsidRPr="00C43BF2" w:rsidRDefault="00C85193" w:rsidP="00DD5ACE">
            <w:pPr>
              <w:rPr>
                <w:rFonts w:ascii="Times New Roman" w:hAnsi="Times New Roman" w:cs="Times New Roman"/>
              </w:rPr>
            </w:pPr>
          </w:p>
        </w:tc>
        <w:tc>
          <w:tcPr>
            <w:tcW w:w="5395" w:type="dxa"/>
          </w:tcPr>
          <w:p w14:paraId="48F85631" w14:textId="77777777" w:rsidR="00C85193" w:rsidRPr="00C43BF2" w:rsidRDefault="00C85193" w:rsidP="00DD5ACE">
            <w:pPr>
              <w:rPr>
                <w:rFonts w:ascii="Times New Roman" w:hAnsi="Times New Roman" w:cs="Times New Roman"/>
              </w:rPr>
            </w:pPr>
          </w:p>
        </w:tc>
      </w:tr>
      <w:tr w:rsidR="00C85193" w:rsidRPr="00C43BF2" w14:paraId="0D278B64" w14:textId="77777777" w:rsidTr="00733CFE">
        <w:tc>
          <w:tcPr>
            <w:tcW w:w="5395" w:type="dxa"/>
          </w:tcPr>
          <w:p w14:paraId="3B8B8BA6" w14:textId="77777777" w:rsidR="00C85193" w:rsidRPr="00C43BF2" w:rsidRDefault="00C85193" w:rsidP="00DD5ACE">
            <w:pPr>
              <w:rPr>
                <w:rFonts w:ascii="Times New Roman" w:hAnsi="Times New Roman" w:cs="Times New Roman"/>
              </w:rPr>
            </w:pPr>
          </w:p>
        </w:tc>
        <w:tc>
          <w:tcPr>
            <w:tcW w:w="5395" w:type="dxa"/>
          </w:tcPr>
          <w:p w14:paraId="73793D0A" w14:textId="77777777" w:rsidR="00C85193" w:rsidRPr="00C43BF2" w:rsidRDefault="00C85193" w:rsidP="00DD5ACE">
            <w:pPr>
              <w:rPr>
                <w:rFonts w:ascii="Times New Roman" w:hAnsi="Times New Roman" w:cs="Times New Roman"/>
              </w:rPr>
            </w:pPr>
          </w:p>
        </w:tc>
      </w:tr>
      <w:tr w:rsidR="00C85193" w:rsidRPr="00C43BF2" w14:paraId="10A26BE1" w14:textId="77777777" w:rsidTr="00733CFE">
        <w:tc>
          <w:tcPr>
            <w:tcW w:w="5395" w:type="dxa"/>
          </w:tcPr>
          <w:p w14:paraId="411B3E64" w14:textId="77777777" w:rsidR="00C85193" w:rsidRPr="00C43BF2" w:rsidRDefault="00C85193" w:rsidP="00DD5ACE">
            <w:pPr>
              <w:rPr>
                <w:rFonts w:ascii="Times New Roman" w:hAnsi="Times New Roman" w:cs="Times New Roman"/>
              </w:rPr>
            </w:pPr>
          </w:p>
        </w:tc>
        <w:tc>
          <w:tcPr>
            <w:tcW w:w="5395" w:type="dxa"/>
          </w:tcPr>
          <w:p w14:paraId="4D354B9C" w14:textId="77777777" w:rsidR="00C85193" w:rsidRPr="00C43BF2" w:rsidRDefault="00C85193" w:rsidP="00DD5ACE">
            <w:pPr>
              <w:rPr>
                <w:rFonts w:ascii="Times New Roman" w:hAnsi="Times New Roman" w:cs="Times New Roman"/>
              </w:rPr>
            </w:pPr>
          </w:p>
        </w:tc>
      </w:tr>
      <w:tr w:rsidR="00C85193" w:rsidRPr="00C43BF2" w14:paraId="0AFFEE42" w14:textId="77777777" w:rsidTr="00733CFE">
        <w:tc>
          <w:tcPr>
            <w:tcW w:w="5395" w:type="dxa"/>
          </w:tcPr>
          <w:p w14:paraId="42113FCD" w14:textId="77777777" w:rsidR="00C85193" w:rsidRPr="00C43BF2" w:rsidRDefault="00C85193" w:rsidP="00DD5ACE">
            <w:pPr>
              <w:rPr>
                <w:rFonts w:ascii="Times New Roman" w:hAnsi="Times New Roman" w:cs="Times New Roman"/>
              </w:rPr>
            </w:pPr>
          </w:p>
        </w:tc>
        <w:tc>
          <w:tcPr>
            <w:tcW w:w="5395" w:type="dxa"/>
          </w:tcPr>
          <w:p w14:paraId="2AC963A1" w14:textId="77777777" w:rsidR="00C85193" w:rsidRPr="00C43BF2" w:rsidRDefault="00C85193" w:rsidP="00DD5ACE">
            <w:pPr>
              <w:rPr>
                <w:rFonts w:ascii="Times New Roman" w:hAnsi="Times New Roman" w:cs="Times New Roman"/>
              </w:rPr>
            </w:pPr>
          </w:p>
        </w:tc>
      </w:tr>
      <w:tr w:rsidR="00C85193" w:rsidRPr="00C43BF2" w14:paraId="52B9B9ED" w14:textId="77777777" w:rsidTr="00733CFE">
        <w:tc>
          <w:tcPr>
            <w:tcW w:w="5395" w:type="dxa"/>
          </w:tcPr>
          <w:p w14:paraId="17641A7E" w14:textId="77777777" w:rsidR="00C85193" w:rsidRPr="00C43BF2" w:rsidRDefault="00C85193" w:rsidP="00DD5ACE">
            <w:pPr>
              <w:rPr>
                <w:rFonts w:ascii="Times New Roman" w:hAnsi="Times New Roman" w:cs="Times New Roman"/>
              </w:rPr>
            </w:pPr>
          </w:p>
        </w:tc>
        <w:tc>
          <w:tcPr>
            <w:tcW w:w="5395" w:type="dxa"/>
          </w:tcPr>
          <w:p w14:paraId="7659164F" w14:textId="77777777" w:rsidR="00C85193" w:rsidRPr="00C43BF2" w:rsidRDefault="00C85193" w:rsidP="00DD5ACE">
            <w:pPr>
              <w:rPr>
                <w:rFonts w:ascii="Times New Roman" w:hAnsi="Times New Roman" w:cs="Times New Roman"/>
              </w:rPr>
            </w:pPr>
          </w:p>
        </w:tc>
      </w:tr>
      <w:tr w:rsidR="00C85193" w:rsidRPr="00C43BF2" w14:paraId="3B7D7D02" w14:textId="77777777" w:rsidTr="00733CFE">
        <w:tc>
          <w:tcPr>
            <w:tcW w:w="5395" w:type="dxa"/>
          </w:tcPr>
          <w:p w14:paraId="3A1EA239" w14:textId="77777777" w:rsidR="00C85193" w:rsidRPr="00C43BF2" w:rsidRDefault="00C85193" w:rsidP="00DD5ACE">
            <w:pPr>
              <w:rPr>
                <w:rFonts w:ascii="Times New Roman" w:hAnsi="Times New Roman" w:cs="Times New Roman"/>
              </w:rPr>
            </w:pPr>
          </w:p>
        </w:tc>
        <w:tc>
          <w:tcPr>
            <w:tcW w:w="5395" w:type="dxa"/>
          </w:tcPr>
          <w:p w14:paraId="4442387A" w14:textId="77777777" w:rsidR="00C85193" w:rsidRPr="00C43BF2" w:rsidRDefault="00C85193" w:rsidP="00DD5ACE">
            <w:pPr>
              <w:rPr>
                <w:rFonts w:ascii="Times New Roman" w:hAnsi="Times New Roman" w:cs="Times New Roman"/>
              </w:rPr>
            </w:pPr>
          </w:p>
        </w:tc>
      </w:tr>
      <w:tr w:rsidR="00C85193" w:rsidRPr="00C43BF2" w14:paraId="202F8E1C" w14:textId="77777777" w:rsidTr="00733CFE">
        <w:tc>
          <w:tcPr>
            <w:tcW w:w="5395" w:type="dxa"/>
          </w:tcPr>
          <w:p w14:paraId="583183A7" w14:textId="77777777" w:rsidR="00C85193" w:rsidRPr="00C43BF2" w:rsidRDefault="00C85193" w:rsidP="00DD5ACE">
            <w:pPr>
              <w:rPr>
                <w:rFonts w:ascii="Times New Roman" w:hAnsi="Times New Roman" w:cs="Times New Roman"/>
              </w:rPr>
            </w:pPr>
          </w:p>
        </w:tc>
        <w:tc>
          <w:tcPr>
            <w:tcW w:w="5395" w:type="dxa"/>
          </w:tcPr>
          <w:p w14:paraId="7E9473E8" w14:textId="77777777" w:rsidR="00C85193" w:rsidRPr="00C43BF2" w:rsidRDefault="00C85193" w:rsidP="00DD5ACE">
            <w:pPr>
              <w:rPr>
                <w:rFonts w:ascii="Times New Roman" w:hAnsi="Times New Roman" w:cs="Times New Roman"/>
              </w:rPr>
            </w:pPr>
          </w:p>
        </w:tc>
      </w:tr>
      <w:tr w:rsidR="00C85193" w:rsidRPr="00C43BF2" w14:paraId="33439FE7" w14:textId="77777777" w:rsidTr="00733CFE">
        <w:tc>
          <w:tcPr>
            <w:tcW w:w="5395" w:type="dxa"/>
          </w:tcPr>
          <w:p w14:paraId="5B6B8157" w14:textId="77777777" w:rsidR="00C85193" w:rsidRPr="00C43BF2" w:rsidRDefault="00C85193" w:rsidP="00DD5ACE">
            <w:pPr>
              <w:rPr>
                <w:rFonts w:ascii="Times New Roman" w:hAnsi="Times New Roman" w:cs="Times New Roman"/>
              </w:rPr>
            </w:pPr>
          </w:p>
        </w:tc>
        <w:tc>
          <w:tcPr>
            <w:tcW w:w="5395" w:type="dxa"/>
          </w:tcPr>
          <w:p w14:paraId="464DD726" w14:textId="77777777" w:rsidR="00C85193" w:rsidRPr="00C43BF2" w:rsidRDefault="00C85193" w:rsidP="00DD5ACE">
            <w:pPr>
              <w:rPr>
                <w:rFonts w:ascii="Times New Roman" w:hAnsi="Times New Roman" w:cs="Times New Roman"/>
              </w:rPr>
            </w:pPr>
          </w:p>
        </w:tc>
      </w:tr>
      <w:tr w:rsidR="00C85193" w:rsidRPr="00C43BF2" w14:paraId="1DDB3294" w14:textId="77777777" w:rsidTr="00733CFE">
        <w:tc>
          <w:tcPr>
            <w:tcW w:w="5395" w:type="dxa"/>
          </w:tcPr>
          <w:p w14:paraId="445A2541" w14:textId="77777777" w:rsidR="00C85193" w:rsidRPr="00C43BF2" w:rsidRDefault="00C85193" w:rsidP="00DD5ACE">
            <w:pPr>
              <w:rPr>
                <w:rFonts w:ascii="Times New Roman" w:hAnsi="Times New Roman" w:cs="Times New Roman"/>
              </w:rPr>
            </w:pPr>
          </w:p>
        </w:tc>
        <w:tc>
          <w:tcPr>
            <w:tcW w:w="5395" w:type="dxa"/>
          </w:tcPr>
          <w:p w14:paraId="5153FB44" w14:textId="77777777" w:rsidR="00C85193" w:rsidRPr="00C43BF2" w:rsidRDefault="00C85193" w:rsidP="00DD5ACE">
            <w:pPr>
              <w:rPr>
                <w:rFonts w:ascii="Times New Roman" w:hAnsi="Times New Roman" w:cs="Times New Roman"/>
              </w:rPr>
            </w:pPr>
          </w:p>
        </w:tc>
      </w:tr>
      <w:tr w:rsidR="00C85193" w:rsidRPr="00C43BF2" w14:paraId="6F41D075" w14:textId="77777777" w:rsidTr="00733CFE">
        <w:tc>
          <w:tcPr>
            <w:tcW w:w="5395" w:type="dxa"/>
          </w:tcPr>
          <w:p w14:paraId="7D300731" w14:textId="77777777" w:rsidR="00C85193" w:rsidRPr="00C43BF2" w:rsidRDefault="00C85193" w:rsidP="00DD5ACE">
            <w:pPr>
              <w:rPr>
                <w:rFonts w:ascii="Times New Roman" w:hAnsi="Times New Roman" w:cs="Times New Roman"/>
              </w:rPr>
            </w:pPr>
          </w:p>
        </w:tc>
        <w:tc>
          <w:tcPr>
            <w:tcW w:w="5395" w:type="dxa"/>
          </w:tcPr>
          <w:p w14:paraId="3690E22E" w14:textId="77777777" w:rsidR="00C85193" w:rsidRPr="00C43BF2" w:rsidRDefault="00C85193" w:rsidP="00DD5ACE">
            <w:pPr>
              <w:rPr>
                <w:rFonts w:ascii="Times New Roman" w:hAnsi="Times New Roman" w:cs="Times New Roman"/>
              </w:rPr>
            </w:pPr>
          </w:p>
        </w:tc>
      </w:tr>
      <w:tr w:rsidR="00C85193" w:rsidRPr="00C43BF2" w14:paraId="27AF8833" w14:textId="77777777" w:rsidTr="00733CFE">
        <w:tc>
          <w:tcPr>
            <w:tcW w:w="5395" w:type="dxa"/>
          </w:tcPr>
          <w:p w14:paraId="4AE6F8DD" w14:textId="77777777" w:rsidR="00C85193" w:rsidRPr="00C43BF2" w:rsidRDefault="00C85193" w:rsidP="00DD5ACE">
            <w:pPr>
              <w:rPr>
                <w:rFonts w:ascii="Times New Roman" w:hAnsi="Times New Roman" w:cs="Times New Roman"/>
              </w:rPr>
            </w:pPr>
          </w:p>
        </w:tc>
        <w:tc>
          <w:tcPr>
            <w:tcW w:w="5395" w:type="dxa"/>
          </w:tcPr>
          <w:p w14:paraId="19E6008B" w14:textId="77777777" w:rsidR="00C85193" w:rsidRPr="00C43BF2" w:rsidRDefault="00C85193" w:rsidP="00DD5ACE">
            <w:pPr>
              <w:rPr>
                <w:rFonts w:ascii="Times New Roman" w:hAnsi="Times New Roman" w:cs="Times New Roman"/>
              </w:rPr>
            </w:pPr>
          </w:p>
        </w:tc>
      </w:tr>
    </w:tbl>
    <w:p w14:paraId="1408CCBE" w14:textId="77777777" w:rsidR="00C85193" w:rsidRPr="00C43BF2" w:rsidRDefault="00C85193" w:rsidP="00DD5ACE">
      <w:pPr>
        <w:spacing w:after="0" w:line="240" w:lineRule="auto"/>
        <w:rPr>
          <w:rFonts w:ascii="Times New Roman" w:hAnsi="Times New Roman" w:cs="Times New Roman"/>
        </w:rPr>
      </w:pPr>
    </w:p>
    <w:p w14:paraId="30A3620D" w14:textId="77777777" w:rsidR="00C85193" w:rsidRPr="00C43BF2" w:rsidRDefault="00C85193" w:rsidP="00DD5ACE">
      <w:pPr>
        <w:spacing w:after="0" w:line="240" w:lineRule="auto"/>
        <w:rPr>
          <w:rFonts w:ascii="Times New Roman" w:hAnsi="Times New Roman" w:cs="Times New Roman"/>
        </w:rPr>
      </w:pPr>
    </w:p>
    <w:p w14:paraId="06F55C13" w14:textId="77777777" w:rsidR="00C85193" w:rsidRPr="00C43BF2" w:rsidRDefault="00C85193" w:rsidP="00DD5ACE">
      <w:pPr>
        <w:spacing w:after="0" w:line="240" w:lineRule="auto"/>
        <w:rPr>
          <w:rFonts w:ascii="Times New Roman" w:hAnsi="Times New Roman" w:cs="Times New Roman"/>
        </w:rPr>
      </w:pPr>
      <w:r w:rsidRPr="00C43BF2">
        <w:rPr>
          <w:rFonts w:ascii="Times New Roman" w:hAnsi="Times New Roman" w:cs="Times New Roman"/>
        </w:rPr>
        <w:t>ATTEST: _____________________________</w:t>
      </w:r>
    </w:p>
    <w:p w14:paraId="67612E06" w14:textId="77777777" w:rsidR="00EA6D92" w:rsidRPr="00C43BF2" w:rsidRDefault="00EA6D92" w:rsidP="00DD5ACE">
      <w:pPr>
        <w:spacing w:after="0" w:line="240" w:lineRule="auto"/>
        <w:rPr>
          <w:rFonts w:ascii="Times New Roman" w:hAnsi="Times New Roman" w:cs="Times New Roman"/>
          <w:u w:val="single"/>
        </w:rPr>
        <w:sectPr w:rsidR="00EA6D92" w:rsidRPr="00C43BF2">
          <w:pgSz w:w="12240" w:h="15840"/>
          <w:pgMar w:top="1440" w:right="1440" w:bottom="1440" w:left="1440" w:header="720" w:footer="720" w:gutter="0"/>
          <w:cols w:space="720"/>
          <w:docGrid w:linePitch="360"/>
        </w:sectPr>
      </w:pPr>
    </w:p>
    <w:p w14:paraId="050D6F5B" w14:textId="77777777" w:rsidR="003147AC" w:rsidRPr="00C43BF2" w:rsidRDefault="003147AC" w:rsidP="00DD5ACE">
      <w:pPr>
        <w:spacing w:after="0" w:line="240" w:lineRule="auto"/>
        <w:rPr>
          <w:rFonts w:ascii="Times New Roman" w:hAnsi="Times New Roman" w:cs="Times New Roman"/>
          <w:u w:val="single"/>
        </w:rPr>
      </w:pPr>
    </w:p>
    <w:p w14:paraId="0FADE1AE" w14:textId="7B608F97" w:rsidR="003147AC" w:rsidRPr="00C43BF2" w:rsidRDefault="003147AC" w:rsidP="00DD5ACE">
      <w:pPr>
        <w:spacing w:after="0" w:line="240" w:lineRule="auto"/>
        <w:jc w:val="center"/>
        <w:rPr>
          <w:rFonts w:ascii="Times New Roman" w:hAnsi="Times New Roman" w:cs="Times New Roman"/>
          <w:b/>
          <w:u w:val="single"/>
        </w:rPr>
      </w:pPr>
      <w:r w:rsidRPr="00C43BF2">
        <w:rPr>
          <w:rFonts w:ascii="Times New Roman" w:hAnsi="Times New Roman" w:cs="Times New Roman"/>
          <w:b/>
          <w:u w:val="single"/>
        </w:rPr>
        <w:t>CERTIFICATION</w:t>
      </w:r>
    </w:p>
    <w:p w14:paraId="17055AC2" w14:textId="77777777" w:rsidR="003147AC" w:rsidRPr="00C43BF2" w:rsidRDefault="003147AC" w:rsidP="00DD5ACE">
      <w:pPr>
        <w:spacing w:after="0" w:line="240" w:lineRule="auto"/>
        <w:jc w:val="center"/>
        <w:rPr>
          <w:rFonts w:ascii="Times New Roman" w:hAnsi="Times New Roman" w:cs="Times New Roman"/>
          <w:b/>
          <w:u w:val="single"/>
        </w:rPr>
      </w:pPr>
    </w:p>
    <w:p w14:paraId="1CB77740" w14:textId="5AAEACE3" w:rsidR="003147AC" w:rsidRPr="00C43BF2" w:rsidRDefault="003147AC" w:rsidP="00DD5ACE">
      <w:pPr>
        <w:spacing w:after="0" w:line="240" w:lineRule="auto"/>
        <w:rPr>
          <w:rFonts w:ascii="Times New Roman" w:hAnsi="Times New Roman" w:cs="Times New Roman"/>
          <w:b/>
        </w:rPr>
      </w:pPr>
      <w:r w:rsidRPr="00C43BF2">
        <w:rPr>
          <w:rFonts w:ascii="Times New Roman" w:hAnsi="Times New Roman" w:cs="Times New Roman"/>
        </w:rPr>
        <w:t>I, the undersigned, hereby certify that the attached appeal information and supporting documentation are correct to the best of my knowledge and belief.</w:t>
      </w:r>
    </w:p>
    <w:p w14:paraId="45669E14" w14:textId="77777777" w:rsidR="003147AC" w:rsidRPr="00C43BF2" w:rsidRDefault="003147AC" w:rsidP="00DD5ACE">
      <w:pPr>
        <w:spacing w:after="0" w:line="240" w:lineRule="auto"/>
        <w:rPr>
          <w:rFonts w:ascii="Times New Roman" w:hAnsi="Times New Roman" w:cs="Times New Roman"/>
          <w:bCs/>
          <w:noProof/>
        </w:rPr>
      </w:pPr>
    </w:p>
    <w:p w14:paraId="0CCB3837" w14:textId="77777777" w:rsidR="003147AC" w:rsidRPr="00C43BF2" w:rsidRDefault="003147AC" w:rsidP="00DD5ACE">
      <w:pPr>
        <w:spacing w:after="0" w:line="240" w:lineRule="auto"/>
        <w:rPr>
          <w:rFonts w:ascii="Times New Roman" w:hAnsi="Times New Roman" w:cs="Times New Roman"/>
          <w:bCs/>
          <w:noProof/>
        </w:rPr>
      </w:pPr>
    </w:p>
    <w:p w14:paraId="6B384C60" w14:textId="19039983" w:rsidR="003147AC" w:rsidRPr="00C43BF2" w:rsidRDefault="003147AC" w:rsidP="00DD5ACE">
      <w:pPr>
        <w:spacing w:after="0" w:line="240" w:lineRule="auto"/>
        <w:rPr>
          <w:rFonts w:ascii="Times New Roman" w:hAnsi="Times New Roman" w:cs="Times New Roman"/>
          <w:bCs/>
          <w:noProof/>
        </w:rPr>
      </w:pPr>
      <w:r w:rsidRPr="00C43BF2">
        <w:rPr>
          <w:rFonts w:ascii="Times New Roman" w:hAnsi="Times New Roman" w:cs="Times New Roman"/>
          <w:bCs/>
          <w:noProof/>
        </w:rPr>
        <w:t>Signed this _________ day of ________________________, 20</w:t>
      </w:r>
      <w:r w:rsidR="00C457FC">
        <w:rPr>
          <w:rFonts w:ascii="Times New Roman" w:hAnsi="Times New Roman" w:cs="Times New Roman"/>
          <w:bCs/>
          <w:noProof/>
        </w:rPr>
        <w:t>25.</w:t>
      </w:r>
    </w:p>
    <w:p w14:paraId="69D6FA21" w14:textId="77777777" w:rsidR="003147AC" w:rsidRPr="00C43BF2" w:rsidRDefault="003147AC" w:rsidP="00DD5ACE">
      <w:pPr>
        <w:spacing w:after="0" w:line="240" w:lineRule="auto"/>
        <w:rPr>
          <w:rFonts w:ascii="Times New Roman" w:hAnsi="Times New Roman" w:cs="Times New Roman"/>
          <w:b/>
          <w:bCs/>
          <w:noProof/>
        </w:rPr>
      </w:pPr>
    </w:p>
    <w:p w14:paraId="7746BC8B" w14:textId="77777777" w:rsidR="003147AC" w:rsidRPr="00C43BF2" w:rsidRDefault="003147AC" w:rsidP="00DD5ACE">
      <w:pPr>
        <w:spacing w:after="0" w:line="240" w:lineRule="auto"/>
        <w:rPr>
          <w:rFonts w:ascii="Times New Roman" w:hAnsi="Times New Roman" w:cs="Times New Roman"/>
          <w:b/>
          <w:bCs/>
          <w:noProof/>
        </w:rPr>
      </w:pPr>
    </w:p>
    <w:p w14:paraId="23D063F4" w14:textId="5FBBD81B" w:rsidR="003147AC" w:rsidRPr="00C43BF2" w:rsidRDefault="003147AC" w:rsidP="00DD5ACE">
      <w:pPr>
        <w:spacing w:after="0" w:line="240" w:lineRule="auto"/>
        <w:jc w:val="right"/>
        <w:rPr>
          <w:rFonts w:ascii="Times New Roman" w:hAnsi="Times New Roman" w:cs="Times New Roman"/>
          <w:noProof/>
        </w:rPr>
      </w:pPr>
      <w:r w:rsidRPr="00C43BF2">
        <w:rPr>
          <w:rFonts w:ascii="Times New Roman" w:hAnsi="Times New Roman" w:cs="Times New Roman"/>
          <w:noProof/>
        </w:rPr>
        <w:t>________________________________________________</w:t>
      </w:r>
      <w:r w:rsidRPr="00C43BF2">
        <w:rPr>
          <w:rFonts w:ascii="Times New Roman" w:hAnsi="Times New Roman" w:cs="Times New Roman"/>
          <w:noProof/>
        </w:rPr>
        <w:br/>
        <w:t>(Printed Name of Fiscal Officer)</w:t>
      </w:r>
    </w:p>
    <w:p w14:paraId="0C9741F0" w14:textId="77777777" w:rsidR="003147AC" w:rsidRPr="00C43BF2" w:rsidRDefault="003147AC" w:rsidP="00DD5ACE">
      <w:pPr>
        <w:spacing w:after="0" w:line="240" w:lineRule="auto"/>
        <w:jc w:val="right"/>
        <w:rPr>
          <w:rFonts w:ascii="Times New Roman" w:hAnsi="Times New Roman" w:cs="Times New Roman"/>
          <w:noProof/>
        </w:rPr>
      </w:pPr>
    </w:p>
    <w:p w14:paraId="21C953CE" w14:textId="77777777" w:rsidR="003147AC" w:rsidRPr="00C43BF2" w:rsidRDefault="003147AC" w:rsidP="00DD5ACE">
      <w:pPr>
        <w:spacing w:after="0" w:line="240" w:lineRule="auto"/>
        <w:jc w:val="right"/>
        <w:rPr>
          <w:rFonts w:ascii="Times New Roman" w:hAnsi="Times New Roman" w:cs="Times New Roman"/>
          <w:noProof/>
        </w:rPr>
      </w:pP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t>________________________________________________</w:t>
      </w:r>
      <w:r w:rsidRPr="00C43BF2">
        <w:rPr>
          <w:rFonts w:ascii="Times New Roman" w:hAnsi="Times New Roman" w:cs="Times New Roman"/>
          <w:noProof/>
        </w:rPr>
        <w:br/>
        <w:t>(Signature)</w:t>
      </w:r>
    </w:p>
    <w:p w14:paraId="43A0C17B" w14:textId="77777777" w:rsidR="003147AC" w:rsidRPr="00C43BF2" w:rsidRDefault="003147AC" w:rsidP="00DD5ACE">
      <w:pPr>
        <w:spacing w:after="0" w:line="240" w:lineRule="auto"/>
        <w:jc w:val="right"/>
        <w:rPr>
          <w:rFonts w:ascii="Times New Roman" w:hAnsi="Times New Roman" w:cs="Times New Roman"/>
          <w:noProof/>
        </w:rPr>
      </w:pPr>
    </w:p>
    <w:p w14:paraId="1D858044" w14:textId="77777777" w:rsidR="003147AC" w:rsidRPr="00C43BF2" w:rsidRDefault="003147AC" w:rsidP="00DD5ACE">
      <w:pPr>
        <w:spacing w:after="0" w:line="240" w:lineRule="auto"/>
        <w:jc w:val="right"/>
        <w:rPr>
          <w:rFonts w:ascii="Times New Roman" w:hAnsi="Times New Roman" w:cs="Times New Roman"/>
          <w:noProof/>
        </w:rPr>
      </w:pP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t>________________________________________________</w:t>
      </w:r>
      <w:r w:rsidRPr="00C43BF2">
        <w:rPr>
          <w:rFonts w:ascii="Times New Roman" w:hAnsi="Times New Roman" w:cs="Times New Roman"/>
          <w:noProof/>
        </w:rPr>
        <w:br/>
        <w:t>(Title)</w:t>
      </w:r>
    </w:p>
    <w:p w14:paraId="25967C3C" w14:textId="77777777" w:rsidR="003147AC" w:rsidRPr="00C43BF2" w:rsidRDefault="003147AC" w:rsidP="00DD5ACE">
      <w:pPr>
        <w:spacing w:after="0" w:line="240" w:lineRule="auto"/>
        <w:jc w:val="right"/>
        <w:rPr>
          <w:rFonts w:ascii="Times New Roman" w:hAnsi="Times New Roman" w:cs="Times New Roman"/>
          <w:noProof/>
        </w:rPr>
      </w:pPr>
    </w:p>
    <w:p w14:paraId="6CFBB196" w14:textId="5B1F82BA" w:rsidR="003147AC" w:rsidRPr="00C43BF2" w:rsidRDefault="003147AC" w:rsidP="00DD5ACE">
      <w:pPr>
        <w:spacing w:after="0" w:line="240" w:lineRule="auto"/>
        <w:jc w:val="right"/>
        <w:rPr>
          <w:rFonts w:ascii="Times New Roman" w:hAnsi="Times New Roman" w:cs="Times New Roman"/>
          <w:noProof/>
        </w:rPr>
      </w:pPr>
      <w:r w:rsidRPr="00C43BF2">
        <w:rPr>
          <w:rFonts w:ascii="Times New Roman" w:hAnsi="Times New Roman" w:cs="Times New Roman"/>
          <w:noProof/>
        </w:rPr>
        <w:t>_______________________________________________</w:t>
      </w:r>
      <w:r w:rsidRPr="00C43BF2">
        <w:rPr>
          <w:rFonts w:ascii="Times New Roman" w:hAnsi="Times New Roman" w:cs="Times New Roman"/>
          <w:noProof/>
        </w:rPr>
        <w:br/>
        <w:t>(Email)</w:t>
      </w:r>
    </w:p>
    <w:p w14:paraId="0ED8A7B4" w14:textId="77777777" w:rsidR="003147AC" w:rsidRPr="00C43BF2" w:rsidRDefault="003147AC" w:rsidP="00DD5ACE">
      <w:pPr>
        <w:spacing w:after="0" w:line="240" w:lineRule="auto"/>
        <w:jc w:val="right"/>
        <w:rPr>
          <w:rFonts w:ascii="Times New Roman" w:hAnsi="Times New Roman" w:cs="Times New Roman"/>
          <w:noProof/>
        </w:rPr>
      </w:pPr>
    </w:p>
    <w:p w14:paraId="11D32252" w14:textId="54094809" w:rsidR="003147AC" w:rsidRPr="00C43BF2" w:rsidRDefault="003147AC" w:rsidP="00DD5ACE">
      <w:pPr>
        <w:spacing w:after="0" w:line="240" w:lineRule="auto"/>
        <w:jc w:val="right"/>
        <w:rPr>
          <w:rFonts w:ascii="Times New Roman" w:hAnsi="Times New Roman" w:cs="Times New Roman"/>
          <w:noProof/>
        </w:rPr>
      </w:pP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t>________________________________________________</w:t>
      </w:r>
      <w:r w:rsidRPr="00C43BF2">
        <w:rPr>
          <w:rFonts w:ascii="Times New Roman" w:hAnsi="Times New Roman" w:cs="Times New Roman"/>
          <w:noProof/>
        </w:rPr>
        <w:br/>
        <w:t>(Printed Name of Financial Advisor/Consultant)</w:t>
      </w:r>
    </w:p>
    <w:p w14:paraId="6BD86B7E" w14:textId="77777777" w:rsidR="003147AC" w:rsidRPr="00C43BF2" w:rsidRDefault="003147AC" w:rsidP="00DD5ACE">
      <w:pPr>
        <w:spacing w:after="0" w:line="240" w:lineRule="auto"/>
        <w:jc w:val="right"/>
        <w:rPr>
          <w:rFonts w:ascii="Times New Roman" w:hAnsi="Times New Roman" w:cs="Times New Roman"/>
          <w:noProof/>
        </w:rPr>
      </w:pPr>
    </w:p>
    <w:p w14:paraId="0D1CA6AE" w14:textId="77777777" w:rsidR="003147AC" w:rsidRPr="00C43BF2" w:rsidRDefault="003147AC" w:rsidP="00DD5ACE">
      <w:pPr>
        <w:spacing w:after="0" w:line="240" w:lineRule="auto"/>
        <w:jc w:val="right"/>
        <w:rPr>
          <w:rFonts w:ascii="Times New Roman" w:hAnsi="Times New Roman" w:cs="Times New Roman"/>
          <w:noProof/>
        </w:rPr>
      </w:pP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r>
      <w:r w:rsidRPr="00C43BF2">
        <w:rPr>
          <w:rFonts w:ascii="Times New Roman" w:hAnsi="Times New Roman" w:cs="Times New Roman"/>
          <w:noProof/>
        </w:rPr>
        <w:tab/>
        <w:t>________________________________________________</w:t>
      </w:r>
      <w:r w:rsidRPr="00C43BF2">
        <w:rPr>
          <w:rFonts w:ascii="Times New Roman" w:hAnsi="Times New Roman" w:cs="Times New Roman"/>
          <w:noProof/>
        </w:rPr>
        <w:br/>
        <w:t>(Signature)</w:t>
      </w:r>
    </w:p>
    <w:p w14:paraId="1F330EFF" w14:textId="77777777" w:rsidR="003147AC" w:rsidRPr="00C43BF2" w:rsidRDefault="003147AC" w:rsidP="00DD5ACE">
      <w:pPr>
        <w:spacing w:after="0" w:line="240" w:lineRule="auto"/>
        <w:jc w:val="right"/>
        <w:rPr>
          <w:rFonts w:ascii="Times New Roman" w:hAnsi="Times New Roman" w:cs="Times New Roman"/>
          <w:noProof/>
        </w:rPr>
      </w:pPr>
    </w:p>
    <w:p w14:paraId="65D1BB8F" w14:textId="3110FAF0" w:rsidR="00FE2538" w:rsidRPr="00C43BF2" w:rsidRDefault="003147AC" w:rsidP="00DD5ACE">
      <w:pPr>
        <w:spacing w:after="0" w:line="240" w:lineRule="auto"/>
        <w:jc w:val="right"/>
        <w:rPr>
          <w:rFonts w:ascii="Times New Roman" w:hAnsi="Times New Roman" w:cs="Times New Roman"/>
        </w:rPr>
      </w:pPr>
      <w:r w:rsidRPr="00C43BF2">
        <w:rPr>
          <w:rFonts w:ascii="Times New Roman" w:hAnsi="Times New Roman" w:cs="Times New Roman"/>
          <w:noProof/>
        </w:rPr>
        <w:t>________________________________________________</w:t>
      </w:r>
      <w:r w:rsidRPr="00C43BF2">
        <w:rPr>
          <w:rFonts w:ascii="Times New Roman" w:hAnsi="Times New Roman" w:cs="Times New Roman"/>
          <w:noProof/>
        </w:rPr>
        <w:br/>
        <w:t>(Email</w:t>
      </w:r>
      <w:r w:rsidR="00480FAE" w:rsidRPr="00C43BF2">
        <w:rPr>
          <w:rFonts w:ascii="Times New Roman" w:hAnsi="Times New Roman" w:cs="Times New Roman"/>
          <w:noProof/>
        </w:rPr>
        <w:t>)</w:t>
      </w:r>
      <w:r w:rsidR="001B3AE6" w:rsidRPr="00C43BF2">
        <w:rPr>
          <w:rFonts w:ascii="Times New Roman" w:hAnsi="Times New Roman" w:cs="Times New Roman"/>
        </w:rPr>
        <w:t xml:space="preserve"> </w:t>
      </w:r>
    </w:p>
    <w:sectPr w:rsidR="00FE2538" w:rsidRPr="00C43B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892A" w14:textId="77777777" w:rsidR="0094689B" w:rsidRDefault="0094689B" w:rsidP="00C85193">
      <w:pPr>
        <w:spacing w:after="0" w:line="240" w:lineRule="auto"/>
      </w:pPr>
      <w:r>
        <w:separator/>
      </w:r>
    </w:p>
  </w:endnote>
  <w:endnote w:type="continuationSeparator" w:id="0">
    <w:p w14:paraId="20DA3250" w14:textId="77777777" w:rsidR="0094689B" w:rsidRDefault="0094689B" w:rsidP="00C85193">
      <w:pPr>
        <w:spacing w:after="0" w:line="240" w:lineRule="auto"/>
      </w:pPr>
      <w:r>
        <w:continuationSeparator/>
      </w:r>
    </w:p>
  </w:endnote>
  <w:endnote w:type="continuationNotice" w:id="1">
    <w:p w14:paraId="4E9FA45B" w14:textId="77777777" w:rsidR="0094689B" w:rsidRDefault="00946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8636285"/>
      <w:docPartObj>
        <w:docPartGallery w:val="Page Numbers (Top of Page)"/>
        <w:docPartUnique/>
      </w:docPartObj>
    </w:sdtPr>
    <w:sdtEndPr/>
    <w:sdtContent>
      <w:p w14:paraId="65B182CD" w14:textId="77777777" w:rsidR="003565EA" w:rsidRDefault="003565EA" w:rsidP="00680F18">
        <w:pPr>
          <w:pStyle w:val="Footer"/>
          <w:tabs>
            <w:tab w:val="clear" w:pos="4320"/>
            <w:tab w:val="clear" w:pos="8640"/>
          </w:tabs>
          <w:jc w:val="center"/>
          <w:rPr>
            <w:i/>
            <w:iCs/>
            <w:sz w:val="20"/>
            <w:szCs w:val="20"/>
          </w:rPr>
        </w:pPr>
        <w:r w:rsidRPr="003A3C03">
          <w:rPr>
            <w:sz w:val="20"/>
            <w:szCs w:val="20"/>
          </w:rPr>
          <w:t xml:space="preserve">Page </w:t>
        </w:r>
        <w:r w:rsidRPr="003A3C03">
          <w:rPr>
            <w:b/>
            <w:bCs/>
            <w:sz w:val="20"/>
            <w:szCs w:val="20"/>
          </w:rPr>
          <w:fldChar w:fldCharType="begin"/>
        </w:r>
        <w:r w:rsidRPr="003A3C03">
          <w:rPr>
            <w:b/>
            <w:bCs/>
            <w:sz w:val="20"/>
            <w:szCs w:val="20"/>
          </w:rPr>
          <w:instrText xml:space="preserve"> PAGE </w:instrText>
        </w:r>
        <w:r w:rsidRPr="003A3C03">
          <w:rPr>
            <w:b/>
            <w:bCs/>
            <w:sz w:val="20"/>
            <w:szCs w:val="20"/>
          </w:rPr>
          <w:fldChar w:fldCharType="separate"/>
        </w:r>
        <w:r>
          <w:rPr>
            <w:b/>
            <w:bCs/>
            <w:sz w:val="20"/>
            <w:szCs w:val="20"/>
          </w:rPr>
          <w:t>2</w:t>
        </w:r>
        <w:r w:rsidRPr="003A3C03">
          <w:rPr>
            <w:b/>
            <w:bCs/>
            <w:sz w:val="20"/>
            <w:szCs w:val="20"/>
          </w:rPr>
          <w:fldChar w:fldCharType="end"/>
        </w:r>
        <w:r w:rsidRPr="003A3C03">
          <w:rPr>
            <w:sz w:val="20"/>
            <w:szCs w:val="20"/>
          </w:rPr>
          <w:t xml:space="preserve"> of </w:t>
        </w:r>
        <w:r w:rsidRPr="003A3C03">
          <w:rPr>
            <w:b/>
            <w:bCs/>
            <w:sz w:val="20"/>
            <w:szCs w:val="20"/>
          </w:rPr>
          <w:fldChar w:fldCharType="begin"/>
        </w:r>
        <w:r w:rsidRPr="003A3C03">
          <w:rPr>
            <w:b/>
            <w:bCs/>
            <w:sz w:val="20"/>
            <w:szCs w:val="20"/>
          </w:rPr>
          <w:instrText xml:space="preserve"> NUMPAGES  </w:instrText>
        </w:r>
        <w:r w:rsidRPr="003A3C03">
          <w:rPr>
            <w:b/>
            <w:bCs/>
            <w:sz w:val="20"/>
            <w:szCs w:val="20"/>
          </w:rPr>
          <w:fldChar w:fldCharType="separate"/>
        </w:r>
        <w:r>
          <w:rPr>
            <w:b/>
            <w:bCs/>
            <w:sz w:val="20"/>
            <w:szCs w:val="20"/>
          </w:rPr>
          <w:t>9</w:t>
        </w:r>
        <w:r w:rsidRPr="003A3C03">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4CC0" w14:textId="77777777" w:rsidR="0094689B" w:rsidRDefault="0094689B" w:rsidP="00C85193">
      <w:pPr>
        <w:spacing w:after="0" w:line="240" w:lineRule="auto"/>
      </w:pPr>
      <w:r>
        <w:separator/>
      </w:r>
    </w:p>
  </w:footnote>
  <w:footnote w:type="continuationSeparator" w:id="0">
    <w:p w14:paraId="0DFE6876" w14:textId="77777777" w:rsidR="0094689B" w:rsidRDefault="0094689B" w:rsidP="00C85193">
      <w:pPr>
        <w:spacing w:after="0" w:line="240" w:lineRule="auto"/>
      </w:pPr>
      <w:r>
        <w:continuationSeparator/>
      </w:r>
    </w:p>
  </w:footnote>
  <w:footnote w:type="continuationNotice" w:id="1">
    <w:p w14:paraId="618A48DE" w14:textId="77777777" w:rsidR="0094689B" w:rsidRDefault="00946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C35F" w14:textId="77777777" w:rsidR="00072134" w:rsidRPr="00C43BF2" w:rsidRDefault="00072134" w:rsidP="00072134">
    <w:pPr>
      <w:spacing w:after="0" w:line="240" w:lineRule="auto"/>
      <w:jc w:val="center"/>
      <w:rPr>
        <w:rFonts w:ascii="Times New Roman" w:hAnsi="Times New Roman" w:cs="Times New Roman"/>
        <w:b/>
        <w:bCs/>
      </w:rPr>
    </w:pPr>
    <w:r w:rsidRPr="00C43BF2">
      <w:rPr>
        <w:rFonts w:ascii="Times New Roman" w:hAnsi="Times New Roman" w:cs="Times New Roman"/>
        <w:b/>
        <w:bCs/>
      </w:rPr>
      <w:t>Department of Local Government Finance</w:t>
    </w:r>
  </w:p>
  <w:p w14:paraId="21125DC9" w14:textId="40DD7054" w:rsidR="00072134" w:rsidRPr="001E3000" w:rsidRDefault="00072134" w:rsidP="001E3000">
    <w:pPr>
      <w:spacing w:after="0" w:line="240" w:lineRule="auto"/>
      <w:jc w:val="center"/>
      <w:rPr>
        <w:rFonts w:ascii="Times New Roman" w:hAnsi="Times New Roman" w:cs="Times New Roman"/>
        <w:b/>
        <w:bCs/>
      </w:rPr>
    </w:pPr>
    <w:r w:rsidRPr="00C43BF2">
      <w:rPr>
        <w:rFonts w:ascii="Times New Roman" w:hAnsi="Times New Roman" w:cs="Times New Roman"/>
        <w:b/>
        <w:bCs/>
      </w:rPr>
      <w:t>Report of Appealing Taxing Unit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28DF"/>
    <w:multiLevelType w:val="hybridMultilevel"/>
    <w:tmpl w:val="B088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085E"/>
    <w:multiLevelType w:val="hybridMultilevel"/>
    <w:tmpl w:val="9C562B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5006DE"/>
    <w:multiLevelType w:val="hybridMultilevel"/>
    <w:tmpl w:val="660C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E80939"/>
    <w:multiLevelType w:val="hybridMultilevel"/>
    <w:tmpl w:val="84067F14"/>
    <w:lvl w:ilvl="0" w:tplc="A880A5B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AE4036"/>
    <w:multiLevelType w:val="hybridMultilevel"/>
    <w:tmpl w:val="E7B0DF1C"/>
    <w:lvl w:ilvl="0" w:tplc="3B569C3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D4C0FDC"/>
    <w:multiLevelType w:val="hybridMultilevel"/>
    <w:tmpl w:val="19F67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15739">
    <w:abstractNumId w:val="8"/>
  </w:num>
  <w:num w:numId="2" w16cid:durableId="571157472">
    <w:abstractNumId w:val="6"/>
  </w:num>
  <w:num w:numId="3" w16cid:durableId="2006476508">
    <w:abstractNumId w:val="3"/>
  </w:num>
  <w:num w:numId="4" w16cid:durableId="959647279">
    <w:abstractNumId w:val="5"/>
  </w:num>
  <w:num w:numId="5" w16cid:durableId="469831465">
    <w:abstractNumId w:val="1"/>
  </w:num>
  <w:num w:numId="6" w16cid:durableId="1704745701">
    <w:abstractNumId w:val="4"/>
  </w:num>
  <w:num w:numId="7" w16cid:durableId="81682903">
    <w:abstractNumId w:val="2"/>
  </w:num>
  <w:num w:numId="8" w16cid:durableId="1966619885">
    <w:abstractNumId w:val="7"/>
  </w:num>
  <w:num w:numId="9" w16cid:durableId="65761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bYwsjQytDQ1MTJT0lEKTi0uzszPAykwrAUAHjtTDywAAAA="/>
  </w:docVars>
  <w:rsids>
    <w:rsidRoot w:val="005636DE"/>
    <w:rsid w:val="00001C17"/>
    <w:rsid w:val="00012376"/>
    <w:rsid w:val="000274F0"/>
    <w:rsid w:val="000663E0"/>
    <w:rsid w:val="00066DE9"/>
    <w:rsid w:val="00072134"/>
    <w:rsid w:val="00075404"/>
    <w:rsid w:val="0007554A"/>
    <w:rsid w:val="00077BEE"/>
    <w:rsid w:val="00091C59"/>
    <w:rsid w:val="00092B0E"/>
    <w:rsid w:val="000A47FF"/>
    <w:rsid w:val="000A62D1"/>
    <w:rsid w:val="000C07A4"/>
    <w:rsid w:val="000E7022"/>
    <w:rsid w:val="000F55AC"/>
    <w:rsid w:val="001061C4"/>
    <w:rsid w:val="00110AFC"/>
    <w:rsid w:val="00112F70"/>
    <w:rsid w:val="00115D99"/>
    <w:rsid w:val="00122D33"/>
    <w:rsid w:val="00136B1A"/>
    <w:rsid w:val="00137FC4"/>
    <w:rsid w:val="00141B5F"/>
    <w:rsid w:val="00141D15"/>
    <w:rsid w:val="0016226B"/>
    <w:rsid w:val="0016495D"/>
    <w:rsid w:val="00173DC5"/>
    <w:rsid w:val="00192ECA"/>
    <w:rsid w:val="001A366F"/>
    <w:rsid w:val="001A4ADA"/>
    <w:rsid w:val="001B3AE6"/>
    <w:rsid w:val="001C3ACC"/>
    <w:rsid w:val="001C60EA"/>
    <w:rsid w:val="001C6381"/>
    <w:rsid w:val="001D5218"/>
    <w:rsid w:val="001E3000"/>
    <w:rsid w:val="0020178D"/>
    <w:rsid w:val="00201A8C"/>
    <w:rsid w:val="0020319B"/>
    <w:rsid w:val="00204736"/>
    <w:rsid w:val="00217C40"/>
    <w:rsid w:val="00226519"/>
    <w:rsid w:val="00226E62"/>
    <w:rsid w:val="0024212A"/>
    <w:rsid w:val="002522B5"/>
    <w:rsid w:val="002578C4"/>
    <w:rsid w:val="0026072A"/>
    <w:rsid w:val="0026318B"/>
    <w:rsid w:val="00273626"/>
    <w:rsid w:val="00280820"/>
    <w:rsid w:val="00287D67"/>
    <w:rsid w:val="002935B3"/>
    <w:rsid w:val="00296516"/>
    <w:rsid w:val="002B4960"/>
    <w:rsid w:val="002C2ECC"/>
    <w:rsid w:val="002D12A0"/>
    <w:rsid w:val="002D511D"/>
    <w:rsid w:val="002D524C"/>
    <w:rsid w:val="002D7699"/>
    <w:rsid w:val="002E177E"/>
    <w:rsid w:val="00301B10"/>
    <w:rsid w:val="00310605"/>
    <w:rsid w:val="00312F16"/>
    <w:rsid w:val="003147AC"/>
    <w:rsid w:val="00315314"/>
    <w:rsid w:val="003207B5"/>
    <w:rsid w:val="00323F2B"/>
    <w:rsid w:val="00326806"/>
    <w:rsid w:val="003355B0"/>
    <w:rsid w:val="00336C76"/>
    <w:rsid w:val="00337E0B"/>
    <w:rsid w:val="00346AA1"/>
    <w:rsid w:val="00347BB3"/>
    <w:rsid w:val="00351B26"/>
    <w:rsid w:val="00352629"/>
    <w:rsid w:val="003565EA"/>
    <w:rsid w:val="003632D0"/>
    <w:rsid w:val="00364227"/>
    <w:rsid w:val="0037517E"/>
    <w:rsid w:val="00392F9D"/>
    <w:rsid w:val="003B06F4"/>
    <w:rsid w:val="003B6837"/>
    <w:rsid w:val="003B752D"/>
    <w:rsid w:val="003C1C32"/>
    <w:rsid w:val="003C228D"/>
    <w:rsid w:val="003D468B"/>
    <w:rsid w:val="003D6941"/>
    <w:rsid w:val="003D78D0"/>
    <w:rsid w:val="003E28D8"/>
    <w:rsid w:val="003E5D48"/>
    <w:rsid w:val="003F1F2D"/>
    <w:rsid w:val="003F4727"/>
    <w:rsid w:val="003F7E62"/>
    <w:rsid w:val="00402535"/>
    <w:rsid w:val="004200D5"/>
    <w:rsid w:val="00421FE8"/>
    <w:rsid w:val="004221DB"/>
    <w:rsid w:val="00424F8D"/>
    <w:rsid w:val="0042678E"/>
    <w:rsid w:val="00431625"/>
    <w:rsid w:val="00445C99"/>
    <w:rsid w:val="004460BA"/>
    <w:rsid w:val="00453E26"/>
    <w:rsid w:val="00462A1C"/>
    <w:rsid w:val="0047589B"/>
    <w:rsid w:val="00476E3F"/>
    <w:rsid w:val="00480FAE"/>
    <w:rsid w:val="00486776"/>
    <w:rsid w:val="004878A2"/>
    <w:rsid w:val="0049538B"/>
    <w:rsid w:val="00496428"/>
    <w:rsid w:val="004A55E0"/>
    <w:rsid w:val="004C0DAD"/>
    <w:rsid w:val="004C3180"/>
    <w:rsid w:val="004D3371"/>
    <w:rsid w:val="004D6D51"/>
    <w:rsid w:val="004E2A6A"/>
    <w:rsid w:val="004E6F6F"/>
    <w:rsid w:val="004F32C6"/>
    <w:rsid w:val="00511669"/>
    <w:rsid w:val="0051249C"/>
    <w:rsid w:val="005168ED"/>
    <w:rsid w:val="005209BE"/>
    <w:rsid w:val="005276B3"/>
    <w:rsid w:val="005410BE"/>
    <w:rsid w:val="00541E91"/>
    <w:rsid w:val="00544AF0"/>
    <w:rsid w:val="005528FC"/>
    <w:rsid w:val="00555702"/>
    <w:rsid w:val="00561803"/>
    <w:rsid w:val="005620D8"/>
    <w:rsid w:val="005636DE"/>
    <w:rsid w:val="00564873"/>
    <w:rsid w:val="00566CA4"/>
    <w:rsid w:val="00570168"/>
    <w:rsid w:val="005839CB"/>
    <w:rsid w:val="00586997"/>
    <w:rsid w:val="00587F60"/>
    <w:rsid w:val="00593F6B"/>
    <w:rsid w:val="005A3EB7"/>
    <w:rsid w:val="005B653E"/>
    <w:rsid w:val="005C629A"/>
    <w:rsid w:val="005D1484"/>
    <w:rsid w:val="005F0816"/>
    <w:rsid w:val="005F61A5"/>
    <w:rsid w:val="00605D0A"/>
    <w:rsid w:val="0061574B"/>
    <w:rsid w:val="00620DB1"/>
    <w:rsid w:val="0062182D"/>
    <w:rsid w:val="00622B65"/>
    <w:rsid w:val="00624814"/>
    <w:rsid w:val="00626C69"/>
    <w:rsid w:val="006403D6"/>
    <w:rsid w:val="00643CB1"/>
    <w:rsid w:val="00661060"/>
    <w:rsid w:val="00663AD7"/>
    <w:rsid w:val="00664E48"/>
    <w:rsid w:val="00676344"/>
    <w:rsid w:val="00680F18"/>
    <w:rsid w:val="00684E22"/>
    <w:rsid w:val="0068638A"/>
    <w:rsid w:val="00690876"/>
    <w:rsid w:val="006962A6"/>
    <w:rsid w:val="00696988"/>
    <w:rsid w:val="006A61D6"/>
    <w:rsid w:val="006A77C7"/>
    <w:rsid w:val="006B329D"/>
    <w:rsid w:val="006B7914"/>
    <w:rsid w:val="006C342A"/>
    <w:rsid w:val="006C3E3D"/>
    <w:rsid w:val="006C650E"/>
    <w:rsid w:val="006C70E1"/>
    <w:rsid w:val="006D169E"/>
    <w:rsid w:val="006D3E58"/>
    <w:rsid w:val="006E503C"/>
    <w:rsid w:val="006F0F1F"/>
    <w:rsid w:val="00701460"/>
    <w:rsid w:val="00706949"/>
    <w:rsid w:val="007106BE"/>
    <w:rsid w:val="00712C54"/>
    <w:rsid w:val="0072540A"/>
    <w:rsid w:val="00725C63"/>
    <w:rsid w:val="007263AA"/>
    <w:rsid w:val="00733CFE"/>
    <w:rsid w:val="00736DC4"/>
    <w:rsid w:val="00741694"/>
    <w:rsid w:val="007421C3"/>
    <w:rsid w:val="00743ED9"/>
    <w:rsid w:val="00745A5A"/>
    <w:rsid w:val="00745F40"/>
    <w:rsid w:val="00756F56"/>
    <w:rsid w:val="007572C5"/>
    <w:rsid w:val="007619EF"/>
    <w:rsid w:val="00763962"/>
    <w:rsid w:val="007938CB"/>
    <w:rsid w:val="00794C21"/>
    <w:rsid w:val="00794CDE"/>
    <w:rsid w:val="00795E51"/>
    <w:rsid w:val="007972EB"/>
    <w:rsid w:val="007A191B"/>
    <w:rsid w:val="007B2F76"/>
    <w:rsid w:val="007E216D"/>
    <w:rsid w:val="007E4FD0"/>
    <w:rsid w:val="007E5BD6"/>
    <w:rsid w:val="007F49EB"/>
    <w:rsid w:val="007F7531"/>
    <w:rsid w:val="008030E8"/>
    <w:rsid w:val="00804FDC"/>
    <w:rsid w:val="008054E7"/>
    <w:rsid w:val="00806731"/>
    <w:rsid w:val="0081589D"/>
    <w:rsid w:val="00822108"/>
    <w:rsid w:val="008231B7"/>
    <w:rsid w:val="0082586B"/>
    <w:rsid w:val="00832195"/>
    <w:rsid w:val="00837D69"/>
    <w:rsid w:val="00844FEF"/>
    <w:rsid w:val="00852911"/>
    <w:rsid w:val="00852F33"/>
    <w:rsid w:val="00862E0B"/>
    <w:rsid w:val="0086554C"/>
    <w:rsid w:val="0087277C"/>
    <w:rsid w:val="00872AD7"/>
    <w:rsid w:val="008736D1"/>
    <w:rsid w:val="008A376A"/>
    <w:rsid w:val="008A6D50"/>
    <w:rsid w:val="008A7EAB"/>
    <w:rsid w:val="008B188B"/>
    <w:rsid w:val="008B34F6"/>
    <w:rsid w:val="008B594E"/>
    <w:rsid w:val="008D50BA"/>
    <w:rsid w:val="008D5290"/>
    <w:rsid w:val="008E2E31"/>
    <w:rsid w:val="008E4F27"/>
    <w:rsid w:val="0090332F"/>
    <w:rsid w:val="00915C72"/>
    <w:rsid w:val="009322CB"/>
    <w:rsid w:val="00936B5E"/>
    <w:rsid w:val="00942655"/>
    <w:rsid w:val="00945B03"/>
    <w:rsid w:val="0094689B"/>
    <w:rsid w:val="00947759"/>
    <w:rsid w:val="009622BD"/>
    <w:rsid w:val="00993D5C"/>
    <w:rsid w:val="009979A4"/>
    <w:rsid w:val="009A7BB7"/>
    <w:rsid w:val="009C7057"/>
    <w:rsid w:val="009C75F6"/>
    <w:rsid w:val="009D5207"/>
    <w:rsid w:val="009E126A"/>
    <w:rsid w:val="009F4482"/>
    <w:rsid w:val="009F4AD4"/>
    <w:rsid w:val="00A02220"/>
    <w:rsid w:val="00A02F58"/>
    <w:rsid w:val="00A07C36"/>
    <w:rsid w:val="00A14236"/>
    <w:rsid w:val="00A20484"/>
    <w:rsid w:val="00A4178B"/>
    <w:rsid w:val="00A429B1"/>
    <w:rsid w:val="00A55B11"/>
    <w:rsid w:val="00A62D3C"/>
    <w:rsid w:val="00A63F36"/>
    <w:rsid w:val="00A80794"/>
    <w:rsid w:val="00A841AC"/>
    <w:rsid w:val="00A86237"/>
    <w:rsid w:val="00A94753"/>
    <w:rsid w:val="00AA3D5D"/>
    <w:rsid w:val="00AA4F95"/>
    <w:rsid w:val="00AB2616"/>
    <w:rsid w:val="00AB3006"/>
    <w:rsid w:val="00AD4B74"/>
    <w:rsid w:val="00B0631D"/>
    <w:rsid w:val="00B226BE"/>
    <w:rsid w:val="00B3284B"/>
    <w:rsid w:val="00B35A10"/>
    <w:rsid w:val="00B41CF8"/>
    <w:rsid w:val="00B5036F"/>
    <w:rsid w:val="00B56BD2"/>
    <w:rsid w:val="00B71744"/>
    <w:rsid w:val="00B74C04"/>
    <w:rsid w:val="00B83E31"/>
    <w:rsid w:val="00B8638C"/>
    <w:rsid w:val="00B9663A"/>
    <w:rsid w:val="00BA40F8"/>
    <w:rsid w:val="00BA6298"/>
    <w:rsid w:val="00BB5C2F"/>
    <w:rsid w:val="00BE2669"/>
    <w:rsid w:val="00BF20C5"/>
    <w:rsid w:val="00BF23F2"/>
    <w:rsid w:val="00BF34C7"/>
    <w:rsid w:val="00BF6BC6"/>
    <w:rsid w:val="00C15894"/>
    <w:rsid w:val="00C16180"/>
    <w:rsid w:val="00C2128F"/>
    <w:rsid w:val="00C43BF2"/>
    <w:rsid w:val="00C4560B"/>
    <w:rsid w:val="00C457FC"/>
    <w:rsid w:val="00C4697F"/>
    <w:rsid w:val="00C539C3"/>
    <w:rsid w:val="00C62935"/>
    <w:rsid w:val="00C6416B"/>
    <w:rsid w:val="00C676DB"/>
    <w:rsid w:val="00C707BE"/>
    <w:rsid w:val="00C72FE5"/>
    <w:rsid w:val="00C750E3"/>
    <w:rsid w:val="00C82514"/>
    <w:rsid w:val="00C85193"/>
    <w:rsid w:val="00C926B0"/>
    <w:rsid w:val="00CA36D7"/>
    <w:rsid w:val="00CD5446"/>
    <w:rsid w:val="00CF6D0F"/>
    <w:rsid w:val="00D00B51"/>
    <w:rsid w:val="00D12436"/>
    <w:rsid w:val="00D316E3"/>
    <w:rsid w:val="00D3758E"/>
    <w:rsid w:val="00D3768A"/>
    <w:rsid w:val="00D46010"/>
    <w:rsid w:val="00D5105D"/>
    <w:rsid w:val="00D54248"/>
    <w:rsid w:val="00D603F8"/>
    <w:rsid w:val="00D65820"/>
    <w:rsid w:val="00D6594A"/>
    <w:rsid w:val="00D77237"/>
    <w:rsid w:val="00D87A7C"/>
    <w:rsid w:val="00DA4E6F"/>
    <w:rsid w:val="00DA72BB"/>
    <w:rsid w:val="00DA7682"/>
    <w:rsid w:val="00DB020B"/>
    <w:rsid w:val="00DB21C1"/>
    <w:rsid w:val="00DB3175"/>
    <w:rsid w:val="00DC1DB9"/>
    <w:rsid w:val="00DC34F2"/>
    <w:rsid w:val="00DC4D6E"/>
    <w:rsid w:val="00DD5ACE"/>
    <w:rsid w:val="00DE11C4"/>
    <w:rsid w:val="00DF32A1"/>
    <w:rsid w:val="00DF3AF7"/>
    <w:rsid w:val="00DF4AC6"/>
    <w:rsid w:val="00DF6D19"/>
    <w:rsid w:val="00E01732"/>
    <w:rsid w:val="00E01829"/>
    <w:rsid w:val="00E04B5A"/>
    <w:rsid w:val="00E26638"/>
    <w:rsid w:val="00E37CC1"/>
    <w:rsid w:val="00E47796"/>
    <w:rsid w:val="00E50E19"/>
    <w:rsid w:val="00E54F70"/>
    <w:rsid w:val="00E57EB9"/>
    <w:rsid w:val="00E65232"/>
    <w:rsid w:val="00E67523"/>
    <w:rsid w:val="00E76901"/>
    <w:rsid w:val="00E83E60"/>
    <w:rsid w:val="00E84EA9"/>
    <w:rsid w:val="00EA6D92"/>
    <w:rsid w:val="00EB26B6"/>
    <w:rsid w:val="00EC4362"/>
    <w:rsid w:val="00ED10C3"/>
    <w:rsid w:val="00EE4162"/>
    <w:rsid w:val="00EE6FE6"/>
    <w:rsid w:val="00F01F2F"/>
    <w:rsid w:val="00F03F1E"/>
    <w:rsid w:val="00F0436D"/>
    <w:rsid w:val="00F121E2"/>
    <w:rsid w:val="00F12537"/>
    <w:rsid w:val="00F14107"/>
    <w:rsid w:val="00F14456"/>
    <w:rsid w:val="00F27762"/>
    <w:rsid w:val="00F335FC"/>
    <w:rsid w:val="00F42794"/>
    <w:rsid w:val="00F50215"/>
    <w:rsid w:val="00F64B37"/>
    <w:rsid w:val="00F81B49"/>
    <w:rsid w:val="00F91964"/>
    <w:rsid w:val="00F93AE4"/>
    <w:rsid w:val="00FA3046"/>
    <w:rsid w:val="00FB36D8"/>
    <w:rsid w:val="00FC52DA"/>
    <w:rsid w:val="00FC7BBD"/>
    <w:rsid w:val="00FD4CA6"/>
    <w:rsid w:val="00FD4F2D"/>
    <w:rsid w:val="00FD6497"/>
    <w:rsid w:val="00FD7C1F"/>
    <w:rsid w:val="00FE2538"/>
    <w:rsid w:val="00FE6F61"/>
    <w:rsid w:val="00FE7D08"/>
    <w:rsid w:val="00FF738C"/>
    <w:rsid w:val="01FEBA27"/>
    <w:rsid w:val="059D2578"/>
    <w:rsid w:val="070BB139"/>
    <w:rsid w:val="09DF50AC"/>
    <w:rsid w:val="0C41382B"/>
    <w:rsid w:val="1C1905D4"/>
    <w:rsid w:val="20C1F964"/>
    <w:rsid w:val="2BB5B976"/>
    <w:rsid w:val="36F0EA6D"/>
    <w:rsid w:val="39723EB6"/>
    <w:rsid w:val="399C01A1"/>
    <w:rsid w:val="39C485C0"/>
    <w:rsid w:val="3DF23C4A"/>
    <w:rsid w:val="4241C9D7"/>
    <w:rsid w:val="432798EA"/>
    <w:rsid w:val="496209CA"/>
    <w:rsid w:val="4EFEF0E7"/>
    <w:rsid w:val="50548179"/>
    <w:rsid w:val="53BB8E72"/>
    <w:rsid w:val="57240515"/>
    <w:rsid w:val="67246700"/>
    <w:rsid w:val="6889A5A3"/>
    <w:rsid w:val="6D67AC76"/>
    <w:rsid w:val="709E2E74"/>
    <w:rsid w:val="73F19693"/>
    <w:rsid w:val="769277C4"/>
    <w:rsid w:val="78CC1444"/>
    <w:rsid w:val="7B44ECC6"/>
    <w:rsid w:val="7E35B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FF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DE"/>
    <w:rPr>
      <w:rFonts w:eastAsiaTheme="majorEastAsia" w:cstheme="majorBidi"/>
      <w:color w:val="272727" w:themeColor="text1" w:themeTint="D8"/>
    </w:rPr>
  </w:style>
  <w:style w:type="paragraph" w:styleId="Title">
    <w:name w:val="Title"/>
    <w:basedOn w:val="Normal"/>
    <w:next w:val="Normal"/>
    <w:link w:val="TitleChar"/>
    <w:uiPriority w:val="10"/>
    <w:qFormat/>
    <w:rsid w:val="0056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DE"/>
    <w:pPr>
      <w:spacing w:before="160"/>
      <w:jc w:val="center"/>
    </w:pPr>
    <w:rPr>
      <w:i/>
      <w:iCs/>
      <w:color w:val="404040" w:themeColor="text1" w:themeTint="BF"/>
    </w:rPr>
  </w:style>
  <w:style w:type="character" w:customStyle="1" w:styleId="QuoteChar">
    <w:name w:val="Quote Char"/>
    <w:basedOn w:val="DefaultParagraphFont"/>
    <w:link w:val="Quote"/>
    <w:uiPriority w:val="29"/>
    <w:rsid w:val="005636DE"/>
    <w:rPr>
      <w:i/>
      <w:iCs/>
      <w:color w:val="404040" w:themeColor="text1" w:themeTint="BF"/>
    </w:rPr>
  </w:style>
  <w:style w:type="paragraph" w:styleId="ListParagraph">
    <w:name w:val="List Paragraph"/>
    <w:basedOn w:val="Normal"/>
    <w:uiPriority w:val="34"/>
    <w:qFormat/>
    <w:rsid w:val="005636DE"/>
    <w:pPr>
      <w:ind w:left="720"/>
      <w:contextualSpacing/>
    </w:pPr>
  </w:style>
  <w:style w:type="character" w:styleId="IntenseEmphasis">
    <w:name w:val="Intense Emphasis"/>
    <w:basedOn w:val="DefaultParagraphFont"/>
    <w:uiPriority w:val="21"/>
    <w:qFormat/>
    <w:rsid w:val="005636DE"/>
    <w:rPr>
      <w:i/>
      <w:iCs/>
      <w:color w:val="0F4761" w:themeColor="accent1" w:themeShade="BF"/>
    </w:rPr>
  </w:style>
  <w:style w:type="paragraph" w:styleId="IntenseQuote">
    <w:name w:val="Intense Quote"/>
    <w:basedOn w:val="Normal"/>
    <w:next w:val="Normal"/>
    <w:link w:val="IntenseQuoteChar"/>
    <w:uiPriority w:val="30"/>
    <w:qFormat/>
    <w:rsid w:val="0056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DE"/>
    <w:rPr>
      <w:i/>
      <w:iCs/>
      <w:color w:val="0F4761" w:themeColor="accent1" w:themeShade="BF"/>
    </w:rPr>
  </w:style>
  <w:style w:type="character" w:styleId="IntenseReference">
    <w:name w:val="Intense Reference"/>
    <w:basedOn w:val="DefaultParagraphFont"/>
    <w:uiPriority w:val="32"/>
    <w:qFormat/>
    <w:rsid w:val="005636DE"/>
    <w:rPr>
      <w:b/>
      <w:bCs/>
      <w:smallCaps/>
      <w:color w:val="0F4761" w:themeColor="accent1" w:themeShade="BF"/>
      <w:spacing w:val="5"/>
    </w:rPr>
  </w:style>
  <w:style w:type="character" w:styleId="Hyperlink">
    <w:name w:val="Hyperlink"/>
    <w:basedOn w:val="DefaultParagraphFont"/>
    <w:uiPriority w:val="99"/>
    <w:unhideWhenUsed/>
    <w:rsid w:val="00C539C3"/>
    <w:rPr>
      <w:color w:val="467886" w:themeColor="hyperlink"/>
      <w:u w:val="single"/>
    </w:rPr>
  </w:style>
  <w:style w:type="character" w:styleId="UnresolvedMention">
    <w:name w:val="Unresolved Mention"/>
    <w:basedOn w:val="DefaultParagraphFont"/>
    <w:uiPriority w:val="99"/>
    <w:semiHidden/>
    <w:unhideWhenUsed/>
    <w:rsid w:val="00C539C3"/>
    <w:rPr>
      <w:color w:val="605E5C"/>
      <w:shd w:val="clear" w:color="auto" w:fill="E1DFDD"/>
    </w:rPr>
  </w:style>
  <w:style w:type="table" w:styleId="TableGrid">
    <w:name w:val="Table Grid"/>
    <w:basedOn w:val="TableNormal"/>
    <w:rsid w:val="00B7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F32A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F32A1"/>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A7EAB"/>
    <w:pPr>
      <w:spacing w:after="0" w:line="240" w:lineRule="auto"/>
      <w:ind w:left="1080"/>
    </w:pPr>
    <w:rPr>
      <w:rFonts w:ascii="Times New Roman" w:eastAsia="Times New Roman" w:hAnsi="Times New Roman" w:cs="Times New Roman"/>
      <w:kern w:val="0"/>
      <w:u w:val="single"/>
      <w14:ligatures w14:val="none"/>
    </w:rPr>
  </w:style>
  <w:style w:type="character" w:customStyle="1" w:styleId="BodyTextIndentChar">
    <w:name w:val="Body Text Indent Char"/>
    <w:basedOn w:val="DefaultParagraphFont"/>
    <w:link w:val="BodyTextIndent"/>
    <w:rsid w:val="008A7EAB"/>
    <w:rPr>
      <w:rFonts w:ascii="Times New Roman" w:eastAsia="Times New Roman" w:hAnsi="Times New Roman" w:cs="Times New Roman"/>
      <w:kern w:val="0"/>
      <w:u w:val="single"/>
      <w14:ligatures w14:val="none"/>
    </w:rPr>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Revision">
    <w:name w:val="Revision"/>
    <w:hidden/>
    <w:uiPriority w:val="99"/>
    <w:semiHidden/>
    <w:rsid w:val="00862E0B"/>
    <w:pPr>
      <w:spacing w:after="0" w:line="240" w:lineRule="auto"/>
    </w:pPr>
  </w:style>
  <w:style w:type="character" w:styleId="CommentReference">
    <w:name w:val="annotation reference"/>
    <w:basedOn w:val="DefaultParagraphFont"/>
    <w:uiPriority w:val="99"/>
    <w:semiHidden/>
    <w:unhideWhenUsed/>
    <w:rsid w:val="00AA4F95"/>
    <w:rPr>
      <w:sz w:val="16"/>
      <w:szCs w:val="16"/>
    </w:rPr>
  </w:style>
  <w:style w:type="paragraph" w:styleId="CommentText">
    <w:name w:val="annotation text"/>
    <w:basedOn w:val="Normal"/>
    <w:link w:val="CommentTextChar"/>
    <w:uiPriority w:val="99"/>
    <w:unhideWhenUsed/>
    <w:rsid w:val="00AA4F95"/>
    <w:pPr>
      <w:spacing w:line="240" w:lineRule="auto"/>
    </w:pPr>
    <w:rPr>
      <w:sz w:val="20"/>
      <w:szCs w:val="20"/>
    </w:rPr>
  </w:style>
  <w:style w:type="character" w:customStyle="1" w:styleId="CommentTextChar">
    <w:name w:val="Comment Text Char"/>
    <w:basedOn w:val="DefaultParagraphFont"/>
    <w:link w:val="CommentText"/>
    <w:uiPriority w:val="99"/>
    <w:rsid w:val="00AA4F95"/>
    <w:rPr>
      <w:sz w:val="20"/>
      <w:szCs w:val="20"/>
    </w:rPr>
  </w:style>
  <w:style w:type="paragraph" w:styleId="CommentSubject">
    <w:name w:val="annotation subject"/>
    <w:basedOn w:val="CommentText"/>
    <w:next w:val="CommentText"/>
    <w:link w:val="CommentSubjectChar"/>
    <w:uiPriority w:val="99"/>
    <w:semiHidden/>
    <w:unhideWhenUsed/>
    <w:rsid w:val="00AA4F95"/>
    <w:rPr>
      <w:b/>
      <w:bCs/>
    </w:rPr>
  </w:style>
  <w:style w:type="character" w:customStyle="1" w:styleId="CommentSubjectChar">
    <w:name w:val="Comment Subject Char"/>
    <w:basedOn w:val="CommentTextChar"/>
    <w:link w:val="CommentSubject"/>
    <w:uiPriority w:val="99"/>
    <w:semiHidden/>
    <w:rsid w:val="00AA4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dlgf/files/maps/Field-Rep-Map-Budge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8" ma:contentTypeDescription="Create a new document." ma:contentTypeScope="" ma:versionID="149e6747b7ca14116050768422103a0c">
  <xsd:schema xmlns:xsd="http://www.w3.org/2001/XMLSchema" xmlns:xs="http://www.w3.org/2001/XMLSchema" xmlns:p="http://schemas.microsoft.com/office/2006/metadata/properties" xmlns:ns2="4498fcad-af25-402b-ba78-edbcef40e3af" targetNamespace="http://schemas.microsoft.com/office/2006/metadata/properties" ma:root="true" ma:fieldsID="e46043e5c79f043450a71c4daf7ae637"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EE312-C110-4CCC-8082-F160FD505927}">
  <ds:schemaRefs>
    <ds:schemaRef ds:uri="http://schemas.microsoft.com/sharepoint/v3/contenttype/forms"/>
  </ds:schemaRefs>
</ds:datastoreItem>
</file>

<file path=customXml/itemProps2.xml><?xml version="1.0" encoding="utf-8"?>
<ds:datastoreItem xmlns:ds="http://schemas.openxmlformats.org/officeDocument/2006/customXml" ds:itemID="{DB89CD3B-A02B-4868-A296-5599A7D5CB58}">
  <ds:schemaRefs>
    <ds:schemaRef ds:uri="http://schemas.openxmlformats.org/officeDocument/2006/bibliography"/>
  </ds:schemaRefs>
</ds:datastoreItem>
</file>

<file path=customXml/itemProps3.xml><?xml version="1.0" encoding="utf-8"?>
<ds:datastoreItem xmlns:ds="http://schemas.openxmlformats.org/officeDocument/2006/customXml" ds:itemID="{86E7C3A9-E11D-4553-AB2F-7617DB58EE5F}">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metadata/properties"/>
    <ds:schemaRef ds:uri="4498fcad-af25-402b-ba78-edbcef40e3af"/>
    <ds:schemaRef ds:uri="http://purl.org/dc/dcmitype/"/>
  </ds:schemaRefs>
</ds:datastoreItem>
</file>

<file path=customXml/itemProps4.xml><?xml version="1.0" encoding="utf-8"?>
<ds:datastoreItem xmlns:ds="http://schemas.openxmlformats.org/officeDocument/2006/customXml" ds:itemID="{1E12D5DF-EC7A-472A-8E86-002AEFE9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3257</Words>
  <Characters>17722</Characters>
  <Application>Microsoft Office Word</Application>
  <DocSecurity>0</DocSecurity>
  <Lines>1107</Lines>
  <Paragraphs>582</Paragraphs>
  <ScaleCrop>false</ScaleCrop>
  <Company/>
  <LinksUpToDate>false</LinksUpToDate>
  <CharactersWithSpaces>20397</CharactersWithSpaces>
  <SharedDoc>false</SharedDoc>
  <HLinks>
    <vt:vector size="6" baseType="variant">
      <vt:variant>
        <vt:i4>8060988</vt:i4>
      </vt:variant>
      <vt:variant>
        <vt:i4>0</vt:i4>
      </vt:variant>
      <vt:variant>
        <vt:i4>0</vt:i4>
      </vt:variant>
      <vt:variant>
        <vt:i4>5</vt:i4>
      </vt:variant>
      <vt:variant>
        <vt:lpwstr>https://www.in.gov/dlgf/files/maps/Field-Rep-Map-Budget.pdf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Template</dc:title>
  <dc:subject/>
  <dc:creator/>
  <cp:keywords/>
  <dc:description/>
  <cp:lastModifiedBy/>
  <cp:revision>1</cp:revision>
  <dcterms:created xsi:type="dcterms:W3CDTF">2025-08-05T13:56:00Z</dcterms:created>
  <dcterms:modified xsi:type="dcterms:W3CDTF">2025-08-05T13:56:00Z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y fmtid="{D5CDD505-2E9C-101B-9397-08002B2CF9AE}" pid="3" name="GrammarlyDocumentId">
    <vt:lpwstr>3a565261-73c1-4b96-a8d9-d02990224dd8</vt:lpwstr>
  </property>
</Properties>
</file>