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62E0" w14:textId="57E75C5A" w:rsidR="00B978A7" w:rsidRDefault="00B978A7" w:rsidP="006746F8">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ascii="Arial Narrow" w:eastAsiaTheme="majorEastAsia" w:hAnsi="Arial Narrow" w:cstheme="majorBidi"/>
          <w:bCs w:val="0"/>
          <w:color w:val="182853"/>
          <w:spacing w:val="5"/>
          <w:sz w:val="72"/>
          <w:szCs w:val="52"/>
        </w:rPr>
      </w:pPr>
      <w:r>
        <w:rPr>
          <w:rFonts w:ascii="Arial Narrow" w:eastAsiaTheme="majorEastAsia" w:hAnsi="Arial Narrow" w:cstheme="majorBidi"/>
          <w:bCs w:val="0"/>
          <w:color w:val="182853"/>
          <w:spacing w:val="5"/>
          <w:sz w:val="72"/>
          <w:szCs w:val="52"/>
        </w:rPr>
        <w:t>Indiana Office of School Safety</w:t>
      </w:r>
    </w:p>
    <w:p w14:paraId="09B1F0CC" w14:textId="3956AEFC" w:rsidR="006746F8" w:rsidRPr="00A67DEF" w:rsidRDefault="00B978A7" w:rsidP="006746F8">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ascii="Arial Narrow" w:eastAsiaTheme="majorEastAsia" w:hAnsi="Arial Narrow" w:cstheme="majorBidi"/>
          <w:color w:val="182853"/>
          <w:spacing w:val="5"/>
          <w:sz w:val="72"/>
          <w:szCs w:val="52"/>
        </w:rPr>
      </w:pPr>
      <w:r>
        <w:rPr>
          <w:rFonts w:ascii="Arial Narrow" w:eastAsiaTheme="majorEastAsia" w:hAnsi="Arial Narrow" w:cstheme="majorBidi"/>
          <w:bCs w:val="0"/>
          <w:color w:val="182853"/>
          <w:spacing w:val="5"/>
          <w:sz w:val="72"/>
          <w:szCs w:val="52"/>
        </w:rPr>
        <w:t>Tabletop Tool</w:t>
      </w:r>
      <w:r w:rsidR="00826F28">
        <w:rPr>
          <w:rFonts w:ascii="Arial Narrow" w:eastAsiaTheme="majorEastAsia" w:hAnsi="Arial Narrow" w:cstheme="majorBidi"/>
          <w:bCs w:val="0"/>
          <w:color w:val="182853"/>
          <w:spacing w:val="5"/>
          <w:sz w:val="72"/>
          <w:szCs w:val="52"/>
        </w:rPr>
        <w:t>kit</w:t>
      </w:r>
      <w:r w:rsidR="00FB2D8E">
        <w:rPr>
          <w:rFonts w:ascii="Arial Narrow" w:eastAsiaTheme="majorEastAsia" w:hAnsi="Arial Narrow" w:cstheme="majorBidi"/>
          <w:bCs w:val="0"/>
          <w:color w:val="182853"/>
          <w:spacing w:val="5"/>
          <w:sz w:val="72"/>
          <w:szCs w:val="52"/>
        </w:rPr>
        <w:t xml:space="preserve"> #</w:t>
      </w:r>
      <w:r w:rsidR="00454E4A">
        <w:rPr>
          <w:rFonts w:ascii="Arial Narrow" w:eastAsiaTheme="majorEastAsia" w:hAnsi="Arial Narrow" w:cstheme="majorBidi"/>
          <w:bCs w:val="0"/>
          <w:color w:val="182853"/>
          <w:spacing w:val="5"/>
          <w:sz w:val="72"/>
          <w:szCs w:val="52"/>
        </w:rPr>
        <w:t>5</w:t>
      </w:r>
    </w:p>
    <w:p w14:paraId="3DF13AAB" w14:textId="12AE1EBA" w:rsidR="006D3320" w:rsidRDefault="00524341" w:rsidP="006D3320">
      <w:pPr>
        <w:widowControl w:val="0"/>
        <w:autoSpaceDE w:val="0"/>
        <w:autoSpaceDN w:val="0"/>
        <w:adjustRightInd w:val="0"/>
        <w:spacing w:before="120"/>
        <w:rPr>
          <w:rFonts w:cs="Arial"/>
          <w:color w:val="404040" w:themeColor="text1" w:themeTint="BF"/>
          <w:sz w:val="32"/>
          <w:szCs w:val="32"/>
        </w:rPr>
      </w:pPr>
      <w:r>
        <w:rPr>
          <w:rFonts w:eastAsiaTheme="majorEastAsia"/>
          <w:iCs/>
          <w:color w:val="404040" w:themeColor="text1" w:themeTint="BF"/>
          <w:spacing w:val="15"/>
          <w:sz w:val="36"/>
          <w:szCs w:val="36"/>
        </w:rPr>
        <w:t>School Safety Tabletop Exercises</w:t>
      </w:r>
      <w:r w:rsidR="006D3320">
        <w:rPr>
          <w:rFonts w:eastAsiaTheme="majorEastAsia"/>
          <w:iCs/>
          <w:color w:val="404040" w:themeColor="text1" w:themeTint="BF"/>
          <w:spacing w:val="15"/>
          <w:sz w:val="36"/>
          <w:szCs w:val="36"/>
        </w:rPr>
        <w:t xml:space="preserve"> </w:t>
      </w:r>
      <w:r w:rsidR="006D3320" w:rsidRPr="00A67DEF">
        <w:rPr>
          <w:rFonts w:cs="Arial"/>
          <w:color w:val="404040" w:themeColor="text1" w:themeTint="BF"/>
          <w:sz w:val="32"/>
          <w:szCs w:val="32"/>
        </w:rPr>
        <w:t>[</w:t>
      </w:r>
      <w:r w:rsidR="006D3320">
        <w:rPr>
          <w:rFonts w:cs="Arial"/>
          <w:color w:val="404040" w:themeColor="text1" w:themeTint="BF"/>
          <w:sz w:val="32"/>
          <w:szCs w:val="32"/>
        </w:rPr>
        <w:t>202</w:t>
      </w:r>
      <w:r w:rsidR="008D48A8">
        <w:rPr>
          <w:rFonts w:cs="Arial"/>
          <w:color w:val="404040" w:themeColor="text1" w:themeTint="BF"/>
          <w:sz w:val="32"/>
          <w:szCs w:val="32"/>
        </w:rPr>
        <w:t>6</w:t>
      </w:r>
      <w:r w:rsidR="006D3320" w:rsidRPr="00A67DEF">
        <w:rPr>
          <w:rFonts w:cs="Arial"/>
          <w:color w:val="404040" w:themeColor="text1" w:themeTint="BF"/>
          <w:sz w:val="32"/>
          <w:szCs w:val="32"/>
        </w:rPr>
        <w:t>]</w:t>
      </w:r>
    </w:p>
    <w:p w14:paraId="2377B046" w14:textId="4A243B4B" w:rsidR="006746F8" w:rsidRPr="006D3320" w:rsidRDefault="00F57CCC" w:rsidP="006D3320">
      <w:pPr>
        <w:widowControl w:val="0"/>
        <w:autoSpaceDE w:val="0"/>
        <w:autoSpaceDN w:val="0"/>
        <w:adjustRightInd w:val="0"/>
        <w:spacing w:before="120"/>
        <w:rPr>
          <w:rFonts w:cs="Arial"/>
          <w:color w:val="404040" w:themeColor="text1" w:themeTint="BF"/>
          <w:sz w:val="32"/>
          <w:szCs w:val="32"/>
        </w:rPr>
        <w:sectPr w:rsidR="006746F8" w:rsidRPr="006D3320" w:rsidSect="00E5701E">
          <w:headerReference w:type="default" r:id="rId11"/>
          <w:footerReference w:type="default" r:id="rId12"/>
          <w:pgSz w:w="12240" w:h="15840" w:code="1"/>
          <w:pgMar w:top="1440" w:right="1440" w:bottom="1440" w:left="1440" w:header="72" w:footer="720" w:gutter="0"/>
          <w:pgNumType w:fmt="lowerRoman" w:start="3"/>
          <w:cols w:space="720"/>
          <w:docGrid w:linePitch="360"/>
        </w:sectPr>
      </w:pPr>
      <w:r w:rsidRPr="00B84C72">
        <w:t xml:space="preserve">The </w:t>
      </w:r>
      <w:r w:rsidR="00FF2BD9">
        <w:t>I</w:t>
      </w:r>
      <w:r w:rsidR="002A59F5">
        <w:t>ndiana Department of Homeland Security’s Office of School Safety</w:t>
      </w:r>
      <w:r w:rsidR="00CE5A12">
        <w:t xml:space="preserve"> </w:t>
      </w:r>
      <w:r w:rsidR="00CE5A12" w:rsidRPr="00CE5A12">
        <w:t>has developed a Tabletop Toolkit featuring 10 discussion-based exercises. These scenarios are designed to engage school officials, administrators, educators, SROs, and staff in evaluating their responses to various safety situations. Each exercise includes a brief scenario followed by targeted questions that prompt reflection and dialogue. Tabletop exercises are flexible, often completed in just a few minutes, and serve to reinforce participants’ understanding of emergency operations plans.</w:t>
      </w:r>
    </w:p>
    <w:p w14:paraId="41B232BD" w14:textId="3AA00DB1" w:rsidR="006746F8" w:rsidRPr="00A67DEF" w:rsidRDefault="0072593C" w:rsidP="006746F8">
      <w:pPr>
        <w:pStyle w:val="Heading1"/>
      </w:pPr>
      <w:r>
        <w:lastRenderedPageBreak/>
        <w:t>Table</w:t>
      </w:r>
      <w:r w:rsidR="00097D2B">
        <w:t xml:space="preserve">top </w:t>
      </w:r>
      <w:r w:rsidR="00A67DEF" w:rsidRPr="00A67DEF">
        <w:t>EXERCISE OVERVIEW</w:t>
      </w: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1902"/>
        <w:gridCol w:w="7368"/>
      </w:tblGrid>
      <w:tr w:rsidR="00D27750" w:rsidRPr="00FB4D1B" w14:paraId="5887B077" w14:textId="77777777" w:rsidTr="00962C15">
        <w:trPr>
          <w:trHeight w:val="437"/>
        </w:trPr>
        <w:tc>
          <w:tcPr>
            <w:tcW w:w="1902" w:type="dxa"/>
            <w:shd w:val="clear" w:color="auto" w:fill="AA1F2E"/>
            <w:vAlign w:val="center"/>
          </w:tcPr>
          <w:p w14:paraId="6C51572C" w14:textId="77562597" w:rsidR="00D27750" w:rsidRPr="00FB4D1B" w:rsidRDefault="00C36BDD" w:rsidP="00FB0C2B">
            <w:pPr>
              <w:spacing w:before="120" w:after="120"/>
              <w:jc w:val="center"/>
              <w:rPr>
                <w:rFonts w:cs="Arial"/>
                <w:b/>
                <w:color w:val="FFFFFF" w:themeColor="background1"/>
                <w:szCs w:val="20"/>
              </w:rPr>
            </w:pPr>
            <w:r>
              <w:rPr>
                <w:rFonts w:cs="Arial"/>
                <w:b/>
                <w:color w:val="FFFFFF" w:themeColor="background1"/>
                <w:szCs w:val="20"/>
              </w:rPr>
              <w:t xml:space="preserve">Step </w:t>
            </w:r>
            <w:r w:rsidR="006033F5">
              <w:rPr>
                <w:rFonts w:cs="Arial"/>
                <w:b/>
                <w:color w:val="FFFFFF" w:themeColor="background1"/>
                <w:szCs w:val="20"/>
              </w:rPr>
              <w:t>1 PREPARE</w:t>
            </w:r>
          </w:p>
        </w:tc>
        <w:tc>
          <w:tcPr>
            <w:tcW w:w="7368" w:type="dxa"/>
            <w:vAlign w:val="center"/>
          </w:tcPr>
          <w:p w14:paraId="078A1D03" w14:textId="2DC2D5FD" w:rsidR="00D27750" w:rsidRPr="00FB4D1B" w:rsidRDefault="003E11A6" w:rsidP="004037D5">
            <w:pPr>
              <w:spacing w:before="120" w:after="120"/>
              <w:jc w:val="center"/>
              <w:rPr>
                <w:rFonts w:cs="Arial"/>
                <w:b/>
                <w:szCs w:val="20"/>
              </w:rPr>
            </w:pPr>
            <w:r w:rsidRPr="003E11A6">
              <w:rPr>
                <w:rFonts w:cs="Arial"/>
                <w:szCs w:val="20"/>
              </w:rPr>
              <w:t>Select a relevant scenario and identify staff members to participate.</w:t>
            </w:r>
          </w:p>
        </w:tc>
      </w:tr>
      <w:tr w:rsidR="00D27750" w:rsidRPr="00FB4D1B" w14:paraId="3A13B3DE" w14:textId="77777777" w:rsidTr="00962C15">
        <w:trPr>
          <w:trHeight w:val="432"/>
        </w:trPr>
        <w:tc>
          <w:tcPr>
            <w:tcW w:w="1902" w:type="dxa"/>
            <w:shd w:val="clear" w:color="auto" w:fill="AA1F2E"/>
            <w:vAlign w:val="center"/>
          </w:tcPr>
          <w:p w14:paraId="68899DCB" w14:textId="53C4DE4A" w:rsidR="00D27750" w:rsidRPr="00FB4D1B" w:rsidRDefault="00B05C57" w:rsidP="00FB0C2B">
            <w:pPr>
              <w:spacing w:before="120" w:after="120"/>
              <w:jc w:val="center"/>
              <w:rPr>
                <w:rFonts w:cs="Arial"/>
                <w:b/>
                <w:color w:val="FFFFFF" w:themeColor="background1"/>
                <w:szCs w:val="20"/>
              </w:rPr>
            </w:pPr>
            <w:r>
              <w:rPr>
                <w:rFonts w:cs="Arial"/>
                <w:b/>
                <w:color w:val="FFFFFF" w:themeColor="background1"/>
                <w:szCs w:val="20"/>
              </w:rPr>
              <w:t xml:space="preserve">Step 2 </w:t>
            </w:r>
            <w:r w:rsidR="00E62841">
              <w:rPr>
                <w:rFonts w:cs="Arial"/>
                <w:b/>
                <w:color w:val="FFFFFF" w:themeColor="background1"/>
                <w:szCs w:val="20"/>
              </w:rPr>
              <w:t>EXERCISE</w:t>
            </w:r>
            <w:r w:rsidR="00D27750" w:rsidRPr="00FB4D1B">
              <w:rPr>
                <w:rFonts w:cs="Arial"/>
                <w:b/>
                <w:color w:val="FFFFFF" w:themeColor="background1"/>
                <w:szCs w:val="20"/>
              </w:rPr>
              <w:t xml:space="preserve"> </w:t>
            </w:r>
          </w:p>
        </w:tc>
        <w:tc>
          <w:tcPr>
            <w:tcW w:w="7368" w:type="dxa"/>
            <w:vAlign w:val="center"/>
          </w:tcPr>
          <w:p w14:paraId="0277696A" w14:textId="6C958B4A" w:rsidR="00D27750" w:rsidRPr="00FB4D1B" w:rsidRDefault="0016152B" w:rsidP="004037D5">
            <w:pPr>
              <w:spacing w:before="120" w:after="120"/>
              <w:jc w:val="center"/>
              <w:rPr>
                <w:rFonts w:cs="Arial"/>
                <w:b/>
                <w:szCs w:val="20"/>
                <w:highlight w:val="lightGray"/>
              </w:rPr>
            </w:pPr>
            <w:r w:rsidRPr="0016152B">
              <w:rPr>
                <w:rFonts w:cs="Arial"/>
                <w:szCs w:val="20"/>
              </w:rPr>
              <w:t>Allocate time for staff to discuss the scenario and respond to guiding questions.</w:t>
            </w:r>
          </w:p>
        </w:tc>
      </w:tr>
      <w:tr w:rsidR="005A30A5" w:rsidRPr="00FB4D1B" w14:paraId="2521D11E" w14:textId="77777777" w:rsidTr="00962C15">
        <w:trPr>
          <w:trHeight w:val="432"/>
        </w:trPr>
        <w:tc>
          <w:tcPr>
            <w:tcW w:w="1902" w:type="dxa"/>
            <w:shd w:val="clear" w:color="auto" w:fill="AA1F2E"/>
            <w:vAlign w:val="center"/>
          </w:tcPr>
          <w:p w14:paraId="60826CE6" w14:textId="76C76201" w:rsidR="005A30A5" w:rsidRPr="00FB4D1B" w:rsidRDefault="005A30A5" w:rsidP="00FB0C2B">
            <w:pPr>
              <w:spacing w:before="120" w:after="120"/>
              <w:jc w:val="center"/>
              <w:rPr>
                <w:rFonts w:cs="Arial"/>
                <w:b/>
                <w:color w:val="FFFFFF" w:themeColor="background1"/>
                <w:szCs w:val="20"/>
              </w:rPr>
            </w:pPr>
            <w:r>
              <w:rPr>
                <w:rFonts w:cs="Arial"/>
                <w:b/>
                <w:color w:val="FFFFFF" w:themeColor="background1"/>
                <w:szCs w:val="20"/>
              </w:rPr>
              <w:t xml:space="preserve">Step 3 </w:t>
            </w:r>
            <w:r w:rsidR="00E62841">
              <w:rPr>
                <w:rFonts w:cs="Arial"/>
                <w:b/>
                <w:color w:val="FFFFFF" w:themeColor="background1"/>
                <w:szCs w:val="20"/>
              </w:rPr>
              <w:t>ANALYZE</w:t>
            </w:r>
          </w:p>
        </w:tc>
        <w:tc>
          <w:tcPr>
            <w:tcW w:w="7368" w:type="dxa"/>
            <w:vAlign w:val="center"/>
          </w:tcPr>
          <w:p w14:paraId="06988B3A" w14:textId="09C64722" w:rsidR="005A30A5" w:rsidRPr="00FB4D1B" w:rsidRDefault="0016152B" w:rsidP="004037D5">
            <w:pPr>
              <w:pStyle w:val="BodyText"/>
              <w:jc w:val="center"/>
              <w:rPr>
                <w:rFonts w:cs="Arial"/>
              </w:rPr>
            </w:pPr>
            <w:r w:rsidRPr="0016152B">
              <w:rPr>
                <w:rFonts w:cs="Arial"/>
              </w:rPr>
              <w:t>Review responses to identify strengths, gaps, and potential training needs.</w:t>
            </w:r>
          </w:p>
        </w:tc>
      </w:tr>
      <w:tr w:rsidR="00D27750" w:rsidRPr="00FB4D1B" w14:paraId="1A79778F" w14:textId="77777777" w:rsidTr="00962C15">
        <w:trPr>
          <w:trHeight w:val="432"/>
        </w:trPr>
        <w:tc>
          <w:tcPr>
            <w:tcW w:w="1902" w:type="dxa"/>
            <w:shd w:val="clear" w:color="auto" w:fill="AA1F2E"/>
            <w:vAlign w:val="center"/>
          </w:tcPr>
          <w:p w14:paraId="20E81382" w14:textId="77777777" w:rsidR="00D27750" w:rsidRPr="00FB4D1B" w:rsidRDefault="00D27750" w:rsidP="00FB0C2B">
            <w:pPr>
              <w:spacing w:before="120" w:after="120"/>
              <w:jc w:val="center"/>
              <w:rPr>
                <w:rFonts w:cs="Arial"/>
                <w:b/>
                <w:color w:val="FFFFFF" w:themeColor="background1"/>
                <w:szCs w:val="20"/>
              </w:rPr>
            </w:pPr>
            <w:r w:rsidRPr="00FB4D1B">
              <w:rPr>
                <w:rFonts w:cs="Arial"/>
                <w:b/>
                <w:color w:val="FFFFFF" w:themeColor="background1"/>
                <w:szCs w:val="20"/>
              </w:rPr>
              <w:t>Scope</w:t>
            </w:r>
          </w:p>
        </w:tc>
        <w:tc>
          <w:tcPr>
            <w:tcW w:w="7368" w:type="dxa"/>
            <w:vAlign w:val="center"/>
          </w:tcPr>
          <w:p w14:paraId="02413421" w14:textId="4BF8C414" w:rsidR="00D27750" w:rsidRPr="004037D5" w:rsidRDefault="004037D5" w:rsidP="004037D5">
            <w:pPr>
              <w:pStyle w:val="BodyText"/>
              <w:jc w:val="center"/>
              <w:rPr>
                <w:rFonts w:cs="Arial"/>
              </w:rPr>
            </w:pPr>
            <w:r w:rsidRPr="004037D5">
              <w:rPr>
                <w:rFonts w:cs="Arial"/>
              </w:rPr>
              <w:t xml:space="preserve">Designed for </w:t>
            </w:r>
            <w:r w:rsidR="00FF249D">
              <w:rPr>
                <w:rFonts w:cs="Arial"/>
              </w:rPr>
              <w:t>5</w:t>
            </w:r>
            <w:r w:rsidRPr="004037D5">
              <w:rPr>
                <w:rFonts w:cs="Arial"/>
              </w:rPr>
              <w:t>–</w:t>
            </w:r>
            <w:proofErr w:type="gramStart"/>
            <w:r w:rsidR="009B6A7E">
              <w:rPr>
                <w:rFonts w:cs="Arial"/>
              </w:rPr>
              <w:t>1</w:t>
            </w:r>
            <w:r w:rsidR="009B6A7E" w:rsidRPr="004037D5">
              <w:rPr>
                <w:rFonts w:cs="Arial"/>
              </w:rPr>
              <w:t>0</w:t>
            </w:r>
            <w:r w:rsidR="009B6A7E">
              <w:rPr>
                <w:rFonts w:cs="Arial"/>
              </w:rPr>
              <w:t xml:space="preserve"> </w:t>
            </w:r>
            <w:r w:rsidR="009B6A7E" w:rsidRPr="004037D5">
              <w:rPr>
                <w:rFonts w:cs="Arial"/>
              </w:rPr>
              <w:t>minute</w:t>
            </w:r>
            <w:proofErr w:type="gramEnd"/>
            <w:r w:rsidRPr="004037D5">
              <w:rPr>
                <w:rFonts w:cs="Arial"/>
              </w:rPr>
              <w:t xml:space="preserve"> discussions during school safety team or all-staff meetings.</w:t>
            </w:r>
          </w:p>
        </w:tc>
      </w:tr>
      <w:tr w:rsidR="00D27750" w:rsidRPr="00FB4D1B" w14:paraId="1E3A7AC3" w14:textId="77777777" w:rsidTr="00962C15">
        <w:trPr>
          <w:trHeight w:val="432"/>
        </w:trPr>
        <w:tc>
          <w:tcPr>
            <w:tcW w:w="1902" w:type="dxa"/>
            <w:shd w:val="clear" w:color="auto" w:fill="AA1F2E"/>
            <w:vAlign w:val="center"/>
          </w:tcPr>
          <w:p w14:paraId="40EC6AD0" w14:textId="77777777" w:rsidR="00D27750" w:rsidRPr="00FB4D1B" w:rsidRDefault="00D27750" w:rsidP="00FB0C2B">
            <w:pPr>
              <w:spacing w:before="120" w:after="120"/>
              <w:jc w:val="center"/>
              <w:rPr>
                <w:rFonts w:cs="Arial"/>
                <w:b/>
                <w:color w:val="FFFFFF" w:themeColor="background1"/>
                <w:szCs w:val="20"/>
              </w:rPr>
            </w:pPr>
            <w:r w:rsidRPr="00FB4D1B">
              <w:rPr>
                <w:rFonts w:cs="Arial"/>
                <w:b/>
                <w:color w:val="FFFFFF" w:themeColor="background1"/>
                <w:szCs w:val="20"/>
              </w:rPr>
              <w:t>Mission Area(s)</w:t>
            </w:r>
          </w:p>
        </w:tc>
        <w:tc>
          <w:tcPr>
            <w:tcW w:w="7368" w:type="dxa"/>
            <w:vAlign w:val="center"/>
          </w:tcPr>
          <w:p w14:paraId="48CA9171" w14:textId="7AA4D359" w:rsidR="00D27750" w:rsidRPr="000E435D" w:rsidRDefault="00B53B84" w:rsidP="004037D5">
            <w:pPr>
              <w:spacing w:before="120" w:after="120"/>
              <w:jc w:val="center"/>
              <w:rPr>
                <w:rFonts w:cs="Arial"/>
                <w:b/>
                <w:szCs w:val="20"/>
              </w:rPr>
            </w:pPr>
            <w:r w:rsidRPr="000E435D">
              <w:rPr>
                <w:rFonts w:cs="Arial"/>
                <w:szCs w:val="20"/>
              </w:rPr>
              <w:t>Prevention, Protection, Response</w:t>
            </w:r>
            <w:r w:rsidR="00064E02">
              <w:rPr>
                <w:rFonts w:cs="Arial"/>
                <w:szCs w:val="20"/>
              </w:rPr>
              <w:t>,</w:t>
            </w:r>
            <w:r w:rsidRPr="000E435D">
              <w:rPr>
                <w:rFonts w:cs="Arial"/>
                <w:szCs w:val="20"/>
              </w:rPr>
              <w:t xml:space="preserve"> and Recovery</w:t>
            </w:r>
          </w:p>
        </w:tc>
      </w:tr>
      <w:tr w:rsidR="00A1349D" w:rsidRPr="00FB4D1B" w14:paraId="5E4703D3" w14:textId="77777777" w:rsidTr="00962C15">
        <w:trPr>
          <w:trHeight w:val="432"/>
        </w:trPr>
        <w:tc>
          <w:tcPr>
            <w:tcW w:w="1902" w:type="dxa"/>
            <w:shd w:val="clear" w:color="auto" w:fill="AA1F2E"/>
            <w:vAlign w:val="center"/>
          </w:tcPr>
          <w:p w14:paraId="77282A41" w14:textId="2C3CC322" w:rsidR="00A1349D" w:rsidRPr="00FB4D1B" w:rsidRDefault="00CC0362" w:rsidP="00FB0C2B">
            <w:pPr>
              <w:spacing w:before="120" w:after="120"/>
              <w:jc w:val="center"/>
              <w:rPr>
                <w:rFonts w:cs="Arial"/>
                <w:b/>
                <w:color w:val="FFFFFF" w:themeColor="background1"/>
                <w:szCs w:val="20"/>
              </w:rPr>
            </w:pPr>
            <w:r>
              <w:rPr>
                <w:rFonts w:cs="Arial"/>
                <w:b/>
                <w:color w:val="FFFFFF" w:themeColor="background1"/>
                <w:szCs w:val="20"/>
              </w:rPr>
              <w:t>Contact</w:t>
            </w:r>
          </w:p>
        </w:tc>
        <w:tc>
          <w:tcPr>
            <w:tcW w:w="7368" w:type="dxa"/>
            <w:vAlign w:val="center"/>
          </w:tcPr>
          <w:p w14:paraId="24167F38" w14:textId="69905D68" w:rsidR="00FE23BD" w:rsidRDefault="00CC0362" w:rsidP="004037D5">
            <w:pPr>
              <w:spacing w:before="120" w:after="120"/>
              <w:jc w:val="center"/>
              <w:rPr>
                <w:rFonts w:cs="Arial"/>
                <w:szCs w:val="20"/>
              </w:rPr>
            </w:pPr>
            <w:r>
              <w:rPr>
                <w:rFonts w:cs="Arial"/>
                <w:szCs w:val="20"/>
              </w:rPr>
              <w:t>For</w:t>
            </w:r>
            <w:r w:rsidR="0031276B">
              <w:rPr>
                <w:rFonts w:cs="Arial"/>
                <w:szCs w:val="20"/>
              </w:rPr>
              <w:t xml:space="preserve"> an</w:t>
            </w:r>
            <w:r w:rsidR="00FE23BD">
              <w:rPr>
                <w:rFonts w:cs="Arial"/>
                <w:szCs w:val="20"/>
              </w:rPr>
              <w:t>y</w:t>
            </w:r>
            <w:r w:rsidR="0031276B">
              <w:rPr>
                <w:rFonts w:cs="Arial"/>
                <w:szCs w:val="20"/>
              </w:rPr>
              <w:t xml:space="preserve"> questions</w:t>
            </w:r>
            <w:r w:rsidR="00055FD6">
              <w:rPr>
                <w:rFonts w:cs="Arial"/>
                <w:szCs w:val="20"/>
              </w:rPr>
              <w:t xml:space="preserve">, help, or </w:t>
            </w:r>
            <w:r w:rsidR="00185A83">
              <w:rPr>
                <w:rFonts w:cs="Arial"/>
                <w:szCs w:val="20"/>
              </w:rPr>
              <w:t xml:space="preserve">more </w:t>
            </w:r>
            <w:r w:rsidR="00055FD6">
              <w:rPr>
                <w:rFonts w:cs="Arial"/>
                <w:szCs w:val="20"/>
              </w:rPr>
              <w:t>resources feel free to contact the Indiana Office of School Safety</w:t>
            </w:r>
            <w:r w:rsidR="00FE23BD">
              <w:rPr>
                <w:rFonts w:cs="Arial"/>
                <w:szCs w:val="20"/>
              </w:rPr>
              <w:t>.</w:t>
            </w:r>
          </w:p>
          <w:p w14:paraId="45B7DB72" w14:textId="77777777" w:rsidR="00FE23BD" w:rsidRDefault="00FE23BD" w:rsidP="004037D5">
            <w:pPr>
              <w:spacing w:before="120" w:after="120"/>
              <w:jc w:val="center"/>
              <w:rPr>
                <w:rFonts w:cs="Arial"/>
                <w:szCs w:val="20"/>
              </w:rPr>
            </w:pPr>
          </w:p>
          <w:p w14:paraId="67887756" w14:textId="77777777" w:rsidR="00FE23BD" w:rsidRDefault="00FE23BD" w:rsidP="004037D5">
            <w:pPr>
              <w:spacing w:before="120" w:after="120"/>
              <w:jc w:val="center"/>
              <w:rPr>
                <w:rFonts w:cs="Arial"/>
                <w:szCs w:val="20"/>
              </w:rPr>
            </w:pPr>
            <w:r>
              <w:rPr>
                <w:rFonts w:cs="Arial"/>
                <w:szCs w:val="20"/>
              </w:rPr>
              <w:t>Director Julie Q Smith</w:t>
            </w:r>
          </w:p>
          <w:p w14:paraId="0A1446A2" w14:textId="77777777" w:rsidR="005D7D19" w:rsidRDefault="005D7D19" w:rsidP="004037D5">
            <w:pPr>
              <w:spacing w:before="120" w:after="120"/>
              <w:jc w:val="center"/>
              <w:rPr>
                <w:rFonts w:cs="Arial"/>
                <w:szCs w:val="20"/>
              </w:rPr>
            </w:pPr>
            <w:hyperlink r:id="rId13" w:history="1">
              <w:r w:rsidRPr="00FC4DD4">
                <w:rPr>
                  <w:rStyle w:val="Hyperlink"/>
                  <w:rFonts w:cs="Arial"/>
                  <w:szCs w:val="20"/>
                </w:rPr>
                <w:t>JuliSmith@dhs.IN.gov</w:t>
              </w:r>
            </w:hyperlink>
          </w:p>
          <w:p w14:paraId="1199008B" w14:textId="77777777" w:rsidR="005D7D19" w:rsidRDefault="005D7D19" w:rsidP="004037D5">
            <w:pPr>
              <w:spacing w:before="120" w:after="120"/>
              <w:jc w:val="center"/>
              <w:rPr>
                <w:rFonts w:cs="Arial"/>
                <w:szCs w:val="20"/>
              </w:rPr>
            </w:pPr>
          </w:p>
          <w:p w14:paraId="075337DD" w14:textId="180F16AF" w:rsidR="00F94B49" w:rsidRDefault="00F94B49" w:rsidP="00F94B49">
            <w:pPr>
              <w:spacing w:before="120" w:after="120"/>
              <w:jc w:val="center"/>
              <w:rPr>
                <w:rFonts w:cs="Arial"/>
                <w:szCs w:val="20"/>
              </w:rPr>
            </w:pPr>
            <w:r>
              <w:rPr>
                <w:rFonts w:cs="Arial"/>
                <w:szCs w:val="20"/>
              </w:rPr>
              <w:t>Depu</w:t>
            </w:r>
            <w:r w:rsidR="000E2AD0">
              <w:rPr>
                <w:rFonts w:cs="Arial"/>
                <w:szCs w:val="20"/>
              </w:rPr>
              <w:t>ty Director Rusty Goodpaster</w:t>
            </w:r>
          </w:p>
          <w:p w14:paraId="1E92D4C8" w14:textId="2A63A000" w:rsidR="00F94B49" w:rsidRDefault="000E2AD0" w:rsidP="00F94B49">
            <w:pPr>
              <w:spacing w:before="120" w:after="120"/>
              <w:jc w:val="center"/>
              <w:rPr>
                <w:rFonts w:cs="Arial"/>
                <w:szCs w:val="20"/>
              </w:rPr>
            </w:pPr>
            <w:hyperlink r:id="rId14" w:history="1">
              <w:r w:rsidRPr="00A85006">
                <w:rPr>
                  <w:rStyle w:val="Hyperlink"/>
                </w:rPr>
                <w:t>RGoodpaster</w:t>
              </w:r>
              <w:r w:rsidRPr="00A85006">
                <w:rPr>
                  <w:rStyle w:val="Hyperlink"/>
                  <w:rFonts w:cs="Arial"/>
                  <w:szCs w:val="20"/>
                </w:rPr>
                <w:t>@dhs.IN.gov</w:t>
              </w:r>
            </w:hyperlink>
          </w:p>
          <w:p w14:paraId="01804066" w14:textId="77777777" w:rsidR="00B269D1" w:rsidRDefault="00B269D1" w:rsidP="005B024D">
            <w:pPr>
              <w:spacing w:before="120" w:after="120"/>
              <w:jc w:val="center"/>
              <w:rPr>
                <w:rFonts w:cs="Arial"/>
                <w:szCs w:val="20"/>
              </w:rPr>
            </w:pPr>
          </w:p>
          <w:p w14:paraId="7421E8A7" w14:textId="77777777" w:rsidR="00217973" w:rsidRDefault="00217973" w:rsidP="00217973">
            <w:pPr>
              <w:spacing w:before="120" w:after="120"/>
              <w:jc w:val="center"/>
              <w:rPr>
                <w:rFonts w:cs="Arial"/>
                <w:szCs w:val="20"/>
              </w:rPr>
            </w:pPr>
            <w:r>
              <w:rPr>
                <w:rFonts w:cs="Arial"/>
                <w:szCs w:val="20"/>
              </w:rPr>
              <w:t>School Safety Specialist Deanna Thomas</w:t>
            </w:r>
          </w:p>
          <w:p w14:paraId="53E7552A" w14:textId="77777777" w:rsidR="00217973" w:rsidRDefault="00217973" w:rsidP="00217973">
            <w:pPr>
              <w:spacing w:before="120" w:after="120"/>
              <w:jc w:val="center"/>
            </w:pPr>
            <w:hyperlink r:id="rId15" w:history="1">
              <w:r w:rsidRPr="00FC4DD4">
                <w:rPr>
                  <w:rStyle w:val="Hyperlink"/>
                  <w:rFonts w:cs="Arial"/>
                  <w:szCs w:val="20"/>
                </w:rPr>
                <w:t>DeanThomas@dhs.IN.gov</w:t>
              </w:r>
            </w:hyperlink>
          </w:p>
          <w:p w14:paraId="16A6DBF2" w14:textId="77777777" w:rsidR="005B024D" w:rsidRDefault="005B024D" w:rsidP="004037D5">
            <w:pPr>
              <w:spacing w:before="120" w:after="120"/>
              <w:jc w:val="center"/>
              <w:rPr>
                <w:rFonts w:cs="Arial"/>
                <w:szCs w:val="20"/>
              </w:rPr>
            </w:pPr>
          </w:p>
          <w:p w14:paraId="3C2E9A9E" w14:textId="2697550F" w:rsidR="005D7D19" w:rsidRDefault="005D7D19" w:rsidP="004037D5">
            <w:pPr>
              <w:spacing w:before="120" w:after="120"/>
              <w:jc w:val="center"/>
              <w:rPr>
                <w:rFonts w:cs="Arial"/>
                <w:szCs w:val="20"/>
              </w:rPr>
            </w:pPr>
            <w:r>
              <w:rPr>
                <w:rFonts w:cs="Arial"/>
                <w:szCs w:val="20"/>
              </w:rPr>
              <w:t>School Safety Specialist</w:t>
            </w:r>
            <w:r w:rsidR="008B3C3A">
              <w:rPr>
                <w:rFonts w:cs="Arial"/>
                <w:szCs w:val="20"/>
              </w:rPr>
              <w:t xml:space="preserve"> Ryan Stewart</w:t>
            </w:r>
          </w:p>
          <w:p w14:paraId="5F726189" w14:textId="3967BA80" w:rsidR="008B3C3A" w:rsidRDefault="008B3C3A" w:rsidP="004037D5">
            <w:pPr>
              <w:spacing w:before="120" w:after="120"/>
              <w:jc w:val="center"/>
              <w:rPr>
                <w:rFonts w:cs="Arial"/>
                <w:szCs w:val="20"/>
              </w:rPr>
            </w:pPr>
            <w:hyperlink r:id="rId16" w:history="1">
              <w:r w:rsidRPr="00FC4DD4">
                <w:rPr>
                  <w:rStyle w:val="Hyperlink"/>
                  <w:rFonts w:cs="Arial"/>
                  <w:szCs w:val="20"/>
                </w:rPr>
                <w:t>RyStewart@dhs.IN.gov</w:t>
              </w:r>
            </w:hyperlink>
          </w:p>
          <w:p w14:paraId="20B3938C" w14:textId="77777777" w:rsidR="000D42FD" w:rsidRDefault="000D42FD" w:rsidP="005B024D">
            <w:pPr>
              <w:spacing w:before="120" w:after="120"/>
              <w:rPr>
                <w:rFonts w:cs="Arial"/>
                <w:szCs w:val="20"/>
              </w:rPr>
            </w:pPr>
          </w:p>
          <w:p w14:paraId="16FB1DBA" w14:textId="1EF13CE5" w:rsidR="000D42FD" w:rsidRDefault="000D42FD" w:rsidP="004037D5">
            <w:pPr>
              <w:spacing w:before="120" w:after="120"/>
              <w:jc w:val="center"/>
              <w:rPr>
                <w:rFonts w:cs="Arial"/>
                <w:szCs w:val="20"/>
              </w:rPr>
            </w:pPr>
            <w:r>
              <w:rPr>
                <w:rFonts w:cs="Arial"/>
                <w:szCs w:val="20"/>
              </w:rPr>
              <w:t xml:space="preserve">School Safety Specialist </w:t>
            </w:r>
            <w:r w:rsidR="00217973">
              <w:rPr>
                <w:rFonts w:cs="Arial"/>
                <w:szCs w:val="20"/>
              </w:rPr>
              <w:t>Bonnie Sims</w:t>
            </w:r>
          </w:p>
          <w:p w14:paraId="5AEA0176" w14:textId="79E9C2F3" w:rsidR="001A4367" w:rsidRPr="001A4367" w:rsidRDefault="00317C58" w:rsidP="001A4367">
            <w:pPr>
              <w:spacing w:before="120" w:after="120"/>
              <w:jc w:val="center"/>
            </w:pPr>
            <w:hyperlink r:id="rId17" w:history="1">
              <w:r w:rsidRPr="00C06ABA">
                <w:rPr>
                  <w:rStyle w:val="Hyperlink"/>
                </w:rPr>
                <w:t>BSims@dhs.IN.gov</w:t>
              </w:r>
            </w:hyperlink>
            <w:r>
              <w:t xml:space="preserve"> </w:t>
            </w:r>
          </w:p>
        </w:tc>
      </w:tr>
    </w:tbl>
    <w:p w14:paraId="30C962D6" w14:textId="20FFEE55" w:rsidR="007A711D" w:rsidRPr="007A711D" w:rsidRDefault="007A711D" w:rsidP="007A711D">
      <w:pPr>
        <w:tabs>
          <w:tab w:val="left" w:pos="1080"/>
        </w:tabs>
        <w:sectPr w:rsidR="007A711D" w:rsidRPr="007A711D" w:rsidSect="00CB56CC">
          <w:headerReference w:type="default" r:id="rId18"/>
          <w:footerReference w:type="default" r:id="rId19"/>
          <w:pgSz w:w="12240" w:h="15840" w:code="1"/>
          <w:pgMar w:top="1440" w:right="1440" w:bottom="1440" w:left="1440" w:header="432" w:footer="432" w:gutter="0"/>
          <w:pgNumType w:start="1"/>
          <w:cols w:space="720"/>
          <w:docGrid w:linePitch="360"/>
        </w:sectPr>
      </w:pPr>
    </w:p>
    <w:p w14:paraId="75601847" w14:textId="7CDC825F" w:rsidR="007A711D" w:rsidRPr="007A711D" w:rsidRDefault="007A711D" w:rsidP="007A711D">
      <w:pPr>
        <w:tabs>
          <w:tab w:val="left" w:pos="1080"/>
        </w:tabs>
        <w:sectPr w:rsidR="007A711D" w:rsidRPr="007A711D" w:rsidSect="00E3305B">
          <w:headerReference w:type="default" r:id="rId20"/>
          <w:footerReference w:type="default" r:id="rId21"/>
          <w:type w:val="continuous"/>
          <w:pgSz w:w="12240" w:h="15840" w:code="1"/>
          <w:pgMar w:top="1440" w:right="1440" w:bottom="1440" w:left="1440" w:header="432" w:footer="432" w:gutter="0"/>
          <w:cols w:space="720"/>
          <w:docGrid w:linePitch="360"/>
        </w:sectPr>
      </w:pPr>
      <w:bookmarkStart w:id="0" w:name="_Toc336596360"/>
    </w:p>
    <w:bookmarkEnd w:id="0"/>
    <w:p w14:paraId="16BE01B5" w14:textId="275576A1" w:rsidR="0053106A" w:rsidRPr="0053106A" w:rsidRDefault="0053106A" w:rsidP="0053106A">
      <w:pPr>
        <w:sectPr w:rsidR="0053106A" w:rsidRPr="0053106A" w:rsidSect="00E3305B">
          <w:footerReference w:type="default" r:id="rId22"/>
          <w:type w:val="continuous"/>
          <w:pgSz w:w="12240" w:h="15840" w:code="1"/>
          <w:pgMar w:top="1440" w:right="1440" w:bottom="1440" w:left="1440" w:header="432" w:footer="432" w:gutter="0"/>
          <w:cols w:space="720"/>
          <w:docGrid w:linePitch="360"/>
        </w:sectPr>
      </w:pPr>
    </w:p>
    <w:p w14:paraId="386CA559" w14:textId="13C7D4EF" w:rsidR="00B92229" w:rsidRPr="00892288" w:rsidRDefault="0051381B" w:rsidP="002A4074">
      <w:pPr>
        <w:pStyle w:val="Heading1"/>
        <w:rPr>
          <w:sz w:val="36"/>
          <w:szCs w:val="36"/>
        </w:rPr>
      </w:pPr>
      <w:bookmarkStart w:id="1" w:name="_Toc336426672"/>
      <w:r w:rsidRPr="00892288">
        <w:rPr>
          <w:sz w:val="36"/>
          <w:szCs w:val="36"/>
        </w:rPr>
        <w:lastRenderedPageBreak/>
        <w:t>Exercise 1:</w:t>
      </w:r>
      <w:r w:rsidR="009C69F6">
        <w:rPr>
          <w:sz w:val="36"/>
          <w:szCs w:val="36"/>
        </w:rPr>
        <w:t xml:space="preserve"> </w:t>
      </w:r>
      <w:r w:rsidR="00A206DB">
        <w:rPr>
          <w:sz w:val="36"/>
          <w:szCs w:val="36"/>
        </w:rPr>
        <w:t>Anonymous Alarm</w:t>
      </w:r>
    </w:p>
    <w:p w14:paraId="3B101795" w14:textId="1C09AF99" w:rsidR="00B92229" w:rsidRDefault="0051381B" w:rsidP="00B92229">
      <w:pPr>
        <w:pStyle w:val="Heading2"/>
      </w:pPr>
      <w:r>
        <w:t>Scenario</w:t>
      </w:r>
    </w:p>
    <w:bookmarkEnd w:id="1"/>
    <w:p w14:paraId="697A8B12" w14:textId="560C4948" w:rsidR="0077391C" w:rsidRDefault="0077391C" w:rsidP="00544267">
      <w:pPr>
        <w:pStyle w:val="Heading2"/>
        <w:rPr>
          <w:rFonts w:ascii="Arial" w:hAnsi="Arial"/>
          <w:b w:val="0"/>
          <w:bCs w:val="0"/>
          <w:iCs w:val="0"/>
          <w:caps w:val="0"/>
          <w:color w:val="auto"/>
          <w:sz w:val="22"/>
          <w:szCs w:val="22"/>
        </w:rPr>
      </w:pPr>
      <w:r w:rsidRPr="0077391C">
        <w:rPr>
          <w:rFonts w:ascii="Arial" w:hAnsi="Arial"/>
          <w:b w:val="0"/>
          <w:bCs w:val="0"/>
          <w:iCs w:val="0"/>
          <w:caps w:val="0"/>
          <w:color w:val="auto"/>
          <w:sz w:val="22"/>
          <w:szCs w:val="22"/>
        </w:rPr>
        <w:t>An anonymous report comes in from a student who is worried that their friend may be planning a school attack</w:t>
      </w:r>
      <w:r w:rsidR="004F53CB">
        <w:rPr>
          <w:rFonts w:ascii="Arial" w:hAnsi="Arial"/>
          <w:b w:val="0"/>
          <w:bCs w:val="0"/>
          <w:iCs w:val="0"/>
          <w:caps w:val="0"/>
          <w:color w:val="auto"/>
          <w:sz w:val="22"/>
          <w:szCs w:val="22"/>
        </w:rPr>
        <w:t>. Their friend</w:t>
      </w:r>
      <w:r w:rsidRPr="0077391C">
        <w:rPr>
          <w:rFonts w:ascii="Arial" w:hAnsi="Arial"/>
          <w:b w:val="0"/>
          <w:bCs w:val="0"/>
          <w:iCs w:val="0"/>
          <w:caps w:val="0"/>
          <w:color w:val="auto"/>
          <w:sz w:val="22"/>
          <w:szCs w:val="22"/>
        </w:rPr>
        <w:t xml:space="preserve"> </w:t>
      </w:r>
      <w:r w:rsidR="00EF552B">
        <w:rPr>
          <w:rFonts w:ascii="Arial" w:hAnsi="Arial"/>
          <w:b w:val="0"/>
          <w:bCs w:val="0"/>
          <w:iCs w:val="0"/>
          <w:caps w:val="0"/>
          <w:color w:val="auto"/>
          <w:sz w:val="22"/>
          <w:szCs w:val="22"/>
        </w:rPr>
        <w:t>shared</w:t>
      </w:r>
      <w:r w:rsidR="00A206DB">
        <w:rPr>
          <w:rFonts w:ascii="Arial" w:hAnsi="Arial"/>
          <w:b w:val="0"/>
          <w:bCs w:val="0"/>
          <w:iCs w:val="0"/>
          <w:caps w:val="0"/>
          <w:color w:val="auto"/>
          <w:sz w:val="22"/>
          <w:szCs w:val="22"/>
        </w:rPr>
        <w:t xml:space="preserve"> their</w:t>
      </w:r>
      <w:r w:rsidRPr="0077391C">
        <w:rPr>
          <w:rFonts w:ascii="Arial" w:hAnsi="Arial"/>
          <w:b w:val="0"/>
          <w:bCs w:val="0"/>
          <w:iCs w:val="0"/>
          <w:caps w:val="0"/>
          <w:color w:val="auto"/>
          <w:sz w:val="22"/>
          <w:szCs w:val="22"/>
        </w:rPr>
        <w:t xml:space="preserve"> involvement in an online community that glorifies past school shooters and </w:t>
      </w:r>
      <w:r w:rsidR="00EF552B">
        <w:rPr>
          <w:rFonts w:ascii="Arial" w:hAnsi="Arial"/>
          <w:b w:val="0"/>
          <w:bCs w:val="0"/>
          <w:iCs w:val="0"/>
          <w:caps w:val="0"/>
          <w:color w:val="auto"/>
          <w:sz w:val="22"/>
          <w:szCs w:val="22"/>
        </w:rPr>
        <w:t>stated that</w:t>
      </w:r>
      <w:r w:rsidR="00A206DB">
        <w:rPr>
          <w:rFonts w:ascii="Arial" w:hAnsi="Arial"/>
          <w:b w:val="0"/>
          <w:bCs w:val="0"/>
          <w:iCs w:val="0"/>
          <w:caps w:val="0"/>
          <w:color w:val="auto"/>
          <w:sz w:val="22"/>
          <w:szCs w:val="22"/>
        </w:rPr>
        <w:t xml:space="preserve"> they</w:t>
      </w:r>
      <w:r w:rsidR="004F53CB">
        <w:rPr>
          <w:rFonts w:ascii="Arial" w:hAnsi="Arial"/>
          <w:b w:val="0"/>
          <w:bCs w:val="0"/>
          <w:iCs w:val="0"/>
          <w:caps w:val="0"/>
          <w:color w:val="auto"/>
          <w:sz w:val="22"/>
          <w:szCs w:val="22"/>
        </w:rPr>
        <w:t xml:space="preserve"> are</w:t>
      </w:r>
      <w:r w:rsidRPr="0077391C">
        <w:rPr>
          <w:rFonts w:ascii="Arial" w:hAnsi="Arial"/>
          <w:b w:val="0"/>
          <w:bCs w:val="0"/>
          <w:iCs w:val="0"/>
          <w:caps w:val="0"/>
          <w:color w:val="auto"/>
          <w:sz w:val="22"/>
          <w:szCs w:val="22"/>
        </w:rPr>
        <w:t xml:space="preserve"> developing </w:t>
      </w:r>
      <w:r w:rsidR="004F53CB">
        <w:rPr>
          <w:rFonts w:ascii="Arial" w:hAnsi="Arial"/>
          <w:b w:val="0"/>
          <w:bCs w:val="0"/>
          <w:iCs w:val="0"/>
          <w:caps w:val="0"/>
          <w:color w:val="auto"/>
          <w:sz w:val="22"/>
          <w:szCs w:val="22"/>
        </w:rPr>
        <w:t xml:space="preserve"> a </w:t>
      </w:r>
      <w:r w:rsidRPr="0077391C">
        <w:rPr>
          <w:rFonts w:ascii="Arial" w:hAnsi="Arial"/>
          <w:b w:val="0"/>
          <w:bCs w:val="0"/>
          <w:iCs w:val="0"/>
          <w:caps w:val="0"/>
          <w:color w:val="auto"/>
          <w:sz w:val="22"/>
          <w:szCs w:val="22"/>
        </w:rPr>
        <w:t xml:space="preserve">plan for how they might </w:t>
      </w:r>
      <w:r w:rsidR="004F53CB">
        <w:rPr>
          <w:rFonts w:ascii="Arial" w:hAnsi="Arial"/>
          <w:b w:val="0"/>
          <w:bCs w:val="0"/>
          <w:iCs w:val="0"/>
          <w:caps w:val="0"/>
          <w:color w:val="auto"/>
          <w:sz w:val="22"/>
          <w:szCs w:val="22"/>
        </w:rPr>
        <w:t>attack</w:t>
      </w:r>
      <w:r w:rsidRPr="0077391C">
        <w:rPr>
          <w:rFonts w:ascii="Arial" w:hAnsi="Arial"/>
          <w:b w:val="0"/>
          <w:bCs w:val="0"/>
          <w:iCs w:val="0"/>
          <w:caps w:val="0"/>
          <w:color w:val="auto"/>
          <w:sz w:val="22"/>
          <w:szCs w:val="22"/>
        </w:rPr>
        <w:t xml:space="preserve"> the school</w:t>
      </w:r>
      <w:r>
        <w:rPr>
          <w:rFonts w:ascii="Arial" w:hAnsi="Arial"/>
          <w:b w:val="0"/>
          <w:bCs w:val="0"/>
          <w:iCs w:val="0"/>
          <w:caps w:val="0"/>
          <w:color w:val="auto"/>
          <w:sz w:val="22"/>
          <w:szCs w:val="22"/>
        </w:rPr>
        <w:t>. T</w:t>
      </w:r>
      <w:r w:rsidRPr="0077391C">
        <w:rPr>
          <w:rFonts w:ascii="Arial" w:hAnsi="Arial"/>
          <w:b w:val="0"/>
          <w:bCs w:val="0"/>
          <w:iCs w:val="0"/>
          <w:caps w:val="0"/>
          <w:color w:val="auto"/>
          <w:sz w:val="22"/>
          <w:szCs w:val="22"/>
        </w:rPr>
        <w:t>he reported student has a history of peer issues but no disciplinary incidents to date.</w:t>
      </w:r>
    </w:p>
    <w:p w14:paraId="4D49DB3A" w14:textId="16BCF11C" w:rsidR="00B92229" w:rsidRPr="006E469B" w:rsidRDefault="0051381B" w:rsidP="00544267">
      <w:pPr>
        <w:pStyle w:val="Heading2"/>
      </w:pPr>
      <w:r>
        <w:t>Exercise Questions</w:t>
      </w:r>
      <w:r w:rsidR="00B92229">
        <w:t xml:space="preserve"> </w:t>
      </w:r>
    </w:p>
    <w:p w14:paraId="01F0F226" w14:textId="3BCD5FF8" w:rsidR="0051381B" w:rsidRDefault="00A03A18" w:rsidP="00240749">
      <w:pPr>
        <w:pStyle w:val="Heading3"/>
      </w:pPr>
      <w:bookmarkStart w:id="2" w:name="_Hlk211600087"/>
      <w:r>
        <w:t>initial impressions</w:t>
      </w:r>
    </w:p>
    <w:tbl>
      <w:tblPr>
        <w:tblStyle w:val="TableGrid"/>
        <w:tblW w:w="0" w:type="auto"/>
        <w:tblLook w:val="04A0" w:firstRow="1" w:lastRow="0" w:firstColumn="1" w:lastColumn="0" w:noHBand="0" w:noVBand="1"/>
      </w:tblPr>
      <w:tblGrid>
        <w:gridCol w:w="2875"/>
        <w:gridCol w:w="6475"/>
      </w:tblGrid>
      <w:tr w:rsidR="003C09C2" w14:paraId="646AFD23" w14:textId="77777777" w:rsidTr="00B0442C">
        <w:tc>
          <w:tcPr>
            <w:tcW w:w="2875" w:type="dxa"/>
          </w:tcPr>
          <w:p w14:paraId="751FC51C" w14:textId="09B7DE4D" w:rsidR="00997DAC" w:rsidRPr="00856332" w:rsidRDefault="00363359" w:rsidP="00165597">
            <w:pPr>
              <w:rPr>
                <w:sz w:val="20"/>
                <w:szCs w:val="20"/>
              </w:rPr>
            </w:pPr>
            <w:bookmarkStart w:id="3" w:name="_Hlk207195721"/>
            <w:bookmarkEnd w:id="2"/>
            <w:r w:rsidRPr="00363359">
              <w:rPr>
                <w:sz w:val="20"/>
                <w:szCs w:val="20"/>
              </w:rPr>
              <w:t>What behaviors or statements in the report raise immediate concern from a threat</w:t>
            </w:r>
            <w:r w:rsidR="001577F7">
              <w:rPr>
                <w:sz w:val="20"/>
                <w:szCs w:val="20"/>
              </w:rPr>
              <w:t xml:space="preserve"> </w:t>
            </w:r>
            <w:r w:rsidRPr="00363359">
              <w:rPr>
                <w:sz w:val="20"/>
                <w:szCs w:val="20"/>
              </w:rPr>
              <w:t>assessment perspective?</w:t>
            </w:r>
          </w:p>
        </w:tc>
        <w:tc>
          <w:tcPr>
            <w:tcW w:w="6475" w:type="dxa"/>
          </w:tcPr>
          <w:p w14:paraId="5ED9CBC4" w14:textId="77777777" w:rsidR="003C09C2" w:rsidRDefault="003C09C2" w:rsidP="00240749"/>
        </w:tc>
      </w:tr>
      <w:tr w:rsidR="003C09C2" w14:paraId="3362F9AE" w14:textId="77777777" w:rsidTr="00B0442C">
        <w:tc>
          <w:tcPr>
            <w:tcW w:w="2875" w:type="dxa"/>
          </w:tcPr>
          <w:p w14:paraId="777E06DF" w14:textId="18FD9D1F" w:rsidR="00B85EEA" w:rsidRPr="00856332" w:rsidRDefault="00143A96" w:rsidP="00240749">
            <w:pPr>
              <w:rPr>
                <w:sz w:val="20"/>
                <w:szCs w:val="20"/>
              </w:rPr>
            </w:pPr>
            <w:r w:rsidRPr="00143A96">
              <w:rPr>
                <w:sz w:val="20"/>
                <w:szCs w:val="20"/>
              </w:rPr>
              <w:t>What immediate steps would you take to verify the information received through the anonymous report?</w:t>
            </w:r>
          </w:p>
        </w:tc>
        <w:tc>
          <w:tcPr>
            <w:tcW w:w="6475" w:type="dxa"/>
          </w:tcPr>
          <w:p w14:paraId="38DA8D14" w14:textId="77777777" w:rsidR="003C09C2" w:rsidRDefault="003C09C2" w:rsidP="00240749"/>
        </w:tc>
      </w:tr>
    </w:tbl>
    <w:bookmarkEnd w:id="3"/>
    <w:p w14:paraId="45C7A830" w14:textId="19860BC2" w:rsidR="00B92229" w:rsidRDefault="00CF4729" w:rsidP="00B92229">
      <w:pPr>
        <w:pStyle w:val="Heading3"/>
      </w:pPr>
      <w:r>
        <w:t>Action</w:t>
      </w:r>
      <w:r w:rsidR="00BE6BCE">
        <w:t xml:space="preserve"> Response Strategy</w:t>
      </w:r>
      <w:r>
        <w:t xml:space="preserve"> </w:t>
      </w:r>
    </w:p>
    <w:tbl>
      <w:tblPr>
        <w:tblStyle w:val="TableGrid"/>
        <w:tblW w:w="0" w:type="auto"/>
        <w:tblLook w:val="04A0" w:firstRow="1" w:lastRow="0" w:firstColumn="1" w:lastColumn="0" w:noHBand="0" w:noVBand="1"/>
      </w:tblPr>
      <w:tblGrid>
        <w:gridCol w:w="2875"/>
        <w:gridCol w:w="6475"/>
      </w:tblGrid>
      <w:tr w:rsidR="00ED0D83" w14:paraId="1BBDC4FA" w14:textId="77777777" w:rsidTr="00756780">
        <w:tc>
          <w:tcPr>
            <w:tcW w:w="2875" w:type="dxa"/>
          </w:tcPr>
          <w:p w14:paraId="17866837" w14:textId="6103EA00" w:rsidR="00AB4D2E" w:rsidRDefault="00D80F80" w:rsidP="00A94563">
            <w:pPr>
              <w:rPr>
                <w:sz w:val="20"/>
                <w:szCs w:val="20"/>
              </w:rPr>
            </w:pPr>
            <w:r w:rsidRPr="00D80F80">
              <w:rPr>
                <w:sz w:val="20"/>
                <w:szCs w:val="20"/>
              </w:rPr>
              <w:t>What multidisciplinary</w:t>
            </w:r>
            <w:r w:rsidR="007E409E">
              <w:rPr>
                <w:sz w:val="20"/>
                <w:szCs w:val="20"/>
              </w:rPr>
              <w:t xml:space="preserve"> threat assessment</w:t>
            </w:r>
            <w:r w:rsidRPr="00D80F80">
              <w:rPr>
                <w:sz w:val="20"/>
                <w:szCs w:val="20"/>
              </w:rPr>
              <w:t xml:space="preserve"> team members should be engaged first, and why?</w:t>
            </w:r>
          </w:p>
          <w:p w14:paraId="0EDFCB29" w14:textId="770F2DE1" w:rsidR="00BC0A98" w:rsidRPr="00856332" w:rsidRDefault="00BC0A98" w:rsidP="00A94563">
            <w:pPr>
              <w:rPr>
                <w:sz w:val="20"/>
                <w:szCs w:val="20"/>
              </w:rPr>
            </w:pPr>
          </w:p>
        </w:tc>
        <w:tc>
          <w:tcPr>
            <w:tcW w:w="6475" w:type="dxa"/>
          </w:tcPr>
          <w:p w14:paraId="3A81AC5A" w14:textId="77777777" w:rsidR="00ED0D83" w:rsidRDefault="00ED0D83" w:rsidP="00A94563"/>
        </w:tc>
      </w:tr>
      <w:tr w:rsidR="00ED0D83" w14:paraId="4B53AB93" w14:textId="77777777" w:rsidTr="00756780">
        <w:tc>
          <w:tcPr>
            <w:tcW w:w="2875" w:type="dxa"/>
          </w:tcPr>
          <w:p w14:paraId="5A3A5AD9" w14:textId="660411B0" w:rsidR="00B85EEA" w:rsidRPr="00856332" w:rsidRDefault="00D80F80" w:rsidP="0036156D">
            <w:pPr>
              <w:rPr>
                <w:sz w:val="20"/>
                <w:szCs w:val="20"/>
              </w:rPr>
            </w:pPr>
            <w:r w:rsidRPr="00D80F80">
              <w:rPr>
                <w:sz w:val="20"/>
                <w:szCs w:val="20"/>
              </w:rPr>
              <w:t>What short</w:t>
            </w:r>
            <w:r w:rsidRPr="00D80F80">
              <w:rPr>
                <w:rFonts w:ascii="Cambria Math" w:hAnsi="Cambria Math" w:cs="Cambria Math"/>
                <w:sz w:val="20"/>
                <w:szCs w:val="20"/>
              </w:rPr>
              <w:t>‑</w:t>
            </w:r>
            <w:r w:rsidRPr="00D80F80">
              <w:rPr>
                <w:sz w:val="20"/>
                <w:szCs w:val="20"/>
              </w:rPr>
              <w:t>term safety measures or monitoring actions would be appropriate while the assessment is underway?</w:t>
            </w:r>
          </w:p>
        </w:tc>
        <w:tc>
          <w:tcPr>
            <w:tcW w:w="6475" w:type="dxa"/>
          </w:tcPr>
          <w:p w14:paraId="0BBC213C" w14:textId="77777777" w:rsidR="00ED0D83" w:rsidRDefault="00ED0D83" w:rsidP="00A94563"/>
        </w:tc>
      </w:tr>
      <w:tr w:rsidR="000C7775" w14:paraId="25543464" w14:textId="77777777" w:rsidTr="00756780">
        <w:tc>
          <w:tcPr>
            <w:tcW w:w="2875" w:type="dxa"/>
          </w:tcPr>
          <w:p w14:paraId="4775E0BE" w14:textId="77777777" w:rsidR="0036156D" w:rsidRDefault="00C409C8" w:rsidP="00A94563">
            <w:pPr>
              <w:rPr>
                <w:sz w:val="20"/>
                <w:szCs w:val="20"/>
              </w:rPr>
            </w:pPr>
            <w:r w:rsidRPr="00C409C8">
              <w:rPr>
                <w:sz w:val="20"/>
                <w:szCs w:val="20"/>
              </w:rPr>
              <w:t>What elements would you include in a preliminary threat management plan based on what is currently known?</w:t>
            </w:r>
          </w:p>
          <w:p w14:paraId="099045D7" w14:textId="1A2340A6" w:rsidR="001577F7" w:rsidRPr="00856332" w:rsidRDefault="001577F7" w:rsidP="00A94563">
            <w:pPr>
              <w:rPr>
                <w:sz w:val="20"/>
                <w:szCs w:val="20"/>
              </w:rPr>
            </w:pPr>
          </w:p>
        </w:tc>
        <w:tc>
          <w:tcPr>
            <w:tcW w:w="6475" w:type="dxa"/>
          </w:tcPr>
          <w:p w14:paraId="7ED3FB14" w14:textId="77777777" w:rsidR="000C7775" w:rsidRDefault="000C7775" w:rsidP="00A94563"/>
        </w:tc>
      </w:tr>
    </w:tbl>
    <w:p w14:paraId="12C41603" w14:textId="77777777" w:rsidR="00DF21C4" w:rsidRDefault="00DF21C4" w:rsidP="00DF21C4">
      <w:pPr>
        <w:pStyle w:val="Heading3"/>
      </w:pPr>
      <w:r>
        <w:t>After action review</w:t>
      </w:r>
    </w:p>
    <w:tbl>
      <w:tblPr>
        <w:tblStyle w:val="TableGrid"/>
        <w:tblW w:w="0" w:type="auto"/>
        <w:tblLook w:val="04A0" w:firstRow="1" w:lastRow="0" w:firstColumn="1" w:lastColumn="0" w:noHBand="0" w:noVBand="1"/>
      </w:tblPr>
      <w:tblGrid>
        <w:gridCol w:w="2875"/>
        <w:gridCol w:w="6475"/>
      </w:tblGrid>
      <w:tr w:rsidR="0007537C" w14:paraId="4DA8BAA8" w14:textId="77777777" w:rsidTr="00756780">
        <w:tc>
          <w:tcPr>
            <w:tcW w:w="2875" w:type="dxa"/>
          </w:tcPr>
          <w:p w14:paraId="331465B0" w14:textId="754BDFBA" w:rsidR="001577F7" w:rsidRPr="00856332" w:rsidRDefault="00BC0A98" w:rsidP="00165597">
            <w:pPr>
              <w:rPr>
                <w:sz w:val="20"/>
                <w:szCs w:val="20"/>
              </w:rPr>
            </w:pPr>
            <w:r>
              <w:rPr>
                <w:sz w:val="20"/>
                <w:szCs w:val="20"/>
              </w:rPr>
              <w:t>Do you think that only a behavioral threat screener would have been sufficient to use in this instance?</w:t>
            </w:r>
            <w:r w:rsidR="00731DCD">
              <w:rPr>
                <w:sz w:val="20"/>
                <w:szCs w:val="20"/>
              </w:rPr>
              <w:t xml:space="preserve"> Why or why not?</w:t>
            </w:r>
          </w:p>
        </w:tc>
        <w:tc>
          <w:tcPr>
            <w:tcW w:w="6475" w:type="dxa"/>
          </w:tcPr>
          <w:p w14:paraId="308DDECA" w14:textId="77777777" w:rsidR="0007537C" w:rsidRDefault="0007537C" w:rsidP="00A94563"/>
        </w:tc>
      </w:tr>
      <w:tr w:rsidR="0007537C" w14:paraId="1D807120" w14:textId="77777777" w:rsidTr="00756780">
        <w:tc>
          <w:tcPr>
            <w:tcW w:w="2875" w:type="dxa"/>
          </w:tcPr>
          <w:p w14:paraId="5D0D9F9D" w14:textId="67510766" w:rsidR="004F6065" w:rsidRPr="00856332" w:rsidRDefault="00382D62" w:rsidP="00165597">
            <w:pPr>
              <w:rPr>
                <w:sz w:val="20"/>
                <w:szCs w:val="20"/>
              </w:rPr>
            </w:pPr>
            <w:r>
              <w:rPr>
                <w:sz w:val="20"/>
                <w:szCs w:val="20"/>
              </w:rPr>
              <w:t xml:space="preserve">Are there </w:t>
            </w:r>
            <w:r w:rsidRPr="00382D62">
              <w:rPr>
                <w:sz w:val="20"/>
                <w:szCs w:val="20"/>
              </w:rPr>
              <w:t xml:space="preserve">changes </w:t>
            </w:r>
            <w:r>
              <w:rPr>
                <w:sz w:val="20"/>
                <w:szCs w:val="20"/>
              </w:rPr>
              <w:t>that need to</w:t>
            </w:r>
            <w:r w:rsidRPr="00382D62">
              <w:rPr>
                <w:sz w:val="20"/>
                <w:szCs w:val="20"/>
              </w:rPr>
              <w:t xml:space="preserve"> be made to policies, training, or procedures to enhance future threat assessments?</w:t>
            </w:r>
          </w:p>
        </w:tc>
        <w:tc>
          <w:tcPr>
            <w:tcW w:w="6475" w:type="dxa"/>
          </w:tcPr>
          <w:p w14:paraId="6EB1290B" w14:textId="77777777" w:rsidR="0007537C" w:rsidRDefault="0007537C" w:rsidP="00A94563"/>
        </w:tc>
      </w:tr>
    </w:tbl>
    <w:p w14:paraId="189A359A" w14:textId="2772CA1C" w:rsidR="0053106A" w:rsidRPr="00892288" w:rsidRDefault="0053106A" w:rsidP="009F2609">
      <w:pPr>
        <w:pStyle w:val="Heading1"/>
        <w:rPr>
          <w:sz w:val="36"/>
          <w:szCs w:val="36"/>
        </w:rPr>
      </w:pPr>
      <w:bookmarkStart w:id="4" w:name="_Hlk207196100"/>
      <w:r w:rsidRPr="00892288">
        <w:rPr>
          <w:sz w:val="36"/>
          <w:szCs w:val="36"/>
        </w:rPr>
        <w:lastRenderedPageBreak/>
        <w:t>Exercise 2:</w:t>
      </w:r>
      <w:r w:rsidR="000B30D3">
        <w:rPr>
          <w:sz w:val="36"/>
          <w:szCs w:val="36"/>
        </w:rPr>
        <w:t xml:space="preserve"> </w:t>
      </w:r>
      <w:r w:rsidR="005E373A">
        <w:rPr>
          <w:sz w:val="36"/>
          <w:szCs w:val="36"/>
        </w:rPr>
        <w:t>Canine C</w:t>
      </w:r>
      <w:r w:rsidR="000F6F96">
        <w:rPr>
          <w:sz w:val="36"/>
          <w:szCs w:val="36"/>
        </w:rPr>
        <w:t>h</w:t>
      </w:r>
      <w:r w:rsidR="005E373A">
        <w:rPr>
          <w:sz w:val="36"/>
          <w:szCs w:val="36"/>
        </w:rPr>
        <w:t>aos</w:t>
      </w:r>
    </w:p>
    <w:p w14:paraId="238827DE" w14:textId="715658D1" w:rsidR="0053106A" w:rsidRDefault="0053106A" w:rsidP="0053106A">
      <w:pPr>
        <w:pStyle w:val="Heading2"/>
      </w:pPr>
      <w:r>
        <w:t>Scenario</w:t>
      </w:r>
    </w:p>
    <w:p w14:paraId="0FE5C35F" w14:textId="2BF224A3" w:rsidR="008773A0" w:rsidRDefault="008773A0" w:rsidP="0053106A">
      <w:pPr>
        <w:pStyle w:val="Heading2"/>
        <w:rPr>
          <w:rFonts w:ascii="Arial" w:hAnsi="Arial" w:cs="Times New Roman"/>
          <w:b w:val="0"/>
          <w:bCs w:val="0"/>
          <w:iCs w:val="0"/>
          <w:caps w:val="0"/>
          <w:color w:val="auto"/>
          <w:sz w:val="22"/>
          <w:szCs w:val="22"/>
        </w:rPr>
      </w:pPr>
      <w:r w:rsidRPr="008773A0">
        <w:rPr>
          <w:rFonts w:ascii="Arial" w:hAnsi="Arial" w:cs="Times New Roman"/>
          <w:b w:val="0"/>
          <w:bCs w:val="0"/>
          <w:iCs w:val="0"/>
          <w:caps w:val="0"/>
          <w:color w:val="auto"/>
          <w:sz w:val="22"/>
          <w:szCs w:val="22"/>
        </w:rPr>
        <w:t xml:space="preserve">While on recess duty at </w:t>
      </w:r>
      <w:r>
        <w:rPr>
          <w:rFonts w:ascii="Arial" w:hAnsi="Arial" w:cs="Times New Roman"/>
          <w:b w:val="0"/>
          <w:bCs w:val="0"/>
          <w:iCs w:val="0"/>
          <w:caps w:val="0"/>
          <w:color w:val="auto"/>
          <w:sz w:val="22"/>
          <w:szCs w:val="22"/>
        </w:rPr>
        <w:t>your</w:t>
      </w:r>
      <w:r w:rsidRPr="008773A0">
        <w:rPr>
          <w:rFonts w:ascii="Arial" w:hAnsi="Arial" w:cs="Times New Roman"/>
          <w:b w:val="0"/>
          <w:bCs w:val="0"/>
          <w:iCs w:val="0"/>
          <w:caps w:val="0"/>
          <w:color w:val="auto"/>
          <w:sz w:val="22"/>
          <w:szCs w:val="22"/>
        </w:rPr>
        <w:t xml:space="preserve"> elementary school, you notice a </w:t>
      </w:r>
      <w:r>
        <w:rPr>
          <w:rFonts w:ascii="Arial" w:hAnsi="Arial" w:cs="Times New Roman"/>
          <w:b w:val="0"/>
          <w:bCs w:val="0"/>
          <w:iCs w:val="0"/>
          <w:caps w:val="0"/>
          <w:color w:val="auto"/>
          <w:sz w:val="22"/>
          <w:szCs w:val="22"/>
        </w:rPr>
        <w:t>small</w:t>
      </w:r>
      <w:r w:rsidRPr="008773A0">
        <w:rPr>
          <w:rFonts w:ascii="Arial" w:hAnsi="Arial" w:cs="Times New Roman"/>
          <w:b w:val="0"/>
          <w:bCs w:val="0"/>
          <w:iCs w:val="0"/>
          <w:caps w:val="0"/>
          <w:color w:val="auto"/>
          <w:sz w:val="22"/>
          <w:szCs w:val="22"/>
        </w:rPr>
        <w:t xml:space="preserve"> dog </w:t>
      </w:r>
      <w:r>
        <w:rPr>
          <w:rFonts w:ascii="Arial" w:hAnsi="Arial" w:cs="Times New Roman"/>
          <w:b w:val="0"/>
          <w:bCs w:val="0"/>
          <w:iCs w:val="0"/>
          <w:caps w:val="0"/>
          <w:color w:val="auto"/>
          <w:sz w:val="22"/>
          <w:szCs w:val="22"/>
        </w:rPr>
        <w:t xml:space="preserve">without a collar </w:t>
      </w:r>
      <w:r w:rsidR="00DE0DC1" w:rsidRPr="008773A0">
        <w:rPr>
          <w:rFonts w:ascii="Arial" w:hAnsi="Arial" w:cs="Times New Roman"/>
          <w:b w:val="0"/>
          <w:bCs w:val="0"/>
          <w:iCs w:val="0"/>
          <w:caps w:val="0"/>
          <w:color w:val="auto"/>
          <w:sz w:val="22"/>
          <w:szCs w:val="22"/>
        </w:rPr>
        <w:t>wandering</w:t>
      </w:r>
      <w:r w:rsidRPr="008773A0">
        <w:rPr>
          <w:rFonts w:ascii="Arial" w:hAnsi="Arial" w:cs="Times New Roman"/>
          <w:b w:val="0"/>
          <w:bCs w:val="0"/>
          <w:iCs w:val="0"/>
          <w:caps w:val="0"/>
          <w:color w:val="auto"/>
          <w:sz w:val="22"/>
          <w:szCs w:val="22"/>
        </w:rPr>
        <w:t xml:space="preserve"> through an opening in the playground fence. Several children spot the dog and excitedly run toward it, reaching out to pet it. </w:t>
      </w:r>
      <w:r>
        <w:rPr>
          <w:rFonts w:ascii="Arial" w:hAnsi="Arial" w:cs="Times New Roman"/>
          <w:b w:val="0"/>
          <w:bCs w:val="0"/>
          <w:iCs w:val="0"/>
          <w:caps w:val="0"/>
          <w:color w:val="auto"/>
          <w:sz w:val="22"/>
          <w:szCs w:val="22"/>
        </w:rPr>
        <w:t xml:space="preserve">As you are walking to </w:t>
      </w:r>
      <w:r w:rsidR="00DE0DC1">
        <w:rPr>
          <w:rFonts w:ascii="Arial" w:hAnsi="Arial" w:cs="Times New Roman"/>
          <w:b w:val="0"/>
          <w:bCs w:val="0"/>
          <w:iCs w:val="0"/>
          <w:caps w:val="0"/>
          <w:color w:val="auto"/>
          <w:sz w:val="22"/>
          <w:szCs w:val="22"/>
        </w:rPr>
        <w:t>tell the students to leave the dog alone t</w:t>
      </w:r>
      <w:r w:rsidRPr="008773A0">
        <w:rPr>
          <w:rFonts w:ascii="Arial" w:hAnsi="Arial" w:cs="Times New Roman"/>
          <w:b w:val="0"/>
          <w:bCs w:val="0"/>
          <w:iCs w:val="0"/>
          <w:caps w:val="0"/>
          <w:color w:val="auto"/>
          <w:sz w:val="22"/>
          <w:szCs w:val="22"/>
        </w:rPr>
        <w:t>he dog becomes visibly anxious, and as a younger child extends his hand, the startled dog growls and snaps, biting the student</w:t>
      </w:r>
      <w:r w:rsidRPr="008773A0">
        <w:rPr>
          <w:rFonts w:ascii="Arial" w:hAnsi="Arial"/>
          <w:b w:val="0"/>
          <w:bCs w:val="0"/>
          <w:iCs w:val="0"/>
          <w:caps w:val="0"/>
          <w:color w:val="auto"/>
          <w:sz w:val="22"/>
          <w:szCs w:val="22"/>
        </w:rPr>
        <w:t>’</w:t>
      </w:r>
      <w:r w:rsidRPr="008773A0">
        <w:rPr>
          <w:rFonts w:ascii="Arial" w:hAnsi="Arial" w:cs="Times New Roman"/>
          <w:b w:val="0"/>
          <w:bCs w:val="0"/>
          <w:iCs w:val="0"/>
          <w:caps w:val="0"/>
          <w:color w:val="auto"/>
          <w:sz w:val="22"/>
          <w:szCs w:val="22"/>
        </w:rPr>
        <w:t>s hand.</w:t>
      </w:r>
    </w:p>
    <w:p w14:paraId="51D32DF6" w14:textId="5FFD34F7" w:rsidR="0053106A" w:rsidRPr="006E469B" w:rsidRDefault="0053106A" w:rsidP="0053106A">
      <w:pPr>
        <w:pStyle w:val="Heading2"/>
      </w:pPr>
      <w:r>
        <w:t xml:space="preserve">Exercise Questions </w:t>
      </w:r>
    </w:p>
    <w:bookmarkEnd w:id="4"/>
    <w:p w14:paraId="65300D14" w14:textId="77777777" w:rsidR="00A03A18" w:rsidRDefault="00A03A18" w:rsidP="00A03A18">
      <w:pPr>
        <w:pStyle w:val="Heading3"/>
      </w:pPr>
      <w:r>
        <w:t>initial impressions</w:t>
      </w:r>
    </w:p>
    <w:tbl>
      <w:tblPr>
        <w:tblStyle w:val="TableGrid"/>
        <w:tblW w:w="0" w:type="auto"/>
        <w:tblLook w:val="04A0" w:firstRow="1" w:lastRow="0" w:firstColumn="1" w:lastColumn="0" w:noHBand="0" w:noVBand="1"/>
      </w:tblPr>
      <w:tblGrid>
        <w:gridCol w:w="2785"/>
        <w:gridCol w:w="6565"/>
      </w:tblGrid>
      <w:tr w:rsidR="002A4074" w14:paraId="50A656A5" w14:textId="77777777" w:rsidTr="00A94563">
        <w:tc>
          <w:tcPr>
            <w:tcW w:w="2785" w:type="dxa"/>
          </w:tcPr>
          <w:p w14:paraId="0F729305" w14:textId="50EC672E" w:rsidR="002A4074" w:rsidRPr="00856332" w:rsidRDefault="000D4537" w:rsidP="00A94563">
            <w:pPr>
              <w:rPr>
                <w:sz w:val="20"/>
                <w:szCs w:val="20"/>
              </w:rPr>
            </w:pPr>
            <w:r w:rsidRPr="000D4537">
              <w:rPr>
                <w:sz w:val="20"/>
                <w:szCs w:val="20"/>
              </w:rPr>
              <w:t xml:space="preserve">What school </w:t>
            </w:r>
            <w:r w:rsidR="007B17F3">
              <w:rPr>
                <w:sz w:val="20"/>
                <w:szCs w:val="20"/>
              </w:rPr>
              <w:t xml:space="preserve">policies </w:t>
            </w:r>
            <w:r w:rsidRPr="000D4537">
              <w:rPr>
                <w:sz w:val="20"/>
                <w:szCs w:val="20"/>
              </w:rPr>
              <w:t>come to mind when an unauthorized animal appears on school grounds?</w:t>
            </w:r>
          </w:p>
        </w:tc>
        <w:tc>
          <w:tcPr>
            <w:tcW w:w="6565" w:type="dxa"/>
          </w:tcPr>
          <w:p w14:paraId="3D5B9859" w14:textId="77777777" w:rsidR="002A4074" w:rsidRDefault="002A4074" w:rsidP="00A94563"/>
          <w:p w14:paraId="0818F158" w14:textId="77777777" w:rsidR="00B50A96" w:rsidRDefault="00B50A96" w:rsidP="00A94563"/>
          <w:p w14:paraId="397ECDB4" w14:textId="77777777" w:rsidR="00B50A96" w:rsidRDefault="00B50A96" w:rsidP="00A94563"/>
        </w:tc>
      </w:tr>
      <w:tr w:rsidR="002A4074" w14:paraId="26F93828" w14:textId="77777777" w:rsidTr="00A94563">
        <w:tc>
          <w:tcPr>
            <w:tcW w:w="2785" w:type="dxa"/>
          </w:tcPr>
          <w:p w14:paraId="55EE7500" w14:textId="28FE8424" w:rsidR="0078188E" w:rsidRPr="00856332" w:rsidRDefault="009455ED" w:rsidP="001513D7">
            <w:pPr>
              <w:rPr>
                <w:sz w:val="20"/>
                <w:szCs w:val="20"/>
              </w:rPr>
            </w:pPr>
            <w:r w:rsidRPr="009455ED">
              <w:rPr>
                <w:sz w:val="20"/>
                <w:szCs w:val="20"/>
              </w:rPr>
              <w:t>How should staff assess whether the animal poses a threat, and what cues would inform that</w:t>
            </w:r>
            <w:r>
              <w:rPr>
                <w:sz w:val="20"/>
                <w:szCs w:val="20"/>
              </w:rPr>
              <w:t xml:space="preserve"> assessment</w:t>
            </w:r>
            <w:r w:rsidRPr="009455ED">
              <w:rPr>
                <w:sz w:val="20"/>
                <w:szCs w:val="20"/>
              </w:rPr>
              <w:t>?</w:t>
            </w:r>
          </w:p>
        </w:tc>
        <w:tc>
          <w:tcPr>
            <w:tcW w:w="6565" w:type="dxa"/>
          </w:tcPr>
          <w:p w14:paraId="380B5CF0" w14:textId="77777777" w:rsidR="002A4074" w:rsidRDefault="002A4074" w:rsidP="00A94563"/>
        </w:tc>
      </w:tr>
    </w:tbl>
    <w:p w14:paraId="629A9DC7" w14:textId="77777777" w:rsidR="00BE6BCE" w:rsidRDefault="00BE6BCE" w:rsidP="00BE6BCE">
      <w:pPr>
        <w:pStyle w:val="Heading3"/>
      </w:pPr>
      <w:r>
        <w:t xml:space="preserve">Action Response Strategy </w:t>
      </w:r>
    </w:p>
    <w:tbl>
      <w:tblPr>
        <w:tblStyle w:val="TableGrid"/>
        <w:tblW w:w="0" w:type="auto"/>
        <w:tblLook w:val="04A0" w:firstRow="1" w:lastRow="0" w:firstColumn="1" w:lastColumn="0" w:noHBand="0" w:noVBand="1"/>
      </w:tblPr>
      <w:tblGrid>
        <w:gridCol w:w="2785"/>
        <w:gridCol w:w="6565"/>
      </w:tblGrid>
      <w:tr w:rsidR="003F5921" w14:paraId="5AB59B91" w14:textId="77777777" w:rsidTr="00A94563">
        <w:tc>
          <w:tcPr>
            <w:tcW w:w="2785" w:type="dxa"/>
          </w:tcPr>
          <w:p w14:paraId="1A7BB258" w14:textId="77777777" w:rsidR="003F5921" w:rsidRDefault="00F23796" w:rsidP="003F5921">
            <w:pPr>
              <w:rPr>
                <w:sz w:val="20"/>
                <w:szCs w:val="20"/>
              </w:rPr>
            </w:pPr>
            <w:r w:rsidRPr="00F23796">
              <w:rPr>
                <w:sz w:val="20"/>
                <w:szCs w:val="20"/>
              </w:rPr>
              <w:t>What is your first required action under school safety protocols when an animal poses a hazard on campus?</w:t>
            </w:r>
          </w:p>
          <w:p w14:paraId="1B1D878F" w14:textId="019F986E" w:rsidR="005109CC" w:rsidRPr="00856332" w:rsidRDefault="005109CC" w:rsidP="003F5921">
            <w:pPr>
              <w:rPr>
                <w:sz w:val="20"/>
                <w:szCs w:val="20"/>
              </w:rPr>
            </w:pPr>
          </w:p>
        </w:tc>
        <w:tc>
          <w:tcPr>
            <w:tcW w:w="6565" w:type="dxa"/>
          </w:tcPr>
          <w:p w14:paraId="56E6436D" w14:textId="77777777" w:rsidR="003F5921" w:rsidRDefault="003F5921" w:rsidP="003F5921"/>
        </w:tc>
      </w:tr>
      <w:tr w:rsidR="003F5921" w14:paraId="0ACB5E32" w14:textId="77777777" w:rsidTr="00A94563">
        <w:tc>
          <w:tcPr>
            <w:tcW w:w="2785" w:type="dxa"/>
          </w:tcPr>
          <w:p w14:paraId="37D413AC" w14:textId="77777777" w:rsidR="003F5921" w:rsidRDefault="00F23796" w:rsidP="003F5921">
            <w:pPr>
              <w:rPr>
                <w:sz w:val="20"/>
                <w:szCs w:val="20"/>
              </w:rPr>
            </w:pPr>
            <w:r w:rsidRPr="00F23796">
              <w:rPr>
                <w:sz w:val="20"/>
                <w:szCs w:val="20"/>
              </w:rPr>
              <w:t>Who needs to be notified immediately</w:t>
            </w:r>
            <w:r>
              <w:rPr>
                <w:sz w:val="20"/>
                <w:szCs w:val="20"/>
              </w:rPr>
              <w:t xml:space="preserve">, </w:t>
            </w:r>
            <w:r w:rsidRPr="00F23796">
              <w:rPr>
                <w:sz w:val="20"/>
                <w:szCs w:val="20"/>
              </w:rPr>
              <w:t>and what information should be relayed?</w:t>
            </w:r>
          </w:p>
          <w:p w14:paraId="09BC6FFB" w14:textId="5268E105" w:rsidR="005109CC" w:rsidRPr="00856332" w:rsidRDefault="005109CC" w:rsidP="003F5921">
            <w:pPr>
              <w:rPr>
                <w:sz w:val="20"/>
                <w:szCs w:val="20"/>
              </w:rPr>
            </w:pPr>
          </w:p>
        </w:tc>
        <w:tc>
          <w:tcPr>
            <w:tcW w:w="6565" w:type="dxa"/>
          </w:tcPr>
          <w:p w14:paraId="1D20B4F8" w14:textId="77777777" w:rsidR="003F5921" w:rsidRDefault="003F5921" w:rsidP="003F5921"/>
        </w:tc>
      </w:tr>
      <w:tr w:rsidR="003F5921" w14:paraId="4B82B76E" w14:textId="77777777" w:rsidTr="00A94563">
        <w:tc>
          <w:tcPr>
            <w:tcW w:w="2785" w:type="dxa"/>
          </w:tcPr>
          <w:p w14:paraId="468E224B" w14:textId="77777777" w:rsidR="003F5921" w:rsidRDefault="00EB57B0" w:rsidP="003F5921">
            <w:pPr>
              <w:rPr>
                <w:sz w:val="20"/>
                <w:szCs w:val="20"/>
              </w:rPr>
            </w:pPr>
            <w:r w:rsidRPr="00EB57B0">
              <w:rPr>
                <w:sz w:val="20"/>
                <w:szCs w:val="20"/>
              </w:rPr>
              <w:t>What procedures should be followed to address the dog’s presenc</w:t>
            </w:r>
            <w:r>
              <w:rPr>
                <w:sz w:val="20"/>
                <w:szCs w:val="20"/>
              </w:rPr>
              <w:t>e and the student that was bitten?</w:t>
            </w:r>
          </w:p>
          <w:p w14:paraId="269540E9" w14:textId="5888CC3B" w:rsidR="005109CC" w:rsidRPr="00856332" w:rsidRDefault="005109CC" w:rsidP="003F5921">
            <w:pPr>
              <w:rPr>
                <w:sz w:val="20"/>
                <w:szCs w:val="20"/>
              </w:rPr>
            </w:pPr>
          </w:p>
        </w:tc>
        <w:tc>
          <w:tcPr>
            <w:tcW w:w="6565" w:type="dxa"/>
          </w:tcPr>
          <w:p w14:paraId="46E7F3D9" w14:textId="77777777" w:rsidR="003F5921" w:rsidRDefault="003F5921" w:rsidP="003F5921"/>
        </w:tc>
      </w:tr>
    </w:tbl>
    <w:p w14:paraId="6549153B" w14:textId="77777777" w:rsidR="00DF21C4" w:rsidRDefault="00DF21C4" w:rsidP="00DF21C4">
      <w:pPr>
        <w:pStyle w:val="Heading3"/>
      </w:pPr>
      <w:r>
        <w:t>After action review</w:t>
      </w:r>
    </w:p>
    <w:tbl>
      <w:tblPr>
        <w:tblStyle w:val="TableGrid"/>
        <w:tblW w:w="0" w:type="auto"/>
        <w:tblLook w:val="04A0" w:firstRow="1" w:lastRow="0" w:firstColumn="1" w:lastColumn="0" w:noHBand="0" w:noVBand="1"/>
      </w:tblPr>
      <w:tblGrid>
        <w:gridCol w:w="2785"/>
        <w:gridCol w:w="6565"/>
      </w:tblGrid>
      <w:tr w:rsidR="002A4074" w14:paraId="611A69D8" w14:textId="77777777" w:rsidTr="00A94563">
        <w:tc>
          <w:tcPr>
            <w:tcW w:w="2785" w:type="dxa"/>
          </w:tcPr>
          <w:p w14:paraId="0B93182B" w14:textId="29D88EB6" w:rsidR="003E26B8" w:rsidRPr="00856332" w:rsidRDefault="005109CC" w:rsidP="00A94563">
            <w:pPr>
              <w:rPr>
                <w:sz w:val="20"/>
                <w:szCs w:val="20"/>
              </w:rPr>
            </w:pPr>
            <w:r>
              <w:rPr>
                <w:sz w:val="20"/>
                <w:szCs w:val="20"/>
              </w:rPr>
              <w:t>Does your</w:t>
            </w:r>
            <w:r w:rsidRPr="005109CC">
              <w:rPr>
                <w:sz w:val="20"/>
                <w:szCs w:val="20"/>
              </w:rPr>
              <w:t xml:space="preserve"> staff have the training and resources they needed to manage this situation safely?</w:t>
            </w:r>
          </w:p>
        </w:tc>
        <w:tc>
          <w:tcPr>
            <w:tcW w:w="6565" w:type="dxa"/>
          </w:tcPr>
          <w:p w14:paraId="2512E651" w14:textId="77777777" w:rsidR="002A4074" w:rsidRDefault="002A4074" w:rsidP="00A94563"/>
        </w:tc>
      </w:tr>
      <w:tr w:rsidR="002A4074" w14:paraId="3297597F" w14:textId="77777777" w:rsidTr="00A94563">
        <w:tc>
          <w:tcPr>
            <w:tcW w:w="2785" w:type="dxa"/>
          </w:tcPr>
          <w:p w14:paraId="4D5B7B0E" w14:textId="6E69FA34" w:rsidR="003E26B8" w:rsidRPr="00856332" w:rsidRDefault="004B6F3B" w:rsidP="00A94563">
            <w:pPr>
              <w:rPr>
                <w:sz w:val="20"/>
                <w:szCs w:val="20"/>
              </w:rPr>
            </w:pPr>
            <w:r w:rsidRPr="004B6F3B">
              <w:rPr>
                <w:sz w:val="20"/>
                <w:szCs w:val="20"/>
              </w:rPr>
              <w:t>What policy updates or staff training could strengthen the response to animal hazards in the future?</w:t>
            </w:r>
          </w:p>
        </w:tc>
        <w:tc>
          <w:tcPr>
            <w:tcW w:w="6565" w:type="dxa"/>
          </w:tcPr>
          <w:p w14:paraId="498C9E07" w14:textId="77777777" w:rsidR="002A4074" w:rsidRDefault="002A4074" w:rsidP="00A94563"/>
        </w:tc>
      </w:tr>
    </w:tbl>
    <w:p w14:paraId="3835D11B" w14:textId="77777777" w:rsidR="002A4074" w:rsidRDefault="002A4074" w:rsidP="0007537C">
      <w:pPr>
        <w:pStyle w:val="ListBullet"/>
        <w:numPr>
          <w:ilvl w:val="0"/>
          <w:numId w:val="0"/>
        </w:numPr>
      </w:pPr>
    </w:p>
    <w:p w14:paraId="2BB71D84" w14:textId="56B990BD" w:rsidR="002A4074" w:rsidRPr="00892288" w:rsidRDefault="002A4074" w:rsidP="002A4074">
      <w:pPr>
        <w:pStyle w:val="Heading1"/>
        <w:rPr>
          <w:sz w:val="36"/>
          <w:szCs w:val="36"/>
        </w:rPr>
      </w:pPr>
      <w:r w:rsidRPr="00892288">
        <w:rPr>
          <w:sz w:val="36"/>
          <w:szCs w:val="36"/>
        </w:rPr>
        <w:lastRenderedPageBreak/>
        <w:t>Exercise 3:</w:t>
      </w:r>
      <w:r w:rsidR="00EB3EE7">
        <w:rPr>
          <w:sz w:val="36"/>
          <w:szCs w:val="36"/>
        </w:rPr>
        <w:t xml:space="preserve"> </w:t>
      </w:r>
      <w:r w:rsidR="00036819">
        <w:rPr>
          <w:sz w:val="36"/>
          <w:szCs w:val="36"/>
        </w:rPr>
        <w:t>Court Cardio Crisis</w:t>
      </w:r>
    </w:p>
    <w:p w14:paraId="2AF41F7B" w14:textId="77777777" w:rsidR="002A4074" w:rsidRDefault="002A4074" w:rsidP="002A4074">
      <w:pPr>
        <w:pStyle w:val="Heading2"/>
      </w:pPr>
      <w:r>
        <w:t>Scenario</w:t>
      </w:r>
    </w:p>
    <w:p w14:paraId="67AD0051" w14:textId="77777777" w:rsidR="00247825" w:rsidRDefault="00247825" w:rsidP="002A4074">
      <w:pPr>
        <w:pStyle w:val="Heading2"/>
        <w:rPr>
          <w:rFonts w:ascii="Arial" w:hAnsi="Arial" w:cs="Times New Roman"/>
          <w:b w:val="0"/>
          <w:bCs w:val="0"/>
          <w:iCs w:val="0"/>
          <w:caps w:val="0"/>
          <w:color w:val="auto"/>
          <w:sz w:val="22"/>
          <w:szCs w:val="22"/>
        </w:rPr>
      </w:pPr>
      <w:r w:rsidRPr="00247825">
        <w:rPr>
          <w:rFonts w:ascii="Arial" w:hAnsi="Arial" w:cs="Times New Roman"/>
          <w:b w:val="0"/>
          <w:bCs w:val="0"/>
          <w:iCs w:val="0"/>
          <w:caps w:val="0"/>
          <w:color w:val="auto"/>
          <w:sz w:val="22"/>
          <w:szCs w:val="22"/>
        </w:rPr>
        <w:t>During an intense basketball game in gym class, a student suddenly clutches his chest, collapses to the floor, and is unresponsive and not breathing. The gym erupts in confusion as classmates stop playing, and the gym teacher urgently radios the office, reporting that a student is down and not breathing, and admits he is unsure what to do next.</w:t>
      </w:r>
    </w:p>
    <w:p w14:paraId="2C0E8FC6" w14:textId="42B9A99F" w:rsidR="002A4074" w:rsidRPr="006E469B" w:rsidRDefault="002A4074" w:rsidP="002A4074">
      <w:pPr>
        <w:pStyle w:val="Heading2"/>
      </w:pPr>
      <w:r>
        <w:t xml:space="preserve">Exercise Questions </w:t>
      </w:r>
    </w:p>
    <w:p w14:paraId="659F71B5" w14:textId="77777777" w:rsidR="00A03A18" w:rsidRDefault="00A03A18" w:rsidP="00A03A18">
      <w:pPr>
        <w:pStyle w:val="Heading3"/>
      </w:pPr>
      <w:r>
        <w:t>initial impressions</w:t>
      </w:r>
    </w:p>
    <w:tbl>
      <w:tblPr>
        <w:tblStyle w:val="TableGrid"/>
        <w:tblW w:w="0" w:type="auto"/>
        <w:tblLook w:val="04A0" w:firstRow="1" w:lastRow="0" w:firstColumn="1" w:lastColumn="0" w:noHBand="0" w:noVBand="1"/>
      </w:tblPr>
      <w:tblGrid>
        <w:gridCol w:w="2785"/>
        <w:gridCol w:w="6565"/>
      </w:tblGrid>
      <w:tr w:rsidR="002A4074" w14:paraId="1D48F06F" w14:textId="77777777" w:rsidTr="00A94563">
        <w:tc>
          <w:tcPr>
            <w:tcW w:w="2785" w:type="dxa"/>
          </w:tcPr>
          <w:p w14:paraId="2D426F27" w14:textId="5CC69B92" w:rsidR="00693683" w:rsidRPr="00856332" w:rsidRDefault="00E74FD6" w:rsidP="00A94563">
            <w:pPr>
              <w:rPr>
                <w:sz w:val="20"/>
                <w:szCs w:val="20"/>
              </w:rPr>
            </w:pPr>
            <w:r w:rsidRPr="00E74FD6">
              <w:rPr>
                <w:sz w:val="20"/>
                <w:szCs w:val="20"/>
              </w:rPr>
              <w:t>What is the gym teacher’s first responsibility when a student is unresponsive and not breathing?</w:t>
            </w:r>
          </w:p>
        </w:tc>
        <w:tc>
          <w:tcPr>
            <w:tcW w:w="6565" w:type="dxa"/>
          </w:tcPr>
          <w:p w14:paraId="68AF0468" w14:textId="77777777" w:rsidR="002A4074" w:rsidRDefault="002A4074" w:rsidP="00A94563"/>
        </w:tc>
      </w:tr>
      <w:tr w:rsidR="002A4074" w14:paraId="753AF89A" w14:textId="77777777" w:rsidTr="00A94563">
        <w:tc>
          <w:tcPr>
            <w:tcW w:w="2785" w:type="dxa"/>
          </w:tcPr>
          <w:p w14:paraId="37870748" w14:textId="44908A57" w:rsidR="00C720BE" w:rsidRDefault="00AC4EB7" w:rsidP="00A94563">
            <w:pPr>
              <w:rPr>
                <w:sz w:val="20"/>
                <w:szCs w:val="20"/>
              </w:rPr>
            </w:pPr>
            <w:r>
              <w:rPr>
                <w:sz w:val="20"/>
                <w:szCs w:val="20"/>
              </w:rPr>
              <w:t>How should staff assess if AED intervention is necessary?</w:t>
            </w:r>
          </w:p>
          <w:p w14:paraId="3BC56305" w14:textId="7F99415A" w:rsidR="008467C3" w:rsidRPr="00856332" w:rsidRDefault="008467C3" w:rsidP="00A94563">
            <w:pPr>
              <w:rPr>
                <w:sz w:val="20"/>
                <w:szCs w:val="20"/>
              </w:rPr>
            </w:pPr>
          </w:p>
        </w:tc>
        <w:tc>
          <w:tcPr>
            <w:tcW w:w="6565" w:type="dxa"/>
          </w:tcPr>
          <w:p w14:paraId="1E747862" w14:textId="77777777" w:rsidR="002A4074" w:rsidRDefault="002A4074" w:rsidP="00A94563"/>
        </w:tc>
      </w:tr>
    </w:tbl>
    <w:p w14:paraId="5AEE5F92" w14:textId="77777777" w:rsidR="00BE6BCE" w:rsidRDefault="00BE6BCE" w:rsidP="00BE6BCE">
      <w:pPr>
        <w:pStyle w:val="Heading3"/>
      </w:pPr>
      <w:r>
        <w:t xml:space="preserve">Action Response Strategy </w:t>
      </w:r>
    </w:p>
    <w:tbl>
      <w:tblPr>
        <w:tblStyle w:val="TableGrid"/>
        <w:tblW w:w="0" w:type="auto"/>
        <w:tblLook w:val="04A0" w:firstRow="1" w:lastRow="0" w:firstColumn="1" w:lastColumn="0" w:noHBand="0" w:noVBand="1"/>
      </w:tblPr>
      <w:tblGrid>
        <w:gridCol w:w="2785"/>
        <w:gridCol w:w="6565"/>
      </w:tblGrid>
      <w:tr w:rsidR="002A4074" w14:paraId="0D581093" w14:textId="77777777" w:rsidTr="00A94563">
        <w:tc>
          <w:tcPr>
            <w:tcW w:w="2785" w:type="dxa"/>
          </w:tcPr>
          <w:p w14:paraId="29244C3F" w14:textId="7462E4A8" w:rsidR="002A4074" w:rsidRPr="00856332" w:rsidRDefault="002D1174" w:rsidP="00A94563">
            <w:pPr>
              <w:rPr>
                <w:sz w:val="20"/>
                <w:szCs w:val="20"/>
              </w:rPr>
            </w:pPr>
            <w:r w:rsidRPr="002D1174">
              <w:rPr>
                <w:sz w:val="20"/>
                <w:szCs w:val="20"/>
              </w:rPr>
              <w:t>What are the exact steps staff should take when encountering an unresponsive student who is not breathing</w:t>
            </w:r>
            <w:r>
              <w:rPr>
                <w:sz w:val="20"/>
                <w:szCs w:val="20"/>
              </w:rPr>
              <w:t>?</w:t>
            </w:r>
          </w:p>
        </w:tc>
        <w:tc>
          <w:tcPr>
            <w:tcW w:w="6565" w:type="dxa"/>
          </w:tcPr>
          <w:p w14:paraId="28632AE8" w14:textId="77777777" w:rsidR="002A4074" w:rsidRDefault="002A4074" w:rsidP="00A94563"/>
          <w:p w14:paraId="4A96A623" w14:textId="77777777" w:rsidR="00177816" w:rsidRDefault="00177816" w:rsidP="00A94563"/>
          <w:p w14:paraId="44405A11" w14:textId="77777777" w:rsidR="00177816" w:rsidRDefault="00177816" w:rsidP="00A94563"/>
          <w:p w14:paraId="708DDCAF" w14:textId="77777777" w:rsidR="00177816" w:rsidRDefault="00177816" w:rsidP="00A94563"/>
        </w:tc>
      </w:tr>
      <w:tr w:rsidR="002A4074" w14:paraId="6D1021BC" w14:textId="77777777" w:rsidTr="00A94563">
        <w:tc>
          <w:tcPr>
            <w:tcW w:w="2785" w:type="dxa"/>
          </w:tcPr>
          <w:p w14:paraId="0E901211" w14:textId="7BAE3473" w:rsidR="002A4074" w:rsidRPr="00856332" w:rsidRDefault="00D746DC" w:rsidP="00A94563">
            <w:pPr>
              <w:rPr>
                <w:sz w:val="20"/>
                <w:szCs w:val="20"/>
              </w:rPr>
            </w:pPr>
            <w:r w:rsidRPr="00D746DC">
              <w:rPr>
                <w:sz w:val="20"/>
                <w:szCs w:val="20"/>
              </w:rPr>
              <w:t>What procedures does your school have for radioing emergencies</w:t>
            </w:r>
            <w:r w:rsidR="009428B0">
              <w:rPr>
                <w:sz w:val="20"/>
                <w:szCs w:val="20"/>
              </w:rPr>
              <w:t>? H</w:t>
            </w:r>
            <w:r w:rsidRPr="00D746DC">
              <w:rPr>
                <w:sz w:val="20"/>
                <w:szCs w:val="20"/>
              </w:rPr>
              <w:t>ow can staff communicate that CPR and AED response are needed?</w:t>
            </w:r>
          </w:p>
        </w:tc>
        <w:tc>
          <w:tcPr>
            <w:tcW w:w="6565" w:type="dxa"/>
          </w:tcPr>
          <w:p w14:paraId="77F0210D" w14:textId="77777777" w:rsidR="002A4074" w:rsidRDefault="002A4074" w:rsidP="00A94563"/>
          <w:p w14:paraId="3C0396BD" w14:textId="77777777" w:rsidR="00177816" w:rsidRDefault="00177816" w:rsidP="00A94563"/>
          <w:p w14:paraId="44EC5982" w14:textId="77777777" w:rsidR="00177816" w:rsidRDefault="00177816" w:rsidP="00A94563"/>
          <w:p w14:paraId="4811C71B" w14:textId="77777777" w:rsidR="00177816" w:rsidRDefault="00177816" w:rsidP="00A94563"/>
        </w:tc>
      </w:tr>
      <w:tr w:rsidR="002A4074" w14:paraId="2BB53495" w14:textId="77777777" w:rsidTr="00A94563">
        <w:tc>
          <w:tcPr>
            <w:tcW w:w="2785" w:type="dxa"/>
          </w:tcPr>
          <w:p w14:paraId="6E02665C" w14:textId="11EA8277" w:rsidR="002A4074" w:rsidRPr="00856332" w:rsidRDefault="002C6637" w:rsidP="00A94563">
            <w:pPr>
              <w:rPr>
                <w:sz w:val="20"/>
                <w:szCs w:val="20"/>
              </w:rPr>
            </w:pPr>
            <w:r w:rsidRPr="002C6637">
              <w:rPr>
                <w:sz w:val="20"/>
                <w:szCs w:val="20"/>
              </w:rPr>
              <w:t>What documentation and immediate notifications must occur during the response?</w:t>
            </w:r>
          </w:p>
        </w:tc>
        <w:tc>
          <w:tcPr>
            <w:tcW w:w="6565" w:type="dxa"/>
          </w:tcPr>
          <w:p w14:paraId="43826D8E" w14:textId="77777777" w:rsidR="002A4074" w:rsidRDefault="002A4074" w:rsidP="00A94563"/>
          <w:p w14:paraId="2871A071" w14:textId="77777777" w:rsidR="00177816" w:rsidRDefault="00177816" w:rsidP="00A94563"/>
          <w:p w14:paraId="6163EE66" w14:textId="77777777" w:rsidR="00177816" w:rsidRDefault="00177816" w:rsidP="00A94563"/>
          <w:p w14:paraId="6D1DCFAE" w14:textId="77777777" w:rsidR="00177816" w:rsidRDefault="00177816" w:rsidP="00A94563"/>
        </w:tc>
      </w:tr>
    </w:tbl>
    <w:p w14:paraId="1BFE5364" w14:textId="77777777" w:rsidR="00DF21C4" w:rsidRDefault="00DF21C4" w:rsidP="00DF21C4">
      <w:pPr>
        <w:pStyle w:val="Heading3"/>
      </w:pPr>
      <w:r>
        <w:t>After action review</w:t>
      </w:r>
    </w:p>
    <w:tbl>
      <w:tblPr>
        <w:tblStyle w:val="TableGrid"/>
        <w:tblW w:w="0" w:type="auto"/>
        <w:tblLook w:val="04A0" w:firstRow="1" w:lastRow="0" w:firstColumn="1" w:lastColumn="0" w:noHBand="0" w:noVBand="1"/>
      </w:tblPr>
      <w:tblGrid>
        <w:gridCol w:w="2785"/>
        <w:gridCol w:w="6565"/>
      </w:tblGrid>
      <w:tr w:rsidR="002A4074" w14:paraId="717EA0C5" w14:textId="77777777" w:rsidTr="00A94563">
        <w:tc>
          <w:tcPr>
            <w:tcW w:w="2785" w:type="dxa"/>
          </w:tcPr>
          <w:p w14:paraId="2E6C454E" w14:textId="48650972" w:rsidR="002A4074" w:rsidRPr="00856332" w:rsidRDefault="00273DB6" w:rsidP="00A94563">
            <w:pPr>
              <w:rPr>
                <w:sz w:val="20"/>
                <w:szCs w:val="20"/>
              </w:rPr>
            </w:pPr>
            <w:r w:rsidRPr="00273DB6">
              <w:rPr>
                <w:sz w:val="20"/>
                <w:szCs w:val="20"/>
              </w:rPr>
              <w:t>What questions should be considered about staff readiness and training when a teacher reports they “don’t know what to do”?</w:t>
            </w:r>
          </w:p>
        </w:tc>
        <w:tc>
          <w:tcPr>
            <w:tcW w:w="6565" w:type="dxa"/>
          </w:tcPr>
          <w:p w14:paraId="762E665B" w14:textId="77777777" w:rsidR="002A4074" w:rsidRDefault="002A4074" w:rsidP="00A94563"/>
          <w:p w14:paraId="0A1A5279" w14:textId="77777777" w:rsidR="00177816" w:rsidRDefault="00177816" w:rsidP="00A94563"/>
          <w:p w14:paraId="0AAB879F" w14:textId="77777777" w:rsidR="00177816" w:rsidRDefault="00177816" w:rsidP="00A94563"/>
        </w:tc>
      </w:tr>
      <w:tr w:rsidR="002A4074" w14:paraId="54018621" w14:textId="77777777" w:rsidTr="00A94563">
        <w:tc>
          <w:tcPr>
            <w:tcW w:w="2785" w:type="dxa"/>
          </w:tcPr>
          <w:p w14:paraId="21EAA6BF" w14:textId="55E0124D" w:rsidR="002A4074" w:rsidRPr="00856332" w:rsidRDefault="00A4075A" w:rsidP="00A94563">
            <w:pPr>
              <w:rPr>
                <w:sz w:val="20"/>
                <w:szCs w:val="20"/>
              </w:rPr>
            </w:pPr>
            <w:r>
              <w:rPr>
                <w:sz w:val="20"/>
                <w:szCs w:val="20"/>
              </w:rPr>
              <w:t xml:space="preserve">Is </w:t>
            </w:r>
            <w:r w:rsidR="0024078D">
              <w:rPr>
                <w:sz w:val="20"/>
                <w:szCs w:val="20"/>
              </w:rPr>
              <w:t>your</w:t>
            </w:r>
            <w:r w:rsidRPr="00A4075A">
              <w:rPr>
                <w:sz w:val="20"/>
                <w:szCs w:val="20"/>
              </w:rPr>
              <w:t xml:space="preserve"> AED accessible and </w:t>
            </w:r>
            <w:r>
              <w:rPr>
                <w:sz w:val="20"/>
                <w:szCs w:val="20"/>
              </w:rPr>
              <w:t xml:space="preserve">can it be </w:t>
            </w:r>
            <w:r w:rsidRPr="00A4075A">
              <w:rPr>
                <w:sz w:val="20"/>
                <w:szCs w:val="20"/>
              </w:rPr>
              <w:t>retrieved without delay? If not, what barriers exis</w:t>
            </w:r>
            <w:r>
              <w:rPr>
                <w:sz w:val="20"/>
                <w:szCs w:val="20"/>
              </w:rPr>
              <w:t>t</w:t>
            </w:r>
            <w:r w:rsidRPr="00A4075A">
              <w:rPr>
                <w:sz w:val="20"/>
                <w:szCs w:val="20"/>
              </w:rPr>
              <w:t>?</w:t>
            </w:r>
          </w:p>
        </w:tc>
        <w:tc>
          <w:tcPr>
            <w:tcW w:w="6565" w:type="dxa"/>
          </w:tcPr>
          <w:p w14:paraId="174812CA" w14:textId="77777777" w:rsidR="002A4074" w:rsidRDefault="002A4074" w:rsidP="00A94563"/>
          <w:p w14:paraId="44F5C98B" w14:textId="77777777" w:rsidR="00177816" w:rsidRDefault="00177816" w:rsidP="00A94563"/>
          <w:p w14:paraId="420BA68F" w14:textId="77777777" w:rsidR="00177816" w:rsidRDefault="00177816" w:rsidP="00A94563"/>
        </w:tc>
      </w:tr>
    </w:tbl>
    <w:p w14:paraId="5DFDFE32" w14:textId="38389332" w:rsidR="00670E38" w:rsidRPr="00892288" w:rsidRDefault="00670E38" w:rsidP="00347557">
      <w:pPr>
        <w:pStyle w:val="Heading1"/>
        <w:rPr>
          <w:sz w:val="36"/>
          <w:szCs w:val="36"/>
        </w:rPr>
      </w:pPr>
      <w:r w:rsidRPr="00892288">
        <w:rPr>
          <w:sz w:val="36"/>
          <w:szCs w:val="36"/>
        </w:rPr>
        <w:lastRenderedPageBreak/>
        <w:t xml:space="preserve">Exercise </w:t>
      </w:r>
      <w:r>
        <w:rPr>
          <w:sz w:val="36"/>
          <w:szCs w:val="36"/>
        </w:rPr>
        <w:t>4</w:t>
      </w:r>
      <w:r w:rsidRPr="00892288">
        <w:rPr>
          <w:sz w:val="36"/>
          <w:szCs w:val="36"/>
        </w:rPr>
        <w:t>:</w:t>
      </w:r>
      <w:r w:rsidR="00871146">
        <w:rPr>
          <w:sz w:val="36"/>
          <w:szCs w:val="36"/>
        </w:rPr>
        <w:t xml:space="preserve"> </w:t>
      </w:r>
      <w:r w:rsidR="004B7701">
        <w:rPr>
          <w:sz w:val="36"/>
          <w:szCs w:val="36"/>
        </w:rPr>
        <w:t>Derailment Danger</w:t>
      </w:r>
    </w:p>
    <w:p w14:paraId="740DA678" w14:textId="77777777" w:rsidR="00670E38" w:rsidRDefault="00670E38" w:rsidP="00670E38">
      <w:pPr>
        <w:pStyle w:val="Heading2"/>
      </w:pPr>
      <w:r>
        <w:t>Scenario</w:t>
      </w:r>
    </w:p>
    <w:p w14:paraId="1EF171CB" w14:textId="09C65FB7" w:rsidR="001E19AD" w:rsidRDefault="001E19AD" w:rsidP="00670E38">
      <w:pPr>
        <w:pStyle w:val="Heading2"/>
        <w:rPr>
          <w:rFonts w:ascii="Arial" w:hAnsi="Arial"/>
          <w:b w:val="0"/>
          <w:bCs w:val="0"/>
          <w:iCs w:val="0"/>
          <w:caps w:val="0"/>
          <w:color w:val="auto"/>
          <w:sz w:val="22"/>
          <w:szCs w:val="22"/>
        </w:rPr>
      </w:pPr>
      <w:r w:rsidRPr="001E19AD">
        <w:rPr>
          <w:rFonts w:ascii="Arial" w:hAnsi="Arial"/>
          <w:b w:val="0"/>
          <w:bCs w:val="0"/>
          <w:iCs w:val="0"/>
          <w:caps w:val="0"/>
          <w:color w:val="auto"/>
          <w:sz w:val="22"/>
          <w:szCs w:val="22"/>
        </w:rPr>
        <w:t>A freight train derails on the railroad track directly behind your school, approximately 0.3 miles away</w:t>
      </w:r>
      <w:r>
        <w:rPr>
          <w:rFonts w:ascii="Arial" w:hAnsi="Arial"/>
          <w:b w:val="0"/>
          <w:bCs w:val="0"/>
          <w:iCs w:val="0"/>
          <w:caps w:val="0"/>
          <w:color w:val="auto"/>
          <w:sz w:val="22"/>
          <w:szCs w:val="22"/>
        </w:rPr>
        <w:t>.</w:t>
      </w:r>
      <w:r w:rsidRPr="001E19AD">
        <w:rPr>
          <w:rFonts w:ascii="Arial" w:hAnsi="Arial"/>
          <w:b w:val="0"/>
          <w:bCs w:val="0"/>
          <w:iCs w:val="0"/>
          <w:caps w:val="0"/>
          <w:color w:val="auto"/>
          <w:sz w:val="22"/>
          <w:szCs w:val="22"/>
        </w:rPr>
        <w:t xml:space="preserve"> </w:t>
      </w:r>
      <w:r>
        <w:rPr>
          <w:rFonts w:ascii="Arial" w:hAnsi="Arial"/>
          <w:b w:val="0"/>
          <w:bCs w:val="0"/>
          <w:iCs w:val="0"/>
          <w:caps w:val="0"/>
          <w:color w:val="auto"/>
          <w:sz w:val="22"/>
          <w:szCs w:val="22"/>
        </w:rPr>
        <w:t>Several</w:t>
      </w:r>
      <w:r w:rsidRPr="001E19AD">
        <w:rPr>
          <w:rFonts w:ascii="Arial" w:hAnsi="Arial"/>
          <w:b w:val="0"/>
          <w:bCs w:val="0"/>
          <w:iCs w:val="0"/>
          <w:caps w:val="0"/>
          <w:color w:val="auto"/>
          <w:sz w:val="22"/>
          <w:szCs w:val="22"/>
        </w:rPr>
        <w:t xml:space="preserve"> </w:t>
      </w:r>
      <w:r>
        <w:rPr>
          <w:rFonts w:ascii="Arial" w:hAnsi="Arial"/>
          <w:b w:val="0"/>
          <w:bCs w:val="0"/>
          <w:iCs w:val="0"/>
          <w:caps w:val="0"/>
          <w:color w:val="auto"/>
          <w:sz w:val="22"/>
          <w:szCs w:val="22"/>
        </w:rPr>
        <w:t xml:space="preserve">train </w:t>
      </w:r>
      <w:r w:rsidRPr="001E19AD">
        <w:rPr>
          <w:rFonts w:ascii="Arial" w:hAnsi="Arial"/>
          <w:b w:val="0"/>
          <w:bCs w:val="0"/>
          <w:iCs w:val="0"/>
          <w:caps w:val="0"/>
          <w:color w:val="auto"/>
          <w:sz w:val="22"/>
          <w:szCs w:val="22"/>
        </w:rPr>
        <w:t xml:space="preserve">cars </w:t>
      </w:r>
      <w:r w:rsidR="00D0224D">
        <w:rPr>
          <w:rFonts w:ascii="Arial" w:hAnsi="Arial"/>
          <w:b w:val="0"/>
          <w:bCs w:val="0"/>
          <w:iCs w:val="0"/>
          <w:caps w:val="0"/>
          <w:color w:val="auto"/>
          <w:sz w:val="22"/>
          <w:szCs w:val="22"/>
        </w:rPr>
        <w:t>carry</w:t>
      </w:r>
      <w:r w:rsidRPr="001E19AD">
        <w:rPr>
          <w:rFonts w:ascii="Arial" w:hAnsi="Arial"/>
          <w:b w:val="0"/>
          <w:bCs w:val="0"/>
          <w:iCs w:val="0"/>
          <w:caps w:val="0"/>
          <w:color w:val="auto"/>
          <w:sz w:val="22"/>
          <w:szCs w:val="22"/>
        </w:rPr>
        <w:t xml:space="preserve"> a noxious </w:t>
      </w:r>
      <w:r w:rsidR="00E82A2F" w:rsidRPr="001E19AD">
        <w:rPr>
          <w:rFonts w:ascii="Arial" w:hAnsi="Arial"/>
          <w:b w:val="0"/>
          <w:bCs w:val="0"/>
          <w:iCs w:val="0"/>
          <w:caps w:val="0"/>
          <w:color w:val="auto"/>
          <w:sz w:val="22"/>
          <w:szCs w:val="22"/>
        </w:rPr>
        <w:t>chemical,</w:t>
      </w:r>
      <w:r w:rsidRPr="001E19AD">
        <w:rPr>
          <w:rFonts w:ascii="Arial" w:hAnsi="Arial"/>
          <w:b w:val="0"/>
          <w:bCs w:val="0"/>
          <w:iCs w:val="0"/>
          <w:caps w:val="0"/>
          <w:color w:val="auto"/>
          <w:sz w:val="22"/>
          <w:szCs w:val="22"/>
        </w:rPr>
        <w:t xml:space="preserve"> and </w:t>
      </w:r>
      <w:r>
        <w:rPr>
          <w:rFonts w:ascii="Arial" w:hAnsi="Arial"/>
          <w:b w:val="0"/>
          <w:bCs w:val="0"/>
          <w:iCs w:val="0"/>
          <w:caps w:val="0"/>
          <w:color w:val="auto"/>
          <w:sz w:val="22"/>
          <w:szCs w:val="22"/>
        </w:rPr>
        <w:t xml:space="preserve">the crash caused a </w:t>
      </w:r>
      <w:r w:rsidRPr="001E19AD">
        <w:rPr>
          <w:rFonts w:ascii="Arial" w:hAnsi="Arial"/>
          <w:b w:val="0"/>
          <w:bCs w:val="0"/>
          <w:iCs w:val="0"/>
          <w:caps w:val="0"/>
          <w:color w:val="auto"/>
          <w:sz w:val="22"/>
          <w:szCs w:val="22"/>
        </w:rPr>
        <w:t>releas</w:t>
      </w:r>
      <w:r>
        <w:rPr>
          <w:rFonts w:ascii="Arial" w:hAnsi="Arial"/>
          <w:b w:val="0"/>
          <w:bCs w:val="0"/>
          <w:iCs w:val="0"/>
          <w:caps w:val="0"/>
          <w:color w:val="auto"/>
          <w:sz w:val="22"/>
          <w:szCs w:val="22"/>
        </w:rPr>
        <w:t xml:space="preserve">e of </w:t>
      </w:r>
      <w:r w:rsidRPr="001E19AD">
        <w:rPr>
          <w:rFonts w:ascii="Arial" w:hAnsi="Arial"/>
          <w:b w:val="0"/>
          <w:bCs w:val="0"/>
          <w:iCs w:val="0"/>
          <w:caps w:val="0"/>
          <w:color w:val="auto"/>
          <w:sz w:val="22"/>
          <w:szCs w:val="22"/>
        </w:rPr>
        <w:t>hazardous fumes into the air</w:t>
      </w:r>
      <w:r>
        <w:rPr>
          <w:rFonts w:ascii="Arial" w:hAnsi="Arial"/>
          <w:b w:val="0"/>
          <w:bCs w:val="0"/>
          <w:iCs w:val="0"/>
          <w:caps w:val="0"/>
          <w:color w:val="auto"/>
          <w:sz w:val="22"/>
          <w:szCs w:val="22"/>
        </w:rPr>
        <w:t xml:space="preserve"> and grounds surrounding the tracks</w:t>
      </w:r>
      <w:r w:rsidRPr="001E19AD">
        <w:rPr>
          <w:rFonts w:ascii="Arial" w:hAnsi="Arial"/>
          <w:b w:val="0"/>
          <w:bCs w:val="0"/>
          <w:iCs w:val="0"/>
          <w:caps w:val="0"/>
          <w:color w:val="auto"/>
          <w:sz w:val="22"/>
          <w:szCs w:val="22"/>
        </w:rPr>
        <w:t>. Emergency officials issue an alert indicating that the school is within the exposure danger zone, triggering the need for</w:t>
      </w:r>
      <w:r w:rsidR="00D0224D">
        <w:rPr>
          <w:rFonts w:ascii="Arial" w:hAnsi="Arial"/>
          <w:b w:val="0"/>
          <w:bCs w:val="0"/>
          <w:iCs w:val="0"/>
          <w:caps w:val="0"/>
          <w:color w:val="auto"/>
          <w:sz w:val="22"/>
          <w:szCs w:val="22"/>
        </w:rPr>
        <w:t xml:space="preserve"> potential evacuation.</w:t>
      </w:r>
    </w:p>
    <w:p w14:paraId="17001662" w14:textId="01185E97" w:rsidR="00670E38" w:rsidRPr="006E469B" w:rsidRDefault="00670E38" w:rsidP="00670E38">
      <w:pPr>
        <w:pStyle w:val="Heading2"/>
      </w:pPr>
      <w:r>
        <w:t xml:space="preserve">Exercise Questions </w:t>
      </w:r>
    </w:p>
    <w:p w14:paraId="25507890" w14:textId="77777777" w:rsidR="00A03A18" w:rsidRDefault="00A03A18" w:rsidP="00A03A18">
      <w:pPr>
        <w:pStyle w:val="Heading3"/>
      </w:pPr>
      <w:r>
        <w:t>initial impressions</w:t>
      </w:r>
    </w:p>
    <w:tbl>
      <w:tblPr>
        <w:tblStyle w:val="TableGrid"/>
        <w:tblW w:w="0" w:type="auto"/>
        <w:tblLook w:val="04A0" w:firstRow="1" w:lastRow="0" w:firstColumn="1" w:lastColumn="0" w:noHBand="0" w:noVBand="1"/>
      </w:tblPr>
      <w:tblGrid>
        <w:gridCol w:w="2785"/>
        <w:gridCol w:w="6565"/>
      </w:tblGrid>
      <w:tr w:rsidR="00670E38" w14:paraId="34A77A91" w14:textId="77777777" w:rsidTr="00A94563">
        <w:tc>
          <w:tcPr>
            <w:tcW w:w="2785" w:type="dxa"/>
          </w:tcPr>
          <w:p w14:paraId="4ED9CF09" w14:textId="2E7E8292" w:rsidR="00670E38" w:rsidRPr="00856332" w:rsidRDefault="00CF1CD3" w:rsidP="005A069A">
            <w:pPr>
              <w:rPr>
                <w:sz w:val="20"/>
                <w:szCs w:val="20"/>
              </w:rPr>
            </w:pPr>
            <w:r w:rsidRPr="00CF1CD3">
              <w:rPr>
                <w:sz w:val="20"/>
                <w:szCs w:val="20"/>
              </w:rPr>
              <w:t xml:space="preserve">Based on the </w:t>
            </w:r>
            <w:r w:rsidR="00E47E71" w:rsidRPr="00CF1CD3">
              <w:rPr>
                <w:sz w:val="20"/>
                <w:szCs w:val="20"/>
              </w:rPr>
              <w:t>information,</w:t>
            </w:r>
            <w:r w:rsidR="005A069A">
              <w:rPr>
                <w:sz w:val="20"/>
                <w:szCs w:val="20"/>
              </w:rPr>
              <w:t xml:space="preserve"> </w:t>
            </w:r>
            <w:r w:rsidRPr="00CF1CD3">
              <w:rPr>
                <w:sz w:val="20"/>
                <w:szCs w:val="20"/>
              </w:rPr>
              <w:t>how do you determine whether evacuation or shelter</w:t>
            </w:r>
            <w:r>
              <w:rPr>
                <w:sz w:val="20"/>
                <w:szCs w:val="20"/>
              </w:rPr>
              <w:t xml:space="preserve"> </w:t>
            </w:r>
            <w:r w:rsidRPr="00CF1CD3">
              <w:rPr>
                <w:sz w:val="20"/>
                <w:szCs w:val="20"/>
              </w:rPr>
              <w:t>in</w:t>
            </w:r>
            <w:r>
              <w:rPr>
                <w:sz w:val="20"/>
                <w:szCs w:val="20"/>
              </w:rPr>
              <w:t xml:space="preserve"> </w:t>
            </w:r>
            <w:r w:rsidRPr="00CF1CD3">
              <w:rPr>
                <w:sz w:val="20"/>
                <w:szCs w:val="20"/>
              </w:rPr>
              <w:t xml:space="preserve">place is </w:t>
            </w:r>
            <w:r w:rsidR="00E47E71">
              <w:rPr>
                <w:sz w:val="20"/>
                <w:szCs w:val="20"/>
              </w:rPr>
              <w:t>safer?</w:t>
            </w:r>
          </w:p>
        </w:tc>
        <w:tc>
          <w:tcPr>
            <w:tcW w:w="6565" w:type="dxa"/>
          </w:tcPr>
          <w:p w14:paraId="14E87399" w14:textId="77777777" w:rsidR="00670E38" w:rsidRDefault="00670E38" w:rsidP="00A94563"/>
        </w:tc>
      </w:tr>
      <w:tr w:rsidR="00670E38" w14:paraId="4E6E1816" w14:textId="77777777" w:rsidTr="00A94563">
        <w:tc>
          <w:tcPr>
            <w:tcW w:w="2785" w:type="dxa"/>
          </w:tcPr>
          <w:p w14:paraId="5210DA96" w14:textId="77777777" w:rsidR="00F00761" w:rsidRDefault="005A069A" w:rsidP="00A94563">
            <w:pPr>
              <w:rPr>
                <w:sz w:val="20"/>
                <w:szCs w:val="20"/>
              </w:rPr>
            </w:pPr>
            <w:r w:rsidRPr="005A069A">
              <w:rPr>
                <w:sz w:val="20"/>
                <w:szCs w:val="20"/>
              </w:rPr>
              <w:t>What environmental cues</w:t>
            </w:r>
            <w:r>
              <w:rPr>
                <w:sz w:val="20"/>
                <w:szCs w:val="20"/>
              </w:rPr>
              <w:t xml:space="preserve"> </w:t>
            </w:r>
            <w:r w:rsidRPr="005A069A">
              <w:rPr>
                <w:sz w:val="20"/>
                <w:szCs w:val="20"/>
              </w:rPr>
              <w:t>should staff be looking for while assessing risk?</w:t>
            </w:r>
          </w:p>
          <w:p w14:paraId="19397EA6" w14:textId="201F1855" w:rsidR="005A069A" w:rsidRPr="00856332" w:rsidRDefault="005A069A" w:rsidP="00A94563">
            <w:pPr>
              <w:rPr>
                <w:sz w:val="20"/>
                <w:szCs w:val="20"/>
              </w:rPr>
            </w:pPr>
          </w:p>
        </w:tc>
        <w:tc>
          <w:tcPr>
            <w:tcW w:w="6565" w:type="dxa"/>
          </w:tcPr>
          <w:p w14:paraId="4DBC5DFA" w14:textId="77777777" w:rsidR="00670E38" w:rsidRDefault="00670E38" w:rsidP="00A94563"/>
        </w:tc>
      </w:tr>
    </w:tbl>
    <w:p w14:paraId="5A7388BC" w14:textId="77777777" w:rsidR="00BE6BCE" w:rsidRDefault="00BE6BCE" w:rsidP="00BE6BCE">
      <w:pPr>
        <w:pStyle w:val="Heading3"/>
      </w:pPr>
      <w:r>
        <w:t xml:space="preserve">Action Response Strategy </w:t>
      </w:r>
    </w:p>
    <w:tbl>
      <w:tblPr>
        <w:tblStyle w:val="TableGrid"/>
        <w:tblW w:w="0" w:type="auto"/>
        <w:tblLook w:val="04A0" w:firstRow="1" w:lastRow="0" w:firstColumn="1" w:lastColumn="0" w:noHBand="0" w:noVBand="1"/>
      </w:tblPr>
      <w:tblGrid>
        <w:gridCol w:w="2785"/>
        <w:gridCol w:w="6565"/>
      </w:tblGrid>
      <w:tr w:rsidR="00670E38" w14:paraId="3D9C556D" w14:textId="77777777" w:rsidTr="00A94563">
        <w:tc>
          <w:tcPr>
            <w:tcW w:w="2785" w:type="dxa"/>
          </w:tcPr>
          <w:p w14:paraId="2F682FA5" w14:textId="409C6E00" w:rsidR="00F94ACA" w:rsidRPr="00856332" w:rsidRDefault="00E47E71" w:rsidP="00A94563">
            <w:pPr>
              <w:rPr>
                <w:sz w:val="20"/>
                <w:szCs w:val="20"/>
              </w:rPr>
            </w:pPr>
            <w:r w:rsidRPr="00E47E71">
              <w:rPr>
                <w:sz w:val="20"/>
                <w:szCs w:val="20"/>
              </w:rPr>
              <w:t>What are the first steps the school should take upon receiving confirmation that it is inside the exposure danger zone?</w:t>
            </w:r>
          </w:p>
        </w:tc>
        <w:tc>
          <w:tcPr>
            <w:tcW w:w="6565" w:type="dxa"/>
          </w:tcPr>
          <w:p w14:paraId="53792DB2" w14:textId="77777777" w:rsidR="00670E38" w:rsidRDefault="00670E38" w:rsidP="00A94563"/>
          <w:p w14:paraId="6CFEC407" w14:textId="77777777" w:rsidR="005D5A48" w:rsidRDefault="005D5A48" w:rsidP="00A94563"/>
          <w:p w14:paraId="4AF895EC" w14:textId="77777777" w:rsidR="005D5A48" w:rsidRDefault="005D5A48" w:rsidP="00A94563"/>
        </w:tc>
      </w:tr>
      <w:tr w:rsidR="00670E38" w14:paraId="62186E36" w14:textId="77777777" w:rsidTr="00A94563">
        <w:tc>
          <w:tcPr>
            <w:tcW w:w="2785" w:type="dxa"/>
          </w:tcPr>
          <w:p w14:paraId="068B8793" w14:textId="77777777" w:rsidR="00670E38" w:rsidRDefault="00F936DA" w:rsidP="000F2D85">
            <w:pPr>
              <w:rPr>
                <w:sz w:val="20"/>
                <w:szCs w:val="20"/>
              </w:rPr>
            </w:pPr>
            <w:r w:rsidRPr="00F936DA">
              <w:rPr>
                <w:sz w:val="20"/>
                <w:szCs w:val="20"/>
              </w:rPr>
              <w:t>If shelter</w:t>
            </w:r>
            <w:r w:rsidRPr="00F936DA">
              <w:rPr>
                <w:rFonts w:ascii="Cambria Math" w:hAnsi="Cambria Math" w:cs="Cambria Math"/>
                <w:sz w:val="20"/>
                <w:szCs w:val="20"/>
              </w:rPr>
              <w:t>‑</w:t>
            </w:r>
            <w:r w:rsidRPr="00F936DA">
              <w:rPr>
                <w:sz w:val="20"/>
                <w:szCs w:val="20"/>
              </w:rPr>
              <w:t>in</w:t>
            </w:r>
            <w:r w:rsidRPr="00F936DA">
              <w:rPr>
                <w:rFonts w:ascii="Cambria Math" w:hAnsi="Cambria Math" w:cs="Cambria Math"/>
                <w:sz w:val="20"/>
                <w:szCs w:val="20"/>
              </w:rPr>
              <w:t>‑</w:t>
            </w:r>
            <w:r w:rsidRPr="00F936DA">
              <w:rPr>
                <w:sz w:val="20"/>
                <w:szCs w:val="20"/>
              </w:rPr>
              <w:t>place is chosen, what steps must be taken</w:t>
            </w:r>
            <w:r>
              <w:rPr>
                <w:sz w:val="20"/>
                <w:szCs w:val="20"/>
              </w:rPr>
              <w:t xml:space="preserve"> </w:t>
            </w:r>
            <w:r w:rsidRPr="00F936DA">
              <w:rPr>
                <w:sz w:val="20"/>
                <w:szCs w:val="20"/>
              </w:rPr>
              <w:t>to limit exposure to fumes?</w:t>
            </w:r>
          </w:p>
          <w:p w14:paraId="68CEDBEF" w14:textId="77777777" w:rsidR="00F936DA" w:rsidRDefault="00F936DA" w:rsidP="000F2D85">
            <w:pPr>
              <w:rPr>
                <w:sz w:val="20"/>
                <w:szCs w:val="20"/>
              </w:rPr>
            </w:pPr>
          </w:p>
          <w:p w14:paraId="001A3FE3" w14:textId="5A3A50CD" w:rsidR="004203EF" w:rsidRPr="00856332" w:rsidRDefault="004203EF" w:rsidP="000F2D85">
            <w:pPr>
              <w:rPr>
                <w:sz w:val="20"/>
                <w:szCs w:val="20"/>
              </w:rPr>
            </w:pPr>
          </w:p>
        </w:tc>
        <w:tc>
          <w:tcPr>
            <w:tcW w:w="6565" w:type="dxa"/>
          </w:tcPr>
          <w:p w14:paraId="6AD63BFF" w14:textId="77777777" w:rsidR="00670E38" w:rsidRDefault="00670E38" w:rsidP="00A94563"/>
          <w:p w14:paraId="22EBD057" w14:textId="77777777" w:rsidR="005D5A48" w:rsidRDefault="005D5A48" w:rsidP="00A94563"/>
          <w:p w14:paraId="0A11A5F5" w14:textId="77777777" w:rsidR="005D5A48" w:rsidRDefault="005D5A48" w:rsidP="00A94563"/>
        </w:tc>
      </w:tr>
      <w:tr w:rsidR="00670E38" w14:paraId="541F1E56" w14:textId="77777777" w:rsidTr="00A94563">
        <w:tc>
          <w:tcPr>
            <w:tcW w:w="2785" w:type="dxa"/>
          </w:tcPr>
          <w:p w14:paraId="520BF983" w14:textId="0942BF5F" w:rsidR="00670E38" w:rsidRPr="00856332" w:rsidRDefault="00804317" w:rsidP="00A94563">
            <w:pPr>
              <w:rPr>
                <w:sz w:val="20"/>
                <w:szCs w:val="20"/>
              </w:rPr>
            </w:pPr>
            <w:r w:rsidRPr="00804317">
              <w:rPr>
                <w:sz w:val="20"/>
                <w:szCs w:val="20"/>
              </w:rPr>
              <w:t xml:space="preserve">If evacuation is required, what </w:t>
            </w:r>
            <w:r w:rsidR="003348BB">
              <w:rPr>
                <w:sz w:val="20"/>
                <w:szCs w:val="20"/>
              </w:rPr>
              <w:t xml:space="preserve">steps </w:t>
            </w:r>
            <w:r w:rsidR="001327E5">
              <w:rPr>
                <w:sz w:val="20"/>
                <w:szCs w:val="20"/>
              </w:rPr>
              <w:t>should be taken to</w:t>
            </w:r>
            <w:r w:rsidRPr="00804317">
              <w:rPr>
                <w:sz w:val="20"/>
                <w:szCs w:val="20"/>
              </w:rPr>
              <w:t xml:space="preserve"> ensure students are moved away from the hazard?</w:t>
            </w:r>
          </w:p>
        </w:tc>
        <w:tc>
          <w:tcPr>
            <w:tcW w:w="6565" w:type="dxa"/>
          </w:tcPr>
          <w:p w14:paraId="30700290" w14:textId="77777777" w:rsidR="00670E38" w:rsidRDefault="00670E38" w:rsidP="00A94563"/>
        </w:tc>
      </w:tr>
    </w:tbl>
    <w:p w14:paraId="5ACF85D8" w14:textId="77777777" w:rsidR="00DF21C4" w:rsidRDefault="00DF21C4" w:rsidP="00DF21C4">
      <w:pPr>
        <w:pStyle w:val="Heading3"/>
      </w:pPr>
      <w:r>
        <w:t>After action review</w:t>
      </w:r>
    </w:p>
    <w:tbl>
      <w:tblPr>
        <w:tblStyle w:val="TableGrid"/>
        <w:tblW w:w="0" w:type="auto"/>
        <w:tblLook w:val="04A0" w:firstRow="1" w:lastRow="0" w:firstColumn="1" w:lastColumn="0" w:noHBand="0" w:noVBand="1"/>
      </w:tblPr>
      <w:tblGrid>
        <w:gridCol w:w="2785"/>
        <w:gridCol w:w="6565"/>
      </w:tblGrid>
      <w:tr w:rsidR="00670E38" w14:paraId="44DE885E" w14:textId="77777777" w:rsidTr="00A94563">
        <w:tc>
          <w:tcPr>
            <w:tcW w:w="2785" w:type="dxa"/>
          </w:tcPr>
          <w:p w14:paraId="1A3C752E" w14:textId="28001640" w:rsidR="004A34BB" w:rsidRDefault="001E683E" w:rsidP="00A94563">
            <w:pPr>
              <w:rPr>
                <w:sz w:val="20"/>
                <w:szCs w:val="20"/>
              </w:rPr>
            </w:pPr>
            <w:r w:rsidRPr="001E683E">
              <w:rPr>
                <w:sz w:val="20"/>
                <w:szCs w:val="20"/>
              </w:rPr>
              <w:t>D</w:t>
            </w:r>
            <w:r w:rsidR="00C36C58">
              <w:rPr>
                <w:sz w:val="20"/>
                <w:szCs w:val="20"/>
              </w:rPr>
              <w:t>o</w:t>
            </w:r>
            <w:r w:rsidRPr="001E683E">
              <w:rPr>
                <w:sz w:val="20"/>
                <w:szCs w:val="20"/>
              </w:rPr>
              <w:t xml:space="preserve"> staff feel confident and prepared to handle this type of </w:t>
            </w:r>
            <w:r w:rsidR="001327E5">
              <w:rPr>
                <w:sz w:val="20"/>
                <w:szCs w:val="20"/>
              </w:rPr>
              <w:t>emergency response</w:t>
            </w:r>
            <w:r w:rsidRPr="001E683E">
              <w:rPr>
                <w:sz w:val="20"/>
                <w:szCs w:val="20"/>
              </w:rPr>
              <w:t>?</w:t>
            </w:r>
          </w:p>
          <w:p w14:paraId="458345C1" w14:textId="77777777" w:rsidR="001E683E" w:rsidRDefault="001E683E" w:rsidP="00A94563">
            <w:pPr>
              <w:rPr>
                <w:sz w:val="20"/>
                <w:szCs w:val="20"/>
              </w:rPr>
            </w:pPr>
          </w:p>
          <w:p w14:paraId="0E3F71CE" w14:textId="4705FECB" w:rsidR="00E82980" w:rsidRPr="00856332" w:rsidRDefault="00E82980" w:rsidP="00A94563">
            <w:pPr>
              <w:rPr>
                <w:sz w:val="20"/>
                <w:szCs w:val="20"/>
              </w:rPr>
            </w:pPr>
          </w:p>
        </w:tc>
        <w:tc>
          <w:tcPr>
            <w:tcW w:w="6565" w:type="dxa"/>
          </w:tcPr>
          <w:p w14:paraId="32FD9233" w14:textId="77777777" w:rsidR="00670E38" w:rsidRDefault="00670E38" w:rsidP="00A94563"/>
        </w:tc>
      </w:tr>
      <w:tr w:rsidR="00670E38" w14:paraId="5689556F" w14:textId="77777777" w:rsidTr="00A94563">
        <w:tc>
          <w:tcPr>
            <w:tcW w:w="2785" w:type="dxa"/>
          </w:tcPr>
          <w:p w14:paraId="28224FD2" w14:textId="6EECF530" w:rsidR="00E2772B" w:rsidRPr="00856332" w:rsidRDefault="006F4C95" w:rsidP="00A94563">
            <w:pPr>
              <w:rPr>
                <w:sz w:val="20"/>
                <w:szCs w:val="20"/>
              </w:rPr>
            </w:pPr>
            <w:r>
              <w:rPr>
                <w:sz w:val="20"/>
                <w:szCs w:val="20"/>
              </w:rPr>
              <w:t xml:space="preserve">Does your </w:t>
            </w:r>
            <w:r w:rsidR="002F240D">
              <w:rPr>
                <w:sz w:val="20"/>
                <w:szCs w:val="20"/>
              </w:rPr>
              <w:t>school</w:t>
            </w:r>
            <w:r>
              <w:rPr>
                <w:sz w:val="20"/>
                <w:szCs w:val="20"/>
              </w:rPr>
              <w:t xml:space="preserve"> have </w:t>
            </w:r>
            <w:r w:rsidR="002F240D">
              <w:rPr>
                <w:sz w:val="20"/>
                <w:szCs w:val="20"/>
              </w:rPr>
              <w:t xml:space="preserve">effective relationships with first responders and </w:t>
            </w:r>
            <w:r w:rsidR="00E82980">
              <w:rPr>
                <w:sz w:val="20"/>
                <w:szCs w:val="20"/>
              </w:rPr>
              <w:t>your local Emergency Management Agency?</w:t>
            </w:r>
          </w:p>
        </w:tc>
        <w:tc>
          <w:tcPr>
            <w:tcW w:w="6565" w:type="dxa"/>
          </w:tcPr>
          <w:p w14:paraId="475D04AE" w14:textId="77777777" w:rsidR="00670E38" w:rsidRDefault="00670E38" w:rsidP="00A94563"/>
        </w:tc>
      </w:tr>
    </w:tbl>
    <w:p w14:paraId="0E0D8904" w14:textId="2F1426A4" w:rsidR="00843433" w:rsidRPr="00892288" w:rsidRDefault="00843433" w:rsidP="0058405E">
      <w:pPr>
        <w:pStyle w:val="Heading1"/>
        <w:rPr>
          <w:sz w:val="36"/>
          <w:szCs w:val="36"/>
        </w:rPr>
      </w:pPr>
      <w:r w:rsidRPr="00892288">
        <w:rPr>
          <w:sz w:val="36"/>
          <w:szCs w:val="36"/>
        </w:rPr>
        <w:lastRenderedPageBreak/>
        <w:t xml:space="preserve">Exercise </w:t>
      </w:r>
      <w:r w:rsidR="00064E02">
        <w:rPr>
          <w:sz w:val="36"/>
          <w:szCs w:val="36"/>
        </w:rPr>
        <w:t>5</w:t>
      </w:r>
      <w:r w:rsidRPr="00892288">
        <w:rPr>
          <w:sz w:val="36"/>
          <w:szCs w:val="36"/>
        </w:rPr>
        <w:t>:</w:t>
      </w:r>
      <w:r w:rsidR="00434931">
        <w:rPr>
          <w:sz w:val="36"/>
          <w:szCs w:val="36"/>
        </w:rPr>
        <w:t xml:space="preserve"> </w:t>
      </w:r>
      <w:r w:rsidR="00434931" w:rsidRPr="00434931">
        <w:rPr>
          <w:sz w:val="36"/>
          <w:szCs w:val="36"/>
        </w:rPr>
        <w:t>Perturbed Parent</w:t>
      </w:r>
      <w:r w:rsidR="00434931">
        <w:rPr>
          <w:sz w:val="36"/>
          <w:szCs w:val="36"/>
        </w:rPr>
        <w:t xml:space="preserve"> Phone Call</w:t>
      </w:r>
    </w:p>
    <w:p w14:paraId="373A1AD8" w14:textId="3DF61CAA" w:rsidR="008D48A8" w:rsidRDefault="00843433" w:rsidP="00843433">
      <w:pPr>
        <w:pStyle w:val="Heading2"/>
      </w:pPr>
      <w:r>
        <w:t>Scenario</w:t>
      </w:r>
    </w:p>
    <w:p w14:paraId="52EBE216" w14:textId="39BC983D" w:rsidR="000D51E3" w:rsidRDefault="000D51E3" w:rsidP="00843433">
      <w:pPr>
        <w:pStyle w:val="Heading2"/>
        <w:rPr>
          <w:rFonts w:ascii="Arial" w:hAnsi="Arial" w:cs="Times New Roman"/>
          <w:b w:val="0"/>
          <w:bCs w:val="0"/>
          <w:iCs w:val="0"/>
          <w:caps w:val="0"/>
          <w:color w:val="auto"/>
          <w:sz w:val="22"/>
          <w:szCs w:val="22"/>
        </w:rPr>
      </w:pPr>
      <w:r w:rsidRPr="000D51E3">
        <w:rPr>
          <w:rFonts w:ascii="Arial" w:hAnsi="Arial" w:cs="Times New Roman"/>
          <w:b w:val="0"/>
          <w:bCs w:val="0"/>
          <w:iCs w:val="0"/>
          <w:caps w:val="0"/>
          <w:color w:val="auto"/>
          <w:sz w:val="22"/>
          <w:szCs w:val="22"/>
        </w:rPr>
        <w:t>A student goes home and tells their parents that they have been experiencing ongoing bullying at school, which has recently escalated from verbal harassment to occasional physical aggression. Concerned and frustrated, the parents call the school demanding to know why the bullying has continued and expressing anger that their child feels unsafe and believes the school has not taken effective action to address the situation.</w:t>
      </w:r>
    </w:p>
    <w:p w14:paraId="216DF9AD" w14:textId="73D1CE7F" w:rsidR="00843433" w:rsidRPr="006E469B" w:rsidRDefault="00843433" w:rsidP="00843433">
      <w:pPr>
        <w:pStyle w:val="Heading2"/>
      </w:pPr>
      <w:r>
        <w:t xml:space="preserve">Exercise Questions </w:t>
      </w:r>
    </w:p>
    <w:p w14:paraId="4EFC394C" w14:textId="77777777" w:rsidR="00A03A18" w:rsidRDefault="00A03A18" w:rsidP="00A03A18">
      <w:pPr>
        <w:pStyle w:val="Heading3"/>
      </w:pPr>
      <w:r>
        <w:t>initial impressions</w:t>
      </w:r>
    </w:p>
    <w:tbl>
      <w:tblPr>
        <w:tblStyle w:val="TableGrid"/>
        <w:tblW w:w="0" w:type="auto"/>
        <w:tblLook w:val="04A0" w:firstRow="1" w:lastRow="0" w:firstColumn="1" w:lastColumn="0" w:noHBand="0" w:noVBand="1"/>
      </w:tblPr>
      <w:tblGrid>
        <w:gridCol w:w="2785"/>
        <w:gridCol w:w="6565"/>
      </w:tblGrid>
      <w:tr w:rsidR="00843433" w14:paraId="1C45EB41" w14:textId="77777777" w:rsidTr="00A94563">
        <w:tc>
          <w:tcPr>
            <w:tcW w:w="2785" w:type="dxa"/>
          </w:tcPr>
          <w:p w14:paraId="7E8F1930" w14:textId="40CCF41E" w:rsidR="003F7AE8" w:rsidRPr="00856332" w:rsidRDefault="002B76EA" w:rsidP="00A94563">
            <w:pPr>
              <w:rPr>
                <w:sz w:val="20"/>
                <w:szCs w:val="20"/>
              </w:rPr>
            </w:pPr>
            <w:r w:rsidRPr="002B76EA">
              <w:rPr>
                <w:sz w:val="20"/>
                <w:szCs w:val="20"/>
              </w:rPr>
              <w:t>What information should staff gather from the parents during the call to understand the scope</w:t>
            </w:r>
            <w:r>
              <w:rPr>
                <w:sz w:val="20"/>
                <w:szCs w:val="20"/>
              </w:rPr>
              <w:t xml:space="preserve"> </w:t>
            </w:r>
            <w:r w:rsidRPr="002B76EA">
              <w:rPr>
                <w:sz w:val="20"/>
                <w:szCs w:val="20"/>
              </w:rPr>
              <w:t>of the situation?</w:t>
            </w:r>
          </w:p>
        </w:tc>
        <w:tc>
          <w:tcPr>
            <w:tcW w:w="6565" w:type="dxa"/>
          </w:tcPr>
          <w:p w14:paraId="52C64B5C" w14:textId="77777777" w:rsidR="00843433" w:rsidRDefault="00843433" w:rsidP="00A94563"/>
        </w:tc>
      </w:tr>
      <w:tr w:rsidR="00843433" w14:paraId="20AFF0AE" w14:textId="77777777" w:rsidTr="00A94563">
        <w:tc>
          <w:tcPr>
            <w:tcW w:w="2785" w:type="dxa"/>
          </w:tcPr>
          <w:p w14:paraId="70BD4D5B" w14:textId="10675B66" w:rsidR="00843433" w:rsidRPr="00856332" w:rsidRDefault="00907282" w:rsidP="003F7AE8">
            <w:pPr>
              <w:rPr>
                <w:sz w:val="20"/>
                <w:szCs w:val="20"/>
              </w:rPr>
            </w:pPr>
            <w:r w:rsidRPr="00907282">
              <w:rPr>
                <w:sz w:val="20"/>
                <w:szCs w:val="20"/>
              </w:rPr>
              <w:t>What existing policies or procedures are triggered when bullying is reported by a caregiver</w:t>
            </w:r>
            <w:r>
              <w:rPr>
                <w:sz w:val="20"/>
                <w:szCs w:val="20"/>
              </w:rPr>
              <w:t xml:space="preserve"> or parent</w:t>
            </w:r>
            <w:r w:rsidRPr="00907282">
              <w:rPr>
                <w:sz w:val="20"/>
                <w:szCs w:val="20"/>
              </w:rPr>
              <w:t>?</w:t>
            </w:r>
          </w:p>
        </w:tc>
        <w:tc>
          <w:tcPr>
            <w:tcW w:w="6565" w:type="dxa"/>
          </w:tcPr>
          <w:p w14:paraId="592BFF76" w14:textId="77777777" w:rsidR="00843433" w:rsidRDefault="00843433" w:rsidP="00A94563"/>
          <w:p w14:paraId="3D5A4F22" w14:textId="77777777" w:rsidR="0000275D" w:rsidRDefault="0000275D" w:rsidP="00A94563"/>
          <w:p w14:paraId="294D973E" w14:textId="77777777" w:rsidR="0000275D" w:rsidRDefault="0000275D" w:rsidP="00A94563"/>
        </w:tc>
      </w:tr>
    </w:tbl>
    <w:p w14:paraId="46DD67B0" w14:textId="77777777" w:rsidR="00BE6BCE" w:rsidRDefault="00BE6BCE" w:rsidP="00BE6BCE">
      <w:pPr>
        <w:pStyle w:val="Heading3"/>
      </w:pPr>
      <w:r>
        <w:t xml:space="preserve">Action Response Strategy </w:t>
      </w:r>
    </w:p>
    <w:tbl>
      <w:tblPr>
        <w:tblStyle w:val="TableGrid"/>
        <w:tblW w:w="0" w:type="auto"/>
        <w:tblLook w:val="04A0" w:firstRow="1" w:lastRow="0" w:firstColumn="1" w:lastColumn="0" w:noHBand="0" w:noVBand="1"/>
      </w:tblPr>
      <w:tblGrid>
        <w:gridCol w:w="2785"/>
        <w:gridCol w:w="6565"/>
      </w:tblGrid>
      <w:tr w:rsidR="00843433" w14:paraId="1FBE7071" w14:textId="77777777" w:rsidTr="00A94563">
        <w:tc>
          <w:tcPr>
            <w:tcW w:w="2785" w:type="dxa"/>
          </w:tcPr>
          <w:p w14:paraId="7F390ABC" w14:textId="77777777" w:rsidR="005B007B" w:rsidRDefault="0058405E" w:rsidP="00A94563">
            <w:pPr>
              <w:rPr>
                <w:sz w:val="20"/>
                <w:szCs w:val="20"/>
              </w:rPr>
            </w:pPr>
            <w:r w:rsidRPr="0058405E">
              <w:rPr>
                <w:sz w:val="20"/>
                <w:szCs w:val="20"/>
              </w:rPr>
              <w:t>What steps make up a thorough bullying investigation</w:t>
            </w:r>
            <w:r>
              <w:rPr>
                <w:sz w:val="20"/>
                <w:szCs w:val="20"/>
              </w:rPr>
              <w:t>, and is one necessary for this incident?</w:t>
            </w:r>
          </w:p>
          <w:p w14:paraId="485778AD" w14:textId="4E3210D8" w:rsidR="0058405E" w:rsidRPr="00856332" w:rsidRDefault="0058405E" w:rsidP="00A94563">
            <w:pPr>
              <w:rPr>
                <w:sz w:val="20"/>
                <w:szCs w:val="20"/>
              </w:rPr>
            </w:pPr>
          </w:p>
        </w:tc>
        <w:tc>
          <w:tcPr>
            <w:tcW w:w="6565" w:type="dxa"/>
          </w:tcPr>
          <w:p w14:paraId="5EBD504D" w14:textId="77777777" w:rsidR="00843433" w:rsidRDefault="00843433" w:rsidP="00A94563"/>
        </w:tc>
      </w:tr>
      <w:tr w:rsidR="00843433" w14:paraId="6323AFFB" w14:textId="77777777" w:rsidTr="00A94563">
        <w:tc>
          <w:tcPr>
            <w:tcW w:w="2785" w:type="dxa"/>
          </w:tcPr>
          <w:p w14:paraId="73AD6E1B" w14:textId="51E38F64" w:rsidR="00972D76" w:rsidRPr="00856332" w:rsidRDefault="002233D2" w:rsidP="00A94563">
            <w:pPr>
              <w:rPr>
                <w:sz w:val="20"/>
                <w:szCs w:val="20"/>
              </w:rPr>
            </w:pPr>
            <w:r w:rsidRPr="002233D2">
              <w:rPr>
                <w:sz w:val="20"/>
                <w:szCs w:val="20"/>
              </w:rPr>
              <w:t>How will the school document the incidents and track patterns of behavior to determine if the bullying is repeated and targeted?</w:t>
            </w:r>
          </w:p>
        </w:tc>
        <w:tc>
          <w:tcPr>
            <w:tcW w:w="6565" w:type="dxa"/>
          </w:tcPr>
          <w:p w14:paraId="5F65E589" w14:textId="77777777" w:rsidR="00843433" w:rsidRDefault="00843433" w:rsidP="00A94563"/>
        </w:tc>
      </w:tr>
      <w:tr w:rsidR="00843433" w14:paraId="51DA1CA4" w14:textId="77777777" w:rsidTr="00A94563">
        <w:tc>
          <w:tcPr>
            <w:tcW w:w="2785" w:type="dxa"/>
          </w:tcPr>
          <w:p w14:paraId="43D7C835" w14:textId="537CCDFB" w:rsidR="00843433" w:rsidRPr="00856332" w:rsidRDefault="002C055D" w:rsidP="0084033F">
            <w:pPr>
              <w:rPr>
                <w:sz w:val="20"/>
                <w:szCs w:val="20"/>
              </w:rPr>
            </w:pPr>
            <w:r w:rsidRPr="002C055D">
              <w:rPr>
                <w:sz w:val="20"/>
                <w:szCs w:val="20"/>
              </w:rPr>
              <w:t>How should the school communicate updates to both parents while preserving confidentiality</w:t>
            </w:r>
            <w:r w:rsidR="0070321A">
              <w:rPr>
                <w:sz w:val="20"/>
                <w:szCs w:val="20"/>
              </w:rPr>
              <w:t xml:space="preserve"> of</w:t>
            </w:r>
            <w:r w:rsidRPr="002C055D">
              <w:rPr>
                <w:sz w:val="20"/>
                <w:szCs w:val="20"/>
              </w:rPr>
              <w:t xml:space="preserve"> </w:t>
            </w:r>
            <w:r w:rsidR="0070321A">
              <w:rPr>
                <w:sz w:val="20"/>
                <w:szCs w:val="20"/>
              </w:rPr>
              <w:t>the</w:t>
            </w:r>
            <w:r w:rsidRPr="002C055D">
              <w:rPr>
                <w:sz w:val="20"/>
                <w:szCs w:val="20"/>
              </w:rPr>
              <w:t xml:space="preserve"> students involved?</w:t>
            </w:r>
          </w:p>
        </w:tc>
        <w:tc>
          <w:tcPr>
            <w:tcW w:w="6565" w:type="dxa"/>
          </w:tcPr>
          <w:p w14:paraId="48286C93" w14:textId="77777777" w:rsidR="00843433" w:rsidRDefault="00843433" w:rsidP="00A94563"/>
        </w:tc>
      </w:tr>
    </w:tbl>
    <w:p w14:paraId="6B96D425" w14:textId="77777777" w:rsidR="00FC3B4A" w:rsidRDefault="00FC3B4A" w:rsidP="00FC3B4A">
      <w:pPr>
        <w:pStyle w:val="Heading3"/>
      </w:pPr>
      <w:r>
        <w:t>After action review</w:t>
      </w:r>
    </w:p>
    <w:tbl>
      <w:tblPr>
        <w:tblStyle w:val="TableGrid"/>
        <w:tblW w:w="0" w:type="auto"/>
        <w:tblLook w:val="04A0" w:firstRow="1" w:lastRow="0" w:firstColumn="1" w:lastColumn="0" w:noHBand="0" w:noVBand="1"/>
      </w:tblPr>
      <w:tblGrid>
        <w:gridCol w:w="2785"/>
        <w:gridCol w:w="6565"/>
      </w:tblGrid>
      <w:tr w:rsidR="00843433" w14:paraId="2CB47827" w14:textId="77777777" w:rsidTr="00A94563">
        <w:tc>
          <w:tcPr>
            <w:tcW w:w="2785" w:type="dxa"/>
          </w:tcPr>
          <w:p w14:paraId="3DFFBC30" w14:textId="36F4B500" w:rsidR="00A42024" w:rsidRPr="00856332" w:rsidRDefault="00BF2D89" w:rsidP="00A94563">
            <w:pPr>
              <w:rPr>
                <w:sz w:val="20"/>
                <w:szCs w:val="20"/>
              </w:rPr>
            </w:pPr>
            <w:r w:rsidRPr="00BF2D89">
              <w:rPr>
                <w:sz w:val="20"/>
                <w:szCs w:val="20"/>
              </w:rPr>
              <w:t>What changes to training</w:t>
            </w:r>
            <w:r>
              <w:rPr>
                <w:sz w:val="20"/>
                <w:szCs w:val="20"/>
              </w:rPr>
              <w:t xml:space="preserve"> or</w:t>
            </w:r>
            <w:r w:rsidRPr="00BF2D89">
              <w:rPr>
                <w:sz w:val="20"/>
                <w:szCs w:val="20"/>
              </w:rPr>
              <w:t xml:space="preserve"> </w:t>
            </w:r>
            <w:r>
              <w:rPr>
                <w:sz w:val="20"/>
                <w:szCs w:val="20"/>
              </w:rPr>
              <w:t>policy</w:t>
            </w:r>
            <w:r w:rsidRPr="00BF2D89">
              <w:rPr>
                <w:sz w:val="20"/>
                <w:szCs w:val="20"/>
              </w:rPr>
              <w:t xml:space="preserve"> could strengthen the school’s future response to bullying incidents?</w:t>
            </w:r>
          </w:p>
        </w:tc>
        <w:tc>
          <w:tcPr>
            <w:tcW w:w="6565" w:type="dxa"/>
          </w:tcPr>
          <w:p w14:paraId="16E3655E" w14:textId="77777777" w:rsidR="00843433" w:rsidRDefault="00843433" w:rsidP="00A94563"/>
        </w:tc>
      </w:tr>
      <w:tr w:rsidR="00843433" w14:paraId="5A8A4A08" w14:textId="77777777" w:rsidTr="00A94563">
        <w:tc>
          <w:tcPr>
            <w:tcW w:w="2785" w:type="dxa"/>
          </w:tcPr>
          <w:p w14:paraId="17F68FDC" w14:textId="30558CD9" w:rsidR="00843433" w:rsidRDefault="002F50ED" w:rsidP="00CA6A6B">
            <w:pPr>
              <w:rPr>
                <w:sz w:val="20"/>
                <w:szCs w:val="20"/>
              </w:rPr>
            </w:pPr>
            <w:r>
              <w:rPr>
                <w:sz w:val="20"/>
                <w:szCs w:val="20"/>
              </w:rPr>
              <w:t>Is bullying listed as “</w:t>
            </w:r>
            <w:r w:rsidR="00B17B30">
              <w:rPr>
                <w:sz w:val="20"/>
                <w:szCs w:val="20"/>
              </w:rPr>
              <w:t>p</w:t>
            </w:r>
            <w:r>
              <w:rPr>
                <w:sz w:val="20"/>
                <w:szCs w:val="20"/>
              </w:rPr>
              <w:t>rohibited” in your emergency response plan</w:t>
            </w:r>
            <w:r w:rsidR="00A74D9D" w:rsidRPr="00A74D9D">
              <w:rPr>
                <w:sz w:val="20"/>
                <w:szCs w:val="20"/>
              </w:rPr>
              <w:t>?</w:t>
            </w:r>
          </w:p>
          <w:p w14:paraId="22724211" w14:textId="110854B6" w:rsidR="002F50ED" w:rsidRPr="00856332" w:rsidRDefault="002F50ED" w:rsidP="00CA6A6B">
            <w:pPr>
              <w:rPr>
                <w:sz w:val="20"/>
                <w:szCs w:val="20"/>
              </w:rPr>
            </w:pPr>
          </w:p>
        </w:tc>
        <w:tc>
          <w:tcPr>
            <w:tcW w:w="6565" w:type="dxa"/>
          </w:tcPr>
          <w:p w14:paraId="145D4E1C" w14:textId="77777777" w:rsidR="00843433" w:rsidRDefault="00843433" w:rsidP="00A94563"/>
        </w:tc>
      </w:tr>
    </w:tbl>
    <w:p w14:paraId="3E23B720" w14:textId="4691FE34" w:rsidR="0039033B" w:rsidRPr="00892288" w:rsidRDefault="0039033B" w:rsidP="0058405E">
      <w:pPr>
        <w:pStyle w:val="Heading1"/>
        <w:rPr>
          <w:sz w:val="36"/>
          <w:szCs w:val="36"/>
        </w:rPr>
      </w:pPr>
      <w:r w:rsidRPr="00892288">
        <w:rPr>
          <w:sz w:val="36"/>
          <w:szCs w:val="36"/>
        </w:rPr>
        <w:lastRenderedPageBreak/>
        <w:t xml:space="preserve">Exercise </w:t>
      </w:r>
      <w:r>
        <w:rPr>
          <w:sz w:val="36"/>
          <w:szCs w:val="36"/>
        </w:rPr>
        <w:t>6</w:t>
      </w:r>
      <w:r w:rsidRPr="00892288">
        <w:rPr>
          <w:sz w:val="36"/>
          <w:szCs w:val="36"/>
        </w:rPr>
        <w:t>:</w:t>
      </w:r>
      <w:r w:rsidR="00062534">
        <w:rPr>
          <w:sz w:val="36"/>
          <w:szCs w:val="36"/>
        </w:rPr>
        <w:t xml:space="preserve"> </w:t>
      </w:r>
      <w:r w:rsidR="007B4183" w:rsidRPr="007B4183">
        <w:rPr>
          <w:sz w:val="36"/>
          <w:szCs w:val="36"/>
        </w:rPr>
        <w:t>Phone Policy Pushback</w:t>
      </w:r>
    </w:p>
    <w:p w14:paraId="7B351D8A" w14:textId="619863D9" w:rsidR="0039033B" w:rsidRDefault="0039033B" w:rsidP="0039033B">
      <w:pPr>
        <w:pStyle w:val="Heading2"/>
      </w:pPr>
      <w:r>
        <w:t>Scenari</w:t>
      </w:r>
      <w:r w:rsidR="008D48A8">
        <w:t>o</w:t>
      </w:r>
    </w:p>
    <w:p w14:paraId="7D015B4A" w14:textId="77777777" w:rsidR="00885155" w:rsidRDefault="0028126B" w:rsidP="0039033B">
      <w:pPr>
        <w:pStyle w:val="Heading2"/>
        <w:rPr>
          <w:rFonts w:ascii="Arial" w:hAnsi="Arial" w:cs="Times New Roman"/>
          <w:b w:val="0"/>
          <w:bCs w:val="0"/>
          <w:iCs w:val="0"/>
          <w:caps w:val="0"/>
          <w:color w:val="auto"/>
          <w:sz w:val="22"/>
          <w:szCs w:val="22"/>
        </w:rPr>
      </w:pPr>
      <w:r w:rsidRPr="0028126B">
        <w:rPr>
          <w:rFonts w:ascii="Arial" w:hAnsi="Arial" w:cs="Times New Roman"/>
          <w:b w:val="0"/>
          <w:bCs w:val="0"/>
          <w:iCs w:val="0"/>
          <w:caps w:val="0"/>
          <w:color w:val="auto"/>
          <w:sz w:val="22"/>
          <w:szCs w:val="22"/>
        </w:rPr>
        <w:t>Indiana has implemented a statewide cell phone ban during school hours, and students have been repeatedly informed of the rules and consequences for non</w:t>
      </w:r>
      <w:r w:rsidRPr="0028126B">
        <w:rPr>
          <w:rFonts w:ascii="Cambria Math" w:hAnsi="Cambria Math" w:cs="Cambria Math"/>
          <w:b w:val="0"/>
          <w:bCs w:val="0"/>
          <w:iCs w:val="0"/>
          <w:caps w:val="0"/>
          <w:color w:val="auto"/>
          <w:sz w:val="22"/>
          <w:szCs w:val="22"/>
        </w:rPr>
        <w:t>‑</w:t>
      </w:r>
      <w:r w:rsidRPr="0028126B">
        <w:rPr>
          <w:rFonts w:ascii="Arial" w:hAnsi="Arial" w:cs="Times New Roman"/>
          <w:b w:val="0"/>
          <w:bCs w:val="0"/>
          <w:iCs w:val="0"/>
          <w:caps w:val="0"/>
          <w:color w:val="auto"/>
          <w:sz w:val="22"/>
          <w:szCs w:val="22"/>
        </w:rPr>
        <w:t>compliance. One morning, a student who is visibly frustrated and having a difficult start to the day refuses to put his cell phone away despite multiple prompts from staff. He continues using the phone, ignores all directives, and becomes increasingly dismissive of the school</w:t>
      </w:r>
      <w:r w:rsidRPr="0028126B">
        <w:rPr>
          <w:rFonts w:ascii="Arial" w:hAnsi="Arial"/>
          <w:b w:val="0"/>
          <w:bCs w:val="0"/>
          <w:iCs w:val="0"/>
          <w:caps w:val="0"/>
          <w:color w:val="auto"/>
          <w:sz w:val="22"/>
          <w:szCs w:val="22"/>
        </w:rPr>
        <w:t>’</w:t>
      </w:r>
      <w:r w:rsidRPr="0028126B">
        <w:rPr>
          <w:rFonts w:ascii="Arial" w:hAnsi="Arial" w:cs="Times New Roman"/>
          <w:b w:val="0"/>
          <w:bCs w:val="0"/>
          <w:iCs w:val="0"/>
          <w:caps w:val="0"/>
          <w:color w:val="auto"/>
          <w:sz w:val="22"/>
          <w:szCs w:val="22"/>
        </w:rPr>
        <w:t>s policies, creating a disruption that requires an immediate response.</w:t>
      </w:r>
    </w:p>
    <w:p w14:paraId="0A91C3A6" w14:textId="7952EAA9" w:rsidR="0039033B" w:rsidRPr="006E469B" w:rsidRDefault="0039033B" w:rsidP="0039033B">
      <w:pPr>
        <w:pStyle w:val="Heading2"/>
      </w:pPr>
      <w:r>
        <w:t xml:space="preserve">Exercise Questions </w:t>
      </w:r>
    </w:p>
    <w:p w14:paraId="7BCE6827" w14:textId="77777777" w:rsidR="00A03A18" w:rsidRDefault="00A03A18" w:rsidP="00A03A18">
      <w:pPr>
        <w:pStyle w:val="Heading3"/>
      </w:pPr>
      <w:r>
        <w:t>initial impressions</w:t>
      </w:r>
    </w:p>
    <w:tbl>
      <w:tblPr>
        <w:tblStyle w:val="TableGrid"/>
        <w:tblW w:w="0" w:type="auto"/>
        <w:tblLook w:val="04A0" w:firstRow="1" w:lastRow="0" w:firstColumn="1" w:lastColumn="0" w:noHBand="0" w:noVBand="1"/>
      </w:tblPr>
      <w:tblGrid>
        <w:gridCol w:w="2785"/>
        <w:gridCol w:w="6565"/>
      </w:tblGrid>
      <w:tr w:rsidR="0039033B" w14:paraId="3525554E" w14:textId="77777777" w:rsidTr="00A94563">
        <w:tc>
          <w:tcPr>
            <w:tcW w:w="2785" w:type="dxa"/>
          </w:tcPr>
          <w:p w14:paraId="56AE7536" w14:textId="4D722166" w:rsidR="00374449" w:rsidRPr="00856332" w:rsidRDefault="004B39E6" w:rsidP="00A94563">
            <w:pPr>
              <w:rPr>
                <w:sz w:val="20"/>
                <w:szCs w:val="20"/>
              </w:rPr>
            </w:pPr>
            <w:r>
              <w:rPr>
                <w:sz w:val="20"/>
                <w:szCs w:val="20"/>
              </w:rPr>
              <w:t>H</w:t>
            </w:r>
            <w:r w:rsidRPr="004B39E6">
              <w:rPr>
                <w:sz w:val="20"/>
                <w:szCs w:val="20"/>
              </w:rPr>
              <w:t>ow do existing cell phone policies guide your first steps in addressing the noncompliance?</w:t>
            </w:r>
          </w:p>
        </w:tc>
        <w:tc>
          <w:tcPr>
            <w:tcW w:w="6565" w:type="dxa"/>
          </w:tcPr>
          <w:p w14:paraId="7DD37B12" w14:textId="77777777" w:rsidR="0039033B" w:rsidRDefault="0039033B" w:rsidP="00A94563"/>
        </w:tc>
      </w:tr>
      <w:tr w:rsidR="0039033B" w14:paraId="2BED35C4" w14:textId="77777777" w:rsidTr="00A94563">
        <w:tc>
          <w:tcPr>
            <w:tcW w:w="2785" w:type="dxa"/>
          </w:tcPr>
          <w:p w14:paraId="4A73C713" w14:textId="470FB367" w:rsidR="00074277" w:rsidRPr="00856332" w:rsidRDefault="00285F38" w:rsidP="00A94563">
            <w:pPr>
              <w:rPr>
                <w:sz w:val="20"/>
                <w:szCs w:val="20"/>
              </w:rPr>
            </w:pPr>
            <w:r w:rsidRPr="00285F38">
              <w:rPr>
                <w:sz w:val="20"/>
                <w:szCs w:val="20"/>
              </w:rPr>
              <w:t xml:space="preserve">What info do you need to gather from staff to </w:t>
            </w:r>
            <w:r>
              <w:rPr>
                <w:sz w:val="20"/>
                <w:szCs w:val="20"/>
              </w:rPr>
              <w:t>see</w:t>
            </w:r>
            <w:r w:rsidRPr="00285F38">
              <w:rPr>
                <w:sz w:val="20"/>
                <w:szCs w:val="20"/>
              </w:rPr>
              <w:t xml:space="preserve"> whether this is an isolated incident or</w:t>
            </w:r>
            <w:r>
              <w:rPr>
                <w:sz w:val="20"/>
                <w:szCs w:val="20"/>
              </w:rPr>
              <w:t xml:space="preserve"> part of</w:t>
            </w:r>
            <w:r w:rsidRPr="00285F38">
              <w:rPr>
                <w:sz w:val="20"/>
                <w:szCs w:val="20"/>
              </w:rPr>
              <w:t xml:space="preserve"> a pattern?</w:t>
            </w:r>
          </w:p>
        </w:tc>
        <w:tc>
          <w:tcPr>
            <w:tcW w:w="6565" w:type="dxa"/>
          </w:tcPr>
          <w:p w14:paraId="56A8FC8B" w14:textId="77777777" w:rsidR="0039033B" w:rsidRDefault="0039033B" w:rsidP="00A94563"/>
        </w:tc>
      </w:tr>
    </w:tbl>
    <w:p w14:paraId="73B1C159" w14:textId="77777777" w:rsidR="00BE6BCE" w:rsidRDefault="00BE6BCE" w:rsidP="00BE6BCE">
      <w:pPr>
        <w:pStyle w:val="Heading3"/>
      </w:pPr>
      <w:r>
        <w:t xml:space="preserve">Action Response Strategy </w:t>
      </w:r>
    </w:p>
    <w:tbl>
      <w:tblPr>
        <w:tblStyle w:val="TableGrid"/>
        <w:tblW w:w="0" w:type="auto"/>
        <w:tblLook w:val="04A0" w:firstRow="1" w:lastRow="0" w:firstColumn="1" w:lastColumn="0" w:noHBand="0" w:noVBand="1"/>
      </w:tblPr>
      <w:tblGrid>
        <w:gridCol w:w="3055"/>
        <w:gridCol w:w="6295"/>
      </w:tblGrid>
      <w:tr w:rsidR="0039033B" w14:paraId="7AE82D53" w14:textId="77777777" w:rsidTr="007F1CB2">
        <w:tc>
          <w:tcPr>
            <w:tcW w:w="3055" w:type="dxa"/>
          </w:tcPr>
          <w:p w14:paraId="745DB723" w14:textId="77777777" w:rsidR="00930556" w:rsidRDefault="00B77738" w:rsidP="00A94563">
            <w:pPr>
              <w:rPr>
                <w:sz w:val="20"/>
                <w:szCs w:val="20"/>
              </w:rPr>
            </w:pPr>
            <w:r w:rsidRPr="00B77738">
              <w:rPr>
                <w:sz w:val="20"/>
                <w:szCs w:val="20"/>
              </w:rPr>
              <w:t>What steps should staff take to enforce the cell phone policy consistently without escalating the student’s emotional state?</w:t>
            </w:r>
          </w:p>
          <w:p w14:paraId="5B1572E9" w14:textId="6533437D" w:rsidR="00B77738" w:rsidRPr="00856332" w:rsidRDefault="00B77738" w:rsidP="00A94563">
            <w:pPr>
              <w:rPr>
                <w:sz w:val="20"/>
                <w:szCs w:val="20"/>
              </w:rPr>
            </w:pPr>
          </w:p>
        </w:tc>
        <w:tc>
          <w:tcPr>
            <w:tcW w:w="6295" w:type="dxa"/>
          </w:tcPr>
          <w:p w14:paraId="60E63766" w14:textId="77777777" w:rsidR="0039033B" w:rsidRDefault="0039033B" w:rsidP="00A94563"/>
        </w:tc>
      </w:tr>
      <w:tr w:rsidR="0039033B" w14:paraId="586927AB" w14:textId="77777777" w:rsidTr="007F1CB2">
        <w:tc>
          <w:tcPr>
            <w:tcW w:w="3055" w:type="dxa"/>
          </w:tcPr>
          <w:p w14:paraId="2904BB00" w14:textId="77777777" w:rsidR="005939D4" w:rsidRDefault="007A6DA0" w:rsidP="00A57999">
            <w:pPr>
              <w:rPr>
                <w:sz w:val="20"/>
                <w:szCs w:val="20"/>
              </w:rPr>
            </w:pPr>
            <w:r w:rsidRPr="007A6DA0">
              <w:rPr>
                <w:sz w:val="20"/>
                <w:szCs w:val="20"/>
              </w:rPr>
              <w:t>How should staff document the incident to support policy implementation and track behavioral concerns?</w:t>
            </w:r>
          </w:p>
          <w:p w14:paraId="37AA4C27" w14:textId="3E0264F8" w:rsidR="008D6A23" w:rsidRPr="00856332" w:rsidRDefault="008D6A23" w:rsidP="00A57999">
            <w:pPr>
              <w:rPr>
                <w:sz w:val="20"/>
                <w:szCs w:val="20"/>
              </w:rPr>
            </w:pPr>
          </w:p>
        </w:tc>
        <w:tc>
          <w:tcPr>
            <w:tcW w:w="6295" w:type="dxa"/>
          </w:tcPr>
          <w:p w14:paraId="1B3842D8" w14:textId="77777777" w:rsidR="0039033B" w:rsidRDefault="0039033B" w:rsidP="00A94563"/>
        </w:tc>
      </w:tr>
      <w:tr w:rsidR="0039033B" w14:paraId="0FAA6F6E" w14:textId="77777777" w:rsidTr="007F1CB2">
        <w:tc>
          <w:tcPr>
            <w:tcW w:w="3055" w:type="dxa"/>
          </w:tcPr>
          <w:p w14:paraId="0EBCB2D1" w14:textId="77777777" w:rsidR="005939D4" w:rsidRDefault="008D6A23" w:rsidP="00BF21BD">
            <w:pPr>
              <w:rPr>
                <w:sz w:val="20"/>
                <w:szCs w:val="20"/>
              </w:rPr>
            </w:pPr>
            <w:r w:rsidRPr="008D6A23">
              <w:rPr>
                <w:sz w:val="20"/>
                <w:szCs w:val="20"/>
              </w:rPr>
              <w:t>How do you balance enforcing the rule with addressing possible underlying issues contributing to the behavior</w:t>
            </w:r>
            <w:r>
              <w:rPr>
                <w:sz w:val="20"/>
                <w:szCs w:val="20"/>
              </w:rPr>
              <w:t>?</w:t>
            </w:r>
          </w:p>
          <w:p w14:paraId="1651725A" w14:textId="4CB58804" w:rsidR="008D6A23" w:rsidRPr="00856332" w:rsidRDefault="008D6A23" w:rsidP="00BF21BD">
            <w:pPr>
              <w:rPr>
                <w:sz w:val="20"/>
                <w:szCs w:val="20"/>
              </w:rPr>
            </w:pPr>
          </w:p>
        </w:tc>
        <w:tc>
          <w:tcPr>
            <w:tcW w:w="6295" w:type="dxa"/>
          </w:tcPr>
          <w:p w14:paraId="4D9CB3CC" w14:textId="77777777" w:rsidR="0039033B" w:rsidRDefault="0039033B" w:rsidP="00A94563"/>
        </w:tc>
      </w:tr>
    </w:tbl>
    <w:p w14:paraId="782339FC" w14:textId="77777777" w:rsidR="00FC3B4A" w:rsidRDefault="00FC3B4A" w:rsidP="00FC3B4A">
      <w:pPr>
        <w:pStyle w:val="Heading3"/>
      </w:pPr>
      <w:r>
        <w:t>After action review</w:t>
      </w:r>
    </w:p>
    <w:tbl>
      <w:tblPr>
        <w:tblStyle w:val="TableGrid"/>
        <w:tblW w:w="0" w:type="auto"/>
        <w:tblLook w:val="04A0" w:firstRow="1" w:lastRow="0" w:firstColumn="1" w:lastColumn="0" w:noHBand="0" w:noVBand="1"/>
      </w:tblPr>
      <w:tblGrid>
        <w:gridCol w:w="2785"/>
        <w:gridCol w:w="6565"/>
      </w:tblGrid>
      <w:tr w:rsidR="0039033B" w14:paraId="13F68B5F" w14:textId="77777777" w:rsidTr="00A94563">
        <w:tc>
          <w:tcPr>
            <w:tcW w:w="2785" w:type="dxa"/>
          </w:tcPr>
          <w:p w14:paraId="559598D1" w14:textId="7C57C68C" w:rsidR="00F210C9" w:rsidRPr="00856332" w:rsidRDefault="00884CAF" w:rsidP="00A94563">
            <w:pPr>
              <w:rPr>
                <w:sz w:val="20"/>
                <w:szCs w:val="20"/>
              </w:rPr>
            </w:pPr>
            <w:r>
              <w:rPr>
                <w:sz w:val="20"/>
                <w:szCs w:val="20"/>
              </w:rPr>
              <w:t>Does your</w:t>
            </w:r>
            <w:r w:rsidRPr="00884CAF">
              <w:rPr>
                <w:sz w:val="20"/>
                <w:szCs w:val="20"/>
              </w:rPr>
              <w:t xml:space="preserve"> cell phone policy work as intended, or </w:t>
            </w:r>
            <w:r>
              <w:rPr>
                <w:sz w:val="20"/>
                <w:szCs w:val="20"/>
              </w:rPr>
              <w:t>are</w:t>
            </w:r>
            <w:r w:rsidRPr="00884CAF">
              <w:rPr>
                <w:sz w:val="20"/>
                <w:szCs w:val="20"/>
              </w:rPr>
              <w:t xml:space="preserve"> there gaps in consistency, or enforcement?</w:t>
            </w:r>
          </w:p>
        </w:tc>
        <w:tc>
          <w:tcPr>
            <w:tcW w:w="6565" w:type="dxa"/>
          </w:tcPr>
          <w:p w14:paraId="671461BD" w14:textId="77777777" w:rsidR="0039033B" w:rsidRDefault="0039033B" w:rsidP="00A94563"/>
        </w:tc>
      </w:tr>
      <w:tr w:rsidR="0039033B" w14:paraId="03A6E6D4" w14:textId="77777777" w:rsidTr="00A94563">
        <w:tc>
          <w:tcPr>
            <w:tcW w:w="2785" w:type="dxa"/>
          </w:tcPr>
          <w:p w14:paraId="744D6AB7" w14:textId="7F014304" w:rsidR="0039033B" w:rsidRPr="00856332" w:rsidRDefault="000E0179" w:rsidP="00F210C9">
            <w:pPr>
              <w:rPr>
                <w:sz w:val="20"/>
                <w:szCs w:val="20"/>
              </w:rPr>
            </w:pPr>
            <w:r w:rsidRPr="000E0179">
              <w:rPr>
                <w:sz w:val="20"/>
                <w:szCs w:val="20"/>
              </w:rPr>
              <w:t>What could be improved in staff training or student communication regarding the statewide ban?</w:t>
            </w:r>
          </w:p>
        </w:tc>
        <w:tc>
          <w:tcPr>
            <w:tcW w:w="6565" w:type="dxa"/>
          </w:tcPr>
          <w:p w14:paraId="5903D8F4" w14:textId="77777777" w:rsidR="0039033B" w:rsidRDefault="0039033B" w:rsidP="00A94563"/>
        </w:tc>
      </w:tr>
    </w:tbl>
    <w:p w14:paraId="1CA94E69" w14:textId="77777777" w:rsidR="008D48A8" w:rsidRPr="00F57CCC" w:rsidRDefault="008D48A8" w:rsidP="002A4074">
      <w:pPr>
        <w:pStyle w:val="ListBullet"/>
        <w:numPr>
          <w:ilvl w:val="0"/>
          <w:numId w:val="0"/>
        </w:numPr>
      </w:pPr>
    </w:p>
    <w:p w14:paraId="345E6B95" w14:textId="4D31B456" w:rsidR="005E2981" w:rsidRPr="00892288" w:rsidRDefault="005E2981" w:rsidP="005E2981">
      <w:pPr>
        <w:pStyle w:val="Heading1"/>
        <w:rPr>
          <w:sz w:val="36"/>
          <w:szCs w:val="36"/>
        </w:rPr>
      </w:pPr>
      <w:r w:rsidRPr="00892288">
        <w:rPr>
          <w:sz w:val="36"/>
          <w:szCs w:val="36"/>
        </w:rPr>
        <w:lastRenderedPageBreak/>
        <w:t xml:space="preserve">Exercise </w:t>
      </w:r>
      <w:r>
        <w:rPr>
          <w:sz w:val="36"/>
          <w:szCs w:val="36"/>
        </w:rPr>
        <w:t>7</w:t>
      </w:r>
      <w:r w:rsidRPr="00892288">
        <w:rPr>
          <w:sz w:val="36"/>
          <w:szCs w:val="36"/>
        </w:rPr>
        <w:t>:</w:t>
      </w:r>
      <w:r w:rsidR="00833E74">
        <w:rPr>
          <w:sz w:val="36"/>
          <w:szCs w:val="36"/>
        </w:rPr>
        <w:t xml:space="preserve"> </w:t>
      </w:r>
      <w:r w:rsidR="004E7879" w:rsidRPr="004E7879">
        <w:rPr>
          <w:sz w:val="36"/>
          <w:szCs w:val="36"/>
        </w:rPr>
        <w:t>Restricted Recreation Risk</w:t>
      </w:r>
    </w:p>
    <w:p w14:paraId="2551FD29" w14:textId="77777777" w:rsidR="005E2981" w:rsidRDefault="005E2981" w:rsidP="005E2981">
      <w:pPr>
        <w:pStyle w:val="Heading2"/>
      </w:pPr>
      <w:r>
        <w:t>Scenario</w:t>
      </w:r>
    </w:p>
    <w:p w14:paraId="0F1FC40C" w14:textId="7F730B21" w:rsidR="00C35266" w:rsidRDefault="00C35266" w:rsidP="005E2981">
      <w:pPr>
        <w:pStyle w:val="Heading2"/>
        <w:rPr>
          <w:rFonts w:ascii="Arial" w:hAnsi="Arial"/>
          <w:b w:val="0"/>
          <w:bCs w:val="0"/>
          <w:iCs w:val="0"/>
          <w:caps w:val="0"/>
          <w:color w:val="auto"/>
          <w:sz w:val="22"/>
          <w:szCs w:val="22"/>
        </w:rPr>
      </w:pPr>
      <w:r w:rsidRPr="00C35266">
        <w:rPr>
          <w:rFonts w:ascii="Arial" w:hAnsi="Arial"/>
          <w:b w:val="0"/>
          <w:bCs w:val="0"/>
          <w:iCs w:val="0"/>
          <w:caps w:val="0"/>
          <w:color w:val="auto"/>
          <w:sz w:val="22"/>
          <w:szCs w:val="22"/>
        </w:rPr>
        <w:t>The door to the school’s indoor pool has a faulty lock that some students are aware of, and during study hall one student slips inside unnoticed and begins swimming alone. After a few minutes, the student starts to struggle in the water, nearly drowns, and eventually manages to get out and go to the nurse for help. With a safety breach, an unauthorized area entry, and a near</w:t>
      </w:r>
      <w:r w:rsidR="00792CA9">
        <w:rPr>
          <w:rFonts w:ascii="Cambria Math" w:hAnsi="Cambria Math" w:cs="Cambria Math"/>
          <w:b w:val="0"/>
          <w:bCs w:val="0"/>
          <w:iCs w:val="0"/>
          <w:caps w:val="0"/>
          <w:color w:val="auto"/>
          <w:sz w:val="22"/>
          <w:szCs w:val="22"/>
        </w:rPr>
        <w:t xml:space="preserve"> </w:t>
      </w:r>
      <w:r w:rsidRPr="00C35266">
        <w:rPr>
          <w:rFonts w:ascii="Arial" w:hAnsi="Arial"/>
          <w:b w:val="0"/>
          <w:bCs w:val="0"/>
          <w:iCs w:val="0"/>
          <w:caps w:val="0"/>
          <w:color w:val="auto"/>
          <w:sz w:val="22"/>
          <w:szCs w:val="22"/>
        </w:rPr>
        <w:t>drowning now reported, the school must determine immediate next steps</w:t>
      </w:r>
      <w:r>
        <w:rPr>
          <w:rFonts w:ascii="Arial" w:hAnsi="Arial"/>
          <w:b w:val="0"/>
          <w:bCs w:val="0"/>
          <w:iCs w:val="0"/>
          <w:caps w:val="0"/>
          <w:color w:val="auto"/>
          <w:sz w:val="22"/>
          <w:szCs w:val="22"/>
        </w:rPr>
        <w:t>.</w:t>
      </w:r>
    </w:p>
    <w:p w14:paraId="57D28CA9" w14:textId="3B5D8E10" w:rsidR="005E2981" w:rsidRPr="006E469B" w:rsidRDefault="005E2981" w:rsidP="005E2981">
      <w:pPr>
        <w:pStyle w:val="Heading2"/>
      </w:pPr>
      <w:r>
        <w:t xml:space="preserve">Exercise Questions </w:t>
      </w:r>
    </w:p>
    <w:p w14:paraId="14DC2E3D" w14:textId="77777777" w:rsidR="00A03A18" w:rsidRDefault="00A03A18" w:rsidP="00A03A18">
      <w:pPr>
        <w:pStyle w:val="Heading3"/>
      </w:pPr>
      <w:r>
        <w:t>initial impressions</w:t>
      </w:r>
    </w:p>
    <w:tbl>
      <w:tblPr>
        <w:tblStyle w:val="TableGrid"/>
        <w:tblW w:w="0" w:type="auto"/>
        <w:tblLook w:val="04A0" w:firstRow="1" w:lastRow="0" w:firstColumn="1" w:lastColumn="0" w:noHBand="0" w:noVBand="1"/>
      </w:tblPr>
      <w:tblGrid>
        <w:gridCol w:w="2965"/>
        <w:gridCol w:w="6385"/>
      </w:tblGrid>
      <w:tr w:rsidR="005E2981" w14:paraId="05832EF2" w14:textId="77777777" w:rsidTr="00BD58AC">
        <w:tc>
          <w:tcPr>
            <w:tcW w:w="2965" w:type="dxa"/>
          </w:tcPr>
          <w:p w14:paraId="661D6BF2" w14:textId="6494FEF4" w:rsidR="005E2981" w:rsidRPr="00856332" w:rsidRDefault="00935A00" w:rsidP="00A94563">
            <w:pPr>
              <w:rPr>
                <w:sz w:val="20"/>
                <w:szCs w:val="20"/>
              </w:rPr>
            </w:pPr>
            <w:r w:rsidRPr="00935A00">
              <w:rPr>
                <w:sz w:val="20"/>
                <w:szCs w:val="20"/>
              </w:rPr>
              <w:t>What information needs to be gathered right away from the student, nurse, and any witnesses to understand what happened?</w:t>
            </w:r>
          </w:p>
        </w:tc>
        <w:tc>
          <w:tcPr>
            <w:tcW w:w="6385" w:type="dxa"/>
          </w:tcPr>
          <w:p w14:paraId="11C31ED9" w14:textId="77777777" w:rsidR="005E2981" w:rsidRDefault="005E2981" w:rsidP="00A94563"/>
        </w:tc>
      </w:tr>
      <w:tr w:rsidR="005E2981" w14:paraId="7A6C9A1C" w14:textId="77777777" w:rsidTr="00BD58AC">
        <w:tc>
          <w:tcPr>
            <w:tcW w:w="2965" w:type="dxa"/>
          </w:tcPr>
          <w:p w14:paraId="40287FA1" w14:textId="379EC771" w:rsidR="00605CB8" w:rsidRPr="00856332" w:rsidRDefault="0072355B" w:rsidP="00A94563">
            <w:pPr>
              <w:rPr>
                <w:sz w:val="20"/>
                <w:szCs w:val="20"/>
              </w:rPr>
            </w:pPr>
            <w:r w:rsidRPr="0072355B">
              <w:rPr>
                <w:sz w:val="20"/>
                <w:szCs w:val="20"/>
              </w:rPr>
              <w:t>How does the fact that students already knew about the faulty lock affect your initial assessment of risk and responsibility?</w:t>
            </w:r>
          </w:p>
        </w:tc>
        <w:tc>
          <w:tcPr>
            <w:tcW w:w="6385" w:type="dxa"/>
          </w:tcPr>
          <w:p w14:paraId="6CB51828" w14:textId="77777777" w:rsidR="005E2981" w:rsidRDefault="005E2981" w:rsidP="00A94563"/>
        </w:tc>
      </w:tr>
    </w:tbl>
    <w:p w14:paraId="326822A6" w14:textId="77777777" w:rsidR="00BE6BCE" w:rsidRDefault="00BE6BCE" w:rsidP="00BE6BCE">
      <w:pPr>
        <w:pStyle w:val="Heading3"/>
      </w:pPr>
      <w:r>
        <w:t xml:space="preserve">Action Response Strategy </w:t>
      </w:r>
    </w:p>
    <w:tbl>
      <w:tblPr>
        <w:tblStyle w:val="TableGrid"/>
        <w:tblW w:w="0" w:type="auto"/>
        <w:tblLook w:val="04A0" w:firstRow="1" w:lastRow="0" w:firstColumn="1" w:lastColumn="0" w:noHBand="0" w:noVBand="1"/>
      </w:tblPr>
      <w:tblGrid>
        <w:gridCol w:w="2965"/>
        <w:gridCol w:w="6385"/>
      </w:tblGrid>
      <w:tr w:rsidR="005E2981" w14:paraId="7B50825C" w14:textId="77777777" w:rsidTr="00BD58AC">
        <w:tc>
          <w:tcPr>
            <w:tcW w:w="2965" w:type="dxa"/>
          </w:tcPr>
          <w:p w14:paraId="186D4994" w14:textId="634FC7D2" w:rsidR="00682C20" w:rsidRPr="00856332" w:rsidRDefault="0072355B" w:rsidP="00A94563">
            <w:pPr>
              <w:rPr>
                <w:sz w:val="20"/>
                <w:szCs w:val="20"/>
              </w:rPr>
            </w:pPr>
            <w:r w:rsidRPr="0072355B">
              <w:rPr>
                <w:sz w:val="20"/>
                <w:szCs w:val="20"/>
              </w:rPr>
              <w:t>What steps should staff take to properly document the incident, including timelines, student statements, and facility issues?</w:t>
            </w:r>
          </w:p>
        </w:tc>
        <w:tc>
          <w:tcPr>
            <w:tcW w:w="6385" w:type="dxa"/>
          </w:tcPr>
          <w:p w14:paraId="33AC7D52" w14:textId="77777777" w:rsidR="005E2981" w:rsidRDefault="005E2981" w:rsidP="00A94563"/>
        </w:tc>
      </w:tr>
      <w:tr w:rsidR="005E2981" w14:paraId="147F0D7B" w14:textId="77777777" w:rsidTr="00BD58AC">
        <w:tc>
          <w:tcPr>
            <w:tcW w:w="2965" w:type="dxa"/>
          </w:tcPr>
          <w:p w14:paraId="29CF477C" w14:textId="77777777" w:rsidR="005E2981" w:rsidRDefault="00105D45" w:rsidP="00B91A04">
            <w:pPr>
              <w:rPr>
                <w:sz w:val="20"/>
                <w:szCs w:val="20"/>
              </w:rPr>
            </w:pPr>
            <w:r w:rsidRPr="00105D45">
              <w:rPr>
                <w:sz w:val="20"/>
                <w:szCs w:val="20"/>
              </w:rPr>
              <w:t>What immediate actions should be taken to secure the pool area and prevent further unauthorized entry?</w:t>
            </w:r>
          </w:p>
          <w:p w14:paraId="2D562957" w14:textId="640D6919" w:rsidR="00BD1DD9" w:rsidRPr="00856332" w:rsidRDefault="00BD1DD9" w:rsidP="00B91A04">
            <w:pPr>
              <w:rPr>
                <w:sz w:val="20"/>
                <w:szCs w:val="20"/>
              </w:rPr>
            </w:pPr>
          </w:p>
        </w:tc>
        <w:tc>
          <w:tcPr>
            <w:tcW w:w="6385" w:type="dxa"/>
          </w:tcPr>
          <w:p w14:paraId="5D7CB6D6" w14:textId="77777777" w:rsidR="005E2981" w:rsidRDefault="005E2981" w:rsidP="00A94563"/>
        </w:tc>
      </w:tr>
      <w:tr w:rsidR="005E2981" w14:paraId="2F0CD715" w14:textId="77777777" w:rsidTr="00BD58AC">
        <w:tc>
          <w:tcPr>
            <w:tcW w:w="2965" w:type="dxa"/>
          </w:tcPr>
          <w:p w14:paraId="09741E0F" w14:textId="70F1FA9A" w:rsidR="00B91A04" w:rsidRPr="00856332" w:rsidRDefault="00BD1DD9" w:rsidP="00A94563">
            <w:pPr>
              <w:rPr>
                <w:sz w:val="20"/>
                <w:szCs w:val="20"/>
              </w:rPr>
            </w:pPr>
            <w:r w:rsidRPr="00BD1DD9">
              <w:rPr>
                <w:sz w:val="20"/>
                <w:szCs w:val="20"/>
              </w:rPr>
              <w:t>How should the faulty lock be reported, prioritized, and repaired, and who is responsible for ensuring follow</w:t>
            </w:r>
            <w:r w:rsidRPr="00BD1DD9">
              <w:rPr>
                <w:rFonts w:ascii="Cambria Math" w:hAnsi="Cambria Math" w:cs="Cambria Math"/>
                <w:sz w:val="20"/>
                <w:szCs w:val="20"/>
              </w:rPr>
              <w:t>‑</w:t>
            </w:r>
            <w:r w:rsidRPr="00BD1DD9">
              <w:rPr>
                <w:sz w:val="20"/>
                <w:szCs w:val="20"/>
              </w:rPr>
              <w:t>through?</w:t>
            </w:r>
          </w:p>
        </w:tc>
        <w:tc>
          <w:tcPr>
            <w:tcW w:w="6385" w:type="dxa"/>
          </w:tcPr>
          <w:p w14:paraId="46B1D388" w14:textId="77777777" w:rsidR="005E2981" w:rsidRDefault="005E2981" w:rsidP="00A94563"/>
        </w:tc>
      </w:tr>
    </w:tbl>
    <w:p w14:paraId="63F74043" w14:textId="77777777" w:rsidR="00FC3B4A" w:rsidRDefault="00FC3B4A" w:rsidP="00FC3B4A">
      <w:pPr>
        <w:pStyle w:val="Heading3"/>
      </w:pPr>
      <w:r>
        <w:t>After action review</w:t>
      </w:r>
    </w:p>
    <w:tbl>
      <w:tblPr>
        <w:tblStyle w:val="TableGrid"/>
        <w:tblW w:w="0" w:type="auto"/>
        <w:tblLook w:val="04A0" w:firstRow="1" w:lastRow="0" w:firstColumn="1" w:lastColumn="0" w:noHBand="0" w:noVBand="1"/>
      </w:tblPr>
      <w:tblGrid>
        <w:gridCol w:w="2965"/>
        <w:gridCol w:w="6385"/>
      </w:tblGrid>
      <w:tr w:rsidR="005E2981" w14:paraId="04BCBC46" w14:textId="77777777" w:rsidTr="00184649">
        <w:tc>
          <w:tcPr>
            <w:tcW w:w="2965" w:type="dxa"/>
          </w:tcPr>
          <w:p w14:paraId="54B1309E" w14:textId="0C108757" w:rsidR="005E2981" w:rsidRPr="00856332" w:rsidRDefault="009F0F14" w:rsidP="00444654">
            <w:pPr>
              <w:rPr>
                <w:sz w:val="20"/>
                <w:szCs w:val="20"/>
              </w:rPr>
            </w:pPr>
            <w:r>
              <w:rPr>
                <w:sz w:val="20"/>
                <w:szCs w:val="20"/>
              </w:rPr>
              <w:t xml:space="preserve">Are there </w:t>
            </w:r>
            <w:r w:rsidR="00E00C65" w:rsidRPr="00E00C65">
              <w:rPr>
                <w:sz w:val="20"/>
                <w:szCs w:val="20"/>
              </w:rPr>
              <w:t>safety protocols</w:t>
            </w:r>
            <w:r w:rsidR="00184649">
              <w:rPr>
                <w:sz w:val="20"/>
                <w:szCs w:val="20"/>
              </w:rPr>
              <w:t xml:space="preserve"> at your school</w:t>
            </w:r>
            <w:r w:rsidR="00E00C65" w:rsidRPr="00E00C65">
              <w:rPr>
                <w:sz w:val="20"/>
                <w:szCs w:val="20"/>
              </w:rPr>
              <w:t xml:space="preserve"> regarding restricted areas </w:t>
            </w:r>
            <w:r w:rsidR="00E00C65">
              <w:rPr>
                <w:sz w:val="20"/>
                <w:szCs w:val="20"/>
              </w:rPr>
              <w:t xml:space="preserve">that are </w:t>
            </w:r>
            <w:r w:rsidR="00E00C65" w:rsidRPr="00E00C65">
              <w:rPr>
                <w:sz w:val="20"/>
                <w:szCs w:val="20"/>
              </w:rPr>
              <w:t>clear and consistently enforced?</w:t>
            </w:r>
          </w:p>
        </w:tc>
        <w:tc>
          <w:tcPr>
            <w:tcW w:w="6385" w:type="dxa"/>
          </w:tcPr>
          <w:p w14:paraId="2CA30327" w14:textId="77777777" w:rsidR="005E2981" w:rsidRDefault="005E2981" w:rsidP="00A94563"/>
        </w:tc>
      </w:tr>
      <w:tr w:rsidR="005E2981" w14:paraId="7EDF762A" w14:textId="77777777" w:rsidTr="00184649">
        <w:tc>
          <w:tcPr>
            <w:tcW w:w="2965" w:type="dxa"/>
          </w:tcPr>
          <w:p w14:paraId="578F7962" w14:textId="5C2BA1E1" w:rsidR="0079069B" w:rsidRPr="00856332" w:rsidRDefault="009B4F61" w:rsidP="00AB14F1">
            <w:pPr>
              <w:rPr>
                <w:sz w:val="20"/>
                <w:szCs w:val="20"/>
              </w:rPr>
            </w:pPr>
            <w:r>
              <w:rPr>
                <w:sz w:val="20"/>
                <w:szCs w:val="20"/>
              </w:rPr>
              <w:t xml:space="preserve">Do you have a system in place for </w:t>
            </w:r>
            <w:r w:rsidR="00AE3CA7">
              <w:rPr>
                <w:sz w:val="20"/>
                <w:szCs w:val="20"/>
              </w:rPr>
              <w:t>checking and updating faulty door locks throughout your school?</w:t>
            </w:r>
          </w:p>
        </w:tc>
        <w:tc>
          <w:tcPr>
            <w:tcW w:w="6385" w:type="dxa"/>
          </w:tcPr>
          <w:p w14:paraId="36308808" w14:textId="77777777" w:rsidR="005E2981" w:rsidRDefault="005E2981" w:rsidP="00A94563"/>
        </w:tc>
      </w:tr>
    </w:tbl>
    <w:p w14:paraId="4A3C8CCE" w14:textId="3D195F32" w:rsidR="00D012B8" w:rsidRPr="00892288" w:rsidRDefault="00D012B8" w:rsidP="00BD1DD9">
      <w:pPr>
        <w:pStyle w:val="Heading1"/>
        <w:rPr>
          <w:sz w:val="36"/>
          <w:szCs w:val="36"/>
        </w:rPr>
      </w:pPr>
      <w:r w:rsidRPr="00892288">
        <w:rPr>
          <w:sz w:val="36"/>
          <w:szCs w:val="36"/>
        </w:rPr>
        <w:lastRenderedPageBreak/>
        <w:t xml:space="preserve">Exercise </w:t>
      </w:r>
      <w:r>
        <w:rPr>
          <w:sz w:val="36"/>
          <w:szCs w:val="36"/>
        </w:rPr>
        <w:t>8</w:t>
      </w:r>
      <w:r w:rsidRPr="00892288">
        <w:rPr>
          <w:sz w:val="36"/>
          <w:szCs w:val="36"/>
        </w:rPr>
        <w:t>:</w:t>
      </w:r>
      <w:r w:rsidR="007438BB">
        <w:rPr>
          <w:sz w:val="36"/>
          <w:szCs w:val="36"/>
        </w:rPr>
        <w:t xml:space="preserve"> </w:t>
      </w:r>
      <w:r w:rsidR="007438BB" w:rsidRPr="007438BB">
        <w:rPr>
          <w:sz w:val="36"/>
          <w:szCs w:val="36"/>
        </w:rPr>
        <w:t>Surprise Security Stop</w:t>
      </w:r>
    </w:p>
    <w:p w14:paraId="0FF2A071" w14:textId="77777777" w:rsidR="00D012B8" w:rsidRDefault="00D012B8" w:rsidP="00D012B8">
      <w:pPr>
        <w:pStyle w:val="Heading2"/>
      </w:pPr>
      <w:r>
        <w:t>Scenario</w:t>
      </w:r>
    </w:p>
    <w:p w14:paraId="161AD3DB" w14:textId="069751F4" w:rsidR="00327C4D" w:rsidRDefault="00327C4D" w:rsidP="00D012B8">
      <w:pPr>
        <w:pStyle w:val="Heading2"/>
        <w:rPr>
          <w:rFonts w:ascii="Arial" w:hAnsi="Arial" w:cs="Times New Roman"/>
          <w:b w:val="0"/>
          <w:bCs w:val="0"/>
          <w:iCs w:val="0"/>
          <w:caps w:val="0"/>
          <w:color w:val="auto"/>
          <w:sz w:val="22"/>
          <w:szCs w:val="22"/>
        </w:rPr>
      </w:pPr>
      <w:r w:rsidRPr="00327C4D">
        <w:rPr>
          <w:rFonts w:ascii="Arial" w:hAnsi="Arial" w:cs="Times New Roman"/>
          <w:b w:val="0"/>
          <w:bCs w:val="0"/>
          <w:iCs w:val="0"/>
          <w:caps w:val="0"/>
          <w:color w:val="auto"/>
          <w:sz w:val="22"/>
          <w:szCs w:val="22"/>
        </w:rPr>
        <w:t xml:space="preserve">On a routine Wednesday morning, </w:t>
      </w:r>
      <w:r w:rsidR="00C60AF7" w:rsidRPr="00C60AF7">
        <w:rPr>
          <w:rFonts w:ascii="Arial" w:hAnsi="Arial" w:cs="Times New Roman"/>
          <w:b w:val="0"/>
          <w:bCs w:val="0"/>
          <w:iCs w:val="0"/>
          <w:caps w:val="0"/>
          <w:color w:val="auto"/>
          <w:sz w:val="22"/>
          <w:szCs w:val="22"/>
        </w:rPr>
        <w:t>U.S. Immigration and Customs Enforcement</w:t>
      </w:r>
      <w:r w:rsidRPr="00327C4D">
        <w:rPr>
          <w:rFonts w:ascii="Arial" w:hAnsi="Arial" w:cs="Times New Roman"/>
          <w:b w:val="0"/>
          <w:bCs w:val="0"/>
          <w:iCs w:val="0"/>
          <w:caps w:val="0"/>
          <w:color w:val="auto"/>
          <w:sz w:val="22"/>
          <w:szCs w:val="22"/>
        </w:rPr>
        <w:t xml:space="preserve"> agents arrive at the school’s main entrance requesting immediate access to meet with a specific student. They state they have parental permission, present official credentials, and insist the school </w:t>
      </w:r>
      <w:r w:rsidR="00C60AF7" w:rsidRPr="00327C4D">
        <w:rPr>
          <w:rFonts w:ascii="Arial" w:hAnsi="Arial" w:cs="Times New Roman"/>
          <w:b w:val="0"/>
          <w:bCs w:val="0"/>
          <w:iCs w:val="0"/>
          <w:caps w:val="0"/>
          <w:color w:val="auto"/>
          <w:sz w:val="22"/>
          <w:szCs w:val="22"/>
        </w:rPr>
        <w:t>allows</w:t>
      </w:r>
      <w:r w:rsidRPr="00327C4D">
        <w:rPr>
          <w:rFonts w:ascii="Arial" w:hAnsi="Arial" w:cs="Times New Roman"/>
          <w:b w:val="0"/>
          <w:bCs w:val="0"/>
          <w:iCs w:val="0"/>
          <w:caps w:val="0"/>
          <w:color w:val="auto"/>
          <w:sz w:val="22"/>
          <w:szCs w:val="22"/>
        </w:rPr>
        <w:t xml:space="preserve"> them inside. Staff must quickly determine how to respond</w:t>
      </w:r>
      <w:r>
        <w:rPr>
          <w:rFonts w:ascii="Arial" w:hAnsi="Arial" w:cs="Times New Roman"/>
          <w:b w:val="0"/>
          <w:bCs w:val="0"/>
          <w:iCs w:val="0"/>
          <w:caps w:val="0"/>
          <w:color w:val="auto"/>
          <w:sz w:val="22"/>
          <w:szCs w:val="22"/>
        </w:rPr>
        <w:t>.</w:t>
      </w:r>
    </w:p>
    <w:p w14:paraId="6250F28A" w14:textId="64C9359E" w:rsidR="00D012B8" w:rsidRPr="006E469B" w:rsidRDefault="00D012B8" w:rsidP="00D012B8">
      <w:pPr>
        <w:pStyle w:val="Heading2"/>
      </w:pPr>
      <w:r>
        <w:t xml:space="preserve">Exercise Questions </w:t>
      </w:r>
    </w:p>
    <w:p w14:paraId="407BE8CB" w14:textId="77777777" w:rsidR="00A03A18" w:rsidRDefault="00A03A18" w:rsidP="00A03A18">
      <w:pPr>
        <w:pStyle w:val="Heading3"/>
      </w:pPr>
      <w:r>
        <w:t>initial impressions</w:t>
      </w:r>
    </w:p>
    <w:tbl>
      <w:tblPr>
        <w:tblStyle w:val="TableGrid"/>
        <w:tblW w:w="0" w:type="auto"/>
        <w:tblLook w:val="04A0" w:firstRow="1" w:lastRow="0" w:firstColumn="1" w:lastColumn="0" w:noHBand="0" w:noVBand="1"/>
      </w:tblPr>
      <w:tblGrid>
        <w:gridCol w:w="2785"/>
        <w:gridCol w:w="6565"/>
      </w:tblGrid>
      <w:tr w:rsidR="00D012B8" w14:paraId="25709560" w14:textId="77777777" w:rsidTr="00A94563">
        <w:tc>
          <w:tcPr>
            <w:tcW w:w="2785" w:type="dxa"/>
          </w:tcPr>
          <w:p w14:paraId="68EAF576" w14:textId="40B4A2FD" w:rsidR="00D012B8" w:rsidRPr="00856332" w:rsidRDefault="00ED20B3" w:rsidP="00941E6E">
            <w:pPr>
              <w:rPr>
                <w:sz w:val="20"/>
                <w:szCs w:val="20"/>
              </w:rPr>
            </w:pPr>
            <w:r w:rsidRPr="00ED20B3">
              <w:rPr>
                <w:sz w:val="20"/>
                <w:szCs w:val="20"/>
              </w:rPr>
              <w:t>What school policies or legal considerations should staff recall before taking any action?</w:t>
            </w:r>
          </w:p>
        </w:tc>
        <w:tc>
          <w:tcPr>
            <w:tcW w:w="6565" w:type="dxa"/>
          </w:tcPr>
          <w:p w14:paraId="18D7AF66" w14:textId="77777777" w:rsidR="00D012B8" w:rsidRDefault="00D012B8" w:rsidP="00A94563"/>
        </w:tc>
      </w:tr>
      <w:tr w:rsidR="00D012B8" w14:paraId="74FDB361" w14:textId="77777777" w:rsidTr="00A94563">
        <w:tc>
          <w:tcPr>
            <w:tcW w:w="2785" w:type="dxa"/>
          </w:tcPr>
          <w:p w14:paraId="2D18EA21" w14:textId="381D7BF4" w:rsidR="00667E56" w:rsidRPr="00856332" w:rsidRDefault="0019477A" w:rsidP="00A94563">
            <w:pPr>
              <w:rPr>
                <w:sz w:val="20"/>
                <w:szCs w:val="20"/>
              </w:rPr>
            </w:pPr>
            <w:r w:rsidRPr="0019477A">
              <w:rPr>
                <w:sz w:val="20"/>
                <w:szCs w:val="20"/>
              </w:rPr>
              <w:t>Who is authorized to make decisions about allowing external agencies onto school property?</w:t>
            </w:r>
          </w:p>
        </w:tc>
        <w:tc>
          <w:tcPr>
            <w:tcW w:w="6565" w:type="dxa"/>
          </w:tcPr>
          <w:p w14:paraId="2FDAB926" w14:textId="77777777" w:rsidR="00D012B8" w:rsidRDefault="00D012B8" w:rsidP="00A94563"/>
        </w:tc>
      </w:tr>
    </w:tbl>
    <w:p w14:paraId="509D5226" w14:textId="77777777" w:rsidR="00BE6BCE" w:rsidRDefault="00BE6BCE" w:rsidP="00BE6BCE">
      <w:pPr>
        <w:pStyle w:val="Heading3"/>
      </w:pPr>
      <w:r>
        <w:t xml:space="preserve">Action Response Strategy </w:t>
      </w:r>
    </w:p>
    <w:tbl>
      <w:tblPr>
        <w:tblStyle w:val="TableGrid"/>
        <w:tblW w:w="0" w:type="auto"/>
        <w:tblLook w:val="04A0" w:firstRow="1" w:lastRow="0" w:firstColumn="1" w:lastColumn="0" w:noHBand="0" w:noVBand="1"/>
      </w:tblPr>
      <w:tblGrid>
        <w:gridCol w:w="2785"/>
        <w:gridCol w:w="6565"/>
      </w:tblGrid>
      <w:tr w:rsidR="00D012B8" w14:paraId="4F7E8785" w14:textId="77777777" w:rsidTr="00A94563">
        <w:tc>
          <w:tcPr>
            <w:tcW w:w="2785" w:type="dxa"/>
          </w:tcPr>
          <w:p w14:paraId="19E152CE" w14:textId="2CFF92F7" w:rsidR="00D012B8" w:rsidRPr="00856332" w:rsidRDefault="0019477A" w:rsidP="00F8218D">
            <w:pPr>
              <w:rPr>
                <w:sz w:val="20"/>
                <w:szCs w:val="20"/>
              </w:rPr>
            </w:pPr>
            <w:r w:rsidRPr="0019477A">
              <w:rPr>
                <w:sz w:val="20"/>
                <w:szCs w:val="20"/>
              </w:rPr>
              <w:t>What steps should staff take to verify ICE’s claims, including parental permission, while ensuring student safety and privacy?</w:t>
            </w:r>
          </w:p>
        </w:tc>
        <w:tc>
          <w:tcPr>
            <w:tcW w:w="6565" w:type="dxa"/>
          </w:tcPr>
          <w:p w14:paraId="743279FB" w14:textId="77777777" w:rsidR="00D012B8" w:rsidRDefault="00D012B8" w:rsidP="00A94563"/>
        </w:tc>
      </w:tr>
      <w:tr w:rsidR="00D012B8" w14:paraId="7EEE4A6B" w14:textId="77777777" w:rsidTr="00A94563">
        <w:tc>
          <w:tcPr>
            <w:tcW w:w="2785" w:type="dxa"/>
          </w:tcPr>
          <w:p w14:paraId="63495933" w14:textId="6A09D5D8" w:rsidR="00E92ADC" w:rsidRPr="00856332" w:rsidRDefault="00537BE3" w:rsidP="00F67D60">
            <w:pPr>
              <w:rPr>
                <w:sz w:val="20"/>
                <w:szCs w:val="20"/>
              </w:rPr>
            </w:pPr>
            <w:r w:rsidRPr="00537BE3">
              <w:rPr>
                <w:sz w:val="20"/>
                <w:szCs w:val="20"/>
              </w:rPr>
              <w:t>What is the appropriate chain of communication within the school when unexpected law enforcement arrives?</w:t>
            </w:r>
          </w:p>
        </w:tc>
        <w:tc>
          <w:tcPr>
            <w:tcW w:w="6565" w:type="dxa"/>
          </w:tcPr>
          <w:p w14:paraId="0FEFD5EB" w14:textId="77777777" w:rsidR="00D012B8" w:rsidRDefault="00D012B8" w:rsidP="00A94563"/>
        </w:tc>
      </w:tr>
      <w:tr w:rsidR="00D012B8" w14:paraId="29DEE1F5" w14:textId="77777777" w:rsidTr="00A94563">
        <w:tc>
          <w:tcPr>
            <w:tcW w:w="2785" w:type="dxa"/>
          </w:tcPr>
          <w:p w14:paraId="6D4A2ADB" w14:textId="5366FFF7" w:rsidR="00D012B8" w:rsidRPr="00856332" w:rsidRDefault="00BC3066" w:rsidP="00BC3066">
            <w:pPr>
              <w:rPr>
                <w:sz w:val="20"/>
                <w:szCs w:val="20"/>
              </w:rPr>
            </w:pPr>
            <w:r w:rsidRPr="00BC3066">
              <w:rPr>
                <w:sz w:val="20"/>
                <w:szCs w:val="20"/>
              </w:rPr>
              <w:t xml:space="preserve">How do existing visitor-access policies guide decisions about allowing federal agents onto </w:t>
            </w:r>
            <w:r w:rsidR="002D12B9">
              <w:rPr>
                <w:sz w:val="20"/>
                <w:szCs w:val="20"/>
              </w:rPr>
              <w:t>school grounds</w:t>
            </w:r>
            <w:r w:rsidRPr="00BC3066">
              <w:rPr>
                <w:sz w:val="20"/>
                <w:szCs w:val="20"/>
              </w:rPr>
              <w:t>?</w:t>
            </w:r>
          </w:p>
        </w:tc>
        <w:tc>
          <w:tcPr>
            <w:tcW w:w="6565" w:type="dxa"/>
          </w:tcPr>
          <w:p w14:paraId="515AF7BD" w14:textId="77777777" w:rsidR="00D012B8" w:rsidRDefault="00D012B8" w:rsidP="00A94563"/>
        </w:tc>
      </w:tr>
    </w:tbl>
    <w:p w14:paraId="417A375E" w14:textId="77777777" w:rsidR="00FC3B4A" w:rsidRDefault="00FC3B4A" w:rsidP="00FC3B4A">
      <w:pPr>
        <w:pStyle w:val="Heading3"/>
      </w:pPr>
      <w:r>
        <w:t>After action review</w:t>
      </w:r>
    </w:p>
    <w:tbl>
      <w:tblPr>
        <w:tblStyle w:val="TableGrid"/>
        <w:tblW w:w="0" w:type="auto"/>
        <w:tblLook w:val="04A0" w:firstRow="1" w:lastRow="0" w:firstColumn="1" w:lastColumn="0" w:noHBand="0" w:noVBand="1"/>
      </w:tblPr>
      <w:tblGrid>
        <w:gridCol w:w="2785"/>
        <w:gridCol w:w="6565"/>
      </w:tblGrid>
      <w:tr w:rsidR="00D012B8" w14:paraId="3E2AEF6E" w14:textId="77777777" w:rsidTr="00A94563">
        <w:tc>
          <w:tcPr>
            <w:tcW w:w="2785" w:type="dxa"/>
          </w:tcPr>
          <w:p w14:paraId="26D49219" w14:textId="4A97A9B4" w:rsidR="007D6328" w:rsidRPr="00856332" w:rsidRDefault="00B47808" w:rsidP="00A94563">
            <w:pPr>
              <w:rPr>
                <w:sz w:val="20"/>
                <w:szCs w:val="20"/>
              </w:rPr>
            </w:pPr>
            <w:r w:rsidRPr="00B47808">
              <w:rPr>
                <w:sz w:val="20"/>
                <w:szCs w:val="20"/>
              </w:rPr>
              <w:t>What additional training, resources, or policy updates are needed to better prepare for similar situations in the future?</w:t>
            </w:r>
          </w:p>
        </w:tc>
        <w:tc>
          <w:tcPr>
            <w:tcW w:w="6565" w:type="dxa"/>
          </w:tcPr>
          <w:p w14:paraId="43F58CE4" w14:textId="77777777" w:rsidR="00D012B8" w:rsidRDefault="00D012B8" w:rsidP="00A94563"/>
        </w:tc>
      </w:tr>
      <w:tr w:rsidR="00D012B8" w14:paraId="4733EEE3" w14:textId="77777777" w:rsidTr="00A94563">
        <w:tc>
          <w:tcPr>
            <w:tcW w:w="2785" w:type="dxa"/>
          </w:tcPr>
          <w:p w14:paraId="10301852" w14:textId="5AC6402D" w:rsidR="00CC7F57" w:rsidRPr="00856332" w:rsidRDefault="00EA1D6D" w:rsidP="001238DB">
            <w:pPr>
              <w:rPr>
                <w:sz w:val="20"/>
                <w:szCs w:val="20"/>
              </w:rPr>
            </w:pPr>
            <w:r w:rsidRPr="00EA1D6D">
              <w:rPr>
                <w:sz w:val="20"/>
                <w:szCs w:val="20"/>
              </w:rPr>
              <w:t>How should the school evaluate its coordination with outside agencies while maintaining student rights and safety?</w:t>
            </w:r>
          </w:p>
        </w:tc>
        <w:tc>
          <w:tcPr>
            <w:tcW w:w="6565" w:type="dxa"/>
          </w:tcPr>
          <w:p w14:paraId="2021AE99" w14:textId="77777777" w:rsidR="00D012B8" w:rsidRDefault="00D012B8" w:rsidP="00A94563"/>
        </w:tc>
      </w:tr>
    </w:tbl>
    <w:p w14:paraId="16CA6BC1" w14:textId="77777777" w:rsidR="008D48A8" w:rsidRPr="008D48A8" w:rsidRDefault="008D48A8" w:rsidP="008D48A8">
      <w:pPr>
        <w:pStyle w:val="BodyText"/>
      </w:pPr>
    </w:p>
    <w:p w14:paraId="4831A6FF" w14:textId="078960EE" w:rsidR="00CF09FB" w:rsidRPr="00892288" w:rsidRDefault="00CF09FB" w:rsidP="00CF09FB">
      <w:pPr>
        <w:pStyle w:val="Heading1"/>
        <w:rPr>
          <w:sz w:val="36"/>
          <w:szCs w:val="36"/>
        </w:rPr>
      </w:pPr>
      <w:r w:rsidRPr="00892288">
        <w:rPr>
          <w:sz w:val="36"/>
          <w:szCs w:val="36"/>
        </w:rPr>
        <w:lastRenderedPageBreak/>
        <w:t xml:space="preserve">Exercise </w:t>
      </w:r>
      <w:r>
        <w:rPr>
          <w:sz w:val="36"/>
          <w:szCs w:val="36"/>
        </w:rPr>
        <w:t>9</w:t>
      </w:r>
      <w:r w:rsidRPr="00892288">
        <w:rPr>
          <w:sz w:val="36"/>
          <w:szCs w:val="36"/>
        </w:rPr>
        <w:t>:</w:t>
      </w:r>
      <w:r w:rsidR="00AD6B54">
        <w:rPr>
          <w:sz w:val="36"/>
          <w:szCs w:val="36"/>
        </w:rPr>
        <w:t xml:space="preserve"> </w:t>
      </w:r>
      <w:r w:rsidR="001845AD" w:rsidRPr="001845AD">
        <w:rPr>
          <w:sz w:val="36"/>
          <w:szCs w:val="36"/>
        </w:rPr>
        <w:t>Art</w:t>
      </w:r>
      <w:r w:rsidR="001845AD" w:rsidRPr="001845AD">
        <w:rPr>
          <w:rFonts w:ascii="Cambria Math" w:hAnsi="Cambria Math" w:cs="Cambria Math"/>
          <w:sz w:val="36"/>
          <w:szCs w:val="36"/>
        </w:rPr>
        <w:t>‑</w:t>
      </w:r>
      <w:r w:rsidR="001845AD" w:rsidRPr="001845AD">
        <w:rPr>
          <w:sz w:val="36"/>
          <w:szCs w:val="36"/>
        </w:rPr>
        <w:t>Room Altercation</w:t>
      </w:r>
    </w:p>
    <w:p w14:paraId="33E04D18" w14:textId="77777777" w:rsidR="00CF09FB" w:rsidRDefault="00CF09FB" w:rsidP="00CF09FB">
      <w:pPr>
        <w:pStyle w:val="Heading2"/>
      </w:pPr>
      <w:r>
        <w:t>Scenario</w:t>
      </w:r>
    </w:p>
    <w:p w14:paraId="394F4A3B" w14:textId="15117D95" w:rsidR="00E01505" w:rsidRDefault="00E01505" w:rsidP="00CF09FB">
      <w:pPr>
        <w:pStyle w:val="Heading2"/>
        <w:rPr>
          <w:rFonts w:ascii="Arial" w:hAnsi="Arial"/>
          <w:b w:val="0"/>
          <w:bCs w:val="0"/>
          <w:iCs w:val="0"/>
          <w:caps w:val="0"/>
          <w:color w:val="auto"/>
          <w:sz w:val="22"/>
          <w:szCs w:val="22"/>
        </w:rPr>
      </w:pPr>
      <w:r w:rsidRPr="00E01505">
        <w:rPr>
          <w:rFonts w:ascii="Arial" w:hAnsi="Arial"/>
          <w:b w:val="0"/>
          <w:bCs w:val="0"/>
          <w:iCs w:val="0"/>
          <w:caps w:val="0"/>
          <w:color w:val="auto"/>
          <w:sz w:val="22"/>
          <w:szCs w:val="22"/>
        </w:rPr>
        <w:t>During a routine art class, a student suddenly snaps a pair of scissors in half and fashions the pieces into a makeshift weapon, then begins pointing it toward nearby classmates while making sarcastic, unsettling threats. The class is disrupted as students react, and staff must quickly assess the situation</w:t>
      </w:r>
      <w:r w:rsidR="00F316D0">
        <w:rPr>
          <w:rFonts w:ascii="Arial" w:hAnsi="Arial"/>
          <w:b w:val="0"/>
          <w:bCs w:val="0"/>
          <w:iCs w:val="0"/>
          <w:caps w:val="0"/>
          <w:color w:val="auto"/>
          <w:sz w:val="22"/>
          <w:szCs w:val="22"/>
        </w:rPr>
        <w:t xml:space="preserve"> and find a way to deal with the </w:t>
      </w:r>
      <w:r w:rsidR="00576D9C">
        <w:rPr>
          <w:rFonts w:ascii="Arial" w:hAnsi="Arial"/>
          <w:b w:val="0"/>
          <w:bCs w:val="0"/>
          <w:iCs w:val="0"/>
          <w:caps w:val="0"/>
          <w:color w:val="auto"/>
          <w:sz w:val="22"/>
          <w:szCs w:val="22"/>
        </w:rPr>
        <w:t>student</w:t>
      </w:r>
      <w:r w:rsidR="00CD1E5B">
        <w:rPr>
          <w:rFonts w:ascii="Arial" w:hAnsi="Arial"/>
          <w:b w:val="0"/>
          <w:bCs w:val="0"/>
          <w:iCs w:val="0"/>
          <w:caps w:val="0"/>
          <w:color w:val="auto"/>
          <w:sz w:val="22"/>
          <w:szCs w:val="22"/>
        </w:rPr>
        <w:t xml:space="preserve"> causing it</w:t>
      </w:r>
      <w:r>
        <w:rPr>
          <w:rFonts w:ascii="Arial" w:hAnsi="Arial"/>
          <w:b w:val="0"/>
          <w:bCs w:val="0"/>
          <w:iCs w:val="0"/>
          <w:caps w:val="0"/>
          <w:color w:val="auto"/>
          <w:sz w:val="22"/>
          <w:szCs w:val="22"/>
        </w:rPr>
        <w:t>.</w:t>
      </w:r>
    </w:p>
    <w:p w14:paraId="25F4D608" w14:textId="0ECF146D" w:rsidR="00CF09FB" w:rsidRPr="006E469B" w:rsidRDefault="00CF09FB" w:rsidP="00CF09FB">
      <w:pPr>
        <w:pStyle w:val="Heading2"/>
      </w:pPr>
      <w:r>
        <w:t xml:space="preserve">Exercise Questions </w:t>
      </w:r>
    </w:p>
    <w:p w14:paraId="1662E2A4" w14:textId="77777777" w:rsidR="00A03A18" w:rsidRDefault="00A03A18" w:rsidP="00A03A18">
      <w:pPr>
        <w:pStyle w:val="Heading3"/>
      </w:pPr>
      <w:r>
        <w:t>initial impressions</w:t>
      </w:r>
    </w:p>
    <w:tbl>
      <w:tblPr>
        <w:tblStyle w:val="TableGrid"/>
        <w:tblW w:w="0" w:type="auto"/>
        <w:tblLook w:val="04A0" w:firstRow="1" w:lastRow="0" w:firstColumn="1" w:lastColumn="0" w:noHBand="0" w:noVBand="1"/>
      </w:tblPr>
      <w:tblGrid>
        <w:gridCol w:w="2785"/>
        <w:gridCol w:w="6565"/>
      </w:tblGrid>
      <w:tr w:rsidR="00CF09FB" w14:paraId="6816DE0D" w14:textId="77777777" w:rsidTr="00A94563">
        <w:tc>
          <w:tcPr>
            <w:tcW w:w="2785" w:type="dxa"/>
          </w:tcPr>
          <w:p w14:paraId="4C133E53" w14:textId="3C388EC7" w:rsidR="004D4449" w:rsidRPr="00856332" w:rsidRDefault="009049CC" w:rsidP="00A94563">
            <w:pPr>
              <w:rPr>
                <w:sz w:val="20"/>
                <w:szCs w:val="20"/>
              </w:rPr>
            </w:pPr>
            <w:r w:rsidRPr="009049CC">
              <w:rPr>
                <w:sz w:val="20"/>
                <w:szCs w:val="20"/>
              </w:rPr>
              <w:t xml:space="preserve">What immediate safety concerns arise when a student creates a weapon </w:t>
            </w:r>
            <w:r>
              <w:rPr>
                <w:sz w:val="20"/>
                <w:szCs w:val="20"/>
              </w:rPr>
              <w:t>and</w:t>
            </w:r>
            <w:r w:rsidRPr="009049CC">
              <w:rPr>
                <w:sz w:val="20"/>
                <w:szCs w:val="20"/>
              </w:rPr>
              <w:t xml:space="preserve"> threatens peer</w:t>
            </w:r>
            <w:r>
              <w:rPr>
                <w:sz w:val="20"/>
                <w:szCs w:val="20"/>
              </w:rPr>
              <w:t>s</w:t>
            </w:r>
            <w:r w:rsidRPr="009049CC">
              <w:rPr>
                <w:sz w:val="20"/>
                <w:szCs w:val="20"/>
              </w:rPr>
              <w:t>?</w:t>
            </w:r>
          </w:p>
        </w:tc>
        <w:tc>
          <w:tcPr>
            <w:tcW w:w="6565" w:type="dxa"/>
          </w:tcPr>
          <w:p w14:paraId="194ADD42" w14:textId="77777777" w:rsidR="00CF09FB" w:rsidRDefault="00CF09FB" w:rsidP="00A94563"/>
        </w:tc>
      </w:tr>
      <w:tr w:rsidR="00CF09FB" w14:paraId="23B54D98" w14:textId="77777777" w:rsidTr="00A94563">
        <w:tc>
          <w:tcPr>
            <w:tcW w:w="2785" w:type="dxa"/>
          </w:tcPr>
          <w:p w14:paraId="653F2F73" w14:textId="48431AA6" w:rsidR="008E7E19" w:rsidRPr="00856332" w:rsidRDefault="00FE5C50" w:rsidP="008E7E19">
            <w:pPr>
              <w:rPr>
                <w:sz w:val="20"/>
                <w:szCs w:val="20"/>
              </w:rPr>
            </w:pPr>
            <w:r w:rsidRPr="00FE5C50">
              <w:rPr>
                <w:sz w:val="20"/>
                <w:szCs w:val="20"/>
              </w:rPr>
              <w:t>What indicators suggest whether the student’s behavior is impulsive, or a potential genuine threat?</w:t>
            </w:r>
          </w:p>
        </w:tc>
        <w:tc>
          <w:tcPr>
            <w:tcW w:w="6565" w:type="dxa"/>
          </w:tcPr>
          <w:p w14:paraId="440C3761" w14:textId="77777777" w:rsidR="00CF09FB" w:rsidRDefault="00CF09FB" w:rsidP="00A94563"/>
        </w:tc>
      </w:tr>
    </w:tbl>
    <w:p w14:paraId="066CE813" w14:textId="77777777" w:rsidR="00C93AB5" w:rsidRDefault="00C93AB5" w:rsidP="00C93AB5">
      <w:pPr>
        <w:pStyle w:val="Heading3"/>
      </w:pPr>
      <w:r>
        <w:t xml:space="preserve">Action Response Strategy </w:t>
      </w:r>
    </w:p>
    <w:tbl>
      <w:tblPr>
        <w:tblStyle w:val="TableGrid"/>
        <w:tblW w:w="0" w:type="auto"/>
        <w:tblLook w:val="04A0" w:firstRow="1" w:lastRow="0" w:firstColumn="1" w:lastColumn="0" w:noHBand="0" w:noVBand="1"/>
      </w:tblPr>
      <w:tblGrid>
        <w:gridCol w:w="2785"/>
        <w:gridCol w:w="6565"/>
      </w:tblGrid>
      <w:tr w:rsidR="00CF09FB" w14:paraId="5957A7FE" w14:textId="77777777" w:rsidTr="00A94563">
        <w:tc>
          <w:tcPr>
            <w:tcW w:w="2785" w:type="dxa"/>
          </w:tcPr>
          <w:p w14:paraId="5F1EC575" w14:textId="4F84A9F7" w:rsidR="00256886" w:rsidRPr="00856332" w:rsidRDefault="003D61FB" w:rsidP="00A94563">
            <w:pPr>
              <w:rPr>
                <w:sz w:val="20"/>
                <w:szCs w:val="20"/>
              </w:rPr>
            </w:pPr>
            <w:r w:rsidRPr="003D61FB">
              <w:rPr>
                <w:sz w:val="20"/>
                <w:szCs w:val="20"/>
              </w:rPr>
              <w:t>What should the teacher’s first steps be to safely de-escalate and neutralize the situation, while protecting other students?</w:t>
            </w:r>
          </w:p>
        </w:tc>
        <w:tc>
          <w:tcPr>
            <w:tcW w:w="6565" w:type="dxa"/>
          </w:tcPr>
          <w:p w14:paraId="3A89F3B8" w14:textId="77777777" w:rsidR="00CF09FB" w:rsidRDefault="00CF09FB" w:rsidP="00A94563"/>
        </w:tc>
      </w:tr>
      <w:tr w:rsidR="00CF09FB" w14:paraId="05962C03" w14:textId="77777777" w:rsidTr="00A94563">
        <w:tc>
          <w:tcPr>
            <w:tcW w:w="2785" w:type="dxa"/>
          </w:tcPr>
          <w:p w14:paraId="2288ABAE" w14:textId="77777777" w:rsidR="003D61FB" w:rsidRDefault="00840B39" w:rsidP="00E953A8">
            <w:pPr>
              <w:rPr>
                <w:sz w:val="20"/>
                <w:szCs w:val="20"/>
              </w:rPr>
            </w:pPr>
            <w:r w:rsidRPr="00840B39">
              <w:rPr>
                <w:sz w:val="20"/>
                <w:szCs w:val="20"/>
              </w:rPr>
              <w:t>What documentation or reporting procedures need to be followed during and after the event?</w:t>
            </w:r>
          </w:p>
          <w:p w14:paraId="03014D56" w14:textId="53876B2C" w:rsidR="007E1A11" w:rsidRPr="00856332" w:rsidRDefault="007E1A11" w:rsidP="00E953A8">
            <w:pPr>
              <w:rPr>
                <w:sz w:val="20"/>
                <w:szCs w:val="20"/>
              </w:rPr>
            </w:pPr>
          </w:p>
        </w:tc>
        <w:tc>
          <w:tcPr>
            <w:tcW w:w="6565" w:type="dxa"/>
          </w:tcPr>
          <w:p w14:paraId="64009662" w14:textId="77777777" w:rsidR="00CF09FB" w:rsidRDefault="00CF09FB" w:rsidP="00A94563"/>
        </w:tc>
      </w:tr>
      <w:tr w:rsidR="00CF09FB" w14:paraId="6C5A851C" w14:textId="77777777" w:rsidTr="00A94563">
        <w:tc>
          <w:tcPr>
            <w:tcW w:w="2785" w:type="dxa"/>
          </w:tcPr>
          <w:p w14:paraId="1DF88831" w14:textId="4B0CA69A" w:rsidR="00CF09FB" w:rsidRPr="00856332" w:rsidRDefault="003D61FB" w:rsidP="00A94563">
            <w:pPr>
              <w:rPr>
                <w:sz w:val="20"/>
                <w:szCs w:val="20"/>
              </w:rPr>
            </w:pPr>
            <w:r w:rsidRPr="003D61FB">
              <w:rPr>
                <w:sz w:val="20"/>
                <w:szCs w:val="20"/>
              </w:rPr>
              <w:t xml:space="preserve">What criteria should staff use to determine whether the incident triggers </w:t>
            </w:r>
            <w:r>
              <w:rPr>
                <w:sz w:val="20"/>
                <w:szCs w:val="20"/>
              </w:rPr>
              <w:t>the</w:t>
            </w:r>
            <w:r w:rsidRPr="003D61FB">
              <w:rPr>
                <w:sz w:val="20"/>
                <w:szCs w:val="20"/>
              </w:rPr>
              <w:t xml:space="preserve"> BTAM process, and who initiates that review?</w:t>
            </w:r>
          </w:p>
        </w:tc>
        <w:tc>
          <w:tcPr>
            <w:tcW w:w="6565" w:type="dxa"/>
          </w:tcPr>
          <w:p w14:paraId="628D9358" w14:textId="77777777" w:rsidR="00CF09FB" w:rsidRDefault="00CF09FB" w:rsidP="00A94563"/>
        </w:tc>
      </w:tr>
    </w:tbl>
    <w:p w14:paraId="67B183D2" w14:textId="66ECEDBF" w:rsidR="00CF09FB" w:rsidRDefault="00CF09FB" w:rsidP="00CF09FB">
      <w:pPr>
        <w:pStyle w:val="Heading3"/>
      </w:pPr>
      <w:r>
        <w:t xml:space="preserve">After </w:t>
      </w:r>
      <w:r w:rsidR="00FC3B4A">
        <w:t>action review</w:t>
      </w:r>
    </w:p>
    <w:tbl>
      <w:tblPr>
        <w:tblStyle w:val="TableGrid"/>
        <w:tblW w:w="0" w:type="auto"/>
        <w:tblLook w:val="04A0" w:firstRow="1" w:lastRow="0" w:firstColumn="1" w:lastColumn="0" w:noHBand="0" w:noVBand="1"/>
      </w:tblPr>
      <w:tblGrid>
        <w:gridCol w:w="2785"/>
        <w:gridCol w:w="6565"/>
      </w:tblGrid>
      <w:tr w:rsidR="00CF09FB" w14:paraId="7B2D8C7C" w14:textId="77777777" w:rsidTr="00A94563">
        <w:tc>
          <w:tcPr>
            <w:tcW w:w="2785" w:type="dxa"/>
          </w:tcPr>
          <w:p w14:paraId="40FB274B" w14:textId="77777777" w:rsidR="006D3EA8" w:rsidRDefault="00AA27F4" w:rsidP="00A94563">
            <w:pPr>
              <w:rPr>
                <w:sz w:val="20"/>
                <w:szCs w:val="20"/>
              </w:rPr>
            </w:pPr>
            <w:r w:rsidRPr="00AA27F4">
              <w:rPr>
                <w:sz w:val="20"/>
                <w:szCs w:val="20"/>
              </w:rPr>
              <w:t>What factors in this incident support or challenge the decision to initiate BTAM?</w:t>
            </w:r>
          </w:p>
          <w:p w14:paraId="487BEE77" w14:textId="5D685227" w:rsidR="00AA27F4" w:rsidRPr="00856332" w:rsidRDefault="00AA27F4" w:rsidP="00A94563">
            <w:pPr>
              <w:rPr>
                <w:sz w:val="20"/>
                <w:szCs w:val="20"/>
              </w:rPr>
            </w:pPr>
          </w:p>
        </w:tc>
        <w:tc>
          <w:tcPr>
            <w:tcW w:w="6565" w:type="dxa"/>
          </w:tcPr>
          <w:p w14:paraId="55781795" w14:textId="77777777" w:rsidR="00CF09FB" w:rsidRDefault="00CF09FB" w:rsidP="00A94563"/>
        </w:tc>
      </w:tr>
      <w:tr w:rsidR="007F5462" w14:paraId="708041D8" w14:textId="77777777" w:rsidTr="00A94563">
        <w:tc>
          <w:tcPr>
            <w:tcW w:w="2785" w:type="dxa"/>
          </w:tcPr>
          <w:p w14:paraId="1D737DB1" w14:textId="66D01971" w:rsidR="007F5462" w:rsidRPr="00856332" w:rsidRDefault="00477402" w:rsidP="00CC49B9">
            <w:pPr>
              <w:rPr>
                <w:sz w:val="20"/>
                <w:szCs w:val="20"/>
              </w:rPr>
            </w:pPr>
            <w:r w:rsidRPr="00477402">
              <w:rPr>
                <w:sz w:val="20"/>
                <w:szCs w:val="20"/>
              </w:rPr>
              <w:t>What training or policy updates would strengthen future responses to similar classroom safety incidents?</w:t>
            </w:r>
          </w:p>
        </w:tc>
        <w:tc>
          <w:tcPr>
            <w:tcW w:w="6565" w:type="dxa"/>
          </w:tcPr>
          <w:p w14:paraId="72A9A087" w14:textId="77777777" w:rsidR="007F5462" w:rsidRDefault="007F5462" w:rsidP="00A94563"/>
        </w:tc>
      </w:tr>
    </w:tbl>
    <w:p w14:paraId="5327E8C0" w14:textId="77777777" w:rsidR="008D48A8" w:rsidRDefault="008D48A8" w:rsidP="0007537C">
      <w:pPr>
        <w:pStyle w:val="ListBullet"/>
        <w:numPr>
          <w:ilvl w:val="0"/>
          <w:numId w:val="0"/>
        </w:numPr>
      </w:pPr>
    </w:p>
    <w:p w14:paraId="034DF297" w14:textId="78AF509C" w:rsidR="001E1C25" w:rsidRPr="00892288" w:rsidRDefault="001E1C25" w:rsidP="001E1C25">
      <w:pPr>
        <w:pStyle w:val="Heading1"/>
        <w:rPr>
          <w:sz w:val="36"/>
          <w:szCs w:val="36"/>
        </w:rPr>
      </w:pPr>
      <w:r w:rsidRPr="00892288">
        <w:rPr>
          <w:sz w:val="36"/>
          <w:szCs w:val="36"/>
        </w:rPr>
        <w:lastRenderedPageBreak/>
        <w:t xml:space="preserve">Exercise </w:t>
      </w:r>
      <w:r>
        <w:rPr>
          <w:sz w:val="36"/>
          <w:szCs w:val="36"/>
        </w:rPr>
        <w:t>10</w:t>
      </w:r>
      <w:r w:rsidRPr="00892288">
        <w:rPr>
          <w:sz w:val="36"/>
          <w:szCs w:val="36"/>
        </w:rPr>
        <w:t>:</w:t>
      </w:r>
      <w:r w:rsidR="00990EB2">
        <w:rPr>
          <w:sz w:val="36"/>
          <w:szCs w:val="36"/>
        </w:rPr>
        <w:t xml:space="preserve"> </w:t>
      </w:r>
      <w:r w:rsidR="00B5479C">
        <w:rPr>
          <w:sz w:val="36"/>
          <w:szCs w:val="36"/>
        </w:rPr>
        <w:t>Weekday Walkout</w:t>
      </w:r>
    </w:p>
    <w:p w14:paraId="0D1DDAB0" w14:textId="77777777" w:rsidR="00FF71D8" w:rsidRDefault="001E1C25" w:rsidP="00E32DE1">
      <w:pPr>
        <w:pStyle w:val="Heading2"/>
      </w:pPr>
      <w:r>
        <w:t>Scenario</w:t>
      </w:r>
    </w:p>
    <w:p w14:paraId="37F7CBC3" w14:textId="2FEC08E4" w:rsidR="00094C13" w:rsidRPr="00A3192E" w:rsidRDefault="00094C13" w:rsidP="00E32DE1">
      <w:pPr>
        <w:pStyle w:val="Heading2"/>
      </w:pPr>
      <w:r w:rsidRPr="00094C13">
        <w:rPr>
          <w:rFonts w:ascii="Arial" w:hAnsi="Arial"/>
          <w:b w:val="0"/>
          <w:bCs w:val="0"/>
          <w:iCs w:val="0"/>
          <w:caps w:val="0"/>
          <w:color w:val="auto"/>
          <w:sz w:val="22"/>
          <w:szCs w:val="22"/>
        </w:rPr>
        <w:t xml:space="preserve">On the morning of a nationally organized student walkout, a growing group of highly impassioned high school students prepares to leave campus in protest, with their numbers swelling from the original handful to nearly 150 participants. Excitement and tension build as the walkout time approaches, leaving school staff to quickly determine how to manage student safety, maintain order, </w:t>
      </w:r>
      <w:r>
        <w:rPr>
          <w:rFonts w:ascii="Arial" w:hAnsi="Arial"/>
          <w:b w:val="0"/>
          <w:bCs w:val="0"/>
          <w:iCs w:val="0"/>
          <w:caps w:val="0"/>
          <w:color w:val="auto"/>
          <w:sz w:val="22"/>
          <w:szCs w:val="22"/>
        </w:rPr>
        <w:t xml:space="preserve">and </w:t>
      </w:r>
      <w:r w:rsidRPr="00094C13">
        <w:rPr>
          <w:rFonts w:ascii="Arial" w:hAnsi="Arial"/>
          <w:b w:val="0"/>
          <w:bCs w:val="0"/>
          <w:iCs w:val="0"/>
          <w:caps w:val="0"/>
          <w:color w:val="auto"/>
          <w:sz w:val="22"/>
          <w:szCs w:val="22"/>
        </w:rPr>
        <w:t>communicate expectations</w:t>
      </w:r>
      <w:r>
        <w:rPr>
          <w:rFonts w:ascii="Arial" w:hAnsi="Arial"/>
          <w:b w:val="0"/>
          <w:bCs w:val="0"/>
          <w:iCs w:val="0"/>
          <w:caps w:val="0"/>
          <w:color w:val="auto"/>
          <w:sz w:val="22"/>
          <w:szCs w:val="22"/>
        </w:rPr>
        <w:t>.</w:t>
      </w:r>
    </w:p>
    <w:p w14:paraId="6D596E17" w14:textId="41676E1B" w:rsidR="001E1C25" w:rsidRPr="00F77ECD" w:rsidRDefault="001E1C25" w:rsidP="00E32DE1">
      <w:pPr>
        <w:pStyle w:val="Heading2"/>
        <w:rPr>
          <w:rFonts w:ascii="Arial" w:hAnsi="Arial"/>
          <w:b w:val="0"/>
          <w:bCs w:val="0"/>
          <w:iCs w:val="0"/>
          <w:caps w:val="0"/>
          <w:color w:val="auto"/>
          <w:sz w:val="21"/>
          <w:szCs w:val="21"/>
        </w:rPr>
      </w:pPr>
      <w:r>
        <w:t xml:space="preserve">Exercise Questions </w:t>
      </w:r>
    </w:p>
    <w:p w14:paraId="097FB33D" w14:textId="77777777" w:rsidR="00A03A18" w:rsidRDefault="00A03A18" w:rsidP="00A03A18">
      <w:pPr>
        <w:pStyle w:val="Heading3"/>
      </w:pPr>
      <w:r>
        <w:t>initial impressions</w:t>
      </w:r>
    </w:p>
    <w:tbl>
      <w:tblPr>
        <w:tblStyle w:val="TableGrid"/>
        <w:tblW w:w="0" w:type="auto"/>
        <w:tblLook w:val="04A0" w:firstRow="1" w:lastRow="0" w:firstColumn="1" w:lastColumn="0" w:noHBand="0" w:noVBand="1"/>
      </w:tblPr>
      <w:tblGrid>
        <w:gridCol w:w="2785"/>
        <w:gridCol w:w="6565"/>
      </w:tblGrid>
      <w:tr w:rsidR="001E1C25" w14:paraId="47871A34" w14:textId="77777777" w:rsidTr="00A94563">
        <w:tc>
          <w:tcPr>
            <w:tcW w:w="2785" w:type="dxa"/>
          </w:tcPr>
          <w:p w14:paraId="74C36E81" w14:textId="1305B847" w:rsidR="000E7161" w:rsidRPr="00856332" w:rsidRDefault="001C3896" w:rsidP="00A94563">
            <w:pPr>
              <w:rPr>
                <w:sz w:val="20"/>
                <w:szCs w:val="20"/>
              </w:rPr>
            </w:pPr>
            <w:r w:rsidRPr="001C3896">
              <w:rPr>
                <w:sz w:val="20"/>
                <w:szCs w:val="20"/>
              </w:rPr>
              <w:t>What is your immediate reaction to 150 students planning a walkout, and how does the group’s size affect the school’s response?</w:t>
            </w:r>
          </w:p>
        </w:tc>
        <w:tc>
          <w:tcPr>
            <w:tcW w:w="6565" w:type="dxa"/>
          </w:tcPr>
          <w:p w14:paraId="08733A10" w14:textId="77777777" w:rsidR="001E1C25" w:rsidRDefault="001E1C25" w:rsidP="00A94563"/>
        </w:tc>
      </w:tr>
      <w:tr w:rsidR="001E1C25" w14:paraId="7F199BFA" w14:textId="77777777" w:rsidTr="00A94563">
        <w:tc>
          <w:tcPr>
            <w:tcW w:w="2785" w:type="dxa"/>
          </w:tcPr>
          <w:p w14:paraId="516ADCE7" w14:textId="760E4246" w:rsidR="004D083E" w:rsidRPr="00856332" w:rsidRDefault="004D083E" w:rsidP="00A94563">
            <w:pPr>
              <w:rPr>
                <w:sz w:val="20"/>
                <w:szCs w:val="20"/>
              </w:rPr>
            </w:pPr>
            <w:r w:rsidRPr="004D083E">
              <w:rPr>
                <w:sz w:val="20"/>
                <w:szCs w:val="20"/>
              </w:rPr>
              <w:t>What concerns arise around safety, supervision, and the presence of media during a large walkout?</w:t>
            </w:r>
          </w:p>
        </w:tc>
        <w:tc>
          <w:tcPr>
            <w:tcW w:w="6565" w:type="dxa"/>
          </w:tcPr>
          <w:p w14:paraId="0BA975D1" w14:textId="77777777" w:rsidR="001E1C25" w:rsidRDefault="001E1C25" w:rsidP="00A94563"/>
        </w:tc>
      </w:tr>
    </w:tbl>
    <w:p w14:paraId="0E5E6E39" w14:textId="77777777" w:rsidR="00C93AB5" w:rsidRDefault="00C93AB5" w:rsidP="00C93AB5">
      <w:pPr>
        <w:pStyle w:val="Heading3"/>
      </w:pPr>
      <w:r>
        <w:t xml:space="preserve">Action Response Strategy </w:t>
      </w:r>
    </w:p>
    <w:tbl>
      <w:tblPr>
        <w:tblStyle w:val="TableGrid"/>
        <w:tblW w:w="0" w:type="auto"/>
        <w:tblLook w:val="04A0" w:firstRow="1" w:lastRow="0" w:firstColumn="1" w:lastColumn="0" w:noHBand="0" w:noVBand="1"/>
      </w:tblPr>
      <w:tblGrid>
        <w:gridCol w:w="2785"/>
        <w:gridCol w:w="6565"/>
      </w:tblGrid>
      <w:tr w:rsidR="001E1C25" w14:paraId="4156EBD2" w14:textId="77777777" w:rsidTr="00A94563">
        <w:tc>
          <w:tcPr>
            <w:tcW w:w="2785" w:type="dxa"/>
          </w:tcPr>
          <w:p w14:paraId="13724DC1" w14:textId="504BB53A" w:rsidR="00A81AFD" w:rsidRPr="00856332" w:rsidRDefault="009A34C7" w:rsidP="00740A21">
            <w:pPr>
              <w:rPr>
                <w:sz w:val="20"/>
                <w:szCs w:val="20"/>
              </w:rPr>
            </w:pPr>
            <w:r w:rsidRPr="009A34C7">
              <w:rPr>
                <w:sz w:val="20"/>
                <w:szCs w:val="20"/>
              </w:rPr>
              <w:t>What is the plan for handling media presence on or near campus, and who is authorized to speak on behalf of the school?</w:t>
            </w:r>
          </w:p>
        </w:tc>
        <w:tc>
          <w:tcPr>
            <w:tcW w:w="6565" w:type="dxa"/>
          </w:tcPr>
          <w:p w14:paraId="231D97D8" w14:textId="77777777" w:rsidR="001E1C25" w:rsidRDefault="001E1C25" w:rsidP="00A94563"/>
        </w:tc>
      </w:tr>
      <w:tr w:rsidR="001E1C25" w14:paraId="55747FBB" w14:textId="77777777" w:rsidTr="00A94563">
        <w:tc>
          <w:tcPr>
            <w:tcW w:w="2785" w:type="dxa"/>
          </w:tcPr>
          <w:p w14:paraId="23E833E2" w14:textId="77777777" w:rsidR="00FF2790" w:rsidRDefault="00F2489E" w:rsidP="00B963D6">
            <w:pPr>
              <w:rPr>
                <w:sz w:val="20"/>
                <w:szCs w:val="20"/>
              </w:rPr>
            </w:pPr>
            <w:r w:rsidRPr="00F2489E">
              <w:rPr>
                <w:sz w:val="20"/>
                <w:szCs w:val="20"/>
              </w:rPr>
              <w:t>How will staff maintain supervision of both participating and non</w:t>
            </w:r>
            <w:r w:rsidRPr="00F2489E">
              <w:rPr>
                <w:rFonts w:ascii="Cambria Math" w:hAnsi="Cambria Math" w:cs="Cambria Math"/>
                <w:sz w:val="20"/>
                <w:szCs w:val="20"/>
              </w:rPr>
              <w:t>‑</w:t>
            </w:r>
            <w:r w:rsidRPr="00F2489E">
              <w:rPr>
                <w:sz w:val="20"/>
                <w:szCs w:val="20"/>
              </w:rPr>
              <w:t>participating students</w:t>
            </w:r>
            <w:r>
              <w:rPr>
                <w:sz w:val="20"/>
                <w:szCs w:val="20"/>
              </w:rPr>
              <w:t>?</w:t>
            </w:r>
          </w:p>
          <w:p w14:paraId="5C710C85" w14:textId="684115A4" w:rsidR="001E1C25" w:rsidRPr="00856332" w:rsidRDefault="00F2489E" w:rsidP="00B963D6">
            <w:pPr>
              <w:rPr>
                <w:sz w:val="20"/>
                <w:szCs w:val="20"/>
              </w:rPr>
            </w:pPr>
            <w:r>
              <w:rPr>
                <w:sz w:val="20"/>
                <w:szCs w:val="20"/>
              </w:rPr>
              <w:t xml:space="preserve"> </w:t>
            </w:r>
          </w:p>
        </w:tc>
        <w:tc>
          <w:tcPr>
            <w:tcW w:w="6565" w:type="dxa"/>
          </w:tcPr>
          <w:p w14:paraId="77FA3948" w14:textId="77777777" w:rsidR="001E1C25" w:rsidRDefault="001E1C25" w:rsidP="00A94563"/>
        </w:tc>
      </w:tr>
      <w:tr w:rsidR="001E1C25" w14:paraId="3AD18F7E" w14:textId="77777777" w:rsidTr="00A94563">
        <w:tc>
          <w:tcPr>
            <w:tcW w:w="2785" w:type="dxa"/>
          </w:tcPr>
          <w:p w14:paraId="5E45298F" w14:textId="0C3FED96" w:rsidR="001E1C25" w:rsidRPr="00856332" w:rsidRDefault="0074285D" w:rsidP="00A94563">
            <w:pPr>
              <w:rPr>
                <w:sz w:val="20"/>
                <w:szCs w:val="20"/>
              </w:rPr>
            </w:pPr>
            <w:r w:rsidRPr="0074285D">
              <w:rPr>
                <w:sz w:val="20"/>
                <w:szCs w:val="20"/>
              </w:rPr>
              <w:t xml:space="preserve">How should the school document the event, </w:t>
            </w:r>
            <w:r w:rsidR="001F4F3D">
              <w:rPr>
                <w:sz w:val="20"/>
                <w:szCs w:val="20"/>
              </w:rPr>
              <w:t xml:space="preserve">&amp; </w:t>
            </w:r>
            <w:r>
              <w:rPr>
                <w:sz w:val="20"/>
                <w:szCs w:val="20"/>
              </w:rPr>
              <w:t>how</w:t>
            </w:r>
            <w:r w:rsidRPr="0074285D">
              <w:rPr>
                <w:sz w:val="20"/>
                <w:szCs w:val="20"/>
              </w:rPr>
              <w:t xml:space="preserve"> do administrators determine whether consequences apply </w:t>
            </w:r>
            <w:r w:rsidR="001F4F3D">
              <w:rPr>
                <w:sz w:val="20"/>
                <w:szCs w:val="20"/>
              </w:rPr>
              <w:t>or not</w:t>
            </w:r>
            <w:r w:rsidRPr="0074285D">
              <w:rPr>
                <w:sz w:val="20"/>
                <w:szCs w:val="20"/>
              </w:rPr>
              <w:t>?</w:t>
            </w:r>
          </w:p>
        </w:tc>
        <w:tc>
          <w:tcPr>
            <w:tcW w:w="6565" w:type="dxa"/>
          </w:tcPr>
          <w:p w14:paraId="1E584165" w14:textId="77777777" w:rsidR="001E1C25" w:rsidRDefault="001E1C25" w:rsidP="00A94563"/>
        </w:tc>
      </w:tr>
    </w:tbl>
    <w:p w14:paraId="2AB3FD5A" w14:textId="77777777" w:rsidR="00FC3B4A" w:rsidRDefault="00FC3B4A" w:rsidP="00FC3B4A">
      <w:pPr>
        <w:pStyle w:val="Heading3"/>
      </w:pPr>
      <w:r>
        <w:t>After action review</w:t>
      </w:r>
    </w:p>
    <w:tbl>
      <w:tblPr>
        <w:tblStyle w:val="TableGrid"/>
        <w:tblW w:w="0" w:type="auto"/>
        <w:tblLook w:val="04A0" w:firstRow="1" w:lastRow="0" w:firstColumn="1" w:lastColumn="0" w:noHBand="0" w:noVBand="1"/>
      </w:tblPr>
      <w:tblGrid>
        <w:gridCol w:w="2785"/>
        <w:gridCol w:w="6565"/>
      </w:tblGrid>
      <w:tr w:rsidR="001E1C25" w14:paraId="3B0FF286" w14:textId="77777777" w:rsidTr="00A94563">
        <w:tc>
          <w:tcPr>
            <w:tcW w:w="2785" w:type="dxa"/>
          </w:tcPr>
          <w:p w14:paraId="6D5D8015" w14:textId="522DA5D1" w:rsidR="009B6D4D" w:rsidRPr="00856332" w:rsidRDefault="008E1799" w:rsidP="00C75D27">
            <w:pPr>
              <w:rPr>
                <w:sz w:val="20"/>
                <w:szCs w:val="20"/>
              </w:rPr>
            </w:pPr>
            <w:r>
              <w:rPr>
                <w:sz w:val="20"/>
                <w:szCs w:val="20"/>
              </w:rPr>
              <w:t>Should students that participate have repercussions for leaving school grounds?</w:t>
            </w:r>
          </w:p>
        </w:tc>
        <w:tc>
          <w:tcPr>
            <w:tcW w:w="6565" w:type="dxa"/>
          </w:tcPr>
          <w:p w14:paraId="31AC433C" w14:textId="77777777" w:rsidR="001E1C25" w:rsidRDefault="001E1C25" w:rsidP="00A94563"/>
          <w:p w14:paraId="581B12E4" w14:textId="77777777" w:rsidR="009B6D4D" w:rsidRDefault="009B6D4D" w:rsidP="00A94563"/>
          <w:p w14:paraId="3707A349" w14:textId="77777777" w:rsidR="009B6D4D" w:rsidRDefault="009B6D4D" w:rsidP="00A94563"/>
        </w:tc>
      </w:tr>
      <w:tr w:rsidR="001E1C25" w14:paraId="605B1A53" w14:textId="77777777" w:rsidTr="00A94563">
        <w:tc>
          <w:tcPr>
            <w:tcW w:w="2785" w:type="dxa"/>
          </w:tcPr>
          <w:p w14:paraId="6DD7D1B3" w14:textId="38EA9982" w:rsidR="00690520" w:rsidRPr="00856332" w:rsidRDefault="00BA654C" w:rsidP="00A94563">
            <w:pPr>
              <w:rPr>
                <w:sz w:val="20"/>
                <w:szCs w:val="20"/>
              </w:rPr>
            </w:pPr>
            <w:r>
              <w:rPr>
                <w:sz w:val="20"/>
                <w:szCs w:val="20"/>
              </w:rPr>
              <w:t>Do you need to adjust</w:t>
            </w:r>
            <w:r w:rsidRPr="00BA654C">
              <w:rPr>
                <w:sz w:val="20"/>
                <w:szCs w:val="20"/>
              </w:rPr>
              <w:t xml:space="preserve"> policy, </w:t>
            </w:r>
            <w:r w:rsidR="00A3192E">
              <w:rPr>
                <w:sz w:val="20"/>
                <w:szCs w:val="20"/>
              </w:rPr>
              <w:t>to</w:t>
            </w:r>
            <w:r w:rsidRPr="00BA654C">
              <w:rPr>
                <w:sz w:val="20"/>
                <w:szCs w:val="20"/>
              </w:rPr>
              <w:t xml:space="preserve"> strengthen future responses to large student-led demonstrations?</w:t>
            </w:r>
          </w:p>
        </w:tc>
        <w:tc>
          <w:tcPr>
            <w:tcW w:w="6565" w:type="dxa"/>
          </w:tcPr>
          <w:p w14:paraId="0B94A3C3" w14:textId="77777777" w:rsidR="001E1C25" w:rsidRDefault="001E1C25" w:rsidP="00A94563"/>
        </w:tc>
      </w:tr>
    </w:tbl>
    <w:p w14:paraId="67B419C8" w14:textId="77777777" w:rsidR="001E1C25" w:rsidRPr="00F57CCC" w:rsidRDefault="001E1C25" w:rsidP="0007537C">
      <w:pPr>
        <w:pStyle w:val="ListBullet"/>
        <w:numPr>
          <w:ilvl w:val="0"/>
          <w:numId w:val="0"/>
        </w:numPr>
      </w:pPr>
    </w:p>
    <w:sectPr w:rsidR="001E1C25" w:rsidRPr="00F57CCC" w:rsidSect="007C2AB4">
      <w:footerReference w:type="default" r:id="rId23"/>
      <w:pgSz w:w="12240" w:h="15840" w:code="1"/>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89780" w14:textId="77777777" w:rsidR="006A63D7" w:rsidRDefault="006A63D7" w:rsidP="00D31366">
      <w:r>
        <w:separator/>
      </w:r>
    </w:p>
  </w:endnote>
  <w:endnote w:type="continuationSeparator" w:id="0">
    <w:p w14:paraId="6497B38F" w14:textId="77777777" w:rsidR="006A63D7" w:rsidRDefault="006A63D7" w:rsidP="00D31366">
      <w:r>
        <w:continuationSeparator/>
      </w:r>
    </w:p>
  </w:endnote>
  <w:endnote w:type="continuationNotice" w:id="1">
    <w:p w14:paraId="162BD8E2" w14:textId="77777777" w:rsidR="006A63D7" w:rsidRDefault="006A63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C37F" w14:textId="4F15C537" w:rsidR="00AC2555" w:rsidRPr="00CB56CC" w:rsidRDefault="00AC2555" w:rsidP="00AC2555">
    <w:pPr>
      <w:pStyle w:val="Header"/>
      <w:tabs>
        <w:tab w:val="center" w:pos="4680"/>
      </w:tabs>
      <w:rPr>
        <w:rStyle w:val="PageNumber"/>
        <w:color w:val="FFFFFF" w:themeColor="background1"/>
      </w:rPr>
    </w:pPr>
    <w:r w:rsidRPr="00CB56CC">
      <w:rPr>
        <w:color w:val="FFFFFF" w:themeColor="background1"/>
      </w:rPr>
      <w:tab/>
    </w:r>
    <w:r w:rsidRPr="00CB56CC">
      <w:rPr>
        <w:rStyle w:val="PageNumber"/>
        <w:b w:val="0"/>
        <w:color w:val="FFFFFF" w:themeColor="background1"/>
      </w:rPr>
      <w:tab/>
    </w:r>
  </w:p>
  <w:p w14:paraId="7B1DC6D6" w14:textId="77777777" w:rsidR="00AC2555" w:rsidRDefault="00AC2555" w:rsidP="00AC2555">
    <w:pPr>
      <w:pStyle w:val="Header"/>
      <w:tabs>
        <w:tab w:val="center" w:pos="4680"/>
      </w:tabs>
      <w:rPr>
        <w:rStyle w:val="PageNumber"/>
        <w:b w:val="0"/>
        <w:smallCaps/>
        <w:color w:val="FFFFFF" w:themeColor="background1"/>
        <w:sz w:val="18"/>
        <w:szCs w:val="18"/>
      </w:rPr>
    </w:pPr>
    <w:r w:rsidRPr="00CB56CC">
      <w:rPr>
        <w:rStyle w:val="PageNumber"/>
        <w:color w:val="FFFFFF" w:themeColor="background1"/>
      </w:rPr>
      <w:tab/>
    </w:r>
    <w:r>
      <w:rPr>
        <w:rStyle w:val="PageNumber"/>
        <w:b w:val="0"/>
        <w:smallCaps/>
        <w:color w:val="FFFFFF" w:themeColor="background1"/>
        <w:sz w:val="18"/>
        <w:szCs w:val="18"/>
      </w:rPr>
      <w:t xml:space="preserve">INDIANA </w:t>
    </w:r>
    <w:r w:rsidRPr="00AC2555">
      <w:rPr>
        <w:rStyle w:val="PageNumber"/>
        <w:b w:val="0"/>
        <w:smallCaps/>
        <w:color w:val="FFFFFF" w:themeColor="background1"/>
        <w:sz w:val="18"/>
        <w:szCs w:val="18"/>
      </w:rPr>
      <w:t>DEPARTMENT</w:t>
    </w:r>
    <w:r>
      <w:rPr>
        <w:rStyle w:val="PageNumber"/>
        <w:b w:val="0"/>
        <w:smallCaps/>
        <w:color w:val="FFFFFF" w:themeColor="background1"/>
        <w:sz w:val="18"/>
        <w:szCs w:val="18"/>
      </w:rPr>
      <w:t xml:space="preserve"> OF HOMELAND SECURITY</w:t>
    </w:r>
  </w:p>
  <w:p w14:paraId="544C7EF3" w14:textId="3B3B44B6" w:rsidR="00A748F2" w:rsidRPr="00CB56CC" w:rsidRDefault="00A748F2" w:rsidP="00A748F2">
    <w:pPr>
      <w:pStyle w:val="Header"/>
      <w:tabs>
        <w:tab w:val="center" w:pos="4680"/>
      </w:tabs>
      <w:jc w:val="center"/>
      <w:rPr>
        <w:rStyle w:val="PageNumber"/>
        <w:b w:val="0"/>
        <w:smallCaps/>
        <w:color w:val="FFFFFF" w:themeColor="background1"/>
        <w:sz w:val="18"/>
        <w:szCs w:val="18"/>
      </w:rPr>
    </w:pPr>
    <w:r>
      <w:rPr>
        <w:rStyle w:val="PageNumber"/>
        <w:b w:val="0"/>
        <w:smallCaps/>
        <w:color w:val="FFFFFF" w:themeColor="background1"/>
        <w:sz w:val="18"/>
        <w:szCs w:val="18"/>
      </w:rPr>
      <w:t>Office of School Safety</w:t>
    </w:r>
  </w:p>
  <w:p w14:paraId="505235B3" w14:textId="5DC6F5F4" w:rsidR="00BD138C" w:rsidRPr="00AC2555" w:rsidRDefault="00AC2555" w:rsidP="00AC2555">
    <w:pPr>
      <w:spacing w:before="60"/>
      <w:jc w:val="center"/>
      <w:rPr>
        <w:rFonts w:cs="Arial"/>
        <w:color w:val="FFFFFF" w:themeColor="background1"/>
        <w:sz w:val="18"/>
        <w:szCs w:val="18"/>
      </w:rPr>
    </w:pPr>
    <w:r w:rsidRPr="00AC2555">
      <w:rPr>
        <w:rFonts w:cs="Arial"/>
        <w:color w:val="FFFFFF" w:themeColor="background1"/>
        <w:sz w:val="18"/>
        <w:szCs w:val="18"/>
      </w:rPr>
      <w:t>302 W. Washington St. Rm. E208 ∙ Indianapolis, IN 46204 ∙ 317-232-2222 ∙ dhs.in.gov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D370" w14:textId="5B63A30C" w:rsidR="00BD138C" w:rsidRPr="00CB56CC" w:rsidRDefault="00BD138C" w:rsidP="00CB56CC">
    <w:pPr>
      <w:pStyle w:val="Header"/>
      <w:tabs>
        <w:tab w:val="center" w:pos="4680"/>
      </w:tabs>
      <w:rPr>
        <w:rStyle w:val="PageNumber"/>
        <w:color w:val="FFFFFF" w:themeColor="background1"/>
      </w:rPr>
    </w:pPr>
    <w:r w:rsidRPr="00CB56CC">
      <w:rPr>
        <w:rStyle w:val="PageNumber"/>
        <w:b w:val="0"/>
        <w:color w:val="FFFFFF" w:themeColor="background1"/>
      </w:rPr>
      <w:tab/>
    </w:r>
  </w:p>
  <w:p w14:paraId="4F5A38BE" w14:textId="32A77011" w:rsidR="00BD138C" w:rsidRPr="00CB56CC" w:rsidRDefault="00BD138C" w:rsidP="00CB56CC">
    <w:pPr>
      <w:pStyle w:val="Header"/>
      <w:tabs>
        <w:tab w:val="center" w:pos="4680"/>
      </w:tabs>
      <w:rPr>
        <w:rStyle w:val="PageNumber"/>
        <w:b w:val="0"/>
        <w:smallCaps/>
        <w:color w:val="FFFFFF" w:themeColor="background1"/>
        <w:sz w:val="18"/>
        <w:szCs w:val="18"/>
      </w:rPr>
    </w:pPr>
    <w:r w:rsidRPr="00CB56CC">
      <w:rPr>
        <w:rStyle w:val="PageNumber"/>
        <w:color w:val="FFFFFF" w:themeColor="background1"/>
      </w:rPr>
      <w:tab/>
    </w:r>
    <w:r w:rsidR="00652976">
      <w:rPr>
        <w:rStyle w:val="PageNumber"/>
        <w:b w:val="0"/>
        <w:smallCaps/>
        <w:color w:val="FFFFFF" w:themeColor="background1"/>
        <w:sz w:val="18"/>
        <w:szCs w:val="18"/>
      </w:rPr>
      <w:t xml:space="preserve">INDIANA </w:t>
    </w:r>
    <w:r w:rsidR="00652976" w:rsidRPr="00AC2555">
      <w:rPr>
        <w:rStyle w:val="PageNumber"/>
        <w:b w:val="0"/>
        <w:smallCaps/>
        <w:color w:val="FFFFFF" w:themeColor="background1"/>
        <w:sz w:val="18"/>
        <w:szCs w:val="18"/>
      </w:rPr>
      <w:t>DEPARTMENT</w:t>
    </w:r>
    <w:r w:rsidR="00652976">
      <w:rPr>
        <w:rStyle w:val="PageNumber"/>
        <w:b w:val="0"/>
        <w:smallCaps/>
        <w:color w:val="FFFFFF" w:themeColor="background1"/>
        <w:sz w:val="18"/>
        <w:szCs w:val="18"/>
      </w:rPr>
      <w:t xml:space="preserve"> OF HOMELAND SECURITY</w:t>
    </w:r>
  </w:p>
  <w:p w14:paraId="2DA4B991" w14:textId="2F3E1EC2" w:rsidR="00BD138C" w:rsidRPr="00AC2555" w:rsidRDefault="006A7A5A" w:rsidP="00707F19">
    <w:pPr>
      <w:spacing w:before="60"/>
      <w:jc w:val="center"/>
      <w:rPr>
        <w:rFonts w:cs="Arial"/>
        <w:color w:val="FFFFFF" w:themeColor="background1"/>
        <w:sz w:val="18"/>
        <w:szCs w:val="18"/>
      </w:rPr>
    </w:pPr>
    <w:r w:rsidRPr="00AC2555">
      <w:rPr>
        <w:rFonts w:cs="Arial"/>
        <w:color w:val="FFFFFF" w:themeColor="background1"/>
        <w:sz w:val="18"/>
        <w:szCs w:val="18"/>
      </w:rPr>
      <w:t>302 W. Washington St. Rm. E20</w:t>
    </w:r>
    <w:r w:rsidR="003B2535" w:rsidRPr="00AC2555">
      <w:rPr>
        <w:rFonts w:cs="Arial"/>
        <w:color w:val="FFFFFF" w:themeColor="background1"/>
        <w:sz w:val="18"/>
        <w:szCs w:val="18"/>
      </w:rPr>
      <w:t xml:space="preserve">8 </w:t>
    </w:r>
    <w:r w:rsidR="0032500F" w:rsidRPr="00AC2555">
      <w:rPr>
        <w:rFonts w:cs="Arial"/>
        <w:color w:val="FFFFFF" w:themeColor="background1"/>
        <w:sz w:val="18"/>
        <w:szCs w:val="18"/>
      </w:rPr>
      <w:t>∙ Indianapolis,</w:t>
    </w:r>
    <w:r w:rsidR="00370A9A" w:rsidRPr="00AC2555">
      <w:rPr>
        <w:rFonts w:cs="Arial"/>
        <w:color w:val="FFFFFF" w:themeColor="background1"/>
        <w:sz w:val="18"/>
        <w:szCs w:val="18"/>
      </w:rPr>
      <w:t xml:space="preserve"> IN 46204 ∙ 317-232-2222</w:t>
    </w:r>
    <w:r w:rsidR="00AC2555" w:rsidRPr="00AC2555">
      <w:rPr>
        <w:rFonts w:cs="Arial"/>
        <w:color w:val="FFFFFF" w:themeColor="background1"/>
        <w:sz w:val="18"/>
        <w:szCs w:val="18"/>
      </w:rPr>
      <w:t xml:space="preserve"> ∙ dhs.in.gov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0535" w14:textId="6424D9A5" w:rsidR="00BD138C" w:rsidRPr="00A36454" w:rsidRDefault="00BD138C" w:rsidP="00A36454">
    <w:pPr>
      <w:pStyle w:val="Header"/>
      <w:tabs>
        <w:tab w:val="center" w:pos="4680"/>
      </w:tabs>
      <w:rPr>
        <w:rStyle w:val="PageNumber"/>
        <w:color w:val="FFFFFF" w:themeColor="background1"/>
      </w:rPr>
    </w:pPr>
    <w:r>
      <w:rPr>
        <w:color w:val="FFFFFF" w:themeColor="background1"/>
      </w:rPr>
      <w:t>Exercise Logistics</w:t>
    </w:r>
    <w:r w:rsidRPr="00A36454">
      <w:rPr>
        <w:b w:val="0"/>
        <w:color w:val="FFFFFF" w:themeColor="background1"/>
      </w:rPr>
      <w:tab/>
    </w:r>
    <w:r w:rsidRPr="00A36454">
      <w:rPr>
        <w:rStyle w:val="PageNumber"/>
        <w:b w:val="0"/>
        <w:color w:val="FFFFFF" w:themeColor="background1"/>
      </w:rPr>
      <w:fldChar w:fldCharType="begin"/>
    </w:r>
    <w:r w:rsidRPr="00A36454">
      <w:rPr>
        <w:rStyle w:val="PageNumber"/>
        <w:b w:val="0"/>
        <w:color w:val="FFFFFF" w:themeColor="background1"/>
      </w:rPr>
      <w:instrText xml:space="preserve"> PAGE </w:instrText>
    </w:r>
    <w:r w:rsidRPr="00A36454">
      <w:rPr>
        <w:rStyle w:val="PageNumber"/>
        <w:b w:val="0"/>
        <w:color w:val="FFFFFF" w:themeColor="background1"/>
      </w:rPr>
      <w:fldChar w:fldCharType="separate"/>
    </w:r>
    <w:r w:rsidR="00C207DF">
      <w:rPr>
        <w:rStyle w:val="PageNumber"/>
        <w:b w:val="0"/>
        <w:noProof/>
        <w:color w:val="FFFFFF" w:themeColor="background1"/>
      </w:rPr>
      <w:t>5</w:t>
    </w:r>
    <w:r w:rsidRPr="00A36454">
      <w:rPr>
        <w:rStyle w:val="PageNumber"/>
        <w:b w:val="0"/>
        <w:color w:val="FFFFFF" w:themeColor="background1"/>
      </w:rPr>
      <w:fldChar w:fldCharType="end"/>
    </w:r>
    <w:r w:rsidRPr="00A36454">
      <w:rPr>
        <w:rStyle w:val="PageNumber"/>
        <w:b w:val="0"/>
        <w:color w:val="FFFFFF" w:themeColor="background1"/>
      </w:rPr>
      <w:tab/>
    </w:r>
    <w:r w:rsidRPr="00A36454">
      <w:rPr>
        <w:rStyle w:val="PageNumber"/>
        <w:color w:val="FFFFFF" w:themeColor="background1"/>
      </w:rPr>
      <w:t>[Sponsor Organization]</w:t>
    </w:r>
  </w:p>
  <w:p w14:paraId="6F02913A" w14:textId="77777777" w:rsidR="00BD138C" w:rsidRPr="00A36454" w:rsidRDefault="00BD138C" w:rsidP="00A36454">
    <w:pPr>
      <w:pStyle w:val="Header"/>
      <w:tabs>
        <w:tab w:val="center" w:pos="4680"/>
      </w:tabs>
      <w:rPr>
        <w:rStyle w:val="PageNumber"/>
        <w:b w:val="0"/>
        <w:smallCaps/>
        <w:color w:val="FFFFFF" w:themeColor="background1"/>
        <w:sz w:val="18"/>
        <w:szCs w:val="18"/>
      </w:rPr>
    </w:pPr>
    <w:r>
      <w:rPr>
        <w:rStyle w:val="PageNumber"/>
        <w:color w:val="FFFFFF" w:themeColor="background1"/>
      </w:rPr>
      <w:tab/>
    </w:r>
    <w:r w:rsidRPr="00A36454">
      <w:rPr>
        <w:rStyle w:val="PageNumber"/>
        <w:b w:val="0"/>
        <w:smallCaps/>
        <w:color w:val="FFFFFF" w:themeColor="background1"/>
        <w:sz w:val="18"/>
        <w:szCs w:val="18"/>
      </w:rPr>
      <w:t>[PROTECTIVE MARKING, AS APPROPRIATE]</w:t>
    </w:r>
  </w:p>
  <w:p w14:paraId="508A4924" w14:textId="77777777" w:rsidR="00BD138C" w:rsidRPr="00CF13F0" w:rsidRDefault="00BD138C" w:rsidP="00CF13F0">
    <w:pPr>
      <w:spacing w:before="60"/>
      <w:jc w:val="center"/>
      <w:rPr>
        <w:rFonts w:cs="Arial"/>
        <w:color w:val="FFFFFF" w:themeColor="background1"/>
        <w:sz w:val="18"/>
        <w:szCs w:val="18"/>
      </w:rPr>
    </w:pPr>
    <w:r w:rsidRPr="00A36454">
      <w:rPr>
        <w:rFonts w:cs="Arial"/>
        <w:color w:val="FFFFFF" w:themeColor="background1"/>
        <w:sz w:val="18"/>
        <w:szCs w:val="18"/>
      </w:rPr>
      <w:t>Homeland Security Exercise and Evaluation Program (HSEEP)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C563" w14:textId="1173CA08" w:rsidR="00BD138C" w:rsidRPr="00A36454" w:rsidRDefault="00BD138C" w:rsidP="00A36454">
    <w:pPr>
      <w:pStyle w:val="Header"/>
      <w:tabs>
        <w:tab w:val="center" w:pos="4680"/>
      </w:tabs>
      <w:rPr>
        <w:rStyle w:val="PageNumber"/>
        <w:color w:val="FFFFFF" w:themeColor="background1"/>
      </w:rPr>
    </w:pPr>
    <w:r>
      <w:rPr>
        <w:color w:val="FFFFFF" w:themeColor="background1"/>
      </w:rPr>
      <w:t>Post-Exercise and</w:t>
    </w:r>
    <w:r w:rsidRPr="00A36454">
      <w:rPr>
        <w:b w:val="0"/>
        <w:color w:val="FFFFFF" w:themeColor="background1"/>
      </w:rPr>
      <w:tab/>
    </w:r>
    <w:r w:rsidRPr="00A36454">
      <w:rPr>
        <w:rStyle w:val="PageNumber"/>
        <w:b w:val="0"/>
        <w:color w:val="FFFFFF" w:themeColor="background1"/>
      </w:rPr>
      <w:fldChar w:fldCharType="begin"/>
    </w:r>
    <w:r w:rsidRPr="00A36454">
      <w:rPr>
        <w:rStyle w:val="PageNumber"/>
        <w:b w:val="0"/>
        <w:color w:val="FFFFFF" w:themeColor="background1"/>
      </w:rPr>
      <w:instrText xml:space="preserve"> PAGE </w:instrText>
    </w:r>
    <w:r w:rsidRPr="00A36454">
      <w:rPr>
        <w:rStyle w:val="PageNumber"/>
        <w:b w:val="0"/>
        <w:color w:val="FFFFFF" w:themeColor="background1"/>
      </w:rPr>
      <w:fldChar w:fldCharType="separate"/>
    </w:r>
    <w:r w:rsidR="00C207DF">
      <w:rPr>
        <w:rStyle w:val="PageNumber"/>
        <w:b w:val="0"/>
        <w:noProof/>
        <w:color w:val="FFFFFF" w:themeColor="background1"/>
      </w:rPr>
      <w:t>7</w:t>
    </w:r>
    <w:r w:rsidRPr="00A36454">
      <w:rPr>
        <w:rStyle w:val="PageNumber"/>
        <w:b w:val="0"/>
        <w:color w:val="FFFFFF" w:themeColor="background1"/>
      </w:rPr>
      <w:fldChar w:fldCharType="end"/>
    </w:r>
    <w:r w:rsidRPr="00A36454">
      <w:rPr>
        <w:rStyle w:val="PageNumber"/>
        <w:b w:val="0"/>
        <w:color w:val="FFFFFF" w:themeColor="background1"/>
      </w:rPr>
      <w:tab/>
    </w:r>
    <w:r w:rsidRPr="00A36454">
      <w:rPr>
        <w:rStyle w:val="PageNumber"/>
        <w:color w:val="FFFFFF" w:themeColor="background1"/>
      </w:rPr>
      <w:t>[Sponsor Organization]</w:t>
    </w:r>
  </w:p>
  <w:p w14:paraId="6E025196" w14:textId="0DE352E9" w:rsidR="00BD138C" w:rsidRPr="00A36454" w:rsidRDefault="00BD138C" w:rsidP="00A36454">
    <w:pPr>
      <w:pStyle w:val="Header"/>
      <w:tabs>
        <w:tab w:val="center" w:pos="4680"/>
      </w:tabs>
      <w:rPr>
        <w:rStyle w:val="PageNumber"/>
        <w:b w:val="0"/>
        <w:smallCaps/>
        <w:color w:val="FFFFFF" w:themeColor="background1"/>
        <w:sz w:val="18"/>
        <w:szCs w:val="18"/>
      </w:rPr>
    </w:pPr>
    <w:r>
      <w:rPr>
        <w:rStyle w:val="PageNumber"/>
        <w:color w:val="FFFFFF" w:themeColor="background1"/>
      </w:rPr>
      <w:t>Evaluation Activities</w:t>
    </w:r>
    <w:r>
      <w:rPr>
        <w:rStyle w:val="PageNumber"/>
        <w:color w:val="FFFFFF" w:themeColor="background1"/>
      </w:rPr>
      <w:tab/>
    </w:r>
    <w:r w:rsidRPr="00A36454">
      <w:rPr>
        <w:rStyle w:val="PageNumber"/>
        <w:b w:val="0"/>
        <w:smallCaps/>
        <w:color w:val="FFFFFF" w:themeColor="background1"/>
        <w:sz w:val="18"/>
        <w:szCs w:val="18"/>
      </w:rPr>
      <w:t>[PROTECTIVE MARKING, AS APPROPRIATE]</w:t>
    </w:r>
  </w:p>
  <w:p w14:paraId="6A00D389" w14:textId="77777777" w:rsidR="00BD138C" w:rsidRPr="00CF13F0" w:rsidRDefault="00BD138C" w:rsidP="00CF13F0">
    <w:pPr>
      <w:spacing w:before="60"/>
      <w:jc w:val="center"/>
      <w:rPr>
        <w:rFonts w:cs="Arial"/>
        <w:color w:val="FFFFFF" w:themeColor="background1"/>
        <w:sz w:val="18"/>
        <w:szCs w:val="18"/>
      </w:rPr>
    </w:pPr>
    <w:r w:rsidRPr="00A36454">
      <w:rPr>
        <w:rFonts w:cs="Arial"/>
        <w:color w:val="FFFFFF" w:themeColor="background1"/>
        <w:sz w:val="18"/>
        <w:szCs w:val="18"/>
      </w:rPr>
      <w:t>Homeland Security Exercise and Evaluation Program (HSEEP)</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3638" w14:textId="293684FE" w:rsidR="00523F63" w:rsidRPr="00CB56CC" w:rsidRDefault="00BD138C" w:rsidP="00523F63">
    <w:pPr>
      <w:pStyle w:val="Header"/>
      <w:tabs>
        <w:tab w:val="center" w:pos="4680"/>
      </w:tabs>
      <w:rPr>
        <w:rStyle w:val="PageNumber"/>
        <w:b w:val="0"/>
        <w:smallCaps/>
        <w:color w:val="FFFFFF" w:themeColor="background1"/>
        <w:sz w:val="18"/>
        <w:szCs w:val="18"/>
      </w:rPr>
    </w:pPr>
    <w:r>
      <w:rPr>
        <w:rStyle w:val="PageNumber"/>
        <w:color w:val="FFFFFF" w:themeColor="background1"/>
      </w:rPr>
      <w:tab/>
    </w:r>
    <w:r w:rsidR="00523F63">
      <w:rPr>
        <w:rStyle w:val="PageNumber"/>
        <w:b w:val="0"/>
        <w:smallCaps/>
        <w:color w:val="FFFFFF" w:themeColor="background1"/>
        <w:sz w:val="18"/>
        <w:szCs w:val="18"/>
      </w:rPr>
      <w:t xml:space="preserve">INDIANA </w:t>
    </w:r>
    <w:r w:rsidR="00523F63" w:rsidRPr="00AC2555">
      <w:rPr>
        <w:rStyle w:val="PageNumber"/>
        <w:b w:val="0"/>
        <w:smallCaps/>
        <w:color w:val="FFFFFF" w:themeColor="background1"/>
        <w:sz w:val="18"/>
        <w:szCs w:val="18"/>
      </w:rPr>
      <w:t>DEPARTMENT</w:t>
    </w:r>
    <w:r w:rsidR="00523F63">
      <w:rPr>
        <w:rStyle w:val="PageNumber"/>
        <w:b w:val="0"/>
        <w:smallCaps/>
        <w:color w:val="FFFFFF" w:themeColor="background1"/>
        <w:sz w:val="18"/>
        <w:szCs w:val="18"/>
      </w:rPr>
      <w:t xml:space="preserve"> OF HOMELAND SECURITY</w:t>
    </w:r>
  </w:p>
  <w:p w14:paraId="2117FD31" w14:textId="11BD4BE6" w:rsidR="00BD138C" w:rsidRPr="00F57CCC" w:rsidRDefault="00523F63" w:rsidP="00523F63">
    <w:pPr>
      <w:spacing w:before="60"/>
      <w:jc w:val="center"/>
      <w:rPr>
        <w:rFonts w:cs="Arial"/>
        <w:color w:val="FFFFFF" w:themeColor="background1"/>
        <w:sz w:val="18"/>
        <w:szCs w:val="18"/>
      </w:rPr>
    </w:pPr>
    <w:r w:rsidRPr="00AC2555">
      <w:rPr>
        <w:rFonts w:cs="Arial"/>
        <w:color w:val="FFFFFF" w:themeColor="background1"/>
        <w:sz w:val="18"/>
        <w:szCs w:val="18"/>
      </w:rPr>
      <w:t>302 W. Washington St. Rm. E208 ∙ Indianapolis, IN 46204 ∙ 317-232-2222 ∙ dhs.in.gov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A3F8D" w14:textId="77777777" w:rsidR="006A63D7" w:rsidRDefault="006A63D7" w:rsidP="00D31366">
      <w:r>
        <w:separator/>
      </w:r>
    </w:p>
  </w:footnote>
  <w:footnote w:type="continuationSeparator" w:id="0">
    <w:p w14:paraId="246636C3" w14:textId="77777777" w:rsidR="006A63D7" w:rsidRDefault="006A63D7" w:rsidP="00D31366">
      <w:r>
        <w:continuationSeparator/>
      </w:r>
    </w:p>
  </w:footnote>
  <w:footnote w:type="continuationNotice" w:id="1">
    <w:p w14:paraId="0BE678A3" w14:textId="77777777" w:rsidR="006A63D7" w:rsidRDefault="006A63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5D7F" w14:textId="08A44858" w:rsidR="00BD138C" w:rsidRDefault="00E5701E">
    <w:pPr>
      <w:pStyle w:val="Header"/>
    </w:pPr>
    <w:r w:rsidRPr="00CB56CC">
      <w:rPr>
        <w:noProof/>
        <w:color w:val="FFFFFF" w:themeColor="background1"/>
      </w:rPr>
      <w:drawing>
        <wp:anchor distT="0" distB="0" distL="114300" distR="114300" simplePos="0" relativeHeight="251660292" behindDoc="1" locked="0" layoutInCell="1" allowOverlap="1" wp14:anchorId="5D506D3C" wp14:editId="6BC7BC94">
          <wp:simplePos x="0" y="0"/>
          <wp:positionH relativeFrom="page">
            <wp:align>right</wp:align>
          </wp:positionH>
          <wp:positionV relativeFrom="page">
            <wp:align>top</wp:align>
          </wp:positionV>
          <wp:extent cx="7772400"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5F07" w14:textId="376D471E" w:rsidR="00BD138C" w:rsidRPr="00CB56CC" w:rsidRDefault="00BD138C" w:rsidP="00CB56CC">
    <w:pPr>
      <w:pStyle w:val="Header"/>
      <w:rPr>
        <w:color w:val="FFFFFF" w:themeColor="background1"/>
      </w:rPr>
    </w:pPr>
    <w:r w:rsidRPr="00CB56CC">
      <w:rPr>
        <w:noProof/>
        <w:color w:val="FFFFFF" w:themeColor="background1"/>
      </w:rPr>
      <w:drawing>
        <wp:anchor distT="0" distB="0" distL="114300" distR="114300" simplePos="0" relativeHeight="251658244" behindDoc="1" locked="0" layoutInCell="1" allowOverlap="1" wp14:anchorId="3AF868E3" wp14:editId="30BC43D0">
          <wp:simplePos x="0" y="0"/>
          <wp:positionH relativeFrom="page">
            <wp:posOffset>0</wp:posOffset>
          </wp:positionH>
          <wp:positionV relativeFrom="page">
            <wp:posOffset>-522353540</wp:posOffset>
          </wp:positionV>
          <wp:extent cx="10058400" cy="10058400"/>
          <wp:effectExtent l="0" t="0" r="0" b="0"/>
          <wp:wrapNone/>
          <wp:docPr id="5" name="Picture 5" descr="C:\Users\asturm\AppData\Local\Microsoft\Windows\INetCache\Content.Word\Report-Backgroun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sturm\AppData\Local\Microsoft\Windows\INetCache\Content.Word\Report-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t="607254" b="-607254"/>
                  <a:stretch/>
                </pic:blipFill>
                <pic:spPr bwMode="auto">
                  <a:xfrm>
                    <a:off x="0" y="0"/>
                    <a:ext cx="10058400" cy="1005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6CC">
      <w:rPr>
        <w:noProof/>
        <w:color w:val="FFFFFF" w:themeColor="background1"/>
      </w:rPr>
      <w:drawing>
        <wp:anchor distT="0" distB="0" distL="114300" distR="114300" simplePos="0" relativeHeight="251658240" behindDoc="1" locked="0" layoutInCell="1" allowOverlap="1" wp14:anchorId="6B91A26A" wp14:editId="277AA9BF">
          <wp:simplePos x="0" y="0"/>
          <wp:positionH relativeFrom="page">
            <wp:align>left</wp:align>
          </wp:positionH>
          <wp:positionV relativeFrom="page">
            <wp:align>top</wp:align>
          </wp:positionV>
          <wp:extent cx="7777480" cy="10058400"/>
          <wp:effectExtent l="0" t="0" r="0" b="0"/>
          <wp:wrapNone/>
          <wp:docPr id="2" name="Picture 2" descr="C:\Users\asturm\AppData\Local\Microsoft\Windows\INetCache\Content.Word\Report-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urm\AppData\Local\Microsoft\Windows\INetCache\Content.Word\Report-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7480"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0998">
      <w:rPr>
        <w:color w:val="FFFFFF" w:themeColor="background1"/>
      </w:rPr>
      <w:t>IN Office of School Safety Tabletop Toolkit</w:t>
    </w:r>
    <w:r w:rsidRPr="00CB56CC">
      <w:rPr>
        <w:color w:val="FFFFFF" w:themeColor="background1"/>
      </w:rPr>
      <w:tab/>
    </w:r>
    <w:r w:rsidR="006A052A" w:rsidRPr="00CB56CC">
      <w:rPr>
        <w:color w:val="FFFFFF" w:themeColor="background1"/>
        <w:szCs w:val="12"/>
      </w:rPr>
      <w:t>[</w:t>
    </w:r>
    <w:r w:rsidR="006A052A">
      <w:rPr>
        <w:color w:val="FFFFFF" w:themeColor="background1"/>
        <w:szCs w:val="12"/>
      </w:rPr>
      <w:t>Introduction Page]</w:t>
    </w:r>
  </w:p>
  <w:p w14:paraId="02E85468" w14:textId="7E92160D" w:rsidR="00BD138C" w:rsidRPr="00CB56CC" w:rsidRDefault="00BD138C" w:rsidP="00CB56CC">
    <w:pPr>
      <w:pStyle w:val="Header"/>
      <w:spacing w:after="120"/>
      <w:rPr>
        <w:color w:val="FFFFFF" w:themeColor="background1"/>
      </w:rPr>
    </w:pPr>
    <w:r w:rsidRPr="00CB56CC">
      <w:rPr>
        <w:color w:val="FFFFFF" w:themeColor="background1"/>
        <w:szCs w:val="12"/>
      </w:rPr>
      <w:tab/>
    </w:r>
  </w:p>
  <w:p w14:paraId="6CBB7987" w14:textId="77777777" w:rsidR="00BD138C" w:rsidRDefault="00BD1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D1D" w14:textId="662CFC11" w:rsidR="00BD138C" w:rsidRPr="00CB56CC" w:rsidRDefault="00BD138C" w:rsidP="006B5379">
    <w:pPr>
      <w:pStyle w:val="Header"/>
      <w:rPr>
        <w:color w:val="FFFFFF" w:themeColor="background1"/>
      </w:rPr>
    </w:pPr>
    <w:r w:rsidRPr="00CB56CC">
      <w:rPr>
        <w:noProof/>
        <w:color w:val="FFFFFF" w:themeColor="background1"/>
      </w:rPr>
      <w:drawing>
        <wp:anchor distT="0" distB="0" distL="114300" distR="114300" simplePos="0" relativeHeight="251658243" behindDoc="1" locked="0" layoutInCell="1" allowOverlap="1" wp14:anchorId="2D046047" wp14:editId="1BEE5CF6">
          <wp:simplePos x="0" y="0"/>
          <wp:positionH relativeFrom="page">
            <wp:posOffset>0</wp:posOffset>
          </wp:positionH>
          <wp:positionV relativeFrom="page">
            <wp:posOffset>-522353540</wp:posOffset>
          </wp:positionV>
          <wp:extent cx="10058400" cy="10058400"/>
          <wp:effectExtent l="0" t="0" r="0" b="0"/>
          <wp:wrapNone/>
          <wp:docPr id="8" name="Picture 8" descr="C:\Users\asturm\AppData\Local\Microsoft\Windows\INetCache\Content.Word\Report-Backgroun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sturm\AppData\Local\Microsoft\Windows\INetCache\Content.Word\Report-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t="607254" b="-607254"/>
                  <a:stretch/>
                </pic:blipFill>
                <pic:spPr bwMode="auto">
                  <a:xfrm>
                    <a:off x="0" y="0"/>
                    <a:ext cx="10058400" cy="1005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6CC">
      <w:rPr>
        <w:noProof/>
        <w:color w:val="FFFFFF" w:themeColor="background1"/>
      </w:rPr>
      <w:drawing>
        <wp:anchor distT="0" distB="0" distL="114300" distR="114300" simplePos="0" relativeHeight="251658242" behindDoc="1" locked="0" layoutInCell="1" allowOverlap="1" wp14:anchorId="227102B1" wp14:editId="6480F20D">
          <wp:simplePos x="0" y="0"/>
          <wp:positionH relativeFrom="page">
            <wp:align>left</wp:align>
          </wp:positionH>
          <wp:positionV relativeFrom="page">
            <wp:align>top</wp:align>
          </wp:positionV>
          <wp:extent cx="7777480" cy="10058400"/>
          <wp:effectExtent l="0" t="0" r="0" b="0"/>
          <wp:wrapNone/>
          <wp:docPr id="9" name="Picture 9" descr="C:\Users\asturm\AppData\Local\Microsoft\Windows\INetCache\Content.Word\Report-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urm\AppData\Local\Microsoft\Windows\INetCache\Content.Word\Report-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7480"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E19" w:rsidRPr="00773E19">
      <w:rPr>
        <w:color w:val="FFFFFF" w:themeColor="background1"/>
      </w:rPr>
      <w:t xml:space="preserve"> </w:t>
    </w:r>
    <w:r w:rsidR="00773E19">
      <w:rPr>
        <w:color w:val="FFFFFF" w:themeColor="background1"/>
      </w:rPr>
      <w:t>I</w:t>
    </w:r>
    <w:r w:rsidR="00843433">
      <w:rPr>
        <w:color w:val="FFFFFF" w:themeColor="background1"/>
      </w:rPr>
      <w:t>ndiana</w:t>
    </w:r>
    <w:r w:rsidR="00773E19">
      <w:rPr>
        <w:color w:val="FFFFFF" w:themeColor="background1"/>
      </w:rPr>
      <w:t xml:space="preserve"> Office of School Safety Tabletop Toolkit</w:t>
    </w:r>
    <w:r w:rsidR="00FB2D8E">
      <w:rPr>
        <w:color w:val="FFFFFF" w:themeColor="background1"/>
      </w:rPr>
      <w:t xml:space="preserve"> #</w:t>
    </w:r>
    <w:r w:rsidR="00454E4A">
      <w:rPr>
        <w:color w:val="FFFFFF" w:themeColor="background1"/>
      </w:rPr>
      <w:t>5</w:t>
    </w:r>
    <w:r w:rsidRPr="00CB56CC">
      <w:rPr>
        <w:color w:val="FFFFFF" w:themeColor="background1"/>
      </w:rPr>
      <w:tab/>
    </w:r>
  </w:p>
  <w:p w14:paraId="15C4768B" w14:textId="77777777" w:rsidR="00BD138C" w:rsidRDefault="00BD1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DB24B5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362821DA"/>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2" w15:restartNumberingAfterBreak="0">
    <w:nsid w:val="02896C1D"/>
    <w:multiLevelType w:val="hybridMultilevel"/>
    <w:tmpl w:val="72FC9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DC69BE"/>
    <w:multiLevelType w:val="hybridMultilevel"/>
    <w:tmpl w:val="F5DA63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3AA4852"/>
    <w:multiLevelType w:val="multilevel"/>
    <w:tmpl w:val="4C442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265521"/>
    <w:multiLevelType w:val="hybridMultilevel"/>
    <w:tmpl w:val="91B2CA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5951A3"/>
    <w:multiLevelType w:val="multilevel"/>
    <w:tmpl w:val="476E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10A73"/>
    <w:multiLevelType w:val="multilevel"/>
    <w:tmpl w:val="2064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27E09"/>
    <w:multiLevelType w:val="hybridMultilevel"/>
    <w:tmpl w:val="3DDEDE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3F799B"/>
    <w:multiLevelType w:val="hybridMultilevel"/>
    <w:tmpl w:val="09E2A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5A30F3"/>
    <w:multiLevelType w:val="hybridMultilevel"/>
    <w:tmpl w:val="82927F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52328B"/>
    <w:multiLevelType w:val="hybridMultilevel"/>
    <w:tmpl w:val="571420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A5005C"/>
    <w:multiLevelType w:val="hybridMultilevel"/>
    <w:tmpl w:val="15747AA8"/>
    <w:lvl w:ilvl="0" w:tplc="E7AC4E8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3B1B58"/>
    <w:multiLevelType w:val="hybridMultilevel"/>
    <w:tmpl w:val="7A801E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61058E"/>
    <w:multiLevelType w:val="multilevel"/>
    <w:tmpl w:val="7010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810B7"/>
    <w:multiLevelType w:val="hybridMultilevel"/>
    <w:tmpl w:val="E7B6CA6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D900750"/>
    <w:multiLevelType w:val="hybridMultilevel"/>
    <w:tmpl w:val="85D81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BE0606"/>
    <w:multiLevelType w:val="multilevel"/>
    <w:tmpl w:val="A79E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F5303"/>
    <w:multiLevelType w:val="multilevel"/>
    <w:tmpl w:val="A014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051C9"/>
    <w:multiLevelType w:val="multilevel"/>
    <w:tmpl w:val="B7A8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853DE7"/>
    <w:multiLevelType w:val="hybridMultilevel"/>
    <w:tmpl w:val="C23AB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0F05C28"/>
    <w:multiLevelType w:val="hybridMultilevel"/>
    <w:tmpl w:val="5566AC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1DA2D8C"/>
    <w:multiLevelType w:val="multilevel"/>
    <w:tmpl w:val="2E00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5150FB"/>
    <w:multiLevelType w:val="hybridMultilevel"/>
    <w:tmpl w:val="F17810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7BC708C"/>
    <w:multiLevelType w:val="hybridMultilevel"/>
    <w:tmpl w:val="F9AA70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046726"/>
    <w:multiLevelType w:val="hybridMultilevel"/>
    <w:tmpl w:val="B9744D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D002BA"/>
    <w:multiLevelType w:val="hybridMultilevel"/>
    <w:tmpl w:val="168409E8"/>
    <w:lvl w:ilvl="0" w:tplc="84869E1E">
      <w:start w:val="1"/>
      <w:numFmt w:val="decimal"/>
      <w:pStyle w:val="Numbe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C176EF8"/>
    <w:multiLevelType w:val="multilevel"/>
    <w:tmpl w:val="FB6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9B1FFE"/>
    <w:multiLevelType w:val="hybridMultilevel"/>
    <w:tmpl w:val="1B76CAEE"/>
    <w:lvl w:ilvl="0" w:tplc="E0106BA0">
      <w:start w:val="1"/>
      <w:numFmt w:val="bullet"/>
      <w:pStyle w:val="Table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A03E41"/>
    <w:multiLevelType w:val="multilevel"/>
    <w:tmpl w:val="EF6E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9B6E38"/>
    <w:multiLevelType w:val="hybridMultilevel"/>
    <w:tmpl w:val="72FC9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11708171">
    <w:abstractNumId w:val="1"/>
  </w:num>
  <w:num w:numId="2" w16cid:durableId="379286016">
    <w:abstractNumId w:val="15"/>
  </w:num>
  <w:num w:numId="3" w16cid:durableId="1946114784">
    <w:abstractNumId w:val="30"/>
  </w:num>
  <w:num w:numId="4" w16cid:durableId="423720822">
    <w:abstractNumId w:val="21"/>
  </w:num>
  <w:num w:numId="5" w16cid:durableId="48650140">
    <w:abstractNumId w:val="24"/>
  </w:num>
  <w:num w:numId="6" w16cid:durableId="1477646146">
    <w:abstractNumId w:val="26"/>
  </w:num>
  <w:num w:numId="7" w16cid:durableId="229930058">
    <w:abstractNumId w:val="11"/>
  </w:num>
  <w:num w:numId="8" w16cid:durableId="1694575286">
    <w:abstractNumId w:val="3"/>
  </w:num>
  <w:num w:numId="9" w16cid:durableId="365519481">
    <w:abstractNumId w:val="20"/>
  </w:num>
  <w:num w:numId="10" w16cid:durableId="1923023682">
    <w:abstractNumId w:val="8"/>
  </w:num>
  <w:num w:numId="11" w16cid:durableId="621809257">
    <w:abstractNumId w:val="23"/>
  </w:num>
  <w:num w:numId="12" w16cid:durableId="1004476557">
    <w:abstractNumId w:val="10"/>
  </w:num>
  <w:num w:numId="13" w16cid:durableId="537667686">
    <w:abstractNumId w:val="13"/>
  </w:num>
  <w:num w:numId="14" w16cid:durableId="232662279">
    <w:abstractNumId w:val="5"/>
  </w:num>
  <w:num w:numId="15" w16cid:durableId="461919864">
    <w:abstractNumId w:val="12"/>
  </w:num>
  <w:num w:numId="16" w16cid:durableId="144779303">
    <w:abstractNumId w:val="9"/>
  </w:num>
  <w:num w:numId="17" w16cid:durableId="1799756251">
    <w:abstractNumId w:val="2"/>
  </w:num>
  <w:num w:numId="18" w16cid:durableId="1184245883">
    <w:abstractNumId w:val="26"/>
    <w:lvlOverride w:ilvl="0">
      <w:startOverride w:val="1"/>
    </w:lvlOverride>
  </w:num>
  <w:num w:numId="19" w16cid:durableId="1862157360">
    <w:abstractNumId w:val="26"/>
    <w:lvlOverride w:ilvl="0">
      <w:startOverride w:val="1"/>
    </w:lvlOverride>
  </w:num>
  <w:num w:numId="20" w16cid:durableId="1331560693">
    <w:abstractNumId w:val="26"/>
    <w:lvlOverride w:ilvl="0">
      <w:startOverride w:val="1"/>
    </w:lvlOverride>
  </w:num>
  <w:num w:numId="21" w16cid:durableId="1948392656">
    <w:abstractNumId w:val="26"/>
    <w:lvlOverride w:ilvl="0">
      <w:startOverride w:val="1"/>
    </w:lvlOverride>
  </w:num>
  <w:num w:numId="22" w16cid:durableId="1539850602">
    <w:abstractNumId w:val="26"/>
    <w:lvlOverride w:ilvl="0">
      <w:startOverride w:val="1"/>
    </w:lvlOverride>
  </w:num>
  <w:num w:numId="23" w16cid:durableId="1425111214">
    <w:abstractNumId w:val="26"/>
    <w:lvlOverride w:ilvl="0">
      <w:startOverride w:val="1"/>
    </w:lvlOverride>
  </w:num>
  <w:num w:numId="24" w16cid:durableId="1282952862">
    <w:abstractNumId w:val="26"/>
    <w:lvlOverride w:ilvl="0">
      <w:startOverride w:val="1"/>
    </w:lvlOverride>
  </w:num>
  <w:num w:numId="25" w16cid:durableId="1863203501">
    <w:abstractNumId w:val="26"/>
    <w:lvlOverride w:ilvl="0">
      <w:startOverride w:val="1"/>
    </w:lvlOverride>
  </w:num>
  <w:num w:numId="26" w16cid:durableId="244536573">
    <w:abstractNumId w:val="26"/>
    <w:lvlOverride w:ilvl="0">
      <w:startOverride w:val="1"/>
    </w:lvlOverride>
  </w:num>
  <w:num w:numId="27" w16cid:durableId="1942446007">
    <w:abstractNumId w:val="26"/>
    <w:lvlOverride w:ilvl="0">
      <w:startOverride w:val="1"/>
    </w:lvlOverride>
  </w:num>
  <w:num w:numId="28" w16cid:durableId="95489740">
    <w:abstractNumId w:val="26"/>
    <w:lvlOverride w:ilvl="0">
      <w:startOverride w:val="1"/>
    </w:lvlOverride>
  </w:num>
  <w:num w:numId="29" w16cid:durableId="485897509">
    <w:abstractNumId w:val="26"/>
    <w:lvlOverride w:ilvl="0">
      <w:startOverride w:val="1"/>
    </w:lvlOverride>
  </w:num>
  <w:num w:numId="30" w16cid:durableId="1422681505">
    <w:abstractNumId w:val="26"/>
    <w:lvlOverride w:ilvl="0">
      <w:startOverride w:val="1"/>
    </w:lvlOverride>
  </w:num>
  <w:num w:numId="31" w16cid:durableId="172308104">
    <w:abstractNumId w:val="16"/>
  </w:num>
  <w:num w:numId="32" w16cid:durableId="223491602">
    <w:abstractNumId w:val="0"/>
  </w:num>
  <w:num w:numId="33" w16cid:durableId="1540438258">
    <w:abstractNumId w:val="28"/>
  </w:num>
  <w:num w:numId="34" w16cid:durableId="1658414912">
    <w:abstractNumId w:val="25"/>
  </w:num>
  <w:num w:numId="35" w16cid:durableId="87695954">
    <w:abstractNumId w:val="14"/>
  </w:num>
  <w:num w:numId="36" w16cid:durableId="1237469853">
    <w:abstractNumId w:val="29"/>
  </w:num>
  <w:num w:numId="37" w16cid:durableId="2118518231">
    <w:abstractNumId w:val="18"/>
  </w:num>
  <w:num w:numId="38" w16cid:durableId="1278754799">
    <w:abstractNumId w:val="7"/>
  </w:num>
  <w:num w:numId="39" w16cid:durableId="2015571152">
    <w:abstractNumId w:val="22"/>
  </w:num>
  <w:num w:numId="40" w16cid:durableId="34937896">
    <w:abstractNumId w:val="6"/>
  </w:num>
  <w:num w:numId="41" w16cid:durableId="1311638100">
    <w:abstractNumId w:val="17"/>
  </w:num>
  <w:num w:numId="42" w16cid:durableId="822160264">
    <w:abstractNumId w:val="4"/>
  </w:num>
  <w:num w:numId="43" w16cid:durableId="1564759637">
    <w:abstractNumId w:val="27"/>
  </w:num>
  <w:num w:numId="44" w16cid:durableId="13295991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366"/>
    <w:rsid w:val="000025E7"/>
    <w:rsid w:val="0000275D"/>
    <w:rsid w:val="000058F8"/>
    <w:rsid w:val="00007843"/>
    <w:rsid w:val="00007870"/>
    <w:rsid w:val="0001422E"/>
    <w:rsid w:val="0001500E"/>
    <w:rsid w:val="000171D1"/>
    <w:rsid w:val="00025486"/>
    <w:rsid w:val="000254AE"/>
    <w:rsid w:val="00031056"/>
    <w:rsid w:val="00031D45"/>
    <w:rsid w:val="000356E1"/>
    <w:rsid w:val="00036819"/>
    <w:rsid w:val="00037C2C"/>
    <w:rsid w:val="00037E55"/>
    <w:rsid w:val="00037E95"/>
    <w:rsid w:val="00044E28"/>
    <w:rsid w:val="00054AB0"/>
    <w:rsid w:val="000558D2"/>
    <w:rsid w:val="00055FD6"/>
    <w:rsid w:val="00062534"/>
    <w:rsid w:val="00064788"/>
    <w:rsid w:val="00064E02"/>
    <w:rsid w:val="000652A2"/>
    <w:rsid w:val="00074277"/>
    <w:rsid w:val="0007427E"/>
    <w:rsid w:val="0007537C"/>
    <w:rsid w:val="00082598"/>
    <w:rsid w:val="00086A41"/>
    <w:rsid w:val="000916BF"/>
    <w:rsid w:val="000920CA"/>
    <w:rsid w:val="000940AB"/>
    <w:rsid w:val="00094C13"/>
    <w:rsid w:val="00096B47"/>
    <w:rsid w:val="00097D2B"/>
    <w:rsid w:val="000A2B5B"/>
    <w:rsid w:val="000B037F"/>
    <w:rsid w:val="000B30D3"/>
    <w:rsid w:val="000B444E"/>
    <w:rsid w:val="000C40BE"/>
    <w:rsid w:val="000C4122"/>
    <w:rsid w:val="000C6599"/>
    <w:rsid w:val="000C7775"/>
    <w:rsid w:val="000D42FD"/>
    <w:rsid w:val="000D4537"/>
    <w:rsid w:val="000D51E3"/>
    <w:rsid w:val="000E0179"/>
    <w:rsid w:val="000E2AD0"/>
    <w:rsid w:val="000E435D"/>
    <w:rsid w:val="000E6A6F"/>
    <w:rsid w:val="000E7161"/>
    <w:rsid w:val="000F0C07"/>
    <w:rsid w:val="000F2D85"/>
    <w:rsid w:val="000F32E0"/>
    <w:rsid w:val="000F4B22"/>
    <w:rsid w:val="000F6F96"/>
    <w:rsid w:val="00101319"/>
    <w:rsid w:val="00105D45"/>
    <w:rsid w:val="001065B6"/>
    <w:rsid w:val="001072D2"/>
    <w:rsid w:val="0011022C"/>
    <w:rsid w:val="00114DBD"/>
    <w:rsid w:val="001151FC"/>
    <w:rsid w:val="00117EF1"/>
    <w:rsid w:val="001200C3"/>
    <w:rsid w:val="00120894"/>
    <w:rsid w:val="001229C2"/>
    <w:rsid w:val="001230C1"/>
    <w:rsid w:val="00123490"/>
    <w:rsid w:val="001238DB"/>
    <w:rsid w:val="0012685A"/>
    <w:rsid w:val="00127F14"/>
    <w:rsid w:val="001327E5"/>
    <w:rsid w:val="00135F05"/>
    <w:rsid w:val="001412A7"/>
    <w:rsid w:val="00143A96"/>
    <w:rsid w:val="0014510C"/>
    <w:rsid w:val="00145E47"/>
    <w:rsid w:val="00147EDA"/>
    <w:rsid w:val="001513D7"/>
    <w:rsid w:val="001577F7"/>
    <w:rsid w:val="00160256"/>
    <w:rsid w:val="0016152B"/>
    <w:rsid w:val="001635FF"/>
    <w:rsid w:val="00164AB7"/>
    <w:rsid w:val="00165597"/>
    <w:rsid w:val="00173A85"/>
    <w:rsid w:val="00173CCC"/>
    <w:rsid w:val="00176D35"/>
    <w:rsid w:val="00177816"/>
    <w:rsid w:val="0018457A"/>
    <w:rsid w:val="001845A1"/>
    <w:rsid w:val="001845AD"/>
    <w:rsid w:val="00184649"/>
    <w:rsid w:val="00185A83"/>
    <w:rsid w:val="001860B3"/>
    <w:rsid w:val="001909F6"/>
    <w:rsid w:val="0019477A"/>
    <w:rsid w:val="001A1DEF"/>
    <w:rsid w:val="001A3FDF"/>
    <w:rsid w:val="001A4367"/>
    <w:rsid w:val="001A6FB1"/>
    <w:rsid w:val="001B13DF"/>
    <w:rsid w:val="001B45C9"/>
    <w:rsid w:val="001B5F08"/>
    <w:rsid w:val="001C227B"/>
    <w:rsid w:val="001C2E48"/>
    <w:rsid w:val="001C3896"/>
    <w:rsid w:val="001C7546"/>
    <w:rsid w:val="001D3B37"/>
    <w:rsid w:val="001D599C"/>
    <w:rsid w:val="001E0CDA"/>
    <w:rsid w:val="001E14FE"/>
    <w:rsid w:val="001E19AD"/>
    <w:rsid w:val="001E1B07"/>
    <w:rsid w:val="001E1C25"/>
    <w:rsid w:val="001E683E"/>
    <w:rsid w:val="001F4E40"/>
    <w:rsid w:val="001F4F3D"/>
    <w:rsid w:val="002013C1"/>
    <w:rsid w:val="002063F8"/>
    <w:rsid w:val="002070BA"/>
    <w:rsid w:val="0020781B"/>
    <w:rsid w:val="00207AF8"/>
    <w:rsid w:val="002111D7"/>
    <w:rsid w:val="00215C9B"/>
    <w:rsid w:val="00217973"/>
    <w:rsid w:val="002233D2"/>
    <w:rsid w:val="002260DC"/>
    <w:rsid w:val="0022733F"/>
    <w:rsid w:val="0022740E"/>
    <w:rsid w:val="00233170"/>
    <w:rsid w:val="0023386C"/>
    <w:rsid w:val="002351A6"/>
    <w:rsid w:val="00240749"/>
    <w:rsid w:val="0024078D"/>
    <w:rsid w:val="00240E94"/>
    <w:rsid w:val="0024139A"/>
    <w:rsid w:val="00246DA4"/>
    <w:rsid w:val="00247588"/>
    <w:rsid w:val="00247825"/>
    <w:rsid w:val="00252279"/>
    <w:rsid w:val="00255A08"/>
    <w:rsid w:val="002561C5"/>
    <w:rsid w:val="00256886"/>
    <w:rsid w:val="002571EC"/>
    <w:rsid w:val="00265727"/>
    <w:rsid w:val="002716E1"/>
    <w:rsid w:val="00271872"/>
    <w:rsid w:val="00271ADE"/>
    <w:rsid w:val="00273DB6"/>
    <w:rsid w:val="0028126B"/>
    <w:rsid w:val="00282714"/>
    <w:rsid w:val="00285D39"/>
    <w:rsid w:val="00285F38"/>
    <w:rsid w:val="002A01AA"/>
    <w:rsid w:val="002A4074"/>
    <w:rsid w:val="002A59F5"/>
    <w:rsid w:val="002A70AA"/>
    <w:rsid w:val="002B76EA"/>
    <w:rsid w:val="002C055D"/>
    <w:rsid w:val="002C6637"/>
    <w:rsid w:val="002D1174"/>
    <w:rsid w:val="002D12B9"/>
    <w:rsid w:val="002D1F70"/>
    <w:rsid w:val="002D44A7"/>
    <w:rsid w:val="002E21D8"/>
    <w:rsid w:val="002F1CEF"/>
    <w:rsid w:val="002F2246"/>
    <w:rsid w:val="002F240D"/>
    <w:rsid w:val="002F50ED"/>
    <w:rsid w:val="002F6911"/>
    <w:rsid w:val="0030022B"/>
    <w:rsid w:val="003003CC"/>
    <w:rsid w:val="00305EC5"/>
    <w:rsid w:val="00306195"/>
    <w:rsid w:val="0031276B"/>
    <w:rsid w:val="00313A12"/>
    <w:rsid w:val="00314059"/>
    <w:rsid w:val="003170C3"/>
    <w:rsid w:val="00317C58"/>
    <w:rsid w:val="00324D67"/>
    <w:rsid w:val="0032500F"/>
    <w:rsid w:val="00325512"/>
    <w:rsid w:val="00325857"/>
    <w:rsid w:val="00326867"/>
    <w:rsid w:val="00327C4D"/>
    <w:rsid w:val="003314EE"/>
    <w:rsid w:val="003348BB"/>
    <w:rsid w:val="0033566C"/>
    <w:rsid w:val="003365B7"/>
    <w:rsid w:val="00337D43"/>
    <w:rsid w:val="00344CE7"/>
    <w:rsid w:val="00347557"/>
    <w:rsid w:val="00352004"/>
    <w:rsid w:val="00352AB1"/>
    <w:rsid w:val="00353D6B"/>
    <w:rsid w:val="0036156D"/>
    <w:rsid w:val="00363359"/>
    <w:rsid w:val="0036465C"/>
    <w:rsid w:val="00370A9A"/>
    <w:rsid w:val="00370B87"/>
    <w:rsid w:val="00374449"/>
    <w:rsid w:val="00377880"/>
    <w:rsid w:val="00382D62"/>
    <w:rsid w:val="0038696A"/>
    <w:rsid w:val="0039033B"/>
    <w:rsid w:val="00390CF8"/>
    <w:rsid w:val="0039112D"/>
    <w:rsid w:val="0039540B"/>
    <w:rsid w:val="003976A9"/>
    <w:rsid w:val="003A0595"/>
    <w:rsid w:val="003A0F40"/>
    <w:rsid w:val="003A0FFB"/>
    <w:rsid w:val="003A2824"/>
    <w:rsid w:val="003A2EA4"/>
    <w:rsid w:val="003A3BD5"/>
    <w:rsid w:val="003A4CD8"/>
    <w:rsid w:val="003B2535"/>
    <w:rsid w:val="003B275C"/>
    <w:rsid w:val="003B4C60"/>
    <w:rsid w:val="003C09C2"/>
    <w:rsid w:val="003C5C5D"/>
    <w:rsid w:val="003D61FB"/>
    <w:rsid w:val="003E11A6"/>
    <w:rsid w:val="003E26B8"/>
    <w:rsid w:val="003E66BD"/>
    <w:rsid w:val="003F3359"/>
    <w:rsid w:val="003F5921"/>
    <w:rsid w:val="003F5E24"/>
    <w:rsid w:val="003F7AE8"/>
    <w:rsid w:val="004037D5"/>
    <w:rsid w:val="004203EF"/>
    <w:rsid w:val="00427D61"/>
    <w:rsid w:val="00434931"/>
    <w:rsid w:val="00444654"/>
    <w:rsid w:val="00444FCE"/>
    <w:rsid w:val="004479E7"/>
    <w:rsid w:val="00447CA4"/>
    <w:rsid w:val="00451D3D"/>
    <w:rsid w:val="004527BE"/>
    <w:rsid w:val="00454E4A"/>
    <w:rsid w:val="004550A4"/>
    <w:rsid w:val="00455BA3"/>
    <w:rsid w:val="00460AA8"/>
    <w:rsid w:val="00476559"/>
    <w:rsid w:val="00477402"/>
    <w:rsid w:val="00492949"/>
    <w:rsid w:val="004960CD"/>
    <w:rsid w:val="00497C77"/>
    <w:rsid w:val="004A1950"/>
    <w:rsid w:val="004A34BB"/>
    <w:rsid w:val="004A7742"/>
    <w:rsid w:val="004B138D"/>
    <w:rsid w:val="004B39E6"/>
    <w:rsid w:val="004B3E7A"/>
    <w:rsid w:val="004B5850"/>
    <w:rsid w:val="004B6F3B"/>
    <w:rsid w:val="004B7701"/>
    <w:rsid w:val="004C1D2F"/>
    <w:rsid w:val="004C1DCA"/>
    <w:rsid w:val="004C5A3C"/>
    <w:rsid w:val="004C70B4"/>
    <w:rsid w:val="004D083E"/>
    <w:rsid w:val="004D0C86"/>
    <w:rsid w:val="004D4449"/>
    <w:rsid w:val="004E6B95"/>
    <w:rsid w:val="004E7879"/>
    <w:rsid w:val="004E7D88"/>
    <w:rsid w:val="004F04F3"/>
    <w:rsid w:val="004F37DF"/>
    <w:rsid w:val="004F53CB"/>
    <w:rsid w:val="004F6065"/>
    <w:rsid w:val="004F6891"/>
    <w:rsid w:val="005053C2"/>
    <w:rsid w:val="005109CC"/>
    <w:rsid w:val="0051236C"/>
    <w:rsid w:val="00512E53"/>
    <w:rsid w:val="0051381B"/>
    <w:rsid w:val="0051785B"/>
    <w:rsid w:val="00520188"/>
    <w:rsid w:val="00523F63"/>
    <w:rsid w:val="00524341"/>
    <w:rsid w:val="005278AB"/>
    <w:rsid w:val="0053106A"/>
    <w:rsid w:val="00537BE3"/>
    <w:rsid w:val="00540133"/>
    <w:rsid w:val="00544267"/>
    <w:rsid w:val="00546D6C"/>
    <w:rsid w:val="005519F9"/>
    <w:rsid w:val="005529E9"/>
    <w:rsid w:val="00556D79"/>
    <w:rsid w:val="005657CD"/>
    <w:rsid w:val="00567ECF"/>
    <w:rsid w:val="00576D9C"/>
    <w:rsid w:val="00576DCA"/>
    <w:rsid w:val="0058405E"/>
    <w:rsid w:val="00584AD5"/>
    <w:rsid w:val="005908F3"/>
    <w:rsid w:val="005939D4"/>
    <w:rsid w:val="005A069A"/>
    <w:rsid w:val="005A27E9"/>
    <w:rsid w:val="005A30A5"/>
    <w:rsid w:val="005A60DA"/>
    <w:rsid w:val="005B007B"/>
    <w:rsid w:val="005B024D"/>
    <w:rsid w:val="005B7254"/>
    <w:rsid w:val="005D5A48"/>
    <w:rsid w:val="005D7D19"/>
    <w:rsid w:val="005E2981"/>
    <w:rsid w:val="005E2A90"/>
    <w:rsid w:val="005E2D3F"/>
    <w:rsid w:val="005E373A"/>
    <w:rsid w:val="005E57EC"/>
    <w:rsid w:val="005F29B4"/>
    <w:rsid w:val="006033F5"/>
    <w:rsid w:val="00605CB8"/>
    <w:rsid w:val="00606F2E"/>
    <w:rsid w:val="006120A2"/>
    <w:rsid w:val="00613A96"/>
    <w:rsid w:val="00613B56"/>
    <w:rsid w:val="0061582E"/>
    <w:rsid w:val="00617185"/>
    <w:rsid w:val="00621BC3"/>
    <w:rsid w:val="00630714"/>
    <w:rsid w:val="0063366C"/>
    <w:rsid w:val="006355C8"/>
    <w:rsid w:val="0064129B"/>
    <w:rsid w:val="00643074"/>
    <w:rsid w:val="00652976"/>
    <w:rsid w:val="00662339"/>
    <w:rsid w:val="00662942"/>
    <w:rsid w:val="00663192"/>
    <w:rsid w:val="006645F7"/>
    <w:rsid w:val="00667E56"/>
    <w:rsid w:val="00670E38"/>
    <w:rsid w:val="0067332D"/>
    <w:rsid w:val="006746F8"/>
    <w:rsid w:val="00682C20"/>
    <w:rsid w:val="00690520"/>
    <w:rsid w:val="00692683"/>
    <w:rsid w:val="00693683"/>
    <w:rsid w:val="00693946"/>
    <w:rsid w:val="00693B85"/>
    <w:rsid w:val="00697D64"/>
    <w:rsid w:val="006A052A"/>
    <w:rsid w:val="006A551B"/>
    <w:rsid w:val="006A63D7"/>
    <w:rsid w:val="006A7A31"/>
    <w:rsid w:val="006A7A5A"/>
    <w:rsid w:val="006B1A4E"/>
    <w:rsid w:val="006B2C9C"/>
    <w:rsid w:val="006B5379"/>
    <w:rsid w:val="006B6162"/>
    <w:rsid w:val="006C2CAF"/>
    <w:rsid w:val="006D3320"/>
    <w:rsid w:val="006D3EA8"/>
    <w:rsid w:val="006E02F0"/>
    <w:rsid w:val="006E0B28"/>
    <w:rsid w:val="006E3CD9"/>
    <w:rsid w:val="006F1738"/>
    <w:rsid w:val="006F4C95"/>
    <w:rsid w:val="006F7BF5"/>
    <w:rsid w:val="0070321A"/>
    <w:rsid w:val="00707C30"/>
    <w:rsid w:val="00707F19"/>
    <w:rsid w:val="00723232"/>
    <w:rsid w:val="0072355B"/>
    <w:rsid w:val="0072593C"/>
    <w:rsid w:val="00726865"/>
    <w:rsid w:val="00731DCD"/>
    <w:rsid w:val="007401F1"/>
    <w:rsid w:val="00740A21"/>
    <w:rsid w:val="00740A32"/>
    <w:rsid w:val="0074285D"/>
    <w:rsid w:val="007438BB"/>
    <w:rsid w:val="007446FA"/>
    <w:rsid w:val="007450CB"/>
    <w:rsid w:val="0074666E"/>
    <w:rsid w:val="00751207"/>
    <w:rsid w:val="00756780"/>
    <w:rsid w:val="0075764B"/>
    <w:rsid w:val="0076011B"/>
    <w:rsid w:val="00763FEB"/>
    <w:rsid w:val="007676E1"/>
    <w:rsid w:val="00772DC4"/>
    <w:rsid w:val="0077391C"/>
    <w:rsid w:val="00773E19"/>
    <w:rsid w:val="0078188E"/>
    <w:rsid w:val="00781CD5"/>
    <w:rsid w:val="00782725"/>
    <w:rsid w:val="0079069B"/>
    <w:rsid w:val="00792CA9"/>
    <w:rsid w:val="00793F29"/>
    <w:rsid w:val="007A50ED"/>
    <w:rsid w:val="007A6DA0"/>
    <w:rsid w:val="007A711D"/>
    <w:rsid w:val="007B17F3"/>
    <w:rsid w:val="007B4183"/>
    <w:rsid w:val="007C2AB4"/>
    <w:rsid w:val="007D03DC"/>
    <w:rsid w:val="007D1890"/>
    <w:rsid w:val="007D2F33"/>
    <w:rsid w:val="007D3F40"/>
    <w:rsid w:val="007D4AD1"/>
    <w:rsid w:val="007D6328"/>
    <w:rsid w:val="007E1A11"/>
    <w:rsid w:val="007E409E"/>
    <w:rsid w:val="007F0221"/>
    <w:rsid w:val="007F1875"/>
    <w:rsid w:val="007F1CB2"/>
    <w:rsid w:val="007F2DBF"/>
    <w:rsid w:val="007F5462"/>
    <w:rsid w:val="007F6B97"/>
    <w:rsid w:val="008011EF"/>
    <w:rsid w:val="00804317"/>
    <w:rsid w:val="00804DA6"/>
    <w:rsid w:val="00811CF9"/>
    <w:rsid w:val="008158AE"/>
    <w:rsid w:val="0081738F"/>
    <w:rsid w:val="0082331E"/>
    <w:rsid w:val="00823336"/>
    <w:rsid w:val="008243D8"/>
    <w:rsid w:val="00826771"/>
    <w:rsid w:val="00826B85"/>
    <w:rsid w:val="00826F28"/>
    <w:rsid w:val="0083031E"/>
    <w:rsid w:val="00831034"/>
    <w:rsid w:val="008312B4"/>
    <w:rsid w:val="00833E74"/>
    <w:rsid w:val="00837899"/>
    <w:rsid w:val="0084033F"/>
    <w:rsid w:val="00840B39"/>
    <w:rsid w:val="00843433"/>
    <w:rsid w:val="0084566D"/>
    <w:rsid w:val="008467C3"/>
    <w:rsid w:val="00853F25"/>
    <w:rsid w:val="0085532C"/>
    <w:rsid w:val="00856332"/>
    <w:rsid w:val="00860A7E"/>
    <w:rsid w:val="00860E24"/>
    <w:rsid w:val="00861611"/>
    <w:rsid w:val="00861B05"/>
    <w:rsid w:val="00867191"/>
    <w:rsid w:val="00871146"/>
    <w:rsid w:val="008753E4"/>
    <w:rsid w:val="00876C13"/>
    <w:rsid w:val="008773A0"/>
    <w:rsid w:val="00884CAF"/>
    <w:rsid w:val="00885155"/>
    <w:rsid w:val="008860A7"/>
    <w:rsid w:val="008904D2"/>
    <w:rsid w:val="008920FB"/>
    <w:rsid w:val="00892288"/>
    <w:rsid w:val="00896484"/>
    <w:rsid w:val="008A44F7"/>
    <w:rsid w:val="008A4C60"/>
    <w:rsid w:val="008A5277"/>
    <w:rsid w:val="008B12C9"/>
    <w:rsid w:val="008B3C3A"/>
    <w:rsid w:val="008B5FBA"/>
    <w:rsid w:val="008B7EEC"/>
    <w:rsid w:val="008C3C7D"/>
    <w:rsid w:val="008C4A53"/>
    <w:rsid w:val="008C7126"/>
    <w:rsid w:val="008D09DE"/>
    <w:rsid w:val="008D48A8"/>
    <w:rsid w:val="008D6A23"/>
    <w:rsid w:val="008D7270"/>
    <w:rsid w:val="008E1799"/>
    <w:rsid w:val="008E1EFF"/>
    <w:rsid w:val="008E7E19"/>
    <w:rsid w:val="008F0936"/>
    <w:rsid w:val="008F5095"/>
    <w:rsid w:val="008F5D49"/>
    <w:rsid w:val="008F7E85"/>
    <w:rsid w:val="0090057F"/>
    <w:rsid w:val="009049CC"/>
    <w:rsid w:val="00906A0B"/>
    <w:rsid w:val="00907282"/>
    <w:rsid w:val="009105D6"/>
    <w:rsid w:val="00917D6E"/>
    <w:rsid w:val="00924295"/>
    <w:rsid w:val="00925736"/>
    <w:rsid w:val="00930556"/>
    <w:rsid w:val="00932F9D"/>
    <w:rsid w:val="00935854"/>
    <w:rsid w:val="00935A00"/>
    <w:rsid w:val="0093646F"/>
    <w:rsid w:val="0094072E"/>
    <w:rsid w:val="00941498"/>
    <w:rsid w:val="00941E6E"/>
    <w:rsid w:val="00942730"/>
    <w:rsid w:val="009428B0"/>
    <w:rsid w:val="009434EB"/>
    <w:rsid w:val="009446B8"/>
    <w:rsid w:val="009455ED"/>
    <w:rsid w:val="0095563E"/>
    <w:rsid w:val="00962782"/>
    <w:rsid w:val="00962C15"/>
    <w:rsid w:val="00970889"/>
    <w:rsid w:val="00972D76"/>
    <w:rsid w:val="00976DCB"/>
    <w:rsid w:val="00977BAB"/>
    <w:rsid w:val="00990EB2"/>
    <w:rsid w:val="00991B4D"/>
    <w:rsid w:val="009972E4"/>
    <w:rsid w:val="00997DAC"/>
    <w:rsid w:val="009A34C7"/>
    <w:rsid w:val="009A713C"/>
    <w:rsid w:val="009B14C2"/>
    <w:rsid w:val="009B4F61"/>
    <w:rsid w:val="009B64A8"/>
    <w:rsid w:val="009B6A7E"/>
    <w:rsid w:val="009B6D4D"/>
    <w:rsid w:val="009C1950"/>
    <w:rsid w:val="009C55A6"/>
    <w:rsid w:val="009C5ED2"/>
    <w:rsid w:val="009C69F6"/>
    <w:rsid w:val="009C70AB"/>
    <w:rsid w:val="009D0F28"/>
    <w:rsid w:val="009D459A"/>
    <w:rsid w:val="009D7193"/>
    <w:rsid w:val="009D7261"/>
    <w:rsid w:val="009F0F14"/>
    <w:rsid w:val="009F2609"/>
    <w:rsid w:val="00A02648"/>
    <w:rsid w:val="00A03A18"/>
    <w:rsid w:val="00A1349D"/>
    <w:rsid w:val="00A15F2D"/>
    <w:rsid w:val="00A20653"/>
    <w:rsid w:val="00A206DB"/>
    <w:rsid w:val="00A3192E"/>
    <w:rsid w:val="00A3341F"/>
    <w:rsid w:val="00A36454"/>
    <w:rsid w:val="00A4075A"/>
    <w:rsid w:val="00A40CCA"/>
    <w:rsid w:val="00A42024"/>
    <w:rsid w:val="00A50370"/>
    <w:rsid w:val="00A554C3"/>
    <w:rsid w:val="00A562C7"/>
    <w:rsid w:val="00A57999"/>
    <w:rsid w:val="00A61458"/>
    <w:rsid w:val="00A62034"/>
    <w:rsid w:val="00A6325D"/>
    <w:rsid w:val="00A67DEF"/>
    <w:rsid w:val="00A70BCE"/>
    <w:rsid w:val="00A748F2"/>
    <w:rsid w:val="00A74CC8"/>
    <w:rsid w:val="00A74D9D"/>
    <w:rsid w:val="00A81AFD"/>
    <w:rsid w:val="00A873A1"/>
    <w:rsid w:val="00A927C0"/>
    <w:rsid w:val="00AA1902"/>
    <w:rsid w:val="00AA27F4"/>
    <w:rsid w:val="00AA7AE7"/>
    <w:rsid w:val="00AB09D4"/>
    <w:rsid w:val="00AB14F1"/>
    <w:rsid w:val="00AB1DD8"/>
    <w:rsid w:val="00AB4D2E"/>
    <w:rsid w:val="00AB5DD1"/>
    <w:rsid w:val="00AC2555"/>
    <w:rsid w:val="00AC4EB7"/>
    <w:rsid w:val="00AC78AA"/>
    <w:rsid w:val="00AC793C"/>
    <w:rsid w:val="00AD1137"/>
    <w:rsid w:val="00AD644B"/>
    <w:rsid w:val="00AD6B54"/>
    <w:rsid w:val="00AE264E"/>
    <w:rsid w:val="00AE365B"/>
    <w:rsid w:val="00AE3CA7"/>
    <w:rsid w:val="00AE3E48"/>
    <w:rsid w:val="00AE3EE0"/>
    <w:rsid w:val="00B03260"/>
    <w:rsid w:val="00B0442C"/>
    <w:rsid w:val="00B04E3F"/>
    <w:rsid w:val="00B05C57"/>
    <w:rsid w:val="00B155A5"/>
    <w:rsid w:val="00B1610B"/>
    <w:rsid w:val="00B17B30"/>
    <w:rsid w:val="00B20268"/>
    <w:rsid w:val="00B21366"/>
    <w:rsid w:val="00B24F8B"/>
    <w:rsid w:val="00B24FF7"/>
    <w:rsid w:val="00B2584C"/>
    <w:rsid w:val="00B269D1"/>
    <w:rsid w:val="00B34945"/>
    <w:rsid w:val="00B4398A"/>
    <w:rsid w:val="00B475FA"/>
    <w:rsid w:val="00B47808"/>
    <w:rsid w:val="00B50A96"/>
    <w:rsid w:val="00B51EF7"/>
    <w:rsid w:val="00B53B84"/>
    <w:rsid w:val="00B5479C"/>
    <w:rsid w:val="00B55AA5"/>
    <w:rsid w:val="00B55FF8"/>
    <w:rsid w:val="00B756FD"/>
    <w:rsid w:val="00B77738"/>
    <w:rsid w:val="00B83750"/>
    <w:rsid w:val="00B85EEA"/>
    <w:rsid w:val="00B86A78"/>
    <w:rsid w:val="00B91A04"/>
    <w:rsid w:val="00B92229"/>
    <w:rsid w:val="00B95098"/>
    <w:rsid w:val="00B963D6"/>
    <w:rsid w:val="00B978A7"/>
    <w:rsid w:val="00BA3A8B"/>
    <w:rsid w:val="00BA654C"/>
    <w:rsid w:val="00BA7EEC"/>
    <w:rsid w:val="00BB3878"/>
    <w:rsid w:val="00BB4B58"/>
    <w:rsid w:val="00BB5632"/>
    <w:rsid w:val="00BB5BA9"/>
    <w:rsid w:val="00BC0A98"/>
    <w:rsid w:val="00BC3066"/>
    <w:rsid w:val="00BC5389"/>
    <w:rsid w:val="00BC5613"/>
    <w:rsid w:val="00BD0874"/>
    <w:rsid w:val="00BD138C"/>
    <w:rsid w:val="00BD1DD9"/>
    <w:rsid w:val="00BD3E8B"/>
    <w:rsid w:val="00BD41C3"/>
    <w:rsid w:val="00BD58AC"/>
    <w:rsid w:val="00BE3AAA"/>
    <w:rsid w:val="00BE43EB"/>
    <w:rsid w:val="00BE456B"/>
    <w:rsid w:val="00BE45EC"/>
    <w:rsid w:val="00BE4922"/>
    <w:rsid w:val="00BE5773"/>
    <w:rsid w:val="00BE6BCE"/>
    <w:rsid w:val="00BF1CA1"/>
    <w:rsid w:val="00BF21BD"/>
    <w:rsid w:val="00BF2D89"/>
    <w:rsid w:val="00BF3D9B"/>
    <w:rsid w:val="00C00F91"/>
    <w:rsid w:val="00C021E3"/>
    <w:rsid w:val="00C02D63"/>
    <w:rsid w:val="00C05937"/>
    <w:rsid w:val="00C16CC9"/>
    <w:rsid w:val="00C207DF"/>
    <w:rsid w:val="00C20E78"/>
    <w:rsid w:val="00C22A86"/>
    <w:rsid w:val="00C32F0C"/>
    <w:rsid w:val="00C34EB8"/>
    <w:rsid w:val="00C35266"/>
    <w:rsid w:val="00C36BDD"/>
    <w:rsid w:val="00C36C58"/>
    <w:rsid w:val="00C40190"/>
    <w:rsid w:val="00C409C8"/>
    <w:rsid w:val="00C41800"/>
    <w:rsid w:val="00C4262E"/>
    <w:rsid w:val="00C501CC"/>
    <w:rsid w:val="00C56FF8"/>
    <w:rsid w:val="00C60AF7"/>
    <w:rsid w:val="00C6384E"/>
    <w:rsid w:val="00C6650C"/>
    <w:rsid w:val="00C66C21"/>
    <w:rsid w:val="00C67ED6"/>
    <w:rsid w:val="00C70826"/>
    <w:rsid w:val="00C70AB2"/>
    <w:rsid w:val="00C70E97"/>
    <w:rsid w:val="00C720BE"/>
    <w:rsid w:val="00C75D27"/>
    <w:rsid w:val="00C80090"/>
    <w:rsid w:val="00C9051A"/>
    <w:rsid w:val="00C91E0D"/>
    <w:rsid w:val="00C92BC9"/>
    <w:rsid w:val="00C93AB5"/>
    <w:rsid w:val="00C94D26"/>
    <w:rsid w:val="00CA19A4"/>
    <w:rsid w:val="00CA2B8D"/>
    <w:rsid w:val="00CA6A6B"/>
    <w:rsid w:val="00CB0A99"/>
    <w:rsid w:val="00CB56CC"/>
    <w:rsid w:val="00CB74D0"/>
    <w:rsid w:val="00CC0362"/>
    <w:rsid w:val="00CC1B27"/>
    <w:rsid w:val="00CC49B9"/>
    <w:rsid w:val="00CC61BB"/>
    <w:rsid w:val="00CC7F57"/>
    <w:rsid w:val="00CD1E5B"/>
    <w:rsid w:val="00CD2F75"/>
    <w:rsid w:val="00CD7ACB"/>
    <w:rsid w:val="00CE4109"/>
    <w:rsid w:val="00CE5A12"/>
    <w:rsid w:val="00CF09FB"/>
    <w:rsid w:val="00CF13F0"/>
    <w:rsid w:val="00CF1CD3"/>
    <w:rsid w:val="00CF4729"/>
    <w:rsid w:val="00D012B8"/>
    <w:rsid w:val="00D0224D"/>
    <w:rsid w:val="00D02363"/>
    <w:rsid w:val="00D03CD9"/>
    <w:rsid w:val="00D0430F"/>
    <w:rsid w:val="00D14AAD"/>
    <w:rsid w:val="00D17EF9"/>
    <w:rsid w:val="00D27750"/>
    <w:rsid w:val="00D30007"/>
    <w:rsid w:val="00D31366"/>
    <w:rsid w:val="00D41AFB"/>
    <w:rsid w:val="00D43BB1"/>
    <w:rsid w:val="00D443D0"/>
    <w:rsid w:val="00D44B68"/>
    <w:rsid w:val="00D518D8"/>
    <w:rsid w:val="00D55199"/>
    <w:rsid w:val="00D554C9"/>
    <w:rsid w:val="00D62819"/>
    <w:rsid w:val="00D66E6D"/>
    <w:rsid w:val="00D70EB2"/>
    <w:rsid w:val="00D746DC"/>
    <w:rsid w:val="00D74DC2"/>
    <w:rsid w:val="00D80EAF"/>
    <w:rsid w:val="00D80F80"/>
    <w:rsid w:val="00D84ADB"/>
    <w:rsid w:val="00D92B24"/>
    <w:rsid w:val="00D959CA"/>
    <w:rsid w:val="00DA0F4A"/>
    <w:rsid w:val="00DA1A35"/>
    <w:rsid w:val="00DA7C2C"/>
    <w:rsid w:val="00DB062A"/>
    <w:rsid w:val="00DB0C6C"/>
    <w:rsid w:val="00DB534F"/>
    <w:rsid w:val="00DD0AAA"/>
    <w:rsid w:val="00DE0DC1"/>
    <w:rsid w:val="00DE4F81"/>
    <w:rsid w:val="00DE5637"/>
    <w:rsid w:val="00DF076C"/>
    <w:rsid w:val="00DF0888"/>
    <w:rsid w:val="00DF21C4"/>
    <w:rsid w:val="00E00C65"/>
    <w:rsid w:val="00E013DD"/>
    <w:rsid w:val="00E01505"/>
    <w:rsid w:val="00E0443F"/>
    <w:rsid w:val="00E10685"/>
    <w:rsid w:val="00E10B75"/>
    <w:rsid w:val="00E23767"/>
    <w:rsid w:val="00E2772B"/>
    <w:rsid w:val="00E32DE1"/>
    <w:rsid w:val="00E3305B"/>
    <w:rsid w:val="00E36815"/>
    <w:rsid w:val="00E41922"/>
    <w:rsid w:val="00E459F3"/>
    <w:rsid w:val="00E460C2"/>
    <w:rsid w:val="00E47E71"/>
    <w:rsid w:val="00E56222"/>
    <w:rsid w:val="00E5701E"/>
    <w:rsid w:val="00E62841"/>
    <w:rsid w:val="00E702CA"/>
    <w:rsid w:val="00E74FD6"/>
    <w:rsid w:val="00E753BC"/>
    <w:rsid w:val="00E82980"/>
    <w:rsid w:val="00E82A2F"/>
    <w:rsid w:val="00E84A3A"/>
    <w:rsid w:val="00E90DF5"/>
    <w:rsid w:val="00E92056"/>
    <w:rsid w:val="00E926F9"/>
    <w:rsid w:val="00E92ADC"/>
    <w:rsid w:val="00E953A8"/>
    <w:rsid w:val="00E97B86"/>
    <w:rsid w:val="00EA1D6D"/>
    <w:rsid w:val="00EA3219"/>
    <w:rsid w:val="00EA3C88"/>
    <w:rsid w:val="00EB3EE7"/>
    <w:rsid w:val="00EB4DF2"/>
    <w:rsid w:val="00EB57B0"/>
    <w:rsid w:val="00EB71AA"/>
    <w:rsid w:val="00ED0D83"/>
    <w:rsid w:val="00ED20B3"/>
    <w:rsid w:val="00ED588C"/>
    <w:rsid w:val="00EE04B9"/>
    <w:rsid w:val="00EE3D6A"/>
    <w:rsid w:val="00EE5A76"/>
    <w:rsid w:val="00EF552B"/>
    <w:rsid w:val="00F00761"/>
    <w:rsid w:val="00F00998"/>
    <w:rsid w:val="00F05BE9"/>
    <w:rsid w:val="00F06C05"/>
    <w:rsid w:val="00F06F28"/>
    <w:rsid w:val="00F10013"/>
    <w:rsid w:val="00F204DF"/>
    <w:rsid w:val="00F210C9"/>
    <w:rsid w:val="00F22297"/>
    <w:rsid w:val="00F23796"/>
    <w:rsid w:val="00F23EC1"/>
    <w:rsid w:val="00F2489E"/>
    <w:rsid w:val="00F251B5"/>
    <w:rsid w:val="00F259F5"/>
    <w:rsid w:val="00F25F11"/>
    <w:rsid w:val="00F267C1"/>
    <w:rsid w:val="00F316D0"/>
    <w:rsid w:val="00F31D66"/>
    <w:rsid w:val="00F32126"/>
    <w:rsid w:val="00F335F6"/>
    <w:rsid w:val="00F37BE5"/>
    <w:rsid w:val="00F40863"/>
    <w:rsid w:val="00F40BCD"/>
    <w:rsid w:val="00F466AA"/>
    <w:rsid w:val="00F501D4"/>
    <w:rsid w:val="00F50962"/>
    <w:rsid w:val="00F51FA7"/>
    <w:rsid w:val="00F5378F"/>
    <w:rsid w:val="00F54057"/>
    <w:rsid w:val="00F555DC"/>
    <w:rsid w:val="00F57CCC"/>
    <w:rsid w:val="00F62CF4"/>
    <w:rsid w:val="00F677B4"/>
    <w:rsid w:val="00F67D60"/>
    <w:rsid w:val="00F7036C"/>
    <w:rsid w:val="00F71B96"/>
    <w:rsid w:val="00F73954"/>
    <w:rsid w:val="00F741C1"/>
    <w:rsid w:val="00F75D0E"/>
    <w:rsid w:val="00F77ECD"/>
    <w:rsid w:val="00F8218D"/>
    <w:rsid w:val="00F85A3E"/>
    <w:rsid w:val="00F936DA"/>
    <w:rsid w:val="00F940BF"/>
    <w:rsid w:val="00F94ACA"/>
    <w:rsid w:val="00F94B49"/>
    <w:rsid w:val="00FA2082"/>
    <w:rsid w:val="00FB0C2B"/>
    <w:rsid w:val="00FB2D8E"/>
    <w:rsid w:val="00FB3B07"/>
    <w:rsid w:val="00FB43FD"/>
    <w:rsid w:val="00FB4D1B"/>
    <w:rsid w:val="00FC3B4A"/>
    <w:rsid w:val="00FD1A82"/>
    <w:rsid w:val="00FD23B1"/>
    <w:rsid w:val="00FD5A0F"/>
    <w:rsid w:val="00FE0B7E"/>
    <w:rsid w:val="00FE23BD"/>
    <w:rsid w:val="00FE31CD"/>
    <w:rsid w:val="00FE5C50"/>
    <w:rsid w:val="00FE6C5B"/>
    <w:rsid w:val="00FF1559"/>
    <w:rsid w:val="00FF249D"/>
    <w:rsid w:val="00FF26C6"/>
    <w:rsid w:val="00FF2790"/>
    <w:rsid w:val="00FF2BD9"/>
    <w:rsid w:val="00FF7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56EFB"/>
  <w15:docId w15:val="{11D5EA1B-2883-4444-A2E4-6589AB96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DA6"/>
    <w:pPr>
      <w:spacing w:after="0" w:line="240" w:lineRule="auto"/>
    </w:pPr>
    <w:rPr>
      <w:rFonts w:ascii="Arial" w:eastAsia="Times New Roman" w:hAnsi="Arial" w:cs="Times New Roman"/>
      <w:sz w:val="24"/>
      <w:szCs w:val="24"/>
    </w:rPr>
  </w:style>
  <w:style w:type="paragraph" w:styleId="Heading1">
    <w:name w:val="heading 1"/>
    <w:basedOn w:val="Normal"/>
    <w:next w:val="BodyText"/>
    <w:link w:val="Heading1Char"/>
    <w:qFormat/>
    <w:rsid w:val="00707F19"/>
    <w:pPr>
      <w:keepNext/>
      <w:spacing w:before="240" w:after="160"/>
      <w:jc w:val="center"/>
      <w:outlineLvl w:val="0"/>
    </w:pPr>
    <w:rPr>
      <w:rFonts w:ascii="Arial Narrow" w:hAnsi="Arial Narrow" w:cs="Arial"/>
      <w:b/>
      <w:bCs/>
      <w:caps/>
      <w:color w:val="182853"/>
      <w:kern w:val="32"/>
      <w:sz w:val="38"/>
      <w:szCs w:val="38"/>
    </w:rPr>
  </w:style>
  <w:style w:type="paragraph" w:styleId="Heading2">
    <w:name w:val="heading 2"/>
    <w:basedOn w:val="Normal"/>
    <w:next w:val="Normal"/>
    <w:link w:val="Heading2Char"/>
    <w:qFormat/>
    <w:rsid w:val="00707F19"/>
    <w:pPr>
      <w:keepNext/>
      <w:spacing w:before="240" w:after="160"/>
      <w:outlineLvl w:val="1"/>
    </w:pPr>
    <w:rPr>
      <w:rFonts w:ascii="Arial Narrow" w:hAnsi="Arial Narrow" w:cs="Arial"/>
      <w:b/>
      <w:bCs/>
      <w:iCs/>
      <w:caps/>
      <w:color w:val="000080"/>
      <w:sz w:val="28"/>
      <w:szCs w:val="28"/>
    </w:rPr>
  </w:style>
  <w:style w:type="paragraph" w:styleId="Heading3">
    <w:name w:val="heading 3"/>
    <w:basedOn w:val="Normal"/>
    <w:next w:val="Normal"/>
    <w:link w:val="Heading3Char"/>
    <w:qFormat/>
    <w:rsid w:val="00C207DF"/>
    <w:pPr>
      <w:keepNext/>
      <w:spacing w:before="240" w:after="160"/>
      <w:outlineLvl w:val="2"/>
    </w:pPr>
    <w:rPr>
      <w:rFonts w:ascii="Arial Narrow" w:hAnsi="Arial Narrow" w:cs="Arial"/>
      <w:b/>
      <w:bCs/>
      <w:caps/>
      <w:color w:val="6F5614"/>
    </w:rPr>
  </w:style>
  <w:style w:type="paragraph" w:styleId="Heading4">
    <w:name w:val="heading 4"/>
    <w:basedOn w:val="Normal"/>
    <w:next w:val="Normal"/>
    <w:link w:val="Heading4Char"/>
    <w:uiPriority w:val="9"/>
    <w:unhideWhenUsed/>
    <w:qFormat/>
    <w:rsid w:val="00C207DF"/>
    <w:pPr>
      <w:keepNext/>
      <w:keepLines/>
      <w:spacing w:before="200"/>
      <w:outlineLvl w:val="3"/>
    </w:pPr>
    <w:rPr>
      <w:rFonts w:ascii="Arial Narrow" w:eastAsiaTheme="majorEastAsia" w:hAnsi="Arial Narrow" w:cstheme="majorBidi"/>
      <w:bCs/>
      <w:i/>
      <w:iCs/>
      <w:color w:val="6F5614"/>
    </w:rPr>
  </w:style>
  <w:style w:type="paragraph" w:styleId="Heading5">
    <w:name w:val="heading 5"/>
    <w:basedOn w:val="Normal"/>
    <w:next w:val="Normal"/>
    <w:link w:val="Heading5Char"/>
    <w:uiPriority w:val="9"/>
    <w:unhideWhenUsed/>
    <w:qFormat/>
    <w:rsid w:val="00CA2B8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7F19"/>
    <w:rPr>
      <w:rFonts w:ascii="Arial Narrow" w:eastAsia="Times New Roman" w:hAnsi="Arial Narrow" w:cs="Arial"/>
      <w:b/>
      <w:bCs/>
      <w:caps/>
      <w:color w:val="182853"/>
      <w:kern w:val="32"/>
      <w:sz w:val="38"/>
      <w:szCs w:val="38"/>
    </w:rPr>
  </w:style>
  <w:style w:type="character" w:customStyle="1" w:styleId="Heading2Char">
    <w:name w:val="Heading 2 Char"/>
    <w:basedOn w:val="DefaultParagraphFont"/>
    <w:link w:val="Heading2"/>
    <w:rsid w:val="00707F19"/>
    <w:rPr>
      <w:rFonts w:ascii="Arial Narrow" w:eastAsia="Times New Roman" w:hAnsi="Arial Narrow" w:cs="Arial"/>
      <w:b/>
      <w:bCs/>
      <w:iCs/>
      <w:caps/>
      <w:color w:val="000080"/>
      <w:sz w:val="28"/>
      <w:szCs w:val="28"/>
    </w:rPr>
  </w:style>
  <w:style w:type="character" w:customStyle="1" w:styleId="Heading3Char">
    <w:name w:val="Heading 3 Char"/>
    <w:basedOn w:val="DefaultParagraphFont"/>
    <w:link w:val="Heading3"/>
    <w:rsid w:val="00C207DF"/>
    <w:rPr>
      <w:rFonts w:ascii="Arial Narrow" w:eastAsia="Times New Roman" w:hAnsi="Arial Narrow" w:cs="Arial"/>
      <w:b/>
      <w:bCs/>
      <w:caps/>
      <w:color w:val="6F5614"/>
      <w:sz w:val="24"/>
      <w:szCs w:val="24"/>
    </w:rPr>
  </w:style>
  <w:style w:type="paragraph" w:styleId="Header">
    <w:name w:val="header"/>
    <w:basedOn w:val="Normal"/>
    <w:link w:val="HeaderChar"/>
    <w:rsid w:val="00D31366"/>
    <w:pPr>
      <w:tabs>
        <w:tab w:val="right" w:pos="9360"/>
      </w:tabs>
    </w:pPr>
    <w:rPr>
      <w:rFonts w:cs="Arial"/>
      <w:b/>
      <w:color w:val="000080"/>
      <w:sz w:val="20"/>
      <w:szCs w:val="20"/>
    </w:rPr>
  </w:style>
  <w:style w:type="character" w:customStyle="1" w:styleId="HeaderChar">
    <w:name w:val="Header Char"/>
    <w:basedOn w:val="DefaultParagraphFont"/>
    <w:link w:val="Header"/>
    <w:rsid w:val="00D31366"/>
    <w:rPr>
      <w:rFonts w:ascii="Arial" w:eastAsia="Times New Roman" w:hAnsi="Arial" w:cs="Arial"/>
      <w:b/>
      <w:color w:val="000080"/>
      <w:sz w:val="20"/>
      <w:szCs w:val="20"/>
    </w:rPr>
  </w:style>
  <w:style w:type="paragraph" w:styleId="Footer">
    <w:name w:val="footer"/>
    <w:basedOn w:val="Normal"/>
    <w:link w:val="FooterChar"/>
    <w:rsid w:val="00D31366"/>
    <w:pPr>
      <w:tabs>
        <w:tab w:val="center" w:pos="4320"/>
        <w:tab w:val="right" w:pos="8640"/>
      </w:tabs>
    </w:pPr>
  </w:style>
  <w:style w:type="character" w:customStyle="1" w:styleId="FooterChar">
    <w:name w:val="Footer Char"/>
    <w:basedOn w:val="DefaultParagraphFont"/>
    <w:link w:val="Footer"/>
    <w:rsid w:val="00D31366"/>
    <w:rPr>
      <w:rFonts w:ascii="Times New Roman" w:eastAsia="Times New Roman" w:hAnsi="Times New Roman" w:cs="Times New Roman"/>
      <w:sz w:val="24"/>
      <w:szCs w:val="24"/>
    </w:rPr>
  </w:style>
  <w:style w:type="paragraph" w:styleId="TOC2">
    <w:name w:val="toc 2"/>
    <w:basedOn w:val="Normal"/>
    <w:next w:val="Normal"/>
    <w:autoRedefine/>
    <w:uiPriority w:val="39"/>
    <w:rsid w:val="00D31366"/>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semiHidden/>
    <w:rsid w:val="00D31366"/>
  </w:style>
  <w:style w:type="paragraph" w:styleId="TOC1">
    <w:name w:val="toc 1"/>
    <w:next w:val="Normal"/>
    <w:autoRedefine/>
    <w:uiPriority w:val="39"/>
    <w:rsid w:val="00D31366"/>
    <w:pPr>
      <w:tabs>
        <w:tab w:val="right" w:leader="dot" w:pos="9360"/>
      </w:tabs>
      <w:spacing w:before="120" w:after="120" w:line="240" w:lineRule="auto"/>
    </w:pPr>
    <w:rPr>
      <w:rFonts w:ascii="Arial" w:eastAsia="Times New Roman" w:hAnsi="Arial" w:cs="Arial"/>
      <w:b/>
      <w:noProof/>
      <w:color w:val="000080"/>
      <w:sz w:val="26"/>
      <w:szCs w:val="26"/>
    </w:rPr>
  </w:style>
  <w:style w:type="character" w:styleId="Hyperlink">
    <w:name w:val="Hyperlink"/>
    <w:uiPriority w:val="99"/>
    <w:rsid w:val="00D31366"/>
    <w:rPr>
      <w:color w:val="0000FF"/>
      <w:u w:val="single"/>
    </w:rPr>
  </w:style>
  <w:style w:type="paragraph" w:styleId="ListBullet">
    <w:name w:val="List Bullet"/>
    <w:basedOn w:val="Normal"/>
    <w:rsid w:val="00D31366"/>
    <w:pPr>
      <w:numPr>
        <w:numId w:val="1"/>
      </w:numPr>
      <w:spacing w:after="120"/>
    </w:pPr>
  </w:style>
  <w:style w:type="paragraph" w:customStyle="1" w:styleId="Tabletext">
    <w:name w:val="Table text"/>
    <w:basedOn w:val="Normal"/>
    <w:rsid w:val="00D31366"/>
    <w:pPr>
      <w:spacing w:before="40" w:after="40"/>
    </w:pPr>
    <w:rPr>
      <w:sz w:val="20"/>
    </w:rPr>
  </w:style>
  <w:style w:type="paragraph" w:styleId="BodyText">
    <w:name w:val="Body Text"/>
    <w:basedOn w:val="Normal"/>
    <w:link w:val="BodyTextChar"/>
    <w:rsid w:val="00D31366"/>
    <w:pPr>
      <w:spacing w:after="160"/>
    </w:pPr>
  </w:style>
  <w:style w:type="character" w:customStyle="1" w:styleId="BodyTextChar">
    <w:name w:val="Body Text Char"/>
    <w:basedOn w:val="DefaultParagraphFont"/>
    <w:link w:val="BodyText"/>
    <w:rsid w:val="00D31366"/>
    <w:rPr>
      <w:rFonts w:ascii="Times New Roman" w:eastAsia="Times New Roman" w:hAnsi="Times New Roman" w:cs="Times New Roman"/>
      <w:sz w:val="24"/>
      <w:szCs w:val="24"/>
    </w:rPr>
  </w:style>
  <w:style w:type="paragraph" w:customStyle="1" w:styleId="TableHead">
    <w:name w:val="Table Head"/>
    <w:basedOn w:val="Normal"/>
    <w:rsid w:val="00D31366"/>
    <w:pPr>
      <w:spacing w:before="40" w:after="40"/>
      <w:jc w:val="center"/>
    </w:pPr>
    <w:rPr>
      <w:b/>
      <w:sz w:val="20"/>
    </w:rPr>
  </w:style>
  <w:style w:type="paragraph" w:styleId="Caption">
    <w:name w:val="caption"/>
    <w:basedOn w:val="Normal"/>
    <w:next w:val="Normal"/>
    <w:qFormat/>
    <w:rsid w:val="00D31366"/>
    <w:pPr>
      <w:keepNext/>
      <w:spacing w:after="120"/>
      <w:jc w:val="center"/>
    </w:pPr>
    <w:rPr>
      <w:b/>
      <w:bCs/>
      <w:szCs w:val="20"/>
    </w:rPr>
  </w:style>
  <w:style w:type="paragraph" w:customStyle="1" w:styleId="Draft">
    <w:name w:val="Draft"/>
    <w:basedOn w:val="Header"/>
    <w:link w:val="DraftChar"/>
    <w:rsid w:val="00D31366"/>
    <w:pPr>
      <w:tabs>
        <w:tab w:val="center" w:pos="4680"/>
      </w:tabs>
      <w:jc w:val="center"/>
    </w:pPr>
    <w:rPr>
      <w:rFonts w:ascii="Verdana" w:hAnsi="Verdana"/>
      <w:caps/>
      <w:color w:val="2E368F"/>
      <w:sz w:val="18"/>
      <w:szCs w:val="18"/>
    </w:rPr>
  </w:style>
  <w:style w:type="character" w:customStyle="1" w:styleId="DraftChar">
    <w:name w:val="Draft Char"/>
    <w:link w:val="Draft"/>
    <w:rsid w:val="00D31366"/>
    <w:rPr>
      <w:rFonts w:ascii="Verdana" w:eastAsia="Times New Roman" w:hAnsi="Verdana" w:cs="Arial"/>
      <w:b/>
      <w:caps/>
      <w:color w:val="2E368F"/>
      <w:sz w:val="18"/>
      <w:szCs w:val="18"/>
    </w:rPr>
  </w:style>
  <w:style w:type="paragraph" w:customStyle="1" w:styleId="Contents">
    <w:name w:val="Contents"/>
    <w:basedOn w:val="BodyText"/>
    <w:rsid w:val="00D31366"/>
    <w:pPr>
      <w:jc w:val="center"/>
    </w:pPr>
    <w:rPr>
      <w:rFonts w:ascii="Arial Bold" w:hAnsi="Arial Bold"/>
      <w:b/>
      <w:smallCaps/>
      <w:color w:val="000080"/>
      <w:sz w:val="38"/>
      <w:szCs w:val="38"/>
    </w:rPr>
  </w:style>
  <w:style w:type="paragraph" w:customStyle="1" w:styleId="ListBulletLast">
    <w:name w:val="List Bullet Last"/>
    <w:basedOn w:val="ListBullet"/>
    <w:rsid w:val="00D31366"/>
  </w:style>
  <w:style w:type="paragraph" w:styleId="FootnoteText">
    <w:name w:val="footnote text"/>
    <w:basedOn w:val="Normal"/>
    <w:link w:val="FootnoteTextChar"/>
    <w:rsid w:val="00D31366"/>
    <w:rPr>
      <w:sz w:val="20"/>
      <w:szCs w:val="20"/>
    </w:rPr>
  </w:style>
  <w:style w:type="character" w:customStyle="1" w:styleId="FootnoteTextChar">
    <w:name w:val="Footnote Text Char"/>
    <w:basedOn w:val="DefaultParagraphFont"/>
    <w:link w:val="FootnoteText"/>
    <w:rsid w:val="00D31366"/>
    <w:rPr>
      <w:rFonts w:ascii="Times New Roman" w:eastAsia="Times New Roman" w:hAnsi="Times New Roman" w:cs="Times New Roman"/>
      <w:sz w:val="20"/>
      <w:szCs w:val="20"/>
    </w:rPr>
  </w:style>
  <w:style w:type="character" w:styleId="FootnoteReference">
    <w:name w:val="footnote reference"/>
    <w:rsid w:val="00D31366"/>
    <w:rPr>
      <w:vertAlign w:val="superscript"/>
    </w:rPr>
  </w:style>
  <w:style w:type="character" w:styleId="CommentReference">
    <w:name w:val="annotation reference"/>
    <w:basedOn w:val="DefaultParagraphFont"/>
    <w:uiPriority w:val="99"/>
    <w:semiHidden/>
    <w:unhideWhenUsed/>
    <w:rsid w:val="001B13DF"/>
    <w:rPr>
      <w:sz w:val="16"/>
      <w:szCs w:val="16"/>
    </w:rPr>
  </w:style>
  <w:style w:type="paragraph" w:styleId="CommentText">
    <w:name w:val="annotation text"/>
    <w:basedOn w:val="Normal"/>
    <w:link w:val="CommentTextChar"/>
    <w:uiPriority w:val="99"/>
    <w:semiHidden/>
    <w:unhideWhenUsed/>
    <w:rsid w:val="001B13DF"/>
    <w:rPr>
      <w:sz w:val="20"/>
      <w:szCs w:val="20"/>
    </w:rPr>
  </w:style>
  <w:style w:type="character" w:customStyle="1" w:styleId="CommentTextChar">
    <w:name w:val="Comment Text Char"/>
    <w:basedOn w:val="DefaultParagraphFont"/>
    <w:link w:val="CommentText"/>
    <w:uiPriority w:val="99"/>
    <w:semiHidden/>
    <w:rsid w:val="001B13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1B13DF"/>
    <w:rPr>
      <w:b/>
      <w:bCs/>
    </w:rPr>
  </w:style>
  <w:style w:type="character" w:customStyle="1" w:styleId="CommentSubjectChar">
    <w:name w:val="Comment Subject Char"/>
    <w:basedOn w:val="CommentTextChar"/>
    <w:link w:val="CommentSubject"/>
    <w:semiHidden/>
    <w:rsid w:val="001B13D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B13DF"/>
    <w:rPr>
      <w:rFonts w:ascii="Tahoma" w:hAnsi="Tahoma" w:cs="Tahoma"/>
      <w:sz w:val="16"/>
      <w:szCs w:val="16"/>
    </w:rPr>
  </w:style>
  <w:style w:type="character" w:customStyle="1" w:styleId="BalloonTextChar">
    <w:name w:val="Balloon Text Char"/>
    <w:basedOn w:val="DefaultParagraphFont"/>
    <w:link w:val="BalloonText"/>
    <w:uiPriority w:val="99"/>
    <w:semiHidden/>
    <w:rsid w:val="001B13DF"/>
    <w:rPr>
      <w:rFonts w:ascii="Tahoma" w:eastAsia="Times New Roman" w:hAnsi="Tahoma" w:cs="Tahoma"/>
      <w:sz w:val="16"/>
      <w:szCs w:val="16"/>
    </w:rPr>
  </w:style>
  <w:style w:type="paragraph" w:styleId="Revision">
    <w:name w:val="Revision"/>
    <w:hidden/>
    <w:uiPriority w:val="99"/>
    <w:semiHidden/>
    <w:rsid w:val="001B13DF"/>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77B4"/>
    <w:pPr>
      <w:ind w:left="720"/>
      <w:contextualSpacing/>
    </w:pPr>
  </w:style>
  <w:style w:type="paragraph" w:customStyle="1" w:styleId="NumberBullet">
    <w:name w:val="Number Bullet"/>
    <w:basedOn w:val="BodyText"/>
    <w:qFormat/>
    <w:rsid w:val="00925736"/>
    <w:pPr>
      <w:numPr>
        <w:numId w:val="6"/>
      </w:numPr>
    </w:pPr>
  </w:style>
  <w:style w:type="paragraph" w:styleId="Title">
    <w:name w:val="Title"/>
    <w:basedOn w:val="Normal"/>
    <w:link w:val="TitleChar"/>
    <w:uiPriority w:val="10"/>
    <w:qFormat/>
    <w:rsid w:val="006746F8"/>
    <w:pPr>
      <w:spacing w:before="240" w:after="60"/>
      <w:jc w:val="center"/>
      <w:outlineLvl w:val="0"/>
    </w:pPr>
    <w:rPr>
      <w:rFonts w:cs="Arial"/>
      <w:b/>
      <w:bCs/>
      <w:color w:val="FFFFFF"/>
      <w:kern w:val="28"/>
      <w:sz w:val="44"/>
      <w:szCs w:val="32"/>
    </w:rPr>
  </w:style>
  <w:style w:type="character" w:customStyle="1" w:styleId="TitleChar">
    <w:name w:val="Title Char"/>
    <w:basedOn w:val="DefaultParagraphFont"/>
    <w:link w:val="Title"/>
    <w:uiPriority w:val="10"/>
    <w:rsid w:val="006746F8"/>
    <w:rPr>
      <w:rFonts w:ascii="Arial" w:eastAsia="Times New Roman" w:hAnsi="Arial" w:cs="Arial"/>
      <w:b/>
      <w:bCs/>
      <w:color w:val="FFFFFF"/>
      <w:kern w:val="28"/>
      <w:sz w:val="44"/>
      <w:szCs w:val="32"/>
    </w:rPr>
  </w:style>
  <w:style w:type="table" w:styleId="TableGrid">
    <w:name w:val="Table Grid"/>
    <w:basedOn w:val="TableNormal"/>
    <w:rsid w:val="006746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autoRedefine/>
    <w:uiPriority w:val="11"/>
    <w:qFormat/>
    <w:rsid w:val="006746F8"/>
    <w:pPr>
      <w:widowControl w:val="0"/>
      <w:numPr>
        <w:ilvl w:val="1"/>
      </w:numPr>
      <w:autoSpaceDE w:val="0"/>
      <w:autoSpaceDN w:val="0"/>
      <w:adjustRightInd w:val="0"/>
    </w:pPr>
    <w:rPr>
      <w:rFonts w:eastAsiaTheme="majorEastAsia"/>
      <w:iCs/>
      <w:color w:val="404040" w:themeColor="text1" w:themeTint="BF"/>
      <w:spacing w:val="15"/>
      <w:sz w:val="36"/>
      <w:szCs w:val="36"/>
    </w:rPr>
  </w:style>
  <w:style w:type="character" w:customStyle="1" w:styleId="SubtitleChar">
    <w:name w:val="Subtitle Char"/>
    <w:basedOn w:val="DefaultParagraphFont"/>
    <w:link w:val="Subtitle"/>
    <w:uiPriority w:val="11"/>
    <w:rsid w:val="006746F8"/>
    <w:rPr>
      <w:rFonts w:ascii="Arial" w:eastAsiaTheme="majorEastAsia" w:hAnsi="Arial" w:cs="Times New Roman"/>
      <w:iCs/>
      <w:color w:val="404040" w:themeColor="text1" w:themeTint="BF"/>
      <w:spacing w:val="15"/>
      <w:sz w:val="36"/>
      <w:szCs w:val="36"/>
    </w:rPr>
  </w:style>
  <w:style w:type="paragraph" w:customStyle="1" w:styleId="CoverPageSummary">
    <w:name w:val="Cover Page Summary"/>
    <w:basedOn w:val="Normal"/>
    <w:qFormat/>
    <w:rsid w:val="006746F8"/>
    <w:pPr>
      <w:spacing w:before="960"/>
    </w:pPr>
  </w:style>
  <w:style w:type="paragraph" w:customStyle="1" w:styleId="HSEEPFigureTitle">
    <w:name w:val="HSEEP Figure Title"/>
    <w:basedOn w:val="Heading3"/>
    <w:qFormat/>
    <w:rsid w:val="009C1950"/>
    <w:pPr>
      <w:spacing w:before="120" w:after="240"/>
      <w:jc w:val="center"/>
    </w:pPr>
    <w:rPr>
      <w:bCs w:val="0"/>
      <w:color w:val="auto"/>
      <w:sz w:val="20"/>
      <w:szCs w:val="20"/>
    </w:rPr>
  </w:style>
  <w:style w:type="character" w:customStyle="1" w:styleId="Heading4Char">
    <w:name w:val="Heading 4 Char"/>
    <w:basedOn w:val="DefaultParagraphFont"/>
    <w:link w:val="Heading4"/>
    <w:uiPriority w:val="9"/>
    <w:rsid w:val="00C207DF"/>
    <w:rPr>
      <w:rFonts w:ascii="Arial Narrow" w:eastAsiaTheme="majorEastAsia" w:hAnsi="Arial Narrow" w:cstheme="majorBidi"/>
      <w:bCs/>
      <w:i/>
      <w:iCs/>
      <w:color w:val="6F5614"/>
      <w:sz w:val="24"/>
      <w:szCs w:val="24"/>
    </w:rPr>
  </w:style>
  <w:style w:type="character" w:customStyle="1" w:styleId="Heading5Char">
    <w:name w:val="Heading 5 Char"/>
    <w:basedOn w:val="DefaultParagraphFont"/>
    <w:link w:val="Heading5"/>
    <w:uiPriority w:val="9"/>
    <w:rsid w:val="00CA2B8D"/>
    <w:rPr>
      <w:rFonts w:asciiTheme="majorHAnsi" w:eastAsiaTheme="majorEastAsia" w:hAnsiTheme="majorHAnsi" w:cstheme="majorBidi"/>
      <w:color w:val="243F60" w:themeColor="accent1" w:themeShade="7F"/>
      <w:sz w:val="24"/>
      <w:szCs w:val="24"/>
    </w:rPr>
  </w:style>
  <w:style w:type="paragraph" w:styleId="ListBullet2">
    <w:name w:val="List Bullet 2"/>
    <w:basedOn w:val="Normal"/>
    <w:uiPriority w:val="99"/>
    <w:semiHidden/>
    <w:unhideWhenUsed/>
    <w:rsid w:val="00804DA6"/>
    <w:pPr>
      <w:numPr>
        <w:numId w:val="32"/>
      </w:numPr>
      <w:contextualSpacing/>
    </w:pPr>
  </w:style>
  <w:style w:type="paragraph" w:customStyle="1" w:styleId="Tablebullet">
    <w:name w:val="Table bullet"/>
    <w:basedOn w:val="Tabletext"/>
    <w:rsid w:val="008D7270"/>
    <w:pPr>
      <w:numPr>
        <w:numId w:val="33"/>
      </w:numPr>
    </w:pPr>
  </w:style>
  <w:style w:type="character" w:styleId="UnresolvedMention">
    <w:name w:val="Unresolved Mention"/>
    <w:basedOn w:val="DefaultParagraphFont"/>
    <w:uiPriority w:val="99"/>
    <w:semiHidden/>
    <w:unhideWhenUsed/>
    <w:rsid w:val="005D7D19"/>
    <w:rPr>
      <w:color w:val="605E5C"/>
      <w:shd w:val="clear" w:color="auto" w:fill="E1DFDD"/>
    </w:rPr>
  </w:style>
  <w:style w:type="paragraph" w:styleId="NormalWeb">
    <w:name w:val="Normal (Web)"/>
    <w:basedOn w:val="Normal"/>
    <w:uiPriority w:val="99"/>
    <w:semiHidden/>
    <w:unhideWhenUsed/>
    <w:rsid w:val="00F06F28"/>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523140">
      <w:bodyDiv w:val="1"/>
      <w:marLeft w:val="0"/>
      <w:marRight w:val="0"/>
      <w:marTop w:val="0"/>
      <w:marBottom w:val="0"/>
      <w:divBdr>
        <w:top w:val="none" w:sz="0" w:space="0" w:color="auto"/>
        <w:left w:val="none" w:sz="0" w:space="0" w:color="auto"/>
        <w:bottom w:val="none" w:sz="0" w:space="0" w:color="auto"/>
        <w:right w:val="none" w:sz="0" w:space="0" w:color="auto"/>
      </w:divBdr>
      <w:divsChild>
        <w:div w:id="18898766">
          <w:marLeft w:val="1800"/>
          <w:marRight w:val="0"/>
          <w:marTop w:val="0"/>
          <w:marBottom w:val="0"/>
          <w:divBdr>
            <w:top w:val="none" w:sz="0" w:space="0" w:color="auto"/>
            <w:left w:val="none" w:sz="0" w:space="0" w:color="auto"/>
            <w:bottom w:val="none" w:sz="0" w:space="0" w:color="auto"/>
            <w:right w:val="none" w:sz="0" w:space="0" w:color="auto"/>
          </w:divBdr>
        </w:div>
        <w:div w:id="205336607">
          <w:marLeft w:val="1800"/>
          <w:marRight w:val="0"/>
          <w:marTop w:val="0"/>
          <w:marBottom w:val="0"/>
          <w:divBdr>
            <w:top w:val="none" w:sz="0" w:space="0" w:color="auto"/>
            <w:left w:val="none" w:sz="0" w:space="0" w:color="auto"/>
            <w:bottom w:val="none" w:sz="0" w:space="0" w:color="auto"/>
            <w:right w:val="none" w:sz="0" w:space="0" w:color="auto"/>
          </w:divBdr>
        </w:div>
        <w:div w:id="227303917">
          <w:marLeft w:val="1800"/>
          <w:marRight w:val="0"/>
          <w:marTop w:val="0"/>
          <w:marBottom w:val="0"/>
          <w:divBdr>
            <w:top w:val="none" w:sz="0" w:space="0" w:color="auto"/>
            <w:left w:val="none" w:sz="0" w:space="0" w:color="auto"/>
            <w:bottom w:val="none" w:sz="0" w:space="0" w:color="auto"/>
            <w:right w:val="none" w:sz="0" w:space="0" w:color="auto"/>
          </w:divBdr>
        </w:div>
        <w:div w:id="558519836">
          <w:marLeft w:val="1800"/>
          <w:marRight w:val="0"/>
          <w:marTop w:val="0"/>
          <w:marBottom w:val="0"/>
          <w:divBdr>
            <w:top w:val="none" w:sz="0" w:space="0" w:color="auto"/>
            <w:left w:val="none" w:sz="0" w:space="0" w:color="auto"/>
            <w:bottom w:val="none" w:sz="0" w:space="0" w:color="auto"/>
            <w:right w:val="none" w:sz="0" w:space="0" w:color="auto"/>
          </w:divBdr>
        </w:div>
        <w:div w:id="1268851183">
          <w:marLeft w:val="1800"/>
          <w:marRight w:val="0"/>
          <w:marTop w:val="0"/>
          <w:marBottom w:val="0"/>
          <w:divBdr>
            <w:top w:val="none" w:sz="0" w:space="0" w:color="auto"/>
            <w:left w:val="none" w:sz="0" w:space="0" w:color="auto"/>
            <w:bottom w:val="none" w:sz="0" w:space="0" w:color="auto"/>
            <w:right w:val="none" w:sz="0" w:space="0" w:color="auto"/>
          </w:divBdr>
        </w:div>
        <w:div w:id="1409771326">
          <w:marLeft w:val="2520"/>
          <w:marRight w:val="0"/>
          <w:marTop w:val="0"/>
          <w:marBottom w:val="0"/>
          <w:divBdr>
            <w:top w:val="none" w:sz="0" w:space="0" w:color="auto"/>
            <w:left w:val="none" w:sz="0" w:space="0" w:color="auto"/>
            <w:bottom w:val="none" w:sz="0" w:space="0" w:color="auto"/>
            <w:right w:val="none" w:sz="0" w:space="0" w:color="auto"/>
          </w:divBdr>
        </w:div>
        <w:div w:id="1491099164">
          <w:marLeft w:val="1166"/>
          <w:marRight w:val="0"/>
          <w:marTop w:val="0"/>
          <w:marBottom w:val="0"/>
          <w:divBdr>
            <w:top w:val="none" w:sz="0" w:space="0" w:color="auto"/>
            <w:left w:val="none" w:sz="0" w:space="0" w:color="auto"/>
            <w:bottom w:val="none" w:sz="0" w:space="0" w:color="auto"/>
            <w:right w:val="none" w:sz="0" w:space="0" w:color="auto"/>
          </w:divBdr>
        </w:div>
        <w:div w:id="1601329223">
          <w:marLeft w:val="547"/>
          <w:marRight w:val="0"/>
          <w:marTop w:val="0"/>
          <w:marBottom w:val="0"/>
          <w:divBdr>
            <w:top w:val="none" w:sz="0" w:space="0" w:color="auto"/>
            <w:left w:val="none" w:sz="0" w:space="0" w:color="auto"/>
            <w:bottom w:val="none" w:sz="0" w:space="0" w:color="auto"/>
            <w:right w:val="none" w:sz="0" w:space="0" w:color="auto"/>
          </w:divBdr>
        </w:div>
        <w:div w:id="1617175065">
          <w:marLeft w:val="25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liSmith@dhs.IN.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BSims@dhs.IN.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yStewart@dhs.IN.gov"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eanThomas@dhs.IN.gov" TargetMode="Externa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Goodpaster@dhs.IN.gov"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34846B34AE7F479F149FA167C949BE" ma:contentTypeVersion="0" ma:contentTypeDescription="Create a new document." ma:contentTypeScope="" ma:versionID="bed22beb008dccb59db764c9d24dbdf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3677B-86EF-4A2C-9AD0-46FE584BFB9E}">
  <ds:schemaRefs>
    <ds:schemaRef ds:uri="http://schemas.microsoft.com/sharepoint/v3/contenttype/forms"/>
  </ds:schemaRefs>
</ds:datastoreItem>
</file>

<file path=customXml/itemProps2.xml><?xml version="1.0" encoding="utf-8"?>
<ds:datastoreItem xmlns:ds="http://schemas.openxmlformats.org/officeDocument/2006/customXml" ds:itemID="{9D901445-F394-4CFA-A0C4-39CA64C8D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1163495-ACBF-4A4F-8A55-AF47BA5C266C}">
  <ds:schemaRefs>
    <ds:schemaRef ds:uri="http://schemas.openxmlformats.org/officeDocument/2006/bibliography"/>
  </ds:schemaRefs>
</ds:datastoreItem>
</file>

<file path=customXml/itemProps4.xml><?xml version="1.0" encoding="utf-8"?>
<ds:datastoreItem xmlns:ds="http://schemas.openxmlformats.org/officeDocument/2006/customXml" ds:itemID="{3AFCC54D-7C7A-4A99-B64A-DD344EC2771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5132</TotalTime>
  <Pages>12</Pages>
  <Words>2156</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After-Action Report/Improvement Plan Template</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After-Action Report/Improvement Plan Template</dc:title>
  <dc:subject/>
  <dc:creator>HSEEP Support Team</dc:creator>
  <cp:keywords>HSEEP, Template, After-Action, Improvement Plan, AAR, Evaluation</cp:keywords>
  <dc:description/>
  <cp:lastModifiedBy>Thomas, Deanna</cp:lastModifiedBy>
  <cp:revision>685</cp:revision>
  <cp:lastPrinted>2012-11-07T20:40:00Z</cp:lastPrinted>
  <dcterms:created xsi:type="dcterms:W3CDTF">2025-08-26T16:55:00Z</dcterms:created>
  <dcterms:modified xsi:type="dcterms:W3CDTF">2026-08-27T13:19:00Z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0x0101002134846B34AE7F479F149FA167C949BE</vt:lpwstr>
  </property>
</Properties>
</file>