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1685" w14:textId="77777777" w:rsidR="00A21608" w:rsidRDefault="00000000">
      <w:pPr>
        <w:tabs>
          <w:tab w:val="left" w:pos="5700"/>
        </w:tabs>
        <w:spacing w:before="180"/>
        <w:ind w:left="1983"/>
        <w:rPr>
          <w:rFonts w:ascii="Perpetua"/>
          <w:b/>
          <w:sz w:val="24"/>
        </w:rPr>
      </w:pPr>
      <w:r>
        <w:pict w14:anchorId="0631173D">
          <v:group id="docshapegroup1" o:spid="_x0000_s2050" style="position:absolute;left:0;text-align:left;margin-left:51.85pt;margin-top:-.25pt;width:509.35pt;height:85.45pt;z-index:-251658240;mso-position-horizontal-relative:page" coordorigin="1037,-5" coordsize="10187,17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052" type="#_x0000_t75" alt="P1#yIS1" style="position:absolute;left:1036;top:-5;width:1579;height:1709">
              <v:imagedata r:id="rId7" o:title=""/>
            </v:shape>
            <v:line id="_x0000_s2051" style="position:absolute" from="2580,618" to="11223,618" strokeweight="1.5pt"/>
            <w10:wrap anchorx="page"/>
          </v:group>
        </w:pict>
      </w:r>
      <w:bookmarkStart w:id="0" w:name="Org_Questionnaire_cover_letter_2022"/>
      <w:bookmarkStart w:id="1" w:name="STATE_OF_INDIANA_________DEPARTMENT_OF_F"/>
      <w:bookmarkEnd w:id="0"/>
      <w:bookmarkEnd w:id="1"/>
      <w:r w:rsidR="00811579">
        <w:rPr>
          <w:rFonts w:ascii="Perpetua"/>
          <w:b/>
          <w:sz w:val="36"/>
        </w:rPr>
        <w:t>STATE</w:t>
      </w:r>
      <w:r w:rsidR="00811579">
        <w:rPr>
          <w:rFonts w:ascii="Perpetua"/>
          <w:b/>
          <w:spacing w:val="-3"/>
          <w:sz w:val="36"/>
        </w:rPr>
        <w:t xml:space="preserve"> </w:t>
      </w:r>
      <w:r w:rsidR="00811579">
        <w:rPr>
          <w:rFonts w:ascii="Perpetua"/>
          <w:b/>
          <w:sz w:val="36"/>
        </w:rPr>
        <w:t>OF</w:t>
      </w:r>
      <w:r w:rsidR="00811579">
        <w:rPr>
          <w:rFonts w:ascii="Perpetua"/>
          <w:b/>
          <w:spacing w:val="-1"/>
          <w:sz w:val="36"/>
        </w:rPr>
        <w:t xml:space="preserve"> </w:t>
      </w:r>
      <w:r w:rsidR="00811579">
        <w:rPr>
          <w:rFonts w:ascii="Perpetua"/>
          <w:b/>
          <w:spacing w:val="-2"/>
          <w:sz w:val="36"/>
        </w:rPr>
        <w:t>INDIANA</w:t>
      </w:r>
      <w:r w:rsidR="00811579">
        <w:rPr>
          <w:rFonts w:ascii="Perpetua"/>
          <w:b/>
          <w:sz w:val="36"/>
        </w:rPr>
        <w:tab/>
      </w:r>
      <w:r w:rsidR="00811579">
        <w:rPr>
          <w:rFonts w:ascii="Perpetua"/>
          <w:b/>
          <w:sz w:val="24"/>
        </w:rPr>
        <w:t>DEPARTMENT</w:t>
      </w:r>
      <w:r w:rsidR="00811579">
        <w:rPr>
          <w:rFonts w:ascii="Perpetua"/>
          <w:b/>
          <w:spacing w:val="-4"/>
          <w:sz w:val="24"/>
        </w:rPr>
        <w:t xml:space="preserve"> </w:t>
      </w:r>
      <w:r w:rsidR="00811579">
        <w:rPr>
          <w:rFonts w:ascii="Perpetua"/>
          <w:b/>
          <w:sz w:val="24"/>
        </w:rPr>
        <w:t>OF</w:t>
      </w:r>
      <w:r w:rsidR="00811579">
        <w:rPr>
          <w:rFonts w:ascii="Perpetua"/>
          <w:b/>
          <w:spacing w:val="-2"/>
          <w:sz w:val="24"/>
        </w:rPr>
        <w:t xml:space="preserve"> </w:t>
      </w:r>
      <w:r w:rsidR="00811579">
        <w:rPr>
          <w:rFonts w:ascii="Perpetua"/>
          <w:b/>
          <w:sz w:val="24"/>
        </w:rPr>
        <w:t>FINANCIAL</w:t>
      </w:r>
      <w:r w:rsidR="00811579">
        <w:rPr>
          <w:rFonts w:ascii="Perpetua"/>
          <w:b/>
          <w:spacing w:val="-2"/>
          <w:sz w:val="24"/>
        </w:rPr>
        <w:t xml:space="preserve"> INSTITUTIONS</w:t>
      </w:r>
    </w:p>
    <w:p w14:paraId="06311686" w14:textId="77777777" w:rsidR="00A21608" w:rsidRDefault="00811579">
      <w:pPr>
        <w:spacing w:before="106" w:line="197" w:lineRule="exact"/>
        <w:ind w:right="290"/>
        <w:jc w:val="right"/>
        <w:rPr>
          <w:rFonts w:ascii="Copperplate Gothic Light"/>
          <w:sz w:val="18"/>
        </w:rPr>
      </w:pPr>
      <w:bookmarkStart w:id="2" w:name="30_South_Meridian_St."/>
      <w:bookmarkStart w:id="3" w:name="Suite_300"/>
      <w:bookmarkEnd w:id="2"/>
      <w:bookmarkEnd w:id="3"/>
      <w:r>
        <w:rPr>
          <w:rFonts w:ascii="Copperplate Gothic Light"/>
          <w:sz w:val="18"/>
        </w:rPr>
        <w:t>30</w:t>
      </w:r>
      <w:r>
        <w:rPr>
          <w:rFonts w:ascii="Copperplate Gothic Light"/>
          <w:spacing w:val="-2"/>
          <w:sz w:val="18"/>
        </w:rPr>
        <w:t xml:space="preserve"> </w:t>
      </w:r>
      <w:r>
        <w:rPr>
          <w:rFonts w:ascii="Copperplate Gothic Light"/>
          <w:sz w:val="18"/>
        </w:rPr>
        <w:t>South</w:t>
      </w:r>
      <w:r>
        <w:rPr>
          <w:rFonts w:ascii="Copperplate Gothic Light"/>
          <w:spacing w:val="-2"/>
          <w:sz w:val="18"/>
        </w:rPr>
        <w:t xml:space="preserve"> </w:t>
      </w:r>
      <w:r>
        <w:rPr>
          <w:rFonts w:ascii="Copperplate Gothic Light"/>
          <w:sz w:val="18"/>
        </w:rPr>
        <w:t>Meridian</w:t>
      </w:r>
      <w:r>
        <w:rPr>
          <w:rFonts w:ascii="Copperplate Gothic Light"/>
          <w:spacing w:val="-2"/>
          <w:sz w:val="18"/>
        </w:rPr>
        <w:t xml:space="preserve"> </w:t>
      </w:r>
      <w:r>
        <w:rPr>
          <w:rFonts w:ascii="Copperplate Gothic Light"/>
          <w:spacing w:val="-5"/>
          <w:sz w:val="18"/>
        </w:rPr>
        <w:t>St.</w:t>
      </w:r>
    </w:p>
    <w:p w14:paraId="06311687" w14:textId="77777777" w:rsidR="00A21608" w:rsidRDefault="00811579">
      <w:pPr>
        <w:ind w:left="8460" w:right="289" w:firstLine="1046"/>
        <w:jc w:val="right"/>
        <w:rPr>
          <w:rFonts w:ascii="Copperplate Gothic Light"/>
          <w:sz w:val="18"/>
        </w:rPr>
      </w:pPr>
      <w:r>
        <w:rPr>
          <w:rFonts w:ascii="Copperplate Gothic Light"/>
          <w:sz w:val="18"/>
        </w:rPr>
        <w:t>Suite</w:t>
      </w:r>
      <w:r>
        <w:rPr>
          <w:rFonts w:ascii="Copperplate Gothic Light"/>
          <w:spacing w:val="-12"/>
          <w:sz w:val="18"/>
        </w:rPr>
        <w:t xml:space="preserve"> </w:t>
      </w:r>
      <w:r>
        <w:rPr>
          <w:rFonts w:ascii="Copperplate Gothic Light"/>
          <w:sz w:val="18"/>
        </w:rPr>
        <w:t>300 Indianapolis,</w:t>
      </w:r>
      <w:r>
        <w:rPr>
          <w:rFonts w:ascii="Copperplate Gothic Light"/>
          <w:spacing w:val="-5"/>
          <w:sz w:val="18"/>
        </w:rPr>
        <w:t xml:space="preserve"> </w:t>
      </w:r>
      <w:r>
        <w:rPr>
          <w:rFonts w:ascii="Copperplate Gothic Light"/>
          <w:spacing w:val="-2"/>
          <w:sz w:val="18"/>
        </w:rPr>
        <w:t>Indiana</w:t>
      </w:r>
    </w:p>
    <w:p w14:paraId="06311688" w14:textId="77777777" w:rsidR="00A21608" w:rsidRDefault="00811579">
      <w:pPr>
        <w:ind w:right="292"/>
        <w:jc w:val="right"/>
        <w:rPr>
          <w:rFonts w:ascii="Copperplate Gothic Light"/>
          <w:sz w:val="18"/>
        </w:rPr>
      </w:pPr>
      <w:bookmarkStart w:id="4" w:name="(317)_232-3955"/>
      <w:bookmarkEnd w:id="4"/>
      <w:r>
        <w:rPr>
          <w:rFonts w:ascii="Copperplate Gothic Light"/>
          <w:spacing w:val="-2"/>
          <w:sz w:val="18"/>
        </w:rPr>
        <w:t>46204-</w:t>
      </w:r>
      <w:r>
        <w:rPr>
          <w:rFonts w:ascii="Copperplate Gothic Light"/>
          <w:spacing w:val="-4"/>
          <w:sz w:val="18"/>
        </w:rPr>
        <w:t>2759</w:t>
      </w:r>
    </w:p>
    <w:p w14:paraId="06311689" w14:textId="77777777" w:rsidR="00A21608" w:rsidRDefault="00811579">
      <w:pPr>
        <w:spacing w:before="1" w:line="197" w:lineRule="exact"/>
        <w:ind w:right="289"/>
        <w:jc w:val="right"/>
        <w:rPr>
          <w:rFonts w:ascii="Copperplate Gothic Light"/>
          <w:sz w:val="18"/>
        </w:rPr>
      </w:pPr>
      <w:r>
        <w:rPr>
          <w:rFonts w:ascii="Copperplate Gothic Light"/>
          <w:sz w:val="18"/>
        </w:rPr>
        <w:t>(317)</w:t>
      </w:r>
      <w:r>
        <w:rPr>
          <w:rFonts w:ascii="Copperplate Gothic Light"/>
          <w:spacing w:val="-5"/>
          <w:sz w:val="18"/>
        </w:rPr>
        <w:t xml:space="preserve"> </w:t>
      </w:r>
      <w:r>
        <w:rPr>
          <w:rFonts w:ascii="Copperplate Gothic Light"/>
          <w:sz w:val="18"/>
        </w:rPr>
        <w:t>232-</w:t>
      </w:r>
      <w:r>
        <w:rPr>
          <w:rFonts w:ascii="Copperplate Gothic Light"/>
          <w:spacing w:val="-4"/>
          <w:sz w:val="18"/>
        </w:rPr>
        <w:t>3955</w:t>
      </w:r>
    </w:p>
    <w:p w14:paraId="0631168A" w14:textId="77777777" w:rsidR="00A21608" w:rsidRDefault="00811579">
      <w:pPr>
        <w:spacing w:line="197" w:lineRule="exact"/>
        <w:ind w:right="289"/>
        <w:jc w:val="right"/>
        <w:rPr>
          <w:rFonts w:ascii="Copperplate Gothic Light"/>
          <w:sz w:val="18"/>
        </w:rPr>
      </w:pPr>
      <w:bookmarkStart w:id="5" w:name="http://www.in.gov/dfi"/>
      <w:bookmarkEnd w:id="5"/>
      <w:r>
        <w:rPr>
          <w:rFonts w:ascii="Copperplate Gothic Light"/>
          <w:sz w:val="18"/>
        </w:rPr>
        <w:t>(800)</w:t>
      </w:r>
      <w:r>
        <w:rPr>
          <w:rFonts w:ascii="Copperplate Gothic Light"/>
          <w:spacing w:val="-5"/>
          <w:sz w:val="18"/>
        </w:rPr>
        <w:t xml:space="preserve"> </w:t>
      </w:r>
      <w:r>
        <w:rPr>
          <w:rFonts w:ascii="Copperplate Gothic Light"/>
          <w:sz w:val="18"/>
        </w:rPr>
        <w:t>382-</w:t>
      </w:r>
      <w:r>
        <w:rPr>
          <w:rFonts w:ascii="Copperplate Gothic Light"/>
          <w:spacing w:val="-4"/>
          <w:sz w:val="18"/>
        </w:rPr>
        <w:t>4880</w:t>
      </w:r>
    </w:p>
    <w:p w14:paraId="0631168B" w14:textId="77777777" w:rsidR="00A21608" w:rsidRDefault="00000000">
      <w:pPr>
        <w:spacing w:line="197" w:lineRule="exact"/>
        <w:ind w:right="290"/>
        <w:jc w:val="right"/>
        <w:rPr>
          <w:rFonts w:ascii="Copperplate Gothic Light"/>
          <w:sz w:val="18"/>
        </w:rPr>
      </w:pPr>
      <w:hyperlink r:id="rId8">
        <w:r w:rsidR="00811579">
          <w:rPr>
            <w:rFonts w:ascii="Copperplate Gothic Light"/>
            <w:spacing w:val="-2"/>
            <w:sz w:val="18"/>
          </w:rPr>
          <w:t>http://www.in.gov/dfi</w:t>
        </w:r>
      </w:hyperlink>
    </w:p>
    <w:p w14:paraId="0631168C" w14:textId="77777777" w:rsidR="00A21608" w:rsidRDefault="00A21608">
      <w:pPr>
        <w:pStyle w:val="BodyText"/>
        <w:spacing w:before="6"/>
        <w:rPr>
          <w:rFonts w:ascii="Copperplate Gothic Light"/>
          <w:b w:val="0"/>
          <w:sz w:val="18"/>
        </w:rPr>
      </w:pPr>
    </w:p>
    <w:p w14:paraId="0631168D" w14:textId="77777777" w:rsidR="00A21608" w:rsidRDefault="00811579">
      <w:pPr>
        <w:ind w:left="307"/>
      </w:pPr>
      <w:r>
        <w:t>June 18,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0631168E" w14:textId="77777777" w:rsidR="00A21608" w:rsidRDefault="00A21608">
      <w:pPr>
        <w:pStyle w:val="BodyText"/>
        <w:rPr>
          <w:b w:val="0"/>
          <w:sz w:val="20"/>
        </w:rPr>
      </w:pPr>
    </w:p>
    <w:p w14:paraId="0631168F" w14:textId="77777777" w:rsidR="00A21608" w:rsidRDefault="00A21608">
      <w:pPr>
        <w:pStyle w:val="BodyText"/>
        <w:spacing w:before="2"/>
        <w:rPr>
          <w:b w:val="0"/>
          <w:sz w:val="16"/>
        </w:rPr>
      </w:pPr>
    </w:p>
    <w:p w14:paraId="06311690" w14:textId="77777777" w:rsidR="00A21608" w:rsidRDefault="00811579">
      <w:pPr>
        <w:spacing w:before="92"/>
        <w:ind w:left="307"/>
      </w:pPr>
      <w:r>
        <w:t>All</w:t>
      </w:r>
      <w:r>
        <w:rPr>
          <w:spacing w:val="-3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Presidents:</w:t>
      </w:r>
    </w:p>
    <w:p w14:paraId="06311691" w14:textId="77777777" w:rsidR="00A21608" w:rsidRDefault="00A21608">
      <w:pPr>
        <w:pStyle w:val="BodyText"/>
        <w:spacing w:before="9"/>
        <w:rPr>
          <w:b w:val="0"/>
          <w:sz w:val="21"/>
        </w:rPr>
      </w:pPr>
    </w:p>
    <w:p w14:paraId="06311692" w14:textId="77777777" w:rsidR="00A21608" w:rsidRDefault="00811579">
      <w:pPr>
        <w:ind w:left="307" w:right="235"/>
      </w:pPr>
      <w:r>
        <w:t>The Department of Financial Institutions (Department) requests that all state-chartered banking institutions take</w:t>
      </w:r>
      <w:r>
        <w:rPr>
          <w:spacing w:val="40"/>
        </w:rPr>
        <w:t xml:space="preserve"> </w:t>
      </w:r>
      <w:r>
        <w:t>part in an annual information gathering program to enhance Department knowledge of industry practices, to obtain pertinent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frequent</w:t>
      </w:r>
      <w:r>
        <w:rPr>
          <w:spacing w:val="-3"/>
        </w:rPr>
        <w:t xml:space="preserve"> </w:t>
      </w:r>
      <w:r>
        <w:t>manner,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state-chartered</w:t>
      </w:r>
      <w:r>
        <w:rPr>
          <w:spacing w:val="-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institutions. Previously, financial institution management was asked to complete an Officers Questionnaire during the examination process to aid the examination team in identifying unusual activities or activities which may heighten the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 is</w:t>
      </w:r>
      <w:r>
        <w:rPr>
          <w:spacing w:val="-3"/>
        </w:rPr>
        <w:t xml:space="preserve"> </w:t>
      </w:r>
      <w:r>
        <w:t>eliminating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centered</w:t>
      </w:r>
      <w:r>
        <w:rPr>
          <w:spacing w:val="-1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Questionnaire in favor of the attached annual survey.</w:t>
      </w:r>
    </w:p>
    <w:p w14:paraId="06311693" w14:textId="77777777" w:rsidR="00A21608" w:rsidRDefault="00A21608">
      <w:pPr>
        <w:pStyle w:val="BodyText"/>
        <w:spacing w:before="1"/>
        <w:rPr>
          <w:b w:val="0"/>
          <w:sz w:val="22"/>
        </w:rPr>
      </w:pPr>
    </w:p>
    <w:p w14:paraId="06311694" w14:textId="77777777" w:rsidR="00A21608" w:rsidRDefault="00811579">
      <w:pPr>
        <w:ind w:left="307"/>
      </w:pPr>
      <w:r>
        <w:t>This</w:t>
      </w:r>
      <w:r>
        <w:rPr>
          <w:spacing w:val="-2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revolving</w:t>
      </w:r>
      <w:r>
        <w:rPr>
          <w:spacing w:val="-5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third-party</w:t>
      </w:r>
      <w:r>
        <w:rPr>
          <w:spacing w:val="-2"/>
        </w:rPr>
        <w:t xml:space="preserve"> </w:t>
      </w:r>
      <w:r>
        <w:t>relationships. Please use this updated questionnaire to complete your 2022 submission.</w:t>
      </w:r>
    </w:p>
    <w:p w14:paraId="06311695" w14:textId="77777777" w:rsidR="00A21608" w:rsidRDefault="00A21608">
      <w:pPr>
        <w:pStyle w:val="BodyText"/>
        <w:spacing w:before="11"/>
        <w:rPr>
          <w:b w:val="0"/>
          <w:sz w:val="21"/>
        </w:rPr>
      </w:pPr>
    </w:p>
    <w:p w14:paraId="06311696" w14:textId="77777777" w:rsidR="00A21608" w:rsidRDefault="00811579">
      <w:pPr>
        <w:ind w:left="307" w:right="211"/>
      </w:pPr>
      <w:r>
        <w:t>We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that this</w:t>
      </w:r>
      <w:r>
        <w:rPr>
          <w:spacing w:val="-3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remitted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 at the</w:t>
      </w:r>
      <w:r>
        <w:rPr>
          <w:spacing w:val="-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submits the annual financial audit report to the Department.</w:t>
      </w:r>
      <w:r>
        <w:rPr>
          <w:spacing w:val="40"/>
        </w:rPr>
        <w:t xml:space="preserve"> </w:t>
      </w:r>
      <w:r>
        <w:t xml:space="preserve">The survey can be submitted in electronic format to Angie Smith, </w:t>
      </w:r>
      <w:hyperlink r:id="rId9">
        <w:r>
          <w:rPr>
            <w:color w:val="0000FF"/>
          </w:rPr>
          <w:t>asmith@dfi.in.gov</w:t>
        </w:r>
        <w:r>
          <w:t>,</w:t>
        </w:r>
      </w:hyperlink>
      <w:r>
        <w:t xml:space="preserve"> or if preferred in paper form to the Department at 30 South Meridian St, Suite 300, Indianapolis, IN 46204.</w:t>
      </w:r>
      <w:r>
        <w:rPr>
          <w:spacing w:val="40"/>
        </w:rPr>
        <w:t xml:space="preserve"> </w:t>
      </w:r>
      <w:r>
        <w:t>Please contact me with any questions.</w:t>
      </w:r>
    </w:p>
    <w:p w14:paraId="06311697" w14:textId="77777777" w:rsidR="00A21608" w:rsidRDefault="00A21608">
      <w:pPr>
        <w:pStyle w:val="BodyText"/>
        <w:rPr>
          <w:b w:val="0"/>
        </w:rPr>
      </w:pPr>
    </w:p>
    <w:p w14:paraId="06311698" w14:textId="77777777" w:rsidR="00A21608" w:rsidRDefault="00A21608">
      <w:pPr>
        <w:pStyle w:val="BodyText"/>
        <w:spacing w:before="10"/>
        <w:rPr>
          <w:b w:val="0"/>
          <w:sz w:val="19"/>
        </w:rPr>
      </w:pPr>
    </w:p>
    <w:p w14:paraId="06311699" w14:textId="77777777" w:rsidR="00A21608" w:rsidRDefault="00811579">
      <w:pPr>
        <w:ind w:left="307"/>
      </w:pPr>
      <w:r>
        <w:rPr>
          <w:spacing w:val="-2"/>
        </w:rPr>
        <w:t>Sincerely,</w:t>
      </w:r>
    </w:p>
    <w:p w14:paraId="0631169A" w14:textId="77777777" w:rsidR="00A21608" w:rsidRDefault="00811579">
      <w:pPr>
        <w:pStyle w:val="BodyText"/>
        <w:spacing w:before="10"/>
        <w:rPr>
          <w:b w:val="0"/>
          <w:sz w:val="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31173E" wp14:editId="0631173F">
            <wp:simplePos x="0" y="0"/>
            <wp:positionH relativeFrom="page">
              <wp:posOffset>696860</wp:posOffset>
            </wp:positionH>
            <wp:positionV relativeFrom="paragraph">
              <wp:posOffset>58273</wp:posOffset>
            </wp:positionV>
            <wp:extent cx="2250794" cy="620267"/>
            <wp:effectExtent l="0" t="0" r="0" b="0"/>
            <wp:wrapTopAndBottom/>
            <wp:docPr id="1" name="image2.png" descr="P17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794" cy="62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31169B" w14:textId="77777777" w:rsidR="00A21608" w:rsidRDefault="00811579">
      <w:pPr>
        <w:spacing w:before="43"/>
        <w:ind w:left="308"/>
      </w:pPr>
      <w:r>
        <w:t>Christopher</w:t>
      </w:r>
      <w:r>
        <w:rPr>
          <w:spacing w:val="-3"/>
        </w:rPr>
        <w:t xml:space="preserve"> </w:t>
      </w:r>
      <w:r>
        <w:rPr>
          <w:spacing w:val="-4"/>
        </w:rPr>
        <w:t>Dietz</w:t>
      </w:r>
    </w:p>
    <w:p w14:paraId="0631169C" w14:textId="77777777" w:rsidR="00A21608" w:rsidRDefault="00811579">
      <w:pPr>
        <w:spacing w:before="2"/>
        <w:ind w:left="308"/>
      </w:pPr>
      <w:r>
        <w:t>Depository</w:t>
      </w:r>
      <w:r>
        <w:rPr>
          <w:spacing w:val="-6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rPr>
          <w:spacing w:val="-2"/>
        </w:rPr>
        <w:t>Director</w:t>
      </w:r>
    </w:p>
    <w:p w14:paraId="0631169D" w14:textId="77777777" w:rsidR="00A21608" w:rsidRDefault="00A21608">
      <w:pPr>
        <w:sectPr w:rsidR="00A21608">
          <w:type w:val="continuous"/>
          <w:pgSz w:w="12240" w:h="15840"/>
          <w:pgMar w:top="1080" w:right="800" w:bottom="280" w:left="700" w:header="720" w:footer="720" w:gutter="0"/>
          <w:cols w:space="720"/>
        </w:sectPr>
      </w:pPr>
    </w:p>
    <w:p w14:paraId="0631169E" w14:textId="77777777" w:rsidR="00A21608" w:rsidRDefault="00811579">
      <w:pPr>
        <w:spacing w:before="60"/>
        <w:ind w:left="2355" w:right="2356"/>
        <w:jc w:val="center"/>
        <w:rPr>
          <w:sz w:val="28"/>
        </w:rPr>
      </w:pPr>
      <w:bookmarkStart w:id="6" w:name="Organizational_Questionnaire_Template"/>
      <w:bookmarkEnd w:id="6"/>
      <w:r>
        <w:rPr>
          <w:sz w:val="28"/>
        </w:rPr>
        <w:lastRenderedPageBreak/>
        <w:t>Organizational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Questionnaire</w:t>
      </w:r>
    </w:p>
    <w:p w14:paraId="0631169F" w14:textId="77777777" w:rsidR="00A21608" w:rsidRDefault="00A21608">
      <w:pPr>
        <w:pStyle w:val="BodyText"/>
        <w:rPr>
          <w:b w:val="0"/>
          <w:sz w:val="30"/>
        </w:rPr>
      </w:pPr>
    </w:p>
    <w:p w14:paraId="063116A0" w14:textId="77777777" w:rsidR="00A21608" w:rsidRDefault="00A21608">
      <w:pPr>
        <w:pStyle w:val="BodyText"/>
        <w:spacing w:before="6"/>
        <w:rPr>
          <w:b w:val="0"/>
          <w:sz w:val="28"/>
        </w:rPr>
      </w:pPr>
    </w:p>
    <w:p w14:paraId="063116A1" w14:textId="77777777" w:rsidR="00A21608" w:rsidRDefault="00811579">
      <w:pPr>
        <w:pStyle w:val="BodyText"/>
        <w:ind w:left="2356" w:right="2356"/>
        <w:jc w:val="center"/>
      </w:pPr>
      <w:r>
        <w:t>Preparation</w:t>
      </w:r>
      <w:r>
        <w:rPr>
          <w:spacing w:val="-5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Organizational</w:t>
      </w:r>
      <w:r>
        <w:rPr>
          <w:spacing w:val="-2"/>
        </w:rPr>
        <w:t xml:space="preserve"> Questionnaire</w:t>
      </w:r>
    </w:p>
    <w:p w14:paraId="063116A2" w14:textId="77777777" w:rsidR="00A21608" w:rsidRDefault="00A21608">
      <w:pPr>
        <w:pStyle w:val="BodyText"/>
        <w:rPr>
          <w:sz w:val="26"/>
        </w:rPr>
      </w:pPr>
    </w:p>
    <w:p w14:paraId="063116A3" w14:textId="77777777" w:rsidR="00A21608" w:rsidRDefault="00A21608">
      <w:pPr>
        <w:pStyle w:val="BodyText"/>
        <w:rPr>
          <w:sz w:val="26"/>
        </w:rPr>
      </w:pPr>
    </w:p>
    <w:p w14:paraId="063116A4" w14:textId="77777777" w:rsidR="00A21608" w:rsidRDefault="00811579">
      <w:pPr>
        <w:spacing w:before="230"/>
        <w:ind w:left="106" w:right="102"/>
        <w:jc w:val="both"/>
        <w:rPr>
          <w:sz w:val="24"/>
        </w:rPr>
      </w:pPr>
      <w:r>
        <w:rPr>
          <w:sz w:val="24"/>
        </w:rPr>
        <w:t xml:space="preserve">Answer the following questions as of your </w:t>
      </w:r>
      <w:proofErr w:type="gramStart"/>
      <w:r>
        <w:rPr>
          <w:sz w:val="24"/>
        </w:rPr>
        <w:t>institutions</w:t>
      </w:r>
      <w:proofErr w:type="gramEnd"/>
      <w:r>
        <w:rPr>
          <w:sz w:val="24"/>
        </w:rPr>
        <w:t xml:space="preserve"> fiscal year-end.</w:t>
      </w:r>
      <w:r>
        <w:rPr>
          <w:spacing w:val="80"/>
          <w:sz w:val="24"/>
        </w:rPr>
        <w:t xml:space="preserve"> </w:t>
      </w:r>
      <w:r>
        <w:rPr>
          <w:sz w:val="24"/>
        </w:rPr>
        <w:t>Answers may be listed on continuation</w:t>
      </w:r>
      <w:r>
        <w:rPr>
          <w:spacing w:val="-1"/>
          <w:sz w:val="24"/>
        </w:rPr>
        <w:t xml:space="preserve"> </w:t>
      </w:r>
      <w:r>
        <w:rPr>
          <w:sz w:val="24"/>
        </w:rPr>
        <w:t>pages</w:t>
      </w:r>
      <w:r>
        <w:rPr>
          <w:spacing w:val="-1"/>
          <w:sz w:val="24"/>
        </w:rPr>
        <w:t xml:space="preserve"> </w:t>
      </w:r>
      <w:r>
        <w:rPr>
          <w:sz w:val="24"/>
        </w:rPr>
        <w:t>when adequate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the</w:t>
      </w:r>
      <w:r>
        <w:rPr>
          <w:spacing w:val="-2"/>
          <w:sz w:val="24"/>
        </w:rPr>
        <w:t xml:space="preserve"> </w:t>
      </w:r>
      <w:r>
        <w:rPr>
          <w:sz w:val="24"/>
        </w:rPr>
        <w:t>question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provided.</w:t>
      </w:r>
      <w:r>
        <w:rPr>
          <w:spacing w:val="40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or other</w:t>
      </w:r>
      <w:r>
        <w:rPr>
          <w:spacing w:val="-2"/>
          <w:sz w:val="24"/>
        </w:rPr>
        <w:t xml:space="preserve"> </w:t>
      </w:r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printouts,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acceptable,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contain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40"/>
          <w:sz w:val="24"/>
        </w:rPr>
        <w:t xml:space="preserve"> </w:t>
      </w:r>
      <w:r>
        <w:rPr>
          <w:sz w:val="24"/>
        </w:rPr>
        <w:t>The reports or records must also be signed by the executive officer named below, who attests to the accuracy and completeness of all information submitted.</w:t>
      </w:r>
      <w:r>
        <w:rPr>
          <w:spacing w:val="80"/>
          <w:sz w:val="24"/>
        </w:rPr>
        <w:t xml:space="preserve"> </w:t>
      </w:r>
      <w:r>
        <w:rPr>
          <w:sz w:val="24"/>
        </w:rPr>
        <w:t>For any question that does not apply, or where the answer is none, state "None."</w:t>
      </w:r>
    </w:p>
    <w:p w14:paraId="063116A5" w14:textId="77777777" w:rsidR="00A21608" w:rsidRDefault="00A21608">
      <w:pPr>
        <w:pStyle w:val="BodyText"/>
        <w:rPr>
          <w:b w:val="0"/>
          <w:sz w:val="20"/>
        </w:rPr>
      </w:pPr>
    </w:p>
    <w:p w14:paraId="063116A6" w14:textId="77777777" w:rsidR="00A21608" w:rsidRDefault="00A21608">
      <w:pPr>
        <w:pStyle w:val="BodyText"/>
        <w:rPr>
          <w:b w:val="0"/>
          <w:sz w:val="20"/>
        </w:rPr>
      </w:pPr>
    </w:p>
    <w:p w14:paraId="063116A7" w14:textId="77777777" w:rsidR="00A21608" w:rsidRDefault="00A21608">
      <w:pPr>
        <w:pStyle w:val="BodyText"/>
        <w:rPr>
          <w:b w:val="0"/>
          <w:sz w:val="20"/>
        </w:rPr>
      </w:pPr>
    </w:p>
    <w:p w14:paraId="063116A8" w14:textId="77777777" w:rsidR="00A21608" w:rsidRDefault="00A21608">
      <w:pPr>
        <w:pStyle w:val="BodyText"/>
        <w:rPr>
          <w:b w:val="0"/>
          <w:sz w:val="20"/>
        </w:rPr>
      </w:pPr>
    </w:p>
    <w:p w14:paraId="063116A9" w14:textId="77777777" w:rsidR="00A21608" w:rsidRDefault="00A21608">
      <w:pPr>
        <w:pStyle w:val="BodyText"/>
        <w:rPr>
          <w:b w:val="0"/>
          <w:sz w:val="20"/>
        </w:rPr>
      </w:pPr>
    </w:p>
    <w:p w14:paraId="063116AA" w14:textId="77777777" w:rsidR="00A21608" w:rsidRDefault="00A21608">
      <w:pPr>
        <w:pStyle w:val="BodyText"/>
        <w:rPr>
          <w:b w:val="0"/>
          <w:sz w:val="20"/>
        </w:rPr>
      </w:pPr>
    </w:p>
    <w:p w14:paraId="063116AB" w14:textId="77777777" w:rsidR="00A21608" w:rsidRDefault="00A21608">
      <w:pPr>
        <w:pStyle w:val="BodyText"/>
        <w:rPr>
          <w:b w:val="0"/>
          <w:sz w:val="20"/>
        </w:rPr>
      </w:pPr>
    </w:p>
    <w:p w14:paraId="063116AC" w14:textId="77777777" w:rsidR="00A21608" w:rsidRDefault="00A21608">
      <w:pPr>
        <w:pStyle w:val="BodyText"/>
        <w:rPr>
          <w:b w:val="0"/>
          <w:sz w:val="20"/>
        </w:rPr>
      </w:pPr>
    </w:p>
    <w:p w14:paraId="063116AD" w14:textId="77777777" w:rsidR="00A21608" w:rsidRDefault="00A21608">
      <w:pPr>
        <w:pStyle w:val="BodyText"/>
        <w:rPr>
          <w:b w:val="0"/>
          <w:sz w:val="20"/>
        </w:rPr>
      </w:pPr>
    </w:p>
    <w:p w14:paraId="063116AE" w14:textId="77777777" w:rsidR="00A21608" w:rsidRDefault="00A21608">
      <w:pPr>
        <w:pStyle w:val="BodyText"/>
        <w:rPr>
          <w:b w:val="0"/>
          <w:sz w:val="20"/>
        </w:rPr>
      </w:pPr>
    </w:p>
    <w:p w14:paraId="063116AF" w14:textId="77777777" w:rsidR="00A21608" w:rsidRDefault="00A21608">
      <w:pPr>
        <w:pStyle w:val="BodyText"/>
        <w:rPr>
          <w:b w:val="0"/>
          <w:sz w:val="20"/>
        </w:rPr>
      </w:pPr>
    </w:p>
    <w:p w14:paraId="063116B0" w14:textId="77777777" w:rsidR="00A21608" w:rsidRDefault="00A21608">
      <w:pPr>
        <w:pStyle w:val="BodyText"/>
        <w:rPr>
          <w:b w:val="0"/>
          <w:sz w:val="20"/>
        </w:rPr>
      </w:pPr>
    </w:p>
    <w:p w14:paraId="063116B1" w14:textId="77777777" w:rsidR="00A21608" w:rsidRDefault="00A21608">
      <w:pPr>
        <w:pStyle w:val="BodyText"/>
        <w:rPr>
          <w:b w:val="0"/>
          <w:sz w:val="20"/>
        </w:rPr>
      </w:pPr>
    </w:p>
    <w:p w14:paraId="063116B2" w14:textId="77777777" w:rsidR="00A21608" w:rsidRDefault="00A21608">
      <w:pPr>
        <w:pStyle w:val="BodyText"/>
        <w:rPr>
          <w:b w:val="0"/>
          <w:sz w:val="20"/>
        </w:rPr>
      </w:pPr>
    </w:p>
    <w:p w14:paraId="063116B3" w14:textId="77777777" w:rsidR="00A21608" w:rsidRDefault="00A21608">
      <w:pPr>
        <w:pStyle w:val="BodyText"/>
        <w:rPr>
          <w:b w:val="0"/>
          <w:sz w:val="20"/>
        </w:rPr>
      </w:pPr>
    </w:p>
    <w:p w14:paraId="063116B4" w14:textId="77777777" w:rsidR="00A21608" w:rsidRDefault="00A21608">
      <w:pPr>
        <w:pStyle w:val="BodyText"/>
        <w:rPr>
          <w:b w:val="0"/>
          <w:sz w:val="20"/>
        </w:rPr>
      </w:pPr>
    </w:p>
    <w:p w14:paraId="063116B5" w14:textId="77777777" w:rsidR="00A21608" w:rsidRDefault="00A21608">
      <w:pPr>
        <w:pStyle w:val="BodyText"/>
        <w:rPr>
          <w:b w:val="0"/>
          <w:sz w:val="20"/>
        </w:rPr>
      </w:pPr>
    </w:p>
    <w:p w14:paraId="063116B6" w14:textId="77777777" w:rsidR="00A21608" w:rsidRDefault="00A21608">
      <w:pPr>
        <w:pStyle w:val="BodyText"/>
        <w:rPr>
          <w:b w:val="0"/>
          <w:sz w:val="20"/>
        </w:rPr>
      </w:pPr>
    </w:p>
    <w:p w14:paraId="063116B7" w14:textId="77777777" w:rsidR="00A21608" w:rsidRDefault="00A21608">
      <w:pPr>
        <w:pStyle w:val="BodyText"/>
        <w:rPr>
          <w:b w:val="0"/>
          <w:sz w:val="20"/>
        </w:rPr>
      </w:pPr>
    </w:p>
    <w:p w14:paraId="063116B8" w14:textId="77777777" w:rsidR="00A21608" w:rsidRDefault="00A21608">
      <w:pPr>
        <w:pStyle w:val="BodyText"/>
        <w:rPr>
          <w:b w:val="0"/>
          <w:sz w:val="20"/>
        </w:rPr>
      </w:pPr>
    </w:p>
    <w:p w14:paraId="063116B9" w14:textId="77777777" w:rsidR="00A21608" w:rsidRDefault="00A21608">
      <w:pPr>
        <w:pStyle w:val="BodyText"/>
        <w:rPr>
          <w:b w:val="0"/>
          <w:sz w:val="20"/>
        </w:rPr>
      </w:pPr>
    </w:p>
    <w:p w14:paraId="063116BA" w14:textId="77777777" w:rsidR="00A21608" w:rsidRDefault="00A21608">
      <w:pPr>
        <w:pStyle w:val="BodyText"/>
        <w:rPr>
          <w:b w:val="0"/>
          <w:sz w:val="20"/>
        </w:rPr>
      </w:pPr>
    </w:p>
    <w:p w14:paraId="063116BB" w14:textId="77777777" w:rsidR="00A21608" w:rsidRDefault="00A21608">
      <w:pPr>
        <w:pStyle w:val="BodyText"/>
        <w:rPr>
          <w:b w:val="0"/>
          <w:sz w:val="20"/>
        </w:rPr>
      </w:pPr>
    </w:p>
    <w:p w14:paraId="063116BC" w14:textId="77777777" w:rsidR="00A21608" w:rsidRDefault="00A21608">
      <w:pPr>
        <w:pStyle w:val="BodyText"/>
        <w:rPr>
          <w:b w:val="0"/>
          <w:sz w:val="20"/>
        </w:rPr>
      </w:pPr>
    </w:p>
    <w:p w14:paraId="063116BD" w14:textId="77777777" w:rsidR="00A21608" w:rsidRDefault="00A21608">
      <w:pPr>
        <w:pStyle w:val="BodyText"/>
        <w:rPr>
          <w:b w:val="0"/>
          <w:sz w:val="20"/>
        </w:rPr>
      </w:pPr>
    </w:p>
    <w:p w14:paraId="063116BE" w14:textId="77777777" w:rsidR="00A21608" w:rsidRDefault="00A21608">
      <w:pPr>
        <w:pStyle w:val="BodyText"/>
        <w:rPr>
          <w:b w:val="0"/>
          <w:sz w:val="20"/>
        </w:rPr>
      </w:pPr>
    </w:p>
    <w:p w14:paraId="063116BF" w14:textId="77777777" w:rsidR="00A21608" w:rsidRDefault="00A21608">
      <w:pPr>
        <w:pStyle w:val="BodyText"/>
        <w:rPr>
          <w:b w:val="0"/>
          <w:sz w:val="20"/>
        </w:rPr>
      </w:pPr>
    </w:p>
    <w:p w14:paraId="063116C0" w14:textId="77777777" w:rsidR="00A21608" w:rsidRDefault="00A21608">
      <w:pPr>
        <w:pStyle w:val="BodyText"/>
        <w:rPr>
          <w:b w:val="0"/>
          <w:sz w:val="20"/>
        </w:rPr>
      </w:pPr>
    </w:p>
    <w:p w14:paraId="063116C1" w14:textId="77777777" w:rsidR="00A21608" w:rsidRDefault="00A21608">
      <w:pPr>
        <w:pStyle w:val="BodyText"/>
        <w:spacing w:before="1" w:after="1"/>
        <w:rPr>
          <w:b w:val="0"/>
          <w:sz w:val="16"/>
        </w:rPr>
      </w:pPr>
    </w:p>
    <w:tbl>
      <w:tblPr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2213"/>
        <w:gridCol w:w="2215"/>
      </w:tblGrid>
      <w:tr w:rsidR="00A21608" w14:paraId="063116C3" w14:textId="77777777">
        <w:trPr>
          <w:trHeight w:val="551"/>
        </w:trPr>
        <w:tc>
          <w:tcPr>
            <w:tcW w:w="8856" w:type="dxa"/>
            <w:gridSpan w:val="3"/>
          </w:tcPr>
          <w:p w14:paraId="063116C2" w14:textId="77777777" w:rsidR="00A21608" w:rsidRDefault="008115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certify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my knowledge and belief.</w:t>
            </w:r>
          </w:p>
        </w:tc>
      </w:tr>
      <w:tr w:rsidR="00A21608" w14:paraId="063116C6" w14:textId="77777777">
        <w:trPr>
          <w:trHeight w:val="760"/>
        </w:trPr>
        <w:tc>
          <w:tcPr>
            <w:tcW w:w="4428" w:type="dxa"/>
          </w:tcPr>
          <w:p w14:paraId="063116C4" w14:textId="77777777" w:rsidR="00A21608" w:rsidRDefault="00811579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Officer’s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Title</w:t>
            </w:r>
          </w:p>
        </w:tc>
        <w:tc>
          <w:tcPr>
            <w:tcW w:w="4428" w:type="dxa"/>
            <w:gridSpan w:val="2"/>
          </w:tcPr>
          <w:p w14:paraId="063116C5" w14:textId="77777777" w:rsidR="00A21608" w:rsidRDefault="00811579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Institution’s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Location</w:t>
            </w:r>
          </w:p>
        </w:tc>
      </w:tr>
      <w:tr w:rsidR="00A21608" w14:paraId="063116CA" w14:textId="77777777">
        <w:trPr>
          <w:trHeight w:val="760"/>
        </w:trPr>
        <w:tc>
          <w:tcPr>
            <w:tcW w:w="4428" w:type="dxa"/>
          </w:tcPr>
          <w:p w14:paraId="063116C7" w14:textId="77777777" w:rsidR="00A21608" w:rsidRDefault="0081157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Officer’s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2213" w:type="dxa"/>
          </w:tcPr>
          <w:p w14:paraId="063116C8" w14:textId="77777777" w:rsidR="00A21608" w:rsidRDefault="0081157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Signed</w:t>
            </w:r>
          </w:p>
        </w:tc>
        <w:tc>
          <w:tcPr>
            <w:tcW w:w="2215" w:type="dxa"/>
          </w:tcPr>
          <w:p w14:paraId="063116C9" w14:textId="77777777" w:rsidR="00A21608" w:rsidRDefault="0081157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Provided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of</w:t>
            </w:r>
          </w:p>
        </w:tc>
      </w:tr>
      <w:tr w:rsidR="00A21608" w14:paraId="063116CC" w14:textId="77777777">
        <w:trPr>
          <w:trHeight w:val="553"/>
        </w:trPr>
        <w:tc>
          <w:tcPr>
            <w:tcW w:w="8856" w:type="dxa"/>
            <w:gridSpan w:val="3"/>
          </w:tcPr>
          <w:p w14:paraId="063116CB" w14:textId="77777777" w:rsidR="00A21608" w:rsidRDefault="008115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This is an official document.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Any false information contained in it may be grounds 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prosecution and may be punishable by fine or imprisonment.</w:t>
            </w:r>
          </w:p>
        </w:tc>
      </w:tr>
    </w:tbl>
    <w:p w14:paraId="063116CD" w14:textId="77777777" w:rsidR="00A21608" w:rsidRDefault="00A21608">
      <w:pPr>
        <w:spacing w:line="276" w:lineRule="exact"/>
        <w:rPr>
          <w:sz w:val="24"/>
        </w:rPr>
        <w:sectPr w:rsidR="00A21608">
          <w:pgSz w:w="12240" w:h="15840"/>
          <w:pgMar w:top="660" w:right="800" w:bottom="280" w:left="700" w:header="720" w:footer="720" w:gutter="0"/>
          <w:cols w:space="720"/>
        </w:sectPr>
      </w:pPr>
    </w:p>
    <w:p w14:paraId="063116CE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75"/>
        <w:ind w:right="257"/>
        <w:rPr>
          <w:b/>
          <w:sz w:val="24"/>
        </w:rPr>
      </w:pPr>
      <w:r>
        <w:rPr>
          <w:b/>
          <w:sz w:val="24"/>
        </w:rPr>
        <w:lastRenderedPageBreak/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z w:val="24"/>
        </w:rPr>
        <w:t>cyber attack</w:t>
      </w:r>
      <w:proofErr w:type="spellEnd"/>
      <w:r>
        <w:rPr>
          <w:b/>
          <w:sz w:val="24"/>
        </w:rPr>
        <w:t xml:space="preserve"> or any other type of malicious activity?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 so, please detail the following:</w:t>
      </w:r>
    </w:p>
    <w:p w14:paraId="063116CF" w14:textId="77777777" w:rsidR="00A21608" w:rsidRDefault="00A21608">
      <w:pPr>
        <w:pStyle w:val="BodyText"/>
      </w:pPr>
    </w:p>
    <w:p w14:paraId="063116D0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7"/>
        </w:tabs>
        <w:ind w:hanging="361"/>
        <w:rPr>
          <w:b/>
          <w:sz w:val="24"/>
        </w:rPr>
      </w:pPr>
      <w:r>
        <w:rPr>
          <w:b/>
          <w:sz w:val="24"/>
        </w:rPr>
        <w:t>Type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attack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experienced;</w:t>
      </w:r>
      <w:proofErr w:type="gramEnd"/>
    </w:p>
    <w:p w14:paraId="063116D1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7"/>
        </w:tabs>
        <w:ind w:hanging="361"/>
        <w:rPr>
          <w:b/>
          <w:sz w:val="24"/>
        </w:rPr>
      </w:pPr>
      <w:r>
        <w:rPr>
          <w:b/>
          <w:sz w:val="24"/>
        </w:rPr>
        <w:t>Length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attack was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discovered;</w:t>
      </w:r>
      <w:proofErr w:type="gramEnd"/>
    </w:p>
    <w:p w14:paraId="063116D2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7"/>
        </w:tabs>
        <w:ind w:hanging="361"/>
        <w:rPr>
          <w:b/>
          <w:sz w:val="24"/>
        </w:rPr>
      </w:pPr>
      <w:r>
        <w:rPr>
          <w:b/>
          <w:sz w:val="24"/>
        </w:rPr>
        <w:t>Length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 was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discovering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attack;</w:t>
      </w:r>
      <w:proofErr w:type="gramEnd"/>
    </w:p>
    <w:p w14:paraId="063116D3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7"/>
        </w:tabs>
        <w:ind w:hanging="361"/>
        <w:rPr>
          <w:b/>
          <w:sz w:val="24"/>
        </w:rPr>
      </w:pPr>
      <w:r>
        <w:rPr>
          <w:b/>
          <w:sz w:val="24"/>
        </w:rPr>
        <w:t>Amount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suffered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customers;</w:t>
      </w:r>
      <w:proofErr w:type="gramEnd"/>
    </w:p>
    <w:p w14:paraId="063116D4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7"/>
        </w:tabs>
        <w:ind w:hanging="361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addressed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customer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base;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and,</w:t>
      </w:r>
    </w:p>
    <w:p w14:paraId="063116D5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6"/>
          <w:tab w:val="left" w:pos="1187"/>
        </w:tabs>
        <w:ind w:right="519"/>
        <w:rPr>
          <w:b/>
          <w:sz w:val="24"/>
        </w:rPr>
      </w:pPr>
      <w:r>
        <w:rPr>
          <w:b/>
          <w:sz w:val="24"/>
        </w:rPr>
        <w:t>Indicate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whether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FBI,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enforcement agency was contacted?</w:t>
      </w:r>
    </w:p>
    <w:p w14:paraId="063116D6" w14:textId="77777777" w:rsidR="00A21608" w:rsidRDefault="00A21608">
      <w:pPr>
        <w:pStyle w:val="BodyText"/>
        <w:rPr>
          <w:sz w:val="26"/>
        </w:rPr>
      </w:pPr>
    </w:p>
    <w:p w14:paraId="063116D7" w14:textId="77777777" w:rsidR="00A21608" w:rsidRDefault="00A21608">
      <w:pPr>
        <w:pStyle w:val="BodyText"/>
        <w:rPr>
          <w:sz w:val="26"/>
        </w:rPr>
      </w:pPr>
    </w:p>
    <w:p w14:paraId="063116D8" w14:textId="77777777" w:rsidR="00A21608" w:rsidRDefault="00A21608">
      <w:pPr>
        <w:pStyle w:val="BodyText"/>
        <w:rPr>
          <w:sz w:val="26"/>
        </w:rPr>
      </w:pPr>
    </w:p>
    <w:p w14:paraId="063116D9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institution’s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provider?</w:t>
      </w:r>
    </w:p>
    <w:p w14:paraId="063116DA" w14:textId="77777777" w:rsidR="00A21608" w:rsidRDefault="00A21608">
      <w:pPr>
        <w:pStyle w:val="BodyText"/>
        <w:rPr>
          <w:sz w:val="26"/>
        </w:rPr>
      </w:pPr>
    </w:p>
    <w:p w14:paraId="063116DB" w14:textId="77777777" w:rsidR="00A21608" w:rsidRDefault="00A21608">
      <w:pPr>
        <w:pStyle w:val="BodyText"/>
        <w:rPr>
          <w:sz w:val="26"/>
        </w:rPr>
      </w:pPr>
    </w:p>
    <w:p w14:paraId="063116DC" w14:textId="77777777" w:rsidR="00A21608" w:rsidRDefault="00A21608">
      <w:pPr>
        <w:pStyle w:val="BodyText"/>
        <w:rPr>
          <w:sz w:val="26"/>
        </w:rPr>
      </w:pPr>
    </w:p>
    <w:p w14:paraId="063116DD" w14:textId="77777777" w:rsidR="00A21608" w:rsidRDefault="00A21608">
      <w:pPr>
        <w:pStyle w:val="BodyText"/>
        <w:rPr>
          <w:sz w:val="26"/>
        </w:rPr>
      </w:pPr>
    </w:p>
    <w:p w14:paraId="063116DE" w14:textId="77777777" w:rsidR="00A21608" w:rsidRDefault="00A21608">
      <w:pPr>
        <w:pStyle w:val="BodyText"/>
        <w:rPr>
          <w:sz w:val="26"/>
        </w:rPr>
      </w:pPr>
    </w:p>
    <w:p w14:paraId="063116DF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61"/>
        <w:ind w:right="452"/>
        <w:rPr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external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auditing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 provide the reason for the change and the name of the new firm.</w:t>
      </w:r>
    </w:p>
    <w:p w14:paraId="063116E0" w14:textId="77777777" w:rsidR="00A21608" w:rsidRDefault="00A21608">
      <w:pPr>
        <w:pStyle w:val="BodyText"/>
        <w:rPr>
          <w:sz w:val="26"/>
        </w:rPr>
      </w:pPr>
    </w:p>
    <w:p w14:paraId="063116E1" w14:textId="77777777" w:rsidR="00A21608" w:rsidRDefault="00A21608">
      <w:pPr>
        <w:pStyle w:val="BodyText"/>
        <w:rPr>
          <w:sz w:val="26"/>
        </w:rPr>
      </w:pPr>
    </w:p>
    <w:p w14:paraId="063116E2" w14:textId="77777777" w:rsidR="00A21608" w:rsidRDefault="00A21608">
      <w:pPr>
        <w:pStyle w:val="BodyText"/>
        <w:rPr>
          <w:sz w:val="26"/>
        </w:rPr>
      </w:pPr>
    </w:p>
    <w:p w14:paraId="063116E3" w14:textId="77777777" w:rsidR="00A21608" w:rsidRDefault="00A21608">
      <w:pPr>
        <w:pStyle w:val="BodyText"/>
        <w:rPr>
          <w:sz w:val="26"/>
        </w:rPr>
      </w:pPr>
    </w:p>
    <w:p w14:paraId="063116E4" w14:textId="77777777" w:rsidR="00A21608" w:rsidRDefault="00A21608">
      <w:pPr>
        <w:pStyle w:val="BodyText"/>
        <w:rPr>
          <w:sz w:val="26"/>
        </w:rPr>
      </w:pPr>
    </w:p>
    <w:p w14:paraId="063116E5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61"/>
        <w:ind w:right="295"/>
        <w:rPr>
          <w:b/>
          <w:sz w:val="24"/>
        </w:rPr>
      </w:pPr>
      <w:r>
        <w:rPr>
          <w:b/>
          <w:sz w:val="24"/>
        </w:rPr>
        <w:t>Has the institution had a change in any executive management or directorate membership in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explanation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circumstances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change.</w:t>
      </w:r>
    </w:p>
    <w:p w14:paraId="063116E6" w14:textId="77777777" w:rsidR="00A21608" w:rsidRDefault="00A21608">
      <w:pPr>
        <w:pStyle w:val="BodyText"/>
        <w:rPr>
          <w:sz w:val="26"/>
        </w:rPr>
      </w:pPr>
    </w:p>
    <w:p w14:paraId="063116E7" w14:textId="77777777" w:rsidR="00A21608" w:rsidRDefault="00A21608">
      <w:pPr>
        <w:pStyle w:val="BodyText"/>
        <w:rPr>
          <w:sz w:val="26"/>
        </w:rPr>
      </w:pPr>
    </w:p>
    <w:p w14:paraId="063116E8" w14:textId="77777777" w:rsidR="00A21608" w:rsidRDefault="00A21608">
      <w:pPr>
        <w:pStyle w:val="BodyText"/>
        <w:rPr>
          <w:sz w:val="26"/>
        </w:rPr>
      </w:pPr>
    </w:p>
    <w:p w14:paraId="063116E9" w14:textId="77777777" w:rsidR="00A21608" w:rsidRDefault="00A21608">
      <w:pPr>
        <w:pStyle w:val="BodyText"/>
        <w:rPr>
          <w:sz w:val="26"/>
        </w:rPr>
      </w:pPr>
    </w:p>
    <w:p w14:paraId="063116EA" w14:textId="77777777" w:rsidR="00A21608" w:rsidRDefault="00A21608">
      <w:pPr>
        <w:pStyle w:val="BodyText"/>
        <w:rPr>
          <w:sz w:val="26"/>
        </w:rPr>
      </w:pPr>
    </w:p>
    <w:p w14:paraId="063116EB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62"/>
        <w:ind w:right="178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irregular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transactions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officers,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principal shareholders, directors, or their related interests.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Irregular transactions consist of all transactions except the following:</w:t>
      </w:r>
    </w:p>
    <w:p w14:paraId="063116EC" w14:textId="77777777" w:rsidR="00A21608" w:rsidRDefault="00A21608">
      <w:pPr>
        <w:pStyle w:val="BodyText"/>
      </w:pPr>
    </w:p>
    <w:p w14:paraId="063116ED" w14:textId="77777777" w:rsidR="00A21608" w:rsidRDefault="00811579">
      <w:pPr>
        <w:pStyle w:val="ListParagraph"/>
        <w:numPr>
          <w:ilvl w:val="0"/>
          <w:numId w:val="1"/>
        </w:numPr>
        <w:tabs>
          <w:tab w:val="left" w:pos="1031"/>
        </w:tabs>
        <w:ind w:hanging="205"/>
        <w:rPr>
          <w:b/>
          <w:sz w:val="24"/>
        </w:rPr>
      </w:pPr>
      <w:r>
        <w:rPr>
          <w:b/>
          <w:spacing w:val="-2"/>
          <w:sz w:val="24"/>
        </w:rPr>
        <w:t>Loans</w:t>
      </w:r>
    </w:p>
    <w:p w14:paraId="063116EE" w14:textId="77777777" w:rsidR="00A21608" w:rsidRDefault="00811579">
      <w:pPr>
        <w:pStyle w:val="ListParagraph"/>
        <w:numPr>
          <w:ilvl w:val="0"/>
          <w:numId w:val="1"/>
        </w:numPr>
        <w:tabs>
          <w:tab w:val="left" w:pos="1031"/>
        </w:tabs>
        <w:ind w:hanging="205"/>
        <w:rPr>
          <w:b/>
          <w:sz w:val="24"/>
        </w:rPr>
      </w:pPr>
      <w:r>
        <w:rPr>
          <w:b/>
          <w:spacing w:val="-2"/>
          <w:sz w:val="24"/>
        </w:rPr>
        <w:t>Deposits</w:t>
      </w:r>
    </w:p>
    <w:p w14:paraId="063116EF" w14:textId="77777777" w:rsidR="00A21608" w:rsidRDefault="00811579">
      <w:pPr>
        <w:pStyle w:val="ListParagraph"/>
        <w:numPr>
          <w:ilvl w:val="0"/>
          <w:numId w:val="1"/>
        </w:numPr>
        <w:tabs>
          <w:tab w:val="left" w:pos="1031"/>
        </w:tabs>
        <w:ind w:hanging="205"/>
        <w:rPr>
          <w:b/>
          <w:sz w:val="24"/>
        </w:rPr>
      </w:pPr>
      <w:r>
        <w:rPr>
          <w:b/>
          <w:spacing w:val="-2"/>
          <w:sz w:val="24"/>
        </w:rPr>
        <w:t>Bonuses</w:t>
      </w:r>
    </w:p>
    <w:p w14:paraId="063116F0" w14:textId="77777777" w:rsidR="00A21608" w:rsidRDefault="00811579">
      <w:pPr>
        <w:pStyle w:val="ListParagraph"/>
        <w:numPr>
          <w:ilvl w:val="0"/>
          <w:numId w:val="1"/>
        </w:numPr>
        <w:tabs>
          <w:tab w:val="left" w:pos="1031"/>
        </w:tabs>
        <w:ind w:hanging="205"/>
        <w:rPr>
          <w:b/>
          <w:sz w:val="24"/>
        </w:rPr>
      </w:pPr>
      <w:r>
        <w:rPr>
          <w:b/>
          <w:spacing w:val="-2"/>
          <w:sz w:val="24"/>
        </w:rPr>
        <w:t>Salaries</w:t>
      </w:r>
    </w:p>
    <w:p w14:paraId="063116F1" w14:textId="77777777" w:rsidR="00A21608" w:rsidRDefault="00A21608">
      <w:pPr>
        <w:rPr>
          <w:sz w:val="24"/>
        </w:rPr>
        <w:sectPr w:rsidR="00A21608">
          <w:footerReference w:type="default" r:id="rId11"/>
          <w:pgSz w:w="12240" w:h="15840"/>
          <w:pgMar w:top="1640" w:right="800" w:bottom="960" w:left="700" w:header="0" w:footer="779" w:gutter="0"/>
          <w:pgNumType w:start="2"/>
          <w:cols w:space="720"/>
        </w:sectPr>
      </w:pPr>
    </w:p>
    <w:p w14:paraId="063116F2" w14:textId="77777777" w:rsidR="00A21608" w:rsidRDefault="00811579">
      <w:pPr>
        <w:pStyle w:val="ListParagraph"/>
        <w:numPr>
          <w:ilvl w:val="0"/>
          <w:numId w:val="1"/>
        </w:numPr>
        <w:tabs>
          <w:tab w:val="left" w:pos="1031"/>
        </w:tabs>
        <w:spacing w:before="79"/>
        <w:ind w:hanging="205"/>
        <w:rPr>
          <w:b/>
          <w:sz w:val="24"/>
        </w:rPr>
      </w:pPr>
      <w:r>
        <w:rPr>
          <w:b/>
          <w:sz w:val="24"/>
        </w:rPr>
        <w:lastRenderedPageBreak/>
        <w:t>Director</w:t>
      </w:r>
      <w:r>
        <w:rPr>
          <w:b/>
          <w:spacing w:val="-4"/>
          <w:sz w:val="24"/>
        </w:rPr>
        <w:t xml:space="preserve"> fees</w:t>
      </w:r>
    </w:p>
    <w:p w14:paraId="063116F3" w14:textId="77777777" w:rsidR="00A21608" w:rsidRDefault="00A21608">
      <w:pPr>
        <w:pStyle w:val="BodyText"/>
        <w:rPr>
          <w:sz w:val="26"/>
        </w:rPr>
      </w:pPr>
    </w:p>
    <w:p w14:paraId="063116F4" w14:textId="77777777" w:rsidR="00A21608" w:rsidRDefault="00A21608">
      <w:pPr>
        <w:pStyle w:val="BodyText"/>
        <w:rPr>
          <w:sz w:val="26"/>
        </w:rPr>
      </w:pPr>
    </w:p>
    <w:p w14:paraId="063116F5" w14:textId="77777777" w:rsidR="00A21608" w:rsidRDefault="00A21608">
      <w:pPr>
        <w:pStyle w:val="BodyText"/>
        <w:rPr>
          <w:sz w:val="26"/>
        </w:rPr>
      </w:pPr>
    </w:p>
    <w:p w14:paraId="063116F6" w14:textId="77777777" w:rsidR="00A21608" w:rsidRDefault="00A21608">
      <w:pPr>
        <w:pStyle w:val="BodyText"/>
        <w:rPr>
          <w:sz w:val="26"/>
        </w:rPr>
      </w:pPr>
    </w:p>
    <w:p w14:paraId="063116F7" w14:textId="77777777" w:rsidR="00A21608" w:rsidRDefault="00A21608">
      <w:pPr>
        <w:pStyle w:val="BodyText"/>
        <w:rPr>
          <w:sz w:val="26"/>
        </w:rPr>
      </w:pPr>
    </w:p>
    <w:p w14:paraId="063116F8" w14:textId="77777777" w:rsidR="00A21608" w:rsidRDefault="00A21608">
      <w:pPr>
        <w:pStyle w:val="BodyText"/>
        <w:rPr>
          <w:sz w:val="38"/>
        </w:rPr>
      </w:pPr>
    </w:p>
    <w:p w14:paraId="063116F9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ind w:right="442"/>
        <w:rPr>
          <w:sz w:val="24"/>
        </w:rPr>
      </w:pP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purchased/participated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loans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non-bank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entities?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 list from whom and the amount(s) purchased.</w:t>
      </w:r>
    </w:p>
    <w:p w14:paraId="063116FA" w14:textId="77777777" w:rsidR="00A21608" w:rsidRDefault="00A21608">
      <w:pPr>
        <w:pStyle w:val="BodyText"/>
        <w:rPr>
          <w:sz w:val="26"/>
        </w:rPr>
      </w:pPr>
    </w:p>
    <w:p w14:paraId="063116FB" w14:textId="77777777" w:rsidR="00A21608" w:rsidRDefault="00A21608">
      <w:pPr>
        <w:pStyle w:val="BodyText"/>
        <w:rPr>
          <w:sz w:val="26"/>
        </w:rPr>
      </w:pPr>
    </w:p>
    <w:p w14:paraId="063116FC" w14:textId="77777777" w:rsidR="00A21608" w:rsidRDefault="00A21608">
      <w:pPr>
        <w:pStyle w:val="BodyText"/>
        <w:rPr>
          <w:sz w:val="26"/>
        </w:rPr>
      </w:pPr>
    </w:p>
    <w:p w14:paraId="063116FD" w14:textId="77777777" w:rsidR="00A21608" w:rsidRDefault="00A21608">
      <w:pPr>
        <w:pStyle w:val="BodyText"/>
        <w:rPr>
          <w:sz w:val="26"/>
        </w:rPr>
      </w:pPr>
    </w:p>
    <w:p w14:paraId="063116FE" w14:textId="77777777" w:rsidR="00A21608" w:rsidRDefault="00A21608">
      <w:pPr>
        <w:pStyle w:val="BodyText"/>
        <w:rPr>
          <w:sz w:val="26"/>
        </w:rPr>
      </w:pPr>
    </w:p>
    <w:p w14:paraId="063116FF" w14:textId="77777777" w:rsidR="00A21608" w:rsidRDefault="00A21608">
      <w:pPr>
        <w:pStyle w:val="BodyText"/>
        <w:rPr>
          <w:sz w:val="38"/>
        </w:rPr>
      </w:pPr>
    </w:p>
    <w:p w14:paraId="06311700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ind w:right="701"/>
        <w:rPr>
          <w:b/>
          <w:sz w:val="24"/>
        </w:rPr>
      </w:pPr>
      <w:r>
        <w:rPr>
          <w:b/>
          <w:sz w:val="24"/>
        </w:rPr>
        <w:t>Does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outstanding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extensions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warehouse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 directly to a non-bank financial institution?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 so, please provide:</w:t>
      </w:r>
    </w:p>
    <w:p w14:paraId="06311701" w14:textId="77777777" w:rsidR="00A21608" w:rsidRDefault="00A21608">
      <w:pPr>
        <w:pStyle w:val="BodyText"/>
      </w:pPr>
    </w:p>
    <w:p w14:paraId="06311702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7"/>
        </w:tabs>
        <w:ind w:hanging="361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servicer;</w:t>
      </w:r>
      <w:proofErr w:type="gramEnd"/>
    </w:p>
    <w:p w14:paraId="06311703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7"/>
        </w:tabs>
        <w:ind w:hanging="361"/>
        <w:rPr>
          <w:b/>
          <w:sz w:val="24"/>
        </w:rPr>
      </w:pPr>
      <w:r>
        <w:rPr>
          <w:b/>
          <w:sz w:val="24"/>
        </w:rPr>
        <w:t>Type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loan;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and,</w:t>
      </w:r>
    </w:p>
    <w:p w14:paraId="06311704" w14:textId="77777777" w:rsidR="00A21608" w:rsidRDefault="00811579">
      <w:pPr>
        <w:pStyle w:val="ListParagraph"/>
        <w:numPr>
          <w:ilvl w:val="1"/>
          <w:numId w:val="2"/>
        </w:numPr>
        <w:tabs>
          <w:tab w:val="left" w:pos="1187"/>
        </w:tabs>
        <w:ind w:hanging="361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available</w:t>
      </w:r>
    </w:p>
    <w:p w14:paraId="06311705" w14:textId="77777777" w:rsidR="00A21608" w:rsidRDefault="00A21608">
      <w:pPr>
        <w:pStyle w:val="BodyText"/>
        <w:rPr>
          <w:sz w:val="26"/>
        </w:rPr>
      </w:pPr>
    </w:p>
    <w:p w14:paraId="06311706" w14:textId="77777777" w:rsidR="00A21608" w:rsidRDefault="00A21608">
      <w:pPr>
        <w:pStyle w:val="BodyText"/>
        <w:rPr>
          <w:sz w:val="26"/>
        </w:rPr>
      </w:pPr>
    </w:p>
    <w:p w14:paraId="06311707" w14:textId="77777777" w:rsidR="00A21608" w:rsidRDefault="00A21608">
      <w:pPr>
        <w:pStyle w:val="BodyText"/>
        <w:rPr>
          <w:sz w:val="26"/>
        </w:rPr>
      </w:pPr>
    </w:p>
    <w:p w14:paraId="06311708" w14:textId="77777777" w:rsidR="00A21608" w:rsidRDefault="00A21608">
      <w:pPr>
        <w:pStyle w:val="BodyText"/>
        <w:rPr>
          <w:sz w:val="26"/>
        </w:rPr>
      </w:pPr>
    </w:p>
    <w:p w14:paraId="06311709" w14:textId="77777777" w:rsidR="00A21608" w:rsidRDefault="00A21608">
      <w:pPr>
        <w:pStyle w:val="BodyText"/>
        <w:rPr>
          <w:sz w:val="26"/>
        </w:rPr>
      </w:pPr>
    </w:p>
    <w:p w14:paraId="0631170A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62"/>
        <w:ind w:right="248"/>
        <w:rPr>
          <w:b/>
          <w:sz w:val="24"/>
        </w:rPr>
      </w:pPr>
      <w:r>
        <w:rPr>
          <w:b/>
          <w:sz w:val="24"/>
        </w:rPr>
        <w:t>Does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conduits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Bankers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Bank,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deposit gathering service, or deposit pooling service (CDARs, FICA, etc.)?</w:t>
      </w:r>
    </w:p>
    <w:p w14:paraId="0631170B" w14:textId="77777777" w:rsidR="00A21608" w:rsidRDefault="00A21608">
      <w:pPr>
        <w:pStyle w:val="BodyText"/>
        <w:rPr>
          <w:sz w:val="26"/>
        </w:rPr>
      </w:pPr>
    </w:p>
    <w:p w14:paraId="0631170C" w14:textId="77777777" w:rsidR="00A21608" w:rsidRDefault="00A21608">
      <w:pPr>
        <w:pStyle w:val="BodyText"/>
        <w:rPr>
          <w:sz w:val="26"/>
        </w:rPr>
      </w:pPr>
    </w:p>
    <w:p w14:paraId="0631170D" w14:textId="77777777" w:rsidR="00A21608" w:rsidRDefault="00A21608">
      <w:pPr>
        <w:pStyle w:val="BodyText"/>
        <w:rPr>
          <w:sz w:val="26"/>
        </w:rPr>
      </w:pPr>
    </w:p>
    <w:p w14:paraId="0631170E" w14:textId="77777777" w:rsidR="00A21608" w:rsidRDefault="00A21608">
      <w:pPr>
        <w:pStyle w:val="BodyText"/>
        <w:rPr>
          <w:sz w:val="26"/>
        </w:rPr>
      </w:pPr>
    </w:p>
    <w:p w14:paraId="0631170F" w14:textId="77777777" w:rsidR="00A21608" w:rsidRDefault="00A21608">
      <w:pPr>
        <w:pStyle w:val="BodyText"/>
        <w:rPr>
          <w:sz w:val="26"/>
        </w:rPr>
      </w:pPr>
    </w:p>
    <w:p w14:paraId="06311710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61"/>
        <w:ind w:right="269"/>
        <w:rPr>
          <w:b/>
          <w:sz w:val="24"/>
        </w:rPr>
      </w:pPr>
      <w:r>
        <w:rPr>
          <w:b/>
          <w:sz w:val="24"/>
        </w:rPr>
        <w:t>Does the institution have any affiliated entities, for example: a captive insurance agency, an investment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subsidiary,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REIT?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entity,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ownership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percentage by the bank, and the location of the entity.</w:t>
      </w:r>
    </w:p>
    <w:p w14:paraId="06311711" w14:textId="77777777" w:rsidR="00A21608" w:rsidRDefault="00A21608">
      <w:pPr>
        <w:rPr>
          <w:sz w:val="24"/>
        </w:rPr>
        <w:sectPr w:rsidR="00A21608">
          <w:pgSz w:w="12240" w:h="15840"/>
          <w:pgMar w:top="1360" w:right="800" w:bottom="960" w:left="700" w:header="0" w:footer="779" w:gutter="0"/>
          <w:cols w:space="720"/>
        </w:sectPr>
      </w:pPr>
    </w:p>
    <w:p w14:paraId="06311712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79"/>
        <w:ind w:right="478"/>
        <w:rPr>
          <w:b/>
          <w:sz w:val="24"/>
        </w:rPr>
      </w:pPr>
      <w:r>
        <w:rPr>
          <w:b/>
          <w:sz w:val="24"/>
        </w:rPr>
        <w:lastRenderedPageBreak/>
        <w:t>Does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loans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banking office or title company?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 so, please list the locations.</w:t>
      </w:r>
    </w:p>
    <w:p w14:paraId="06311713" w14:textId="77777777" w:rsidR="00A21608" w:rsidRDefault="00A21608">
      <w:pPr>
        <w:pStyle w:val="BodyText"/>
        <w:rPr>
          <w:sz w:val="26"/>
        </w:rPr>
      </w:pPr>
    </w:p>
    <w:p w14:paraId="06311714" w14:textId="77777777" w:rsidR="00A21608" w:rsidRDefault="00A21608">
      <w:pPr>
        <w:pStyle w:val="BodyText"/>
        <w:rPr>
          <w:sz w:val="26"/>
        </w:rPr>
      </w:pPr>
    </w:p>
    <w:p w14:paraId="06311715" w14:textId="77777777" w:rsidR="00A21608" w:rsidRDefault="00A21608">
      <w:pPr>
        <w:pStyle w:val="BodyText"/>
        <w:rPr>
          <w:sz w:val="26"/>
        </w:rPr>
      </w:pPr>
    </w:p>
    <w:p w14:paraId="06311716" w14:textId="77777777" w:rsidR="00A21608" w:rsidRDefault="00A21608">
      <w:pPr>
        <w:pStyle w:val="BodyText"/>
        <w:rPr>
          <w:sz w:val="26"/>
        </w:rPr>
      </w:pPr>
    </w:p>
    <w:p w14:paraId="06311717" w14:textId="77777777" w:rsidR="00A21608" w:rsidRDefault="00A21608">
      <w:pPr>
        <w:pStyle w:val="BodyText"/>
        <w:rPr>
          <w:sz w:val="26"/>
        </w:rPr>
      </w:pPr>
    </w:p>
    <w:p w14:paraId="06311718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61"/>
        <w:ind w:right="221"/>
        <w:rPr>
          <w:b/>
          <w:sz w:val="24"/>
        </w:rPr>
      </w:pPr>
      <w:r>
        <w:rPr>
          <w:b/>
          <w:sz w:val="24"/>
        </w:rPr>
        <w:t>Please provide, if any, the various ways in which your institution performs banking activities (accepting deposits, disbursing proceeds, making loans) with your customers besides branch interaction.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instance,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banking,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banking,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virtual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teller,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vault,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remote deposit capture, or at a location other than a branch or title company.</w:t>
      </w:r>
    </w:p>
    <w:p w14:paraId="06311719" w14:textId="77777777" w:rsidR="00A21608" w:rsidRDefault="00A21608">
      <w:pPr>
        <w:pStyle w:val="BodyText"/>
        <w:rPr>
          <w:sz w:val="26"/>
        </w:rPr>
      </w:pPr>
    </w:p>
    <w:p w14:paraId="0631171A" w14:textId="77777777" w:rsidR="00A21608" w:rsidRDefault="00A21608">
      <w:pPr>
        <w:pStyle w:val="BodyText"/>
        <w:rPr>
          <w:sz w:val="26"/>
        </w:rPr>
      </w:pPr>
    </w:p>
    <w:p w14:paraId="0631171B" w14:textId="77777777" w:rsidR="00A21608" w:rsidRDefault="00A21608">
      <w:pPr>
        <w:pStyle w:val="BodyText"/>
        <w:rPr>
          <w:sz w:val="26"/>
        </w:rPr>
      </w:pPr>
    </w:p>
    <w:p w14:paraId="0631171C" w14:textId="77777777" w:rsidR="00A21608" w:rsidRDefault="00A21608">
      <w:pPr>
        <w:pStyle w:val="BodyText"/>
        <w:rPr>
          <w:sz w:val="26"/>
        </w:rPr>
      </w:pPr>
    </w:p>
    <w:p w14:paraId="0631171D" w14:textId="77777777" w:rsidR="00A21608" w:rsidRDefault="00A21608">
      <w:pPr>
        <w:pStyle w:val="BodyText"/>
        <w:rPr>
          <w:sz w:val="26"/>
        </w:rPr>
      </w:pPr>
    </w:p>
    <w:p w14:paraId="0631171E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61"/>
        <w:ind w:hanging="361"/>
        <w:rPr>
          <w:sz w:val="24"/>
        </w:rPr>
      </w:pPr>
      <w:r>
        <w:rPr>
          <w:b/>
          <w:sz w:val="24"/>
        </w:rPr>
        <w:t>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experienced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fraud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b/>
          <w:spacing w:val="-2"/>
          <w:sz w:val="24"/>
        </w:rPr>
        <w:t xml:space="preserve"> $10,000?</w:t>
      </w:r>
    </w:p>
    <w:p w14:paraId="0631171F" w14:textId="77777777" w:rsidR="00A21608" w:rsidRDefault="00811579">
      <w:pPr>
        <w:pStyle w:val="BodyText"/>
        <w:ind w:left="826"/>
      </w:pP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amount,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loss,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fraudulent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loss in the past year.</w:t>
      </w:r>
    </w:p>
    <w:p w14:paraId="06311720" w14:textId="77777777" w:rsidR="00A21608" w:rsidRDefault="00A21608">
      <w:pPr>
        <w:pStyle w:val="BodyText"/>
        <w:rPr>
          <w:sz w:val="26"/>
        </w:rPr>
      </w:pPr>
    </w:p>
    <w:p w14:paraId="06311721" w14:textId="77777777" w:rsidR="00A21608" w:rsidRDefault="00A21608">
      <w:pPr>
        <w:pStyle w:val="BodyText"/>
        <w:rPr>
          <w:sz w:val="26"/>
        </w:rPr>
      </w:pPr>
    </w:p>
    <w:p w14:paraId="06311722" w14:textId="77777777" w:rsidR="00A21608" w:rsidRDefault="00A21608">
      <w:pPr>
        <w:pStyle w:val="BodyText"/>
        <w:rPr>
          <w:sz w:val="26"/>
        </w:rPr>
      </w:pPr>
    </w:p>
    <w:p w14:paraId="06311723" w14:textId="77777777" w:rsidR="00A21608" w:rsidRDefault="00A21608">
      <w:pPr>
        <w:pStyle w:val="BodyText"/>
        <w:rPr>
          <w:sz w:val="26"/>
        </w:rPr>
      </w:pPr>
    </w:p>
    <w:p w14:paraId="06311724" w14:textId="77777777" w:rsidR="00A21608" w:rsidRDefault="00A21608">
      <w:pPr>
        <w:pStyle w:val="BodyText"/>
        <w:rPr>
          <w:sz w:val="26"/>
        </w:rPr>
      </w:pPr>
    </w:p>
    <w:p w14:paraId="06311725" w14:textId="77777777" w:rsidR="00A21608" w:rsidRDefault="00A21608">
      <w:pPr>
        <w:pStyle w:val="BodyText"/>
        <w:rPr>
          <w:sz w:val="38"/>
        </w:rPr>
      </w:pPr>
    </w:p>
    <w:p w14:paraId="06311726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ind w:right="201"/>
        <w:rPr>
          <w:b/>
        </w:rPr>
      </w:pP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2"/>
        </w:rPr>
        <w:t xml:space="preserve"> </w:t>
      </w:r>
      <w:r>
        <w:rPr>
          <w:b/>
        </w:rPr>
        <w:t>sums</w:t>
      </w:r>
      <w:r>
        <w:rPr>
          <w:b/>
          <w:spacing w:val="-2"/>
        </w:rPr>
        <w:t xml:space="preserve"> </w:t>
      </w:r>
      <w:r>
        <w:rPr>
          <w:b/>
        </w:rPr>
        <w:t>been</w:t>
      </w:r>
      <w:r>
        <w:rPr>
          <w:b/>
          <w:spacing w:val="-3"/>
        </w:rPr>
        <w:t xml:space="preserve"> </w:t>
      </w:r>
      <w:r>
        <w:rPr>
          <w:b/>
        </w:rPr>
        <w:t>paid,</w:t>
      </w:r>
      <w:r>
        <w:rPr>
          <w:b/>
          <w:spacing w:val="-5"/>
        </w:rPr>
        <w:t xml:space="preserve"> </w:t>
      </w:r>
      <w:r>
        <w:rPr>
          <w:b/>
        </w:rPr>
        <w:t>assets</w:t>
      </w:r>
      <w:r>
        <w:rPr>
          <w:b/>
          <w:spacing w:val="-2"/>
        </w:rPr>
        <w:t xml:space="preserve"> </w:t>
      </w:r>
      <w:r>
        <w:rPr>
          <w:b/>
        </w:rPr>
        <w:t>exchanged,</w:t>
      </w:r>
      <w:r>
        <w:rPr>
          <w:b/>
          <w:spacing w:val="-2"/>
        </w:rPr>
        <w:t xml:space="preserve"> </w:t>
      </w:r>
      <w:r>
        <w:rPr>
          <w:b/>
        </w:rPr>
        <w:t>fees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commissions</w:t>
      </w:r>
      <w:r>
        <w:rPr>
          <w:b/>
          <w:spacing w:val="-4"/>
        </w:rPr>
        <w:t xml:space="preserve"> </w:t>
      </w:r>
      <w:r>
        <w:rPr>
          <w:b/>
        </w:rPr>
        <w:t>waived,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similar</w:t>
      </w:r>
      <w:r>
        <w:rPr>
          <w:b/>
          <w:spacing w:val="-4"/>
        </w:rPr>
        <w:t xml:space="preserve"> </w:t>
      </w:r>
      <w:r>
        <w:rPr>
          <w:b/>
        </w:rPr>
        <w:t>compromise</w:t>
      </w:r>
      <w:r>
        <w:rPr>
          <w:b/>
          <w:spacing w:val="-2"/>
        </w:rPr>
        <w:t xml:space="preserve"> </w:t>
      </w:r>
      <w:r>
        <w:rPr>
          <w:b/>
        </w:rPr>
        <w:t xml:space="preserve">actions taken </w:t>
      </w:r>
      <w:proofErr w:type="gramStart"/>
      <w:r>
        <w:rPr>
          <w:b/>
        </w:rPr>
        <w:t>as a result of</w:t>
      </w:r>
      <w:proofErr w:type="gramEnd"/>
      <w:r>
        <w:rPr>
          <w:b/>
        </w:rPr>
        <w:t xml:space="preserve"> actual, threatened, or potential litigation?</w:t>
      </w:r>
      <w:r>
        <w:rPr>
          <w:b/>
          <w:spacing w:val="40"/>
        </w:rPr>
        <w:t xml:space="preserve"> </w:t>
      </w:r>
      <w:r>
        <w:rPr>
          <w:b/>
        </w:rPr>
        <w:t>If so, please provide details.</w:t>
      </w:r>
    </w:p>
    <w:p w14:paraId="06311727" w14:textId="77777777" w:rsidR="00A21608" w:rsidRDefault="00A21608">
      <w:pPr>
        <w:pStyle w:val="BodyText"/>
      </w:pPr>
    </w:p>
    <w:p w14:paraId="06311728" w14:textId="77777777" w:rsidR="00A21608" w:rsidRDefault="00A21608">
      <w:pPr>
        <w:pStyle w:val="BodyText"/>
      </w:pPr>
    </w:p>
    <w:p w14:paraId="06311729" w14:textId="77777777" w:rsidR="00A21608" w:rsidRDefault="00A21608">
      <w:pPr>
        <w:pStyle w:val="BodyText"/>
      </w:pPr>
    </w:p>
    <w:p w14:paraId="0631172A" w14:textId="77777777" w:rsidR="00A21608" w:rsidRDefault="00A21608">
      <w:pPr>
        <w:pStyle w:val="BodyText"/>
      </w:pPr>
    </w:p>
    <w:p w14:paraId="0631172B" w14:textId="77777777" w:rsidR="00A21608" w:rsidRDefault="00A21608">
      <w:pPr>
        <w:pStyle w:val="BodyText"/>
      </w:pPr>
    </w:p>
    <w:p w14:paraId="0631172C" w14:textId="77777777" w:rsidR="00A21608" w:rsidRDefault="00A21608">
      <w:pPr>
        <w:pStyle w:val="BodyText"/>
      </w:pPr>
    </w:p>
    <w:p w14:paraId="0631172D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83"/>
        <w:ind w:right="328"/>
        <w:rPr>
          <w:b/>
        </w:rPr>
      </w:pPr>
      <w:r>
        <w:rPr>
          <w:b/>
        </w:rPr>
        <w:t>Has the bank incurred any direct or indirect liabilities resulting from banking operations and/or fiduciary</w:t>
      </w:r>
      <w:r>
        <w:rPr>
          <w:b/>
          <w:spacing w:val="-2"/>
        </w:rPr>
        <w:t xml:space="preserve"> </w:t>
      </w:r>
      <w:r>
        <w:rPr>
          <w:b/>
        </w:rPr>
        <w:t>activities,</w:t>
      </w:r>
      <w:r>
        <w:rPr>
          <w:b/>
          <w:spacing w:val="-5"/>
        </w:rPr>
        <w:t xml:space="preserve"> </w:t>
      </w:r>
      <w:r>
        <w:rPr>
          <w:b/>
        </w:rPr>
        <w:t>including</w:t>
      </w:r>
      <w:r>
        <w:rPr>
          <w:b/>
          <w:spacing w:val="-2"/>
        </w:rPr>
        <w:t xml:space="preserve"> </w:t>
      </w:r>
      <w:r>
        <w:rPr>
          <w:b/>
        </w:rPr>
        <w:t>unsatisfied</w:t>
      </w:r>
      <w:r>
        <w:rPr>
          <w:b/>
          <w:spacing w:val="-5"/>
        </w:rPr>
        <w:t xml:space="preserve"> </w:t>
      </w:r>
      <w:r>
        <w:rPr>
          <w:b/>
        </w:rPr>
        <w:t>judgments,</w:t>
      </w:r>
      <w:r>
        <w:rPr>
          <w:b/>
          <w:spacing w:val="-2"/>
        </w:rPr>
        <w:t xml:space="preserve"> </w:t>
      </w:r>
      <w:r>
        <w:rPr>
          <w:b/>
        </w:rPr>
        <w:t>which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reflected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books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bank? If so, please provide details.</w:t>
      </w:r>
    </w:p>
    <w:p w14:paraId="0631172E" w14:textId="77777777" w:rsidR="00A21608" w:rsidRDefault="00A21608">
      <w:pPr>
        <w:sectPr w:rsidR="00A21608">
          <w:pgSz w:w="12240" w:h="15840"/>
          <w:pgMar w:top="1360" w:right="800" w:bottom="960" w:left="700" w:header="0" w:footer="779" w:gutter="0"/>
          <w:cols w:space="720"/>
        </w:sectPr>
      </w:pPr>
    </w:p>
    <w:p w14:paraId="0631172F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78"/>
        <w:ind w:right="327"/>
        <w:rPr>
          <w:b/>
        </w:rPr>
      </w:pPr>
      <w:r>
        <w:rPr>
          <w:b/>
        </w:rPr>
        <w:lastRenderedPageBreak/>
        <w:t>Are</w:t>
      </w:r>
      <w:r>
        <w:rPr>
          <w:b/>
          <w:spacing w:val="-2"/>
        </w:rPr>
        <w:t xml:space="preserve"> </w:t>
      </w:r>
      <w:r>
        <w:rPr>
          <w:b/>
        </w:rPr>
        <w:t>there</w:t>
      </w:r>
      <w:r>
        <w:rPr>
          <w:b/>
          <w:spacing w:val="-2"/>
        </w:rPr>
        <w:t xml:space="preserve"> </w:t>
      </w:r>
      <w:r>
        <w:rPr>
          <w:b/>
        </w:rPr>
        <w:t>currently</w:t>
      </w:r>
      <w:r>
        <w:rPr>
          <w:b/>
          <w:spacing w:val="-5"/>
        </w:rPr>
        <w:t xml:space="preserve"> </w:t>
      </w:r>
      <w:r>
        <w:rPr>
          <w:b/>
        </w:rPr>
        <w:t>any</w:t>
      </w:r>
      <w:r>
        <w:rPr>
          <w:b/>
          <w:spacing w:val="-2"/>
        </w:rPr>
        <w:t xml:space="preserve"> </w:t>
      </w:r>
      <w:r>
        <w:rPr>
          <w:b/>
        </w:rPr>
        <w:t>lawsuits</w:t>
      </w:r>
      <w:r>
        <w:rPr>
          <w:b/>
          <w:spacing w:val="-4"/>
        </w:rPr>
        <w:t xml:space="preserve"> </w:t>
      </w:r>
      <w:r>
        <w:rPr>
          <w:b/>
        </w:rPr>
        <w:t>outstanding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which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bank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defendant?</w:t>
      </w:r>
      <w:r>
        <w:rPr>
          <w:b/>
          <w:spacing w:val="40"/>
        </w:rPr>
        <w:t xml:space="preserve"> </w:t>
      </w: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>so,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provide the relevant information and projected loss exposure.</w:t>
      </w:r>
    </w:p>
    <w:p w14:paraId="06311730" w14:textId="77777777" w:rsidR="00A21608" w:rsidRDefault="00A21608">
      <w:pPr>
        <w:pStyle w:val="BodyText"/>
      </w:pPr>
    </w:p>
    <w:p w14:paraId="06311731" w14:textId="77777777" w:rsidR="00A21608" w:rsidRDefault="00A21608">
      <w:pPr>
        <w:pStyle w:val="BodyText"/>
      </w:pPr>
    </w:p>
    <w:p w14:paraId="06311732" w14:textId="77777777" w:rsidR="00A21608" w:rsidRDefault="00A21608">
      <w:pPr>
        <w:pStyle w:val="BodyText"/>
      </w:pPr>
    </w:p>
    <w:p w14:paraId="06311733" w14:textId="77777777" w:rsidR="00A21608" w:rsidRDefault="00A21608">
      <w:pPr>
        <w:pStyle w:val="BodyText"/>
      </w:pPr>
    </w:p>
    <w:p w14:paraId="06311734" w14:textId="77777777" w:rsidR="00A21608" w:rsidRDefault="00A21608">
      <w:pPr>
        <w:pStyle w:val="BodyText"/>
      </w:pPr>
    </w:p>
    <w:p w14:paraId="06311735" w14:textId="77777777" w:rsidR="00A21608" w:rsidRDefault="00A21608">
      <w:pPr>
        <w:pStyle w:val="BodyText"/>
        <w:rPr>
          <w:sz w:val="34"/>
        </w:rPr>
      </w:pPr>
    </w:p>
    <w:p w14:paraId="06311736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7"/>
        </w:tabs>
        <w:spacing w:before="1"/>
        <w:ind w:right="264"/>
        <w:rPr>
          <w:b/>
        </w:rPr>
      </w:pPr>
      <w:r>
        <w:rPr>
          <w:b/>
        </w:rPr>
        <w:t>Has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bank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entered</w:t>
      </w:r>
      <w:r>
        <w:rPr>
          <w:b/>
          <w:spacing w:val="-5"/>
        </w:rPr>
        <w:t xml:space="preserve"> </w:t>
      </w:r>
      <w:r>
        <w:rPr>
          <w:b/>
        </w:rPr>
        <w:t>into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any</w:t>
      </w:r>
      <w:r>
        <w:rPr>
          <w:b/>
          <w:spacing w:val="-2"/>
        </w:rPr>
        <w:t xml:space="preserve"> </w:t>
      </w:r>
      <w:r>
        <w:rPr>
          <w:b/>
        </w:rPr>
        <w:t>arrangements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digital</w:t>
      </w:r>
      <w:r>
        <w:rPr>
          <w:b/>
          <w:spacing w:val="-1"/>
        </w:rPr>
        <w:t xml:space="preserve"> </w:t>
      </w:r>
      <w:r>
        <w:rPr>
          <w:b/>
        </w:rPr>
        <w:t>asset</w:t>
      </w:r>
      <w:r>
        <w:rPr>
          <w:b/>
          <w:spacing w:val="-4"/>
        </w:rPr>
        <w:t xml:space="preserve"> </w:t>
      </w:r>
      <w:r>
        <w:rPr>
          <w:b/>
        </w:rPr>
        <w:t>custody,</w:t>
      </w:r>
      <w:r>
        <w:rPr>
          <w:b/>
          <w:spacing w:val="-2"/>
        </w:rPr>
        <w:t xml:space="preserve"> </w:t>
      </w:r>
      <w:r>
        <w:rPr>
          <w:b/>
        </w:rPr>
        <w:t>digital</w:t>
      </w:r>
      <w:r>
        <w:rPr>
          <w:b/>
          <w:spacing w:val="-6"/>
        </w:rPr>
        <w:t xml:space="preserve"> </w:t>
      </w:r>
      <w:r>
        <w:rPr>
          <w:b/>
        </w:rPr>
        <w:t>asset</w:t>
      </w:r>
      <w:r>
        <w:rPr>
          <w:b/>
          <w:spacing w:val="-1"/>
        </w:rPr>
        <w:t xml:space="preserve"> </w:t>
      </w:r>
      <w:r>
        <w:rPr>
          <w:b/>
        </w:rPr>
        <w:t>trading,</w:t>
      </w:r>
      <w:r>
        <w:rPr>
          <w:b/>
          <w:spacing w:val="-5"/>
        </w:rPr>
        <w:t xml:space="preserve"> </w:t>
      </w:r>
      <w:r>
        <w:rPr>
          <w:b/>
        </w:rPr>
        <w:t>digital</w:t>
      </w:r>
      <w:r>
        <w:rPr>
          <w:b/>
          <w:spacing w:val="-1"/>
        </w:rPr>
        <w:t xml:space="preserve"> </w:t>
      </w:r>
      <w:r>
        <w:rPr>
          <w:b/>
        </w:rPr>
        <w:t>asset third-party services, stablecoin issuance, or stablecoin payments?</w:t>
      </w:r>
    </w:p>
    <w:p w14:paraId="06311737" w14:textId="77777777" w:rsidR="00A21608" w:rsidRDefault="00A21608">
      <w:pPr>
        <w:pStyle w:val="BodyText"/>
      </w:pPr>
    </w:p>
    <w:p w14:paraId="06311738" w14:textId="77777777" w:rsidR="00A21608" w:rsidRDefault="00A21608">
      <w:pPr>
        <w:pStyle w:val="BodyText"/>
      </w:pPr>
    </w:p>
    <w:p w14:paraId="06311739" w14:textId="77777777" w:rsidR="00A21608" w:rsidRDefault="00A21608">
      <w:pPr>
        <w:pStyle w:val="BodyText"/>
      </w:pPr>
    </w:p>
    <w:p w14:paraId="0631173A" w14:textId="77777777" w:rsidR="00A21608" w:rsidRDefault="00A21608">
      <w:pPr>
        <w:pStyle w:val="BodyText"/>
      </w:pPr>
    </w:p>
    <w:p w14:paraId="0631173B" w14:textId="77777777" w:rsidR="00A21608" w:rsidRDefault="00A21608">
      <w:pPr>
        <w:pStyle w:val="BodyText"/>
        <w:spacing w:before="10"/>
        <w:rPr>
          <w:sz w:val="35"/>
        </w:rPr>
      </w:pPr>
    </w:p>
    <w:p w14:paraId="0631173C" w14:textId="77777777" w:rsidR="00A21608" w:rsidRDefault="00811579">
      <w:pPr>
        <w:pStyle w:val="ListParagraph"/>
        <w:numPr>
          <w:ilvl w:val="0"/>
          <w:numId w:val="2"/>
        </w:numPr>
        <w:tabs>
          <w:tab w:val="left" w:pos="826"/>
        </w:tabs>
        <w:ind w:left="825" w:right="249"/>
        <w:rPr>
          <w:b/>
        </w:rPr>
      </w:pPr>
      <w:r>
        <w:rPr>
          <w:b/>
        </w:rPr>
        <w:t>Does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institution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2"/>
        </w:rPr>
        <w:t xml:space="preserve"> </w:t>
      </w:r>
      <w:r>
        <w:rPr>
          <w:b/>
        </w:rPr>
        <w:t>relationships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which</w:t>
      </w:r>
      <w:r>
        <w:rPr>
          <w:b/>
          <w:spacing w:val="-3"/>
        </w:rPr>
        <w:t xml:space="preserve"> </w:t>
      </w:r>
      <w:r>
        <w:rPr>
          <w:b/>
        </w:rPr>
        <w:t>they</w:t>
      </w:r>
      <w:r>
        <w:rPr>
          <w:b/>
          <w:spacing w:val="-2"/>
        </w:rPr>
        <w:t xml:space="preserve"> </w:t>
      </w:r>
      <w:r>
        <w:rPr>
          <w:b/>
        </w:rPr>
        <w:t>serve</w:t>
      </w:r>
      <w:r>
        <w:rPr>
          <w:b/>
          <w:spacing w:val="-2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loan</w:t>
      </w:r>
      <w:r>
        <w:rPr>
          <w:b/>
          <w:spacing w:val="-5"/>
        </w:rPr>
        <w:t xml:space="preserve"> </w:t>
      </w:r>
      <w:r>
        <w:rPr>
          <w:b/>
        </w:rPr>
        <w:t>originator,</w:t>
      </w:r>
      <w:r>
        <w:rPr>
          <w:b/>
          <w:spacing w:val="-2"/>
        </w:rPr>
        <w:t xml:space="preserve"> </w:t>
      </w:r>
      <w:r>
        <w:rPr>
          <w:b/>
        </w:rPr>
        <w:t>payment</w:t>
      </w:r>
      <w:r>
        <w:rPr>
          <w:b/>
          <w:spacing w:val="-1"/>
        </w:rPr>
        <w:t xml:space="preserve"> </w:t>
      </w:r>
      <w:r>
        <w:rPr>
          <w:b/>
        </w:rPr>
        <w:t>processor, or deposit holder for third-party firms conducting business under their own corporate name?</w:t>
      </w:r>
    </w:p>
    <w:sectPr w:rsidR="00A21608">
      <w:pgSz w:w="12240" w:h="15840"/>
      <w:pgMar w:top="1360" w:right="800" w:bottom="960" w:left="7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5FC5" w14:textId="77777777" w:rsidR="00085EE7" w:rsidRDefault="00085EE7">
      <w:r>
        <w:separator/>
      </w:r>
    </w:p>
  </w:endnote>
  <w:endnote w:type="continuationSeparator" w:id="0">
    <w:p w14:paraId="6A1C9F74" w14:textId="77777777" w:rsidR="00085EE7" w:rsidRDefault="0008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1740" w14:textId="77777777" w:rsidR="00A21608" w:rsidRDefault="00000000">
    <w:pPr>
      <w:pStyle w:val="BodyText"/>
      <w:spacing w:line="14" w:lineRule="auto"/>
      <w:rPr>
        <w:b w:val="0"/>
        <w:sz w:val="20"/>
      </w:rPr>
    </w:pPr>
    <w:r>
      <w:pict w14:anchorId="06311741">
        <v:rect id="docshape3" o:spid="_x0000_s1026" style="position:absolute;margin-left:38.9pt;margin-top:743.05pt;width:529.2pt;height:.5pt;z-index:-15857152;mso-position-horizontal-relative:page;mso-position-vertical-relative:page" fillcolor="black" stroked="f">
          <w10:wrap anchorx="page" anchory="page"/>
        </v:rect>
      </w:pict>
    </w:r>
    <w:r>
      <w:pict w14:anchorId="06311742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86.8pt;margin-top:743.95pt;width:12pt;height:13.05pt;z-index:-15856640;mso-position-horizontal-relative:page;mso-position-vertical-relative:page" filled="f" stroked="f">
          <v:textbox inset="0,0,0,0">
            <w:txbxContent>
              <w:p w14:paraId="06311743" w14:textId="77777777" w:rsidR="00A21608" w:rsidRDefault="00811579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287F" w14:textId="77777777" w:rsidR="00085EE7" w:rsidRDefault="00085EE7">
      <w:r>
        <w:separator/>
      </w:r>
    </w:p>
  </w:footnote>
  <w:footnote w:type="continuationSeparator" w:id="0">
    <w:p w14:paraId="1EF13DAD" w14:textId="77777777" w:rsidR="00085EE7" w:rsidRDefault="0008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5370"/>
    <w:multiLevelType w:val="hybridMultilevel"/>
    <w:tmpl w:val="9092CF94"/>
    <w:lvl w:ilvl="0" w:tplc="0D4ED686">
      <w:numFmt w:val="bullet"/>
      <w:lvlText w:val="•"/>
      <w:lvlJc w:val="left"/>
      <w:pPr>
        <w:ind w:left="1030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B54FA78">
      <w:numFmt w:val="bullet"/>
      <w:lvlText w:val="•"/>
      <w:lvlJc w:val="left"/>
      <w:pPr>
        <w:ind w:left="2010" w:hanging="204"/>
      </w:pPr>
      <w:rPr>
        <w:rFonts w:hint="default"/>
        <w:lang w:val="en-US" w:eastAsia="en-US" w:bidi="ar-SA"/>
      </w:rPr>
    </w:lvl>
    <w:lvl w:ilvl="2" w:tplc="9440E8D2">
      <w:numFmt w:val="bullet"/>
      <w:lvlText w:val="•"/>
      <w:lvlJc w:val="left"/>
      <w:pPr>
        <w:ind w:left="2980" w:hanging="204"/>
      </w:pPr>
      <w:rPr>
        <w:rFonts w:hint="default"/>
        <w:lang w:val="en-US" w:eastAsia="en-US" w:bidi="ar-SA"/>
      </w:rPr>
    </w:lvl>
    <w:lvl w:ilvl="3" w:tplc="6400CF6A">
      <w:numFmt w:val="bullet"/>
      <w:lvlText w:val="•"/>
      <w:lvlJc w:val="left"/>
      <w:pPr>
        <w:ind w:left="3950" w:hanging="204"/>
      </w:pPr>
      <w:rPr>
        <w:rFonts w:hint="default"/>
        <w:lang w:val="en-US" w:eastAsia="en-US" w:bidi="ar-SA"/>
      </w:rPr>
    </w:lvl>
    <w:lvl w:ilvl="4" w:tplc="95A0BDF4">
      <w:numFmt w:val="bullet"/>
      <w:lvlText w:val="•"/>
      <w:lvlJc w:val="left"/>
      <w:pPr>
        <w:ind w:left="4920" w:hanging="204"/>
      </w:pPr>
      <w:rPr>
        <w:rFonts w:hint="default"/>
        <w:lang w:val="en-US" w:eastAsia="en-US" w:bidi="ar-SA"/>
      </w:rPr>
    </w:lvl>
    <w:lvl w:ilvl="5" w:tplc="CCBE1F0C">
      <w:numFmt w:val="bullet"/>
      <w:lvlText w:val="•"/>
      <w:lvlJc w:val="left"/>
      <w:pPr>
        <w:ind w:left="5890" w:hanging="204"/>
      </w:pPr>
      <w:rPr>
        <w:rFonts w:hint="default"/>
        <w:lang w:val="en-US" w:eastAsia="en-US" w:bidi="ar-SA"/>
      </w:rPr>
    </w:lvl>
    <w:lvl w:ilvl="6" w:tplc="60704772">
      <w:numFmt w:val="bullet"/>
      <w:lvlText w:val="•"/>
      <w:lvlJc w:val="left"/>
      <w:pPr>
        <w:ind w:left="6860" w:hanging="204"/>
      </w:pPr>
      <w:rPr>
        <w:rFonts w:hint="default"/>
        <w:lang w:val="en-US" w:eastAsia="en-US" w:bidi="ar-SA"/>
      </w:rPr>
    </w:lvl>
    <w:lvl w:ilvl="7" w:tplc="64E40E6A">
      <w:numFmt w:val="bullet"/>
      <w:lvlText w:val="•"/>
      <w:lvlJc w:val="left"/>
      <w:pPr>
        <w:ind w:left="7830" w:hanging="204"/>
      </w:pPr>
      <w:rPr>
        <w:rFonts w:hint="default"/>
        <w:lang w:val="en-US" w:eastAsia="en-US" w:bidi="ar-SA"/>
      </w:rPr>
    </w:lvl>
    <w:lvl w:ilvl="8" w:tplc="6B32EF48">
      <w:numFmt w:val="bullet"/>
      <w:lvlText w:val="•"/>
      <w:lvlJc w:val="left"/>
      <w:pPr>
        <w:ind w:left="8800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5B907473"/>
    <w:multiLevelType w:val="hybridMultilevel"/>
    <w:tmpl w:val="51302E80"/>
    <w:lvl w:ilvl="0" w:tplc="2A2C5728">
      <w:start w:val="1"/>
      <w:numFmt w:val="decimal"/>
      <w:lvlText w:val="%1."/>
      <w:lvlJc w:val="left"/>
      <w:pPr>
        <w:ind w:left="826" w:hanging="360"/>
        <w:jc w:val="left"/>
      </w:pPr>
      <w:rPr>
        <w:rFonts w:hint="default"/>
        <w:w w:val="100"/>
        <w:lang w:val="en-US" w:eastAsia="en-US" w:bidi="ar-SA"/>
      </w:rPr>
    </w:lvl>
    <w:lvl w:ilvl="1" w:tplc="2E06EDE6">
      <w:start w:val="1"/>
      <w:numFmt w:val="lowerLetter"/>
      <w:lvlText w:val="%2)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3160A4C8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3" w:tplc="FAB813F8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7DBADE0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FD625F58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6" w:tplc="1F24F6AE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 w:tplc="3CC246C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8FE4859A">
      <w:numFmt w:val="bullet"/>
      <w:lvlText w:val="•"/>
      <w:lvlJc w:val="left"/>
      <w:pPr>
        <w:ind w:left="8615" w:hanging="360"/>
      </w:pPr>
      <w:rPr>
        <w:rFonts w:hint="default"/>
        <w:lang w:val="en-US" w:eastAsia="en-US" w:bidi="ar-SA"/>
      </w:rPr>
    </w:lvl>
  </w:abstractNum>
  <w:num w:numId="1" w16cid:durableId="571699457">
    <w:abstractNumId w:val="0"/>
  </w:num>
  <w:num w:numId="2" w16cid:durableId="53998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MDMwNTS0NLUwsjRT0lEKTi0uzszPAykwrAUAaPl5piwAAAA="/>
  </w:docVars>
  <w:rsids>
    <w:rsidRoot w:val="00A21608"/>
    <w:rsid w:val="00085EE7"/>
    <w:rsid w:val="00811579"/>
    <w:rsid w:val="00815CBC"/>
    <w:rsid w:val="00862C23"/>
    <w:rsid w:val="00A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6311685"/>
  <w15:docId w15:val="{6900D24E-B77B-490B-B2AC-2278413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6" w:hanging="360"/>
    </w:pPr>
  </w:style>
  <w:style w:type="paragraph" w:customStyle="1" w:styleId="TableParagraph">
    <w:name w:val="Table Paragraph"/>
    <w:basedOn w:val="Normal"/>
    <w:uiPriority w:val="1"/>
    <w:qFormat/>
    <w:pPr>
      <w:spacing w:line="16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d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smith@dfi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Smith</dc:creator>
  <cp:lastModifiedBy>Miller, Konnor L</cp:lastModifiedBy>
  <cp:revision>2</cp:revision>
  <dcterms:created xsi:type="dcterms:W3CDTF">2023-03-16T15:23:00Z</dcterms:created>
  <dcterms:modified xsi:type="dcterms:W3CDTF">2023-03-16T15:23:00Z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2023-03-15T00:00:00Z</vt:filetime>
  </property>
  <property fmtid="{D5CDD505-2E9C-101B-9397-08002B2CF9AE}" pid="5" name="Producer">
    <vt:lpwstr>Adobe PDF Library 22.1.149</vt:lpwstr>
  </property>
</Properties>
</file>