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3B3" w:rsidRPr="000B5515" w:rsidRDefault="00655AAC" w:rsidP="00655AAC">
      <w:pPr>
        <w:jc w:val="center"/>
        <w:rPr>
          <w:sz w:val="28"/>
        </w:rPr>
      </w:pPr>
      <w:r w:rsidRPr="000B5515">
        <w:rPr>
          <w:sz w:val="28"/>
        </w:rPr>
        <w:t>Regional Service Council</w:t>
      </w:r>
    </w:p>
    <w:p w:rsidR="00655AAC" w:rsidRPr="000B5515" w:rsidRDefault="00655AAC" w:rsidP="00655AAC">
      <w:pPr>
        <w:jc w:val="center"/>
        <w:rPr>
          <w:sz w:val="28"/>
        </w:rPr>
      </w:pPr>
      <w:r w:rsidRPr="000B5515">
        <w:rPr>
          <w:sz w:val="28"/>
        </w:rPr>
        <w:t>Region 6</w:t>
      </w:r>
    </w:p>
    <w:p w:rsidR="00E570DE" w:rsidRPr="000B5515" w:rsidRDefault="00C53C17" w:rsidP="00655AAC">
      <w:pPr>
        <w:jc w:val="center"/>
        <w:rPr>
          <w:sz w:val="28"/>
        </w:rPr>
      </w:pPr>
      <w:r>
        <w:rPr>
          <w:sz w:val="28"/>
        </w:rPr>
        <w:t>September 16</w:t>
      </w:r>
      <w:r w:rsidR="00C77183">
        <w:rPr>
          <w:sz w:val="28"/>
        </w:rPr>
        <w:t>, 2020</w:t>
      </w:r>
    </w:p>
    <w:p w:rsidR="0067396A" w:rsidRPr="000B5515" w:rsidRDefault="00655AAC" w:rsidP="0067396A">
      <w:pPr>
        <w:pStyle w:val="ListParagraph"/>
        <w:numPr>
          <w:ilvl w:val="0"/>
          <w:numId w:val="1"/>
        </w:numPr>
        <w:rPr>
          <w:b/>
          <w:sz w:val="28"/>
        </w:rPr>
      </w:pPr>
      <w:r w:rsidRPr="000B5515">
        <w:rPr>
          <w:b/>
          <w:sz w:val="28"/>
        </w:rPr>
        <w:t>Welcome</w:t>
      </w:r>
      <w:r w:rsidR="00727C78" w:rsidRPr="000B5515">
        <w:rPr>
          <w:b/>
          <w:sz w:val="28"/>
        </w:rPr>
        <w:t>-</w:t>
      </w:r>
      <w:r w:rsidR="00B5639C" w:rsidRPr="000B5515">
        <w:rPr>
          <w:b/>
          <w:sz w:val="28"/>
        </w:rPr>
        <w:t xml:space="preserve"> </w:t>
      </w:r>
    </w:p>
    <w:p w:rsidR="00083613" w:rsidRPr="000B5515" w:rsidRDefault="00C77183" w:rsidP="00A819D1">
      <w:pPr>
        <w:pStyle w:val="ListParagraph"/>
        <w:ind w:firstLine="720"/>
        <w:rPr>
          <w:sz w:val="28"/>
        </w:rPr>
      </w:pPr>
      <w:r>
        <w:rPr>
          <w:sz w:val="28"/>
        </w:rPr>
        <w:t>Liz Learned</w:t>
      </w:r>
      <w:r w:rsidR="00083613" w:rsidRPr="000B5515">
        <w:rPr>
          <w:sz w:val="28"/>
        </w:rPr>
        <w:t xml:space="preserve"> </w:t>
      </w:r>
      <w:r>
        <w:rPr>
          <w:sz w:val="28"/>
        </w:rPr>
        <w:tab/>
      </w:r>
      <w:r>
        <w:rPr>
          <w:sz w:val="28"/>
        </w:rPr>
        <w:tab/>
      </w:r>
      <w:r>
        <w:rPr>
          <w:sz w:val="28"/>
        </w:rPr>
        <w:tab/>
      </w:r>
      <w:r w:rsidR="00083613" w:rsidRPr="000B5515">
        <w:rPr>
          <w:sz w:val="28"/>
        </w:rPr>
        <w:t>Regional Manager</w:t>
      </w:r>
    </w:p>
    <w:p w:rsidR="00083613" w:rsidRPr="000B5515" w:rsidRDefault="00A819D1" w:rsidP="00A819D1">
      <w:pPr>
        <w:pStyle w:val="ListParagraph"/>
        <w:ind w:firstLine="720"/>
        <w:rPr>
          <w:sz w:val="28"/>
        </w:rPr>
      </w:pPr>
      <w:r w:rsidRPr="000B5515">
        <w:rPr>
          <w:sz w:val="28"/>
        </w:rPr>
        <w:t>Iwona Morretino</w:t>
      </w:r>
      <w:r w:rsidR="00083613" w:rsidRPr="000B5515">
        <w:rPr>
          <w:sz w:val="28"/>
        </w:rPr>
        <w:t xml:space="preserve"> </w:t>
      </w:r>
      <w:r w:rsidR="00C77183">
        <w:rPr>
          <w:sz w:val="28"/>
        </w:rPr>
        <w:tab/>
      </w:r>
      <w:r w:rsidR="00C77183">
        <w:rPr>
          <w:sz w:val="28"/>
        </w:rPr>
        <w:tab/>
      </w:r>
      <w:r w:rsidR="00083613" w:rsidRPr="000B5515">
        <w:rPr>
          <w:sz w:val="28"/>
        </w:rPr>
        <w:t>DCS Rep Regional Service Council</w:t>
      </w:r>
      <w:r w:rsidR="00083613" w:rsidRPr="000B5515">
        <w:rPr>
          <w:sz w:val="28"/>
        </w:rPr>
        <w:tab/>
      </w:r>
    </w:p>
    <w:p w:rsidR="00083613" w:rsidRPr="000B5515" w:rsidRDefault="00083613" w:rsidP="00A819D1">
      <w:pPr>
        <w:pStyle w:val="ListParagraph"/>
        <w:ind w:firstLine="720"/>
        <w:rPr>
          <w:sz w:val="28"/>
        </w:rPr>
      </w:pPr>
      <w:r w:rsidRPr="000B5515">
        <w:rPr>
          <w:sz w:val="28"/>
        </w:rPr>
        <w:t>Paige Hamilton</w:t>
      </w:r>
      <w:r w:rsidR="00C77183">
        <w:rPr>
          <w:sz w:val="28"/>
        </w:rPr>
        <w:tab/>
      </w:r>
      <w:r w:rsidR="00C77183">
        <w:rPr>
          <w:sz w:val="28"/>
        </w:rPr>
        <w:tab/>
      </w:r>
      <w:r w:rsidRPr="000B5515">
        <w:rPr>
          <w:sz w:val="28"/>
        </w:rPr>
        <w:t>SCAN: Community Partners</w:t>
      </w:r>
      <w:r w:rsidRPr="000B5515">
        <w:rPr>
          <w:sz w:val="28"/>
        </w:rPr>
        <w:tab/>
      </w:r>
    </w:p>
    <w:p w:rsidR="00D7448B" w:rsidRDefault="00083613" w:rsidP="00A819D1">
      <w:pPr>
        <w:pStyle w:val="ListParagraph"/>
        <w:ind w:firstLine="720"/>
        <w:rPr>
          <w:sz w:val="28"/>
        </w:rPr>
      </w:pPr>
      <w:r w:rsidRPr="000B5515">
        <w:rPr>
          <w:sz w:val="28"/>
        </w:rPr>
        <w:t>Katie Craft</w:t>
      </w:r>
      <w:r w:rsidR="00C77183">
        <w:rPr>
          <w:sz w:val="28"/>
        </w:rPr>
        <w:tab/>
      </w:r>
      <w:r w:rsidR="00C77183">
        <w:rPr>
          <w:sz w:val="28"/>
        </w:rPr>
        <w:tab/>
      </w:r>
      <w:r w:rsidR="00C77183">
        <w:rPr>
          <w:sz w:val="28"/>
        </w:rPr>
        <w:tab/>
      </w:r>
      <w:r w:rsidRPr="000B5515">
        <w:rPr>
          <w:sz w:val="28"/>
        </w:rPr>
        <w:t>DCS RFM</w:t>
      </w:r>
    </w:p>
    <w:p w:rsidR="00083613" w:rsidRPr="000B5515" w:rsidRDefault="00D7448B" w:rsidP="00A819D1">
      <w:pPr>
        <w:pStyle w:val="ListParagraph"/>
        <w:ind w:firstLine="720"/>
        <w:rPr>
          <w:sz w:val="28"/>
        </w:rPr>
      </w:pPr>
      <w:r>
        <w:rPr>
          <w:sz w:val="28"/>
        </w:rPr>
        <w:t>Julie Hobbs</w:t>
      </w:r>
      <w:r>
        <w:rPr>
          <w:sz w:val="28"/>
        </w:rPr>
        <w:tab/>
      </w:r>
      <w:r>
        <w:rPr>
          <w:sz w:val="28"/>
        </w:rPr>
        <w:tab/>
      </w:r>
      <w:r>
        <w:rPr>
          <w:sz w:val="28"/>
        </w:rPr>
        <w:tab/>
        <w:t>Wabash Co LOD</w:t>
      </w:r>
      <w:r w:rsidR="00083613" w:rsidRPr="000B5515">
        <w:rPr>
          <w:sz w:val="28"/>
        </w:rPr>
        <w:tab/>
      </w:r>
    </w:p>
    <w:p w:rsidR="004E1575" w:rsidRPr="000B5515" w:rsidRDefault="004E1575" w:rsidP="004E1575">
      <w:pPr>
        <w:pStyle w:val="ListParagraph"/>
        <w:ind w:firstLine="720"/>
        <w:rPr>
          <w:sz w:val="28"/>
        </w:rPr>
      </w:pPr>
      <w:r w:rsidRPr="000B5515">
        <w:rPr>
          <w:sz w:val="28"/>
        </w:rPr>
        <w:t>Kerri Baker</w:t>
      </w:r>
      <w:r>
        <w:rPr>
          <w:sz w:val="28"/>
        </w:rPr>
        <w:t xml:space="preserve"> </w:t>
      </w:r>
      <w:r>
        <w:rPr>
          <w:sz w:val="28"/>
        </w:rPr>
        <w:tab/>
      </w:r>
      <w:r>
        <w:rPr>
          <w:sz w:val="28"/>
        </w:rPr>
        <w:tab/>
      </w:r>
      <w:r>
        <w:rPr>
          <w:sz w:val="28"/>
        </w:rPr>
        <w:tab/>
      </w:r>
      <w:r w:rsidRPr="000B5515">
        <w:rPr>
          <w:sz w:val="28"/>
        </w:rPr>
        <w:t>Huntington Co LOD</w:t>
      </w:r>
    </w:p>
    <w:p w:rsidR="004E1575" w:rsidRDefault="004E1575" w:rsidP="00C77183">
      <w:pPr>
        <w:pStyle w:val="ListParagraph"/>
        <w:ind w:firstLine="720"/>
        <w:rPr>
          <w:sz w:val="28"/>
        </w:rPr>
      </w:pPr>
      <w:r>
        <w:rPr>
          <w:sz w:val="28"/>
        </w:rPr>
        <w:t>Mary Cunningham</w:t>
      </w:r>
      <w:r>
        <w:rPr>
          <w:sz w:val="28"/>
        </w:rPr>
        <w:tab/>
      </w:r>
      <w:r>
        <w:rPr>
          <w:sz w:val="28"/>
        </w:rPr>
        <w:tab/>
        <w:t>Miami Co LOD</w:t>
      </w:r>
    </w:p>
    <w:p w:rsidR="004E1575" w:rsidRDefault="004E1575" w:rsidP="004E1575">
      <w:pPr>
        <w:pStyle w:val="ListParagraph"/>
        <w:ind w:firstLine="720"/>
        <w:rPr>
          <w:sz w:val="28"/>
        </w:rPr>
      </w:pPr>
      <w:r>
        <w:rPr>
          <w:sz w:val="28"/>
        </w:rPr>
        <w:t>Jamie Brown</w:t>
      </w:r>
      <w:r>
        <w:rPr>
          <w:sz w:val="28"/>
        </w:rPr>
        <w:tab/>
      </w:r>
      <w:r>
        <w:rPr>
          <w:sz w:val="28"/>
        </w:rPr>
        <w:tab/>
        <w:t>Fulton Co LOD</w:t>
      </w:r>
    </w:p>
    <w:p w:rsidR="00D7448B" w:rsidRPr="004E1575" w:rsidRDefault="00083613" w:rsidP="004E1575">
      <w:pPr>
        <w:pStyle w:val="ListParagraph"/>
        <w:ind w:firstLine="720"/>
        <w:rPr>
          <w:sz w:val="28"/>
        </w:rPr>
      </w:pPr>
      <w:r w:rsidRPr="004E1575">
        <w:rPr>
          <w:sz w:val="28"/>
        </w:rPr>
        <w:t>Mary Werner</w:t>
      </w:r>
      <w:r w:rsidR="00C77183" w:rsidRPr="004E1575">
        <w:rPr>
          <w:sz w:val="28"/>
        </w:rPr>
        <w:t xml:space="preserve"> </w:t>
      </w:r>
      <w:r w:rsidR="00C77183" w:rsidRPr="004E1575">
        <w:rPr>
          <w:sz w:val="28"/>
        </w:rPr>
        <w:tab/>
      </w:r>
      <w:r w:rsidR="00C77183" w:rsidRPr="004E1575">
        <w:rPr>
          <w:sz w:val="28"/>
        </w:rPr>
        <w:tab/>
      </w:r>
      <w:r w:rsidRPr="004E1575">
        <w:rPr>
          <w:sz w:val="28"/>
        </w:rPr>
        <w:t xml:space="preserve">DCS </w:t>
      </w:r>
      <w:r w:rsidR="00F405FA" w:rsidRPr="004E1575">
        <w:rPr>
          <w:sz w:val="28"/>
        </w:rPr>
        <w:t>R6 FCM Supervisor</w:t>
      </w:r>
    </w:p>
    <w:p w:rsidR="00083613" w:rsidRPr="00C77183" w:rsidRDefault="00D7448B" w:rsidP="00C77183">
      <w:pPr>
        <w:pStyle w:val="ListParagraph"/>
        <w:ind w:firstLine="720"/>
        <w:rPr>
          <w:sz w:val="28"/>
        </w:rPr>
      </w:pPr>
      <w:r>
        <w:rPr>
          <w:sz w:val="28"/>
        </w:rPr>
        <w:t>Cassie Bault</w:t>
      </w:r>
      <w:r>
        <w:rPr>
          <w:sz w:val="28"/>
        </w:rPr>
        <w:tab/>
      </w:r>
      <w:r>
        <w:rPr>
          <w:sz w:val="28"/>
        </w:rPr>
        <w:tab/>
      </w:r>
      <w:r>
        <w:rPr>
          <w:sz w:val="28"/>
        </w:rPr>
        <w:tab/>
        <w:t>Miami Co Supervisor</w:t>
      </w:r>
      <w:r w:rsidR="00083613" w:rsidRPr="000B5515">
        <w:rPr>
          <w:sz w:val="28"/>
        </w:rPr>
        <w:tab/>
      </w:r>
      <w:r w:rsidR="00F405FA" w:rsidRPr="00C77183">
        <w:rPr>
          <w:sz w:val="28"/>
        </w:rPr>
        <w:tab/>
      </w:r>
    </w:p>
    <w:p w:rsidR="00C77183" w:rsidRDefault="00C77183" w:rsidP="00A819D1">
      <w:pPr>
        <w:pStyle w:val="ListParagraph"/>
        <w:ind w:firstLine="720"/>
        <w:rPr>
          <w:sz w:val="28"/>
        </w:rPr>
      </w:pPr>
      <w:r>
        <w:rPr>
          <w:sz w:val="28"/>
        </w:rPr>
        <w:t>Janaei Smith</w:t>
      </w:r>
      <w:r>
        <w:rPr>
          <w:sz w:val="28"/>
        </w:rPr>
        <w:tab/>
      </w:r>
      <w:r>
        <w:rPr>
          <w:sz w:val="28"/>
        </w:rPr>
        <w:tab/>
      </w:r>
      <w:r>
        <w:rPr>
          <w:sz w:val="28"/>
        </w:rPr>
        <w:tab/>
        <w:t>Cass Co FCMS</w:t>
      </w:r>
    </w:p>
    <w:p w:rsidR="004E1575" w:rsidRDefault="004E1575" w:rsidP="00A819D1">
      <w:pPr>
        <w:pStyle w:val="ListParagraph"/>
        <w:ind w:firstLine="720"/>
        <w:rPr>
          <w:sz w:val="28"/>
        </w:rPr>
      </w:pPr>
      <w:r>
        <w:rPr>
          <w:sz w:val="28"/>
        </w:rPr>
        <w:t>Tracey Timmons</w:t>
      </w:r>
      <w:r>
        <w:rPr>
          <w:sz w:val="28"/>
        </w:rPr>
        <w:tab/>
      </w:r>
      <w:r>
        <w:rPr>
          <w:sz w:val="28"/>
        </w:rPr>
        <w:tab/>
        <w:t>Cass Co FCMS</w:t>
      </w:r>
    </w:p>
    <w:p w:rsidR="003A69D1" w:rsidRPr="000B5515" w:rsidRDefault="003A69D1" w:rsidP="00A819D1">
      <w:pPr>
        <w:pStyle w:val="ListParagraph"/>
        <w:ind w:firstLine="720"/>
        <w:rPr>
          <w:sz w:val="28"/>
        </w:rPr>
      </w:pPr>
      <w:r>
        <w:rPr>
          <w:sz w:val="28"/>
        </w:rPr>
        <w:t>Tanna Wagner</w:t>
      </w:r>
      <w:r>
        <w:rPr>
          <w:sz w:val="28"/>
        </w:rPr>
        <w:tab/>
      </w:r>
      <w:r>
        <w:rPr>
          <w:sz w:val="28"/>
        </w:rPr>
        <w:tab/>
        <w:t>Community Engagement Specialist</w:t>
      </w:r>
    </w:p>
    <w:p w:rsidR="00083613" w:rsidRPr="000B5515" w:rsidRDefault="00083613" w:rsidP="00A819D1">
      <w:pPr>
        <w:pStyle w:val="ListParagraph"/>
        <w:ind w:firstLine="720"/>
        <w:rPr>
          <w:sz w:val="28"/>
        </w:rPr>
      </w:pPr>
      <w:r w:rsidRPr="000B5515">
        <w:rPr>
          <w:sz w:val="28"/>
        </w:rPr>
        <w:t>Latasha Music</w:t>
      </w:r>
      <w:r w:rsidR="00F405FA" w:rsidRPr="000B5515">
        <w:rPr>
          <w:sz w:val="28"/>
        </w:rPr>
        <w:tab/>
        <w:t xml:space="preserve">    </w:t>
      </w:r>
      <w:r w:rsidR="00A819D1" w:rsidRPr="000B5515">
        <w:rPr>
          <w:sz w:val="28"/>
        </w:rPr>
        <w:t xml:space="preserve">   </w:t>
      </w:r>
      <w:r w:rsidR="00F405FA" w:rsidRPr="000B5515">
        <w:rPr>
          <w:sz w:val="28"/>
        </w:rPr>
        <w:t xml:space="preserve">  </w:t>
      </w:r>
      <w:r w:rsidR="007526F7" w:rsidRPr="000B5515">
        <w:rPr>
          <w:sz w:val="28"/>
        </w:rPr>
        <w:t xml:space="preserve"> </w:t>
      </w:r>
      <w:r w:rsidR="000B5515">
        <w:rPr>
          <w:sz w:val="28"/>
        </w:rPr>
        <w:t xml:space="preserve">  </w:t>
      </w:r>
      <w:r w:rsidR="00F405FA" w:rsidRPr="000B5515">
        <w:rPr>
          <w:sz w:val="28"/>
        </w:rPr>
        <w:t>Foster Parent</w:t>
      </w:r>
    </w:p>
    <w:p w:rsidR="002424AC" w:rsidRDefault="002424AC" w:rsidP="00A819D1">
      <w:pPr>
        <w:pStyle w:val="ListParagraph"/>
        <w:ind w:firstLine="720"/>
        <w:rPr>
          <w:sz w:val="28"/>
        </w:rPr>
      </w:pPr>
      <w:r w:rsidRPr="000B5515">
        <w:rPr>
          <w:sz w:val="28"/>
        </w:rPr>
        <w:t>Jan Williams</w:t>
      </w:r>
      <w:r w:rsidR="00C77183">
        <w:rPr>
          <w:sz w:val="28"/>
        </w:rPr>
        <w:t xml:space="preserve"> </w:t>
      </w:r>
      <w:r w:rsidR="00C77183">
        <w:rPr>
          <w:sz w:val="28"/>
        </w:rPr>
        <w:tab/>
      </w:r>
      <w:r w:rsidR="00C77183">
        <w:rPr>
          <w:sz w:val="28"/>
        </w:rPr>
        <w:tab/>
      </w:r>
      <w:r w:rsidRPr="000B5515">
        <w:rPr>
          <w:sz w:val="28"/>
        </w:rPr>
        <w:t>YSB Huntington</w:t>
      </w:r>
    </w:p>
    <w:p w:rsidR="004E1575" w:rsidRDefault="00A75A4E" w:rsidP="00AA6311">
      <w:pPr>
        <w:pStyle w:val="ListParagraph"/>
        <w:rPr>
          <w:b/>
          <w:sz w:val="28"/>
        </w:rPr>
      </w:pPr>
      <w:r>
        <w:rPr>
          <w:b/>
          <w:sz w:val="28"/>
        </w:rPr>
        <w:tab/>
      </w:r>
      <w:r w:rsidR="004E1575">
        <w:rPr>
          <w:sz w:val="28"/>
        </w:rPr>
        <w:t>Stephen Kitts</w:t>
      </w:r>
      <w:r w:rsidR="004E1575">
        <w:rPr>
          <w:sz w:val="28"/>
        </w:rPr>
        <w:tab/>
      </w:r>
      <w:r w:rsidR="004E1575">
        <w:rPr>
          <w:sz w:val="28"/>
        </w:rPr>
        <w:tab/>
        <w:t>Cass Co Judge</w:t>
      </w:r>
    </w:p>
    <w:p w:rsidR="004E1575" w:rsidRDefault="004E1575" w:rsidP="004E1575">
      <w:pPr>
        <w:pStyle w:val="ListParagraph"/>
        <w:ind w:firstLine="720"/>
        <w:rPr>
          <w:sz w:val="28"/>
        </w:rPr>
      </w:pPr>
      <w:r w:rsidRPr="000B5515">
        <w:rPr>
          <w:sz w:val="28"/>
        </w:rPr>
        <w:t xml:space="preserve">Caroline Sholty            </w:t>
      </w:r>
      <w:r>
        <w:rPr>
          <w:sz w:val="28"/>
        </w:rPr>
        <w:t xml:space="preserve">      </w:t>
      </w:r>
      <w:r w:rsidRPr="000B5515">
        <w:rPr>
          <w:sz w:val="28"/>
        </w:rPr>
        <w:t>Four County</w:t>
      </w:r>
    </w:p>
    <w:p w:rsidR="00AA6311" w:rsidRPr="004E1575" w:rsidRDefault="00A75A4E" w:rsidP="004E1575">
      <w:pPr>
        <w:pStyle w:val="ListParagraph"/>
        <w:ind w:firstLine="720"/>
        <w:rPr>
          <w:sz w:val="28"/>
        </w:rPr>
      </w:pPr>
      <w:r w:rsidRPr="004E1575">
        <w:rPr>
          <w:sz w:val="28"/>
        </w:rPr>
        <w:t>Libby Martin</w:t>
      </w:r>
      <w:r w:rsidR="00A43E33">
        <w:rPr>
          <w:sz w:val="28"/>
        </w:rPr>
        <w:tab/>
      </w:r>
      <w:r w:rsidR="00A43E33">
        <w:rPr>
          <w:sz w:val="28"/>
        </w:rPr>
        <w:tab/>
        <w:t>LSSI</w:t>
      </w:r>
    </w:p>
    <w:p w:rsidR="00AA6311" w:rsidRDefault="00AA6311" w:rsidP="00AA6311">
      <w:pPr>
        <w:pStyle w:val="ListParagraph"/>
        <w:rPr>
          <w:sz w:val="28"/>
        </w:rPr>
      </w:pPr>
      <w:r>
        <w:rPr>
          <w:sz w:val="28"/>
        </w:rPr>
        <w:tab/>
        <w:t>Bradley Samuel</w:t>
      </w:r>
    </w:p>
    <w:p w:rsidR="004E1575" w:rsidRDefault="004E1575" w:rsidP="00AA6311">
      <w:pPr>
        <w:pStyle w:val="ListParagraph"/>
        <w:rPr>
          <w:sz w:val="28"/>
        </w:rPr>
      </w:pPr>
      <w:r>
        <w:rPr>
          <w:sz w:val="28"/>
        </w:rPr>
        <w:tab/>
        <w:t>Courtney Calhoun</w:t>
      </w:r>
    </w:p>
    <w:p w:rsidR="004E1575" w:rsidRDefault="004E1575" w:rsidP="00AA6311">
      <w:pPr>
        <w:pStyle w:val="ListParagraph"/>
        <w:rPr>
          <w:sz w:val="28"/>
        </w:rPr>
      </w:pPr>
      <w:r>
        <w:rPr>
          <w:sz w:val="28"/>
        </w:rPr>
        <w:tab/>
      </w:r>
    </w:p>
    <w:p w:rsidR="00374CE3" w:rsidRPr="00AA6311" w:rsidRDefault="00374CE3" w:rsidP="00AA6311">
      <w:pPr>
        <w:pStyle w:val="ListParagraph"/>
        <w:rPr>
          <w:sz w:val="28"/>
        </w:rPr>
      </w:pPr>
    </w:p>
    <w:p w:rsidR="00083613" w:rsidRPr="000B5515" w:rsidRDefault="00E43365" w:rsidP="00083613">
      <w:pPr>
        <w:pStyle w:val="ListParagraph"/>
        <w:rPr>
          <w:sz w:val="28"/>
        </w:rPr>
      </w:pPr>
      <w:r w:rsidRPr="000B5515">
        <w:rPr>
          <w:sz w:val="28"/>
        </w:rPr>
        <w:tab/>
      </w:r>
    </w:p>
    <w:p w:rsidR="00524B22" w:rsidRPr="00D126EF" w:rsidRDefault="00655AAC" w:rsidP="00D126EF">
      <w:pPr>
        <w:pStyle w:val="ListParagraph"/>
        <w:numPr>
          <w:ilvl w:val="0"/>
          <w:numId w:val="1"/>
        </w:numPr>
        <w:rPr>
          <w:sz w:val="28"/>
        </w:rPr>
      </w:pPr>
      <w:r w:rsidRPr="00D126EF">
        <w:rPr>
          <w:b/>
          <w:sz w:val="28"/>
        </w:rPr>
        <w:t>Budget and projections</w:t>
      </w:r>
      <w:r w:rsidR="00A819D1" w:rsidRPr="00D126EF">
        <w:rPr>
          <w:b/>
          <w:sz w:val="28"/>
        </w:rPr>
        <w:t>-Katie Craft</w:t>
      </w:r>
    </w:p>
    <w:p w:rsidR="009E6B27" w:rsidRPr="009E6B27" w:rsidRDefault="00E56508" w:rsidP="009E6B27">
      <w:pPr>
        <w:pStyle w:val="ListParagraph"/>
        <w:numPr>
          <w:ilvl w:val="1"/>
          <w:numId w:val="1"/>
        </w:numPr>
        <w:rPr>
          <w:b/>
          <w:sz w:val="28"/>
        </w:rPr>
      </w:pPr>
      <w:r>
        <w:rPr>
          <w:sz w:val="28"/>
        </w:rPr>
        <w:t xml:space="preserve">End of </w:t>
      </w:r>
      <w:r w:rsidR="0010350A">
        <w:rPr>
          <w:sz w:val="28"/>
        </w:rPr>
        <w:t xml:space="preserve">August </w:t>
      </w:r>
      <w:r>
        <w:rPr>
          <w:sz w:val="28"/>
        </w:rPr>
        <w:t>Region 6</w:t>
      </w:r>
      <w:r w:rsidR="0010350A">
        <w:rPr>
          <w:sz w:val="28"/>
        </w:rPr>
        <w:t xml:space="preserve"> our target was 19%, region 6 as a whole was 14.58%</w:t>
      </w:r>
    </w:p>
    <w:p w:rsidR="00D7448B" w:rsidRDefault="00D7448B" w:rsidP="00D7448B">
      <w:pPr>
        <w:pStyle w:val="ListParagraph"/>
        <w:numPr>
          <w:ilvl w:val="0"/>
          <w:numId w:val="1"/>
        </w:numPr>
        <w:rPr>
          <w:sz w:val="28"/>
        </w:rPr>
      </w:pPr>
      <w:r>
        <w:rPr>
          <w:sz w:val="28"/>
        </w:rPr>
        <w:t xml:space="preserve">Our budgets were reduced for fiscal year 2021. </w:t>
      </w:r>
    </w:p>
    <w:p w:rsidR="00D7448B" w:rsidRDefault="00D7448B" w:rsidP="00D7448B">
      <w:pPr>
        <w:pStyle w:val="ListParagraph"/>
        <w:numPr>
          <w:ilvl w:val="1"/>
          <w:numId w:val="1"/>
        </w:numPr>
        <w:rPr>
          <w:sz w:val="28"/>
        </w:rPr>
      </w:pPr>
      <w:r>
        <w:rPr>
          <w:sz w:val="28"/>
        </w:rPr>
        <w:t xml:space="preserve">State agencies were put under a 15% reserve, however DCS was only put under a 3% which was still a $27,000,000 for the entire state. For region 6 the reduction was </w:t>
      </w:r>
      <w:r w:rsidR="0010350A">
        <w:rPr>
          <w:sz w:val="28"/>
        </w:rPr>
        <w:t xml:space="preserve">$300,000 from last year. </w:t>
      </w:r>
    </w:p>
    <w:p w:rsidR="009E6B27" w:rsidRDefault="0010350A" w:rsidP="009E6B27">
      <w:pPr>
        <w:pStyle w:val="ListParagraph"/>
        <w:numPr>
          <w:ilvl w:val="1"/>
          <w:numId w:val="1"/>
        </w:numPr>
        <w:rPr>
          <w:sz w:val="28"/>
        </w:rPr>
      </w:pPr>
      <w:r>
        <w:rPr>
          <w:sz w:val="28"/>
        </w:rPr>
        <w:t>Region 6 budget for 2021 is $11,575,865</w:t>
      </w:r>
      <w:r w:rsidRPr="0010350A">
        <w:rPr>
          <w:sz w:val="28"/>
        </w:rPr>
        <w:t xml:space="preserve"> </w:t>
      </w:r>
      <w:r>
        <w:rPr>
          <w:sz w:val="28"/>
        </w:rPr>
        <w:t>which is slightly lower but doable.</w:t>
      </w:r>
    </w:p>
    <w:p w:rsidR="009E6B27" w:rsidRPr="009E6B27" w:rsidRDefault="005E0180" w:rsidP="009E6B27">
      <w:pPr>
        <w:pStyle w:val="ListParagraph"/>
        <w:numPr>
          <w:ilvl w:val="0"/>
          <w:numId w:val="1"/>
        </w:numPr>
        <w:rPr>
          <w:sz w:val="28"/>
        </w:rPr>
      </w:pPr>
      <w:r>
        <w:rPr>
          <w:sz w:val="28"/>
        </w:rPr>
        <w:t>From Liz Learned-</w:t>
      </w:r>
    </w:p>
    <w:p w:rsidR="0010350A" w:rsidRDefault="0010350A" w:rsidP="009E6B27">
      <w:pPr>
        <w:pStyle w:val="ListParagraph"/>
        <w:numPr>
          <w:ilvl w:val="1"/>
          <w:numId w:val="1"/>
        </w:numPr>
        <w:rPr>
          <w:sz w:val="28"/>
        </w:rPr>
      </w:pPr>
      <w:r>
        <w:rPr>
          <w:sz w:val="28"/>
        </w:rPr>
        <w:t xml:space="preserve">One thing that Region 6 is working on is trying to keep children out of residential programs and maintain them in their communities with wrap around services. </w:t>
      </w:r>
    </w:p>
    <w:p w:rsidR="009E6B27" w:rsidRDefault="0010350A" w:rsidP="009E6B27">
      <w:pPr>
        <w:pStyle w:val="ListParagraph"/>
        <w:numPr>
          <w:ilvl w:val="1"/>
          <w:numId w:val="1"/>
        </w:numPr>
        <w:rPr>
          <w:sz w:val="28"/>
        </w:rPr>
      </w:pPr>
      <w:r>
        <w:rPr>
          <w:sz w:val="28"/>
        </w:rPr>
        <w:t xml:space="preserve">Huntington County LOD Kerri Baker is tracking and monitoring children placed in residential care. </w:t>
      </w:r>
    </w:p>
    <w:p w:rsidR="009E6B27" w:rsidRDefault="0010350A" w:rsidP="009E6B27">
      <w:pPr>
        <w:pStyle w:val="ListParagraph"/>
        <w:numPr>
          <w:ilvl w:val="1"/>
          <w:numId w:val="1"/>
        </w:numPr>
        <w:rPr>
          <w:sz w:val="28"/>
        </w:rPr>
      </w:pPr>
      <w:r w:rsidRPr="009E6B27">
        <w:rPr>
          <w:sz w:val="28"/>
        </w:rPr>
        <w:t xml:space="preserve">There is a regional committee that meets monthly to try to problem solve and come up with exit strategies for how to get the child out of residential care. </w:t>
      </w:r>
    </w:p>
    <w:p w:rsidR="009E6B27" w:rsidRDefault="009E6B27" w:rsidP="009E6B27">
      <w:pPr>
        <w:pStyle w:val="ListParagraph"/>
        <w:numPr>
          <w:ilvl w:val="1"/>
          <w:numId w:val="1"/>
        </w:numPr>
        <w:rPr>
          <w:sz w:val="28"/>
        </w:rPr>
      </w:pPr>
      <w:r>
        <w:rPr>
          <w:sz w:val="28"/>
        </w:rPr>
        <w:t xml:space="preserve">In the case where the child is in residential care or more than five months, then it goes to a different Local Office Director who then oversees the permanency team and regional placement committees. These are more specific committees to help kids who are “stuck” in their permanency. This allows us to have a bigger think tank to try to problem solve. </w:t>
      </w:r>
    </w:p>
    <w:p w:rsidR="009E6B27" w:rsidRPr="005E0180" w:rsidRDefault="009E6B27" w:rsidP="005E0180">
      <w:pPr>
        <w:pStyle w:val="ListParagraph"/>
        <w:numPr>
          <w:ilvl w:val="1"/>
          <w:numId w:val="1"/>
        </w:numPr>
        <w:rPr>
          <w:sz w:val="28"/>
        </w:rPr>
      </w:pPr>
      <w:r>
        <w:rPr>
          <w:sz w:val="28"/>
        </w:rPr>
        <w:t xml:space="preserve">Residential care can blow a county’s budget very quickly. </w:t>
      </w:r>
    </w:p>
    <w:p w:rsidR="00A979D3" w:rsidRDefault="00731F42" w:rsidP="00A979D3">
      <w:pPr>
        <w:pStyle w:val="ListParagraph"/>
        <w:numPr>
          <w:ilvl w:val="0"/>
          <w:numId w:val="1"/>
        </w:numPr>
        <w:rPr>
          <w:b/>
          <w:sz w:val="28"/>
        </w:rPr>
      </w:pPr>
      <w:r w:rsidRPr="000B5515">
        <w:rPr>
          <w:b/>
          <w:sz w:val="28"/>
        </w:rPr>
        <w:t>Services Coor</w:t>
      </w:r>
      <w:r w:rsidR="00A979D3">
        <w:rPr>
          <w:b/>
          <w:sz w:val="28"/>
        </w:rPr>
        <w:t>dinator- Iwona Morretino</w:t>
      </w:r>
    </w:p>
    <w:p w:rsidR="005E0180" w:rsidRDefault="005E0180" w:rsidP="005E0180">
      <w:pPr>
        <w:pStyle w:val="ListParagraph"/>
        <w:numPr>
          <w:ilvl w:val="1"/>
          <w:numId w:val="1"/>
        </w:numPr>
        <w:rPr>
          <w:sz w:val="28"/>
        </w:rPr>
      </w:pPr>
      <w:r>
        <w:rPr>
          <w:sz w:val="28"/>
        </w:rPr>
        <w:t>Family Preservation services started on 6-1-20</w:t>
      </w:r>
    </w:p>
    <w:p w:rsidR="005E0180" w:rsidRDefault="005E0180" w:rsidP="005E0180">
      <w:pPr>
        <w:pStyle w:val="ListParagraph"/>
        <w:numPr>
          <w:ilvl w:val="2"/>
          <w:numId w:val="1"/>
        </w:numPr>
        <w:rPr>
          <w:sz w:val="28"/>
        </w:rPr>
      </w:pPr>
      <w:r>
        <w:rPr>
          <w:sz w:val="28"/>
        </w:rPr>
        <w:t xml:space="preserve">Family Preservation is a new way of providing services to families with children in the home. </w:t>
      </w:r>
    </w:p>
    <w:p w:rsidR="005E0180" w:rsidRDefault="005E0180" w:rsidP="005E0180">
      <w:pPr>
        <w:pStyle w:val="ListParagraph"/>
        <w:numPr>
          <w:ilvl w:val="1"/>
          <w:numId w:val="1"/>
        </w:numPr>
        <w:rPr>
          <w:sz w:val="28"/>
        </w:rPr>
      </w:pPr>
      <w:r>
        <w:rPr>
          <w:sz w:val="28"/>
        </w:rPr>
        <w:t>Region 6 is doing well with 50 active referrals.</w:t>
      </w:r>
    </w:p>
    <w:p w:rsidR="005E0180" w:rsidRDefault="005E0180" w:rsidP="005E0180">
      <w:pPr>
        <w:pStyle w:val="ListParagraph"/>
        <w:numPr>
          <w:ilvl w:val="1"/>
          <w:numId w:val="1"/>
        </w:numPr>
        <w:rPr>
          <w:sz w:val="28"/>
        </w:rPr>
      </w:pPr>
      <w:r>
        <w:rPr>
          <w:sz w:val="28"/>
        </w:rPr>
        <w:t>It appears that we are utilizing the providers that we have</w:t>
      </w:r>
    </w:p>
    <w:p w:rsidR="005E0180" w:rsidRDefault="005E0180" w:rsidP="005E0180">
      <w:pPr>
        <w:pStyle w:val="ListParagraph"/>
        <w:numPr>
          <w:ilvl w:val="1"/>
          <w:numId w:val="1"/>
        </w:numPr>
        <w:rPr>
          <w:sz w:val="28"/>
        </w:rPr>
      </w:pPr>
      <w:r>
        <w:rPr>
          <w:sz w:val="28"/>
        </w:rPr>
        <w:t>The feedback is positive.</w:t>
      </w:r>
    </w:p>
    <w:p w:rsidR="005E0180" w:rsidRDefault="005E0180" w:rsidP="005E0180">
      <w:pPr>
        <w:pStyle w:val="ListParagraph"/>
        <w:numPr>
          <w:ilvl w:val="1"/>
          <w:numId w:val="1"/>
        </w:numPr>
        <w:rPr>
          <w:sz w:val="28"/>
        </w:rPr>
      </w:pPr>
      <w:r>
        <w:rPr>
          <w:sz w:val="28"/>
        </w:rPr>
        <w:t xml:space="preserve">The state is still at a stage 4.5 of reopening, providers are still allowed to provide services virtually on a case by case basis. Many providers are moving to in person again. We will see as we progress if the conditions unfold in the near future where we stand. As long as we are in a stage 4.5 they are still allowed to provide virtual services. </w:t>
      </w:r>
    </w:p>
    <w:p w:rsidR="004B3B80" w:rsidRDefault="005E0180" w:rsidP="004B3B80">
      <w:pPr>
        <w:pStyle w:val="ListParagraph"/>
        <w:numPr>
          <w:ilvl w:val="1"/>
          <w:numId w:val="1"/>
        </w:numPr>
        <w:rPr>
          <w:sz w:val="28"/>
        </w:rPr>
      </w:pPr>
      <w:r>
        <w:rPr>
          <w:sz w:val="28"/>
        </w:rPr>
        <w:t>If and when the state decides to move away from virtual, providers will be given a 30 day notice.</w:t>
      </w:r>
    </w:p>
    <w:p w:rsidR="00147646" w:rsidRPr="004B3B80" w:rsidRDefault="00926559" w:rsidP="004B3B80">
      <w:pPr>
        <w:pStyle w:val="ListParagraph"/>
        <w:numPr>
          <w:ilvl w:val="0"/>
          <w:numId w:val="32"/>
        </w:numPr>
        <w:rPr>
          <w:sz w:val="28"/>
        </w:rPr>
      </w:pPr>
      <w:r w:rsidRPr="004B3B80">
        <w:rPr>
          <w:b/>
          <w:sz w:val="28"/>
        </w:rPr>
        <w:t>Foster Care Updates-Mary Werner</w:t>
      </w:r>
    </w:p>
    <w:p w:rsidR="004B3B80" w:rsidRDefault="004B3B80" w:rsidP="004B3B80">
      <w:pPr>
        <w:pStyle w:val="ListParagraph"/>
        <w:numPr>
          <w:ilvl w:val="1"/>
          <w:numId w:val="32"/>
        </w:numPr>
        <w:rPr>
          <w:sz w:val="28"/>
        </w:rPr>
      </w:pPr>
      <w:r w:rsidRPr="004B3B80">
        <w:rPr>
          <w:sz w:val="28"/>
        </w:rPr>
        <w:t>The foster care</w:t>
      </w:r>
      <w:r>
        <w:rPr>
          <w:sz w:val="28"/>
        </w:rPr>
        <w:t xml:space="preserve"> unit has been restructured</w:t>
      </w:r>
    </w:p>
    <w:p w:rsidR="004B3B80" w:rsidRDefault="006734DF" w:rsidP="004B3B80">
      <w:pPr>
        <w:pStyle w:val="ListParagraph"/>
        <w:numPr>
          <w:ilvl w:val="1"/>
          <w:numId w:val="32"/>
        </w:numPr>
        <w:rPr>
          <w:sz w:val="28"/>
        </w:rPr>
      </w:pPr>
      <w:r>
        <w:rPr>
          <w:sz w:val="28"/>
        </w:rPr>
        <w:t>We have a Kinship Care N</w:t>
      </w:r>
      <w:r w:rsidR="004B3B80">
        <w:rPr>
          <w:sz w:val="28"/>
        </w:rPr>
        <w:t xml:space="preserve">avigator who is servicing the region for brand new </w:t>
      </w:r>
      <w:r>
        <w:rPr>
          <w:sz w:val="28"/>
        </w:rPr>
        <w:t>relative/</w:t>
      </w:r>
      <w:r w:rsidR="004B3B80">
        <w:rPr>
          <w:sz w:val="28"/>
        </w:rPr>
        <w:t>kinship placements.</w:t>
      </w:r>
    </w:p>
    <w:p w:rsidR="004B3B80" w:rsidRDefault="006734DF" w:rsidP="004B3B80">
      <w:pPr>
        <w:pStyle w:val="ListParagraph"/>
        <w:numPr>
          <w:ilvl w:val="1"/>
          <w:numId w:val="32"/>
        </w:numPr>
        <w:rPr>
          <w:sz w:val="28"/>
        </w:rPr>
      </w:pPr>
      <w:r>
        <w:rPr>
          <w:sz w:val="28"/>
        </w:rPr>
        <w:t>The Kinship Care N</w:t>
      </w:r>
      <w:r w:rsidR="004B3B80">
        <w:rPr>
          <w:sz w:val="28"/>
        </w:rPr>
        <w:t>avigator meets with the families at least twice for the first 30 days for a crisis period to evaluate what support level is needed then it transfers to the case side.</w:t>
      </w:r>
    </w:p>
    <w:p w:rsidR="004B3B80" w:rsidRDefault="004B3B80" w:rsidP="004B3B80">
      <w:pPr>
        <w:pStyle w:val="ListParagraph"/>
        <w:numPr>
          <w:ilvl w:val="1"/>
          <w:numId w:val="32"/>
        </w:numPr>
        <w:rPr>
          <w:sz w:val="28"/>
        </w:rPr>
      </w:pPr>
      <w:r>
        <w:rPr>
          <w:sz w:val="28"/>
        </w:rPr>
        <w:t>In the event that the family returns to a crisis period, then she would become involved to navigate the family with support.</w:t>
      </w:r>
    </w:p>
    <w:p w:rsidR="004B3B80" w:rsidRDefault="006B579D" w:rsidP="004B3B80">
      <w:pPr>
        <w:pStyle w:val="ListParagraph"/>
        <w:numPr>
          <w:ilvl w:val="1"/>
          <w:numId w:val="32"/>
        </w:numPr>
        <w:rPr>
          <w:sz w:val="28"/>
        </w:rPr>
      </w:pPr>
      <w:r>
        <w:rPr>
          <w:sz w:val="28"/>
        </w:rPr>
        <w:t>We</w:t>
      </w:r>
      <w:r w:rsidR="006734DF">
        <w:rPr>
          <w:sz w:val="28"/>
        </w:rPr>
        <w:t xml:space="preserve"> also have 2 R</w:t>
      </w:r>
      <w:r>
        <w:rPr>
          <w:sz w:val="28"/>
        </w:rPr>
        <w:t>elative/</w:t>
      </w:r>
      <w:r w:rsidR="006734DF">
        <w:rPr>
          <w:sz w:val="28"/>
        </w:rPr>
        <w:t>Kinship L</w:t>
      </w:r>
      <w:r w:rsidR="004B3B80">
        <w:rPr>
          <w:sz w:val="28"/>
        </w:rPr>
        <w:t>icensing workers who strictly work with relative</w:t>
      </w:r>
      <w:r>
        <w:rPr>
          <w:sz w:val="28"/>
        </w:rPr>
        <w:t>/</w:t>
      </w:r>
      <w:r w:rsidR="004B3B80">
        <w:rPr>
          <w:sz w:val="28"/>
        </w:rPr>
        <w:t xml:space="preserve"> kinship placements licensing. </w:t>
      </w:r>
    </w:p>
    <w:p w:rsidR="004B3B80" w:rsidRDefault="004B3B80" w:rsidP="004B3B80">
      <w:pPr>
        <w:pStyle w:val="ListParagraph"/>
        <w:numPr>
          <w:ilvl w:val="1"/>
          <w:numId w:val="32"/>
        </w:numPr>
        <w:rPr>
          <w:sz w:val="28"/>
        </w:rPr>
      </w:pPr>
      <w:r>
        <w:rPr>
          <w:sz w:val="28"/>
        </w:rPr>
        <w:t xml:space="preserve">We have </w:t>
      </w:r>
      <w:r w:rsidR="006734DF">
        <w:rPr>
          <w:sz w:val="28"/>
        </w:rPr>
        <w:t>3 F</w:t>
      </w:r>
      <w:r w:rsidR="006B579D">
        <w:rPr>
          <w:sz w:val="28"/>
        </w:rPr>
        <w:t xml:space="preserve">oster and </w:t>
      </w:r>
      <w:r w:rsidR="006734DF">
        <w:rPr>
          <w:sz w:val="28"/>
        </w:rPr>
        <w:t>Adoption L</w:t>
      </w:r>
      <w:r w:rsidR="006B579D">
        <w:rPr>
          <w:sz w:val="28"/>
        </w:rPr>
        <w:t>icensing</w:t>
      </w:r>
      <w:r w:rsidR="006734DF">
        <w:rPr>
          <w:sz w:val="28"/>
        </w:rPr>
        <w:t xml:space="preserve"> W</w:t>
      </w:r>
      <w:r w:rsidR="006B579D">
        <w:rPr>
          <w:sz w:val="28"/>
        </w:rPr>
        <w:t>orkers who work strictly with traditional foster and adoptive homes</w:t>
      </w:r>
    </w:p>
    <w:p w:rsidR="006B579D" w:rsidRDefault="006B579D" w:rsidP="004B3B80">
      <w:pPr>
        <w:pStyle w:val="ListParagraph"/>
        <w:numPr>
          <w:ilvl w:val="1"/>
          <w:numId w:val="32"/>
        </w:numPr>
        <w:rPr>
          <w:sz w:val="28"/>
        </w:rPr>
      </w:pPr>
      <w:r>
        <w:rPr>
          <w:sz w:val="28"/>
        </w:rPr>
        <w:t>We have</w:t>
      </w:r>
      <w:r w:rsidR="006734DF">
        <w:rPr>
          <w:sz w:val="28"/>
        </w:rPr>
        <w:t xml:space="preserve"> a Placement Line W</w:t>
      </w:r>
      <w:r>
        <w:rPr>
          <w:sz w:val="28"/>
        </w:rPr>
        <w:t xml:space="preserve">orker again, Chayse Thompson, who from 8-4 works with FCM’s when a placement is needed. Chayse will also be included in the weekly shelter care calls with LOD Kerri Baker. </w:t>
      </w:r>
    </w:p>
    <w:p w:rsidR="006B579D" w:rsidRDefault="006B579D" w:rsidP="006B579D">
      <w:pPr>
        <w:pStyle w:val="ListParagraph"/>
        <w:numPr>
          <w:ilvl w:val="2"/>
          <w:numId w:val="32"/>
        </w:numPr>
        <w:rPr>
          <w:sz w:val="28"/>
        </w:rPr>
      </w:pPr>
      <w:r>
        <w:rPr>
          <w:sz w:val="28"/>
        </w:rPr>
        <w:t xml:space="preserve">The goal is to move the children who are in emergency shelter care to a foster home. </w:t>
      </w:r>
    </w:p>
    <w:p w:rsidR="006B579D" w:rsidRDefault="006B579D" w:rsidP="006B579D">
      <w:pPr>
        <w:pStyle w:val="ListParagraph"/>
        <w:numPr>
          <w:ilvl w:val="2"/>
          <w:numId w:val="32"/>
        </w:numPr>
        <w:rPr>
          <w:sz w:val="28"/>
        </w:rPr>
      </w:pPr>
      <w:r>
        <w:rPr>
          <w:sz w:val="28"/>
        </w:rPr>
        <w:t xml:space="preserve">The child can only be in emergency shelter care for 20 days. </w:t>
      </w:r>
    </w:p>
    <w:p w:rsidR="006B579D" w:rsidRDefault="006B579D" w:rsidP="006B579D">
      <w:pPr>
        <w:pStyle w:val="ListParagraph"/>
        <w:numPr>
          <w:ilvl w:val="2"/>
          <w:numId w:val="32"/>
        </w:numPr>
        <w:rPr>
          <w:sz w:val="28"/>
        </w:rPr>
      </w:pPr>
      <w:r>
        <w:rPr>
          <w:sz w:val="28"/>
        </w:rPr>
        <w:t xml:space="preserve">There are no service provisions or educational provisions to that child while in emergency shelter care. </w:t>
      </w:r>
    </w:p>
    <w:p w:rsidR="006B579D" w:rsidRDefault="006B579D" w:rsidP="006B579D">
      <w:pPr>
        <w:pStyle w:val="ListParagraph"/>
        <w:numPr>
          <w:ilvl w:val="2"/>
          <w:numId w:val="32"/>
        </w:numPr>
        <w:rPr>
          <w:sz w:val="28"/>
        </w:rPr>
      </w:pPr>
      <w:r>
        <w:rPr>
          <w:sz w:val="28"/>
        </w:rPr>
        <w:t xml:space="preserve">We now have an emergency foster care home. </w:t>
      </w:r>
      <w:r w:rsidRPr="006B579D">
        <w:rPr>
          <w:sz w:val="28"/>
        </w:rPr>
        <w:t>The family has signed the agreement 3 months.</w:t>
      </w:r>
    </w:p>
    <w:p w:rsidR="006B579D" w:rsidRDefault="006B579D" w:rsidP="006B579D">
      <w:pPr>
        <w:pStyle w:val="ListParagraph"/>
        <w:numPr>
          <w:ilvl w:val="1"/>
          <w:numId w:val="32"/>
        </w:numPr>
        <w:rPr>
          <w:sz w:val="28"/>
        </w:rPr>
      </w:pPr>
      <w:r>
        <w:rPr>
          <w:sz w:val="28"/>
        </w:rPr>
        <w:t>Tanna Wagner is our</w:t>
      </w:r>
      <w:r w:rsidR="003A69D1">
        <w:rPr>
          <w:sz w:val="28"/>
        </w:rPr>
        <w:t xml:space="preserve"> new</w:t>
      </w:r>
      <w:r>
        <w:rPr>
          <w:sz w:val="28"/>
        </w:rPr>
        <w:t xml:space="preserve"> Community Engagement Specialist</w:t>
      </w:r>
    </w:p>
    <w:p w:rsidR="006B579D" w:rsidRDefault="006B579D" w:rsidP="006B579D">
      <w:pPr>
        <w:pStyle w:val="ListParagraph"/>
        <w:numPr>
          <w:ilvl w:val="2"/>
          <w:numId w:val="32"/>
        </w:numPr>
        <w:rPr>
          <w:sz w:val="28"/>
        </w:rPr>
      </w:pPr>
      <w:r>
        <w:rPr>
          <w:sz w:val="28"/>
        </w:rPr>
        <w:t>Tanna has met with some of the</w:t>
      </w:r>
      <w:r w:rsidR="003A69D1">
        <w:rPr>
          <w:sz w:val="28"/>
        </w:rPr>
        <w:t xml:space="preserve"> local </w:t>
      </w:r>
      <w:r>
        <w:rPr>
          <w:sz w:val="28"/>
        </w:rPr>
        <w:t>service providers and has attended</w:t>
      </w:r>
      <w:r w:rsidR="003A69D1">
        <w:rPr>
          <w:sz w:val="28"/>
        </w:rPr>
        <w:t xml:space="preserve"> the support group that Lifeline offers foster families</w:t>
      </w:r>
    </w:p>
    <w:p w:rsidR="003A69D1" w:rsidRDefault="003A69D1" w:rsidP="006B579D">
      <w:pPr>
        <w:pStyle w:val="ListParagraph"/>
        <w:numPr>
          <w:ilvl w:val="2"/>
          <w:numId w:val="32"/>
        </w:numPr>
        <w:rPr>
          <w:sz w:val="28"/>
        </w:rPr>
      </w:pPr>
      <w:r>
        <w:rPr>
          <w:sz w:val="28"/>
        </w:rPr>
        <w:t>We are going to work with YSB to get to the support group that they  hold so that our families can have face to face meetings</w:t>
      </w:r>
    </w:p>
    <w:p w:rsidR="003A69D1" w:rsidRDefault="003A69D1" w:rsidP="006B579D">
      <w:pPr>
        <w:pStyle w:val="ListParagraph"/>
        <w:numPr>
          <w:ilvl w:val="2"/>
          <w:numId w:val="32"/>
        </w:numPr>
        <w:rPr>
          <w:sz w:val="28"/>
        </w:rPr>
      </w:pPr>
      <w:r>
        <w:rPr>
          <w:sz w:val="28"/>
        </w:rPr>
        <w:t xml:space="preserve">Tanna has done a few recruitment activities. 2 in Miami </w:t>
      </w:r>
      <w:proofErr w:type="gramStart"/>
      <w:r>
        <w:rPr>
          <w:sz w:val="28"/>
        </w:rPr>
        <w:t>county</w:t>
      </w:r>
      <w:proofErr w:type="gramEnd"/>
      <w:r>
        <w:rPr>
          <w:sz w:val="28"/>
        </w:rPr>
        <w:t xml:space="preserve"> and 1 in Howard county</w:t>
      </w:r>
      <w:r w:rsidR="00F05B8A">
        <w:rPr>
          <w:sz w:val="28"/>
        </w:rPr>
        <w:t>.</w:t>
      </w:r>
    </w:p>
    <w:p w:rsidR="003A69D1" w:rsidRDefault="003A69D1" w:rsidP="006B579D">
      <w:pPr>
        <w:pStyle w:val="ListParagraph"/>
        <w:numPr>
          <w:ilvl w:val="2"/>
          <w:numId w:val="32"/>
        </w:numPr>
        <w:rPr>
          <w:sz w:val="28"/>
        </w:rPr>
      </w:pPr>
      <w:r>
        <w:rPr>
          <w:sz w:val="28"/>
        </w:rPr>
        <w:t>Tanna has been trying to focus on siblings and foster homes for siblings and teens.</w:t>
      </w:r>
    </w:p>
    <w:p w:rsidR="003A69D1" w:rsidRDefault="003A69D1" w:rsidP="006B579D">
      <w:pPr>
        <w:pStyle w:val="ListParagraph"/>
        <w:numPr>
          <w:ilvl w:val="2"/>
          <w:numId w:val="32"/>
        </w:numPr>
        <w:rPr>
          <w:sz w:val="28"/>
        </w:rPr>
      </w:pPr>
      <w:r>
        <w:rPr>
          <w:sz w:val="28"/>
        </w:rPr>
        <w:t>When a foster family first inquires Tanna does an orientatio</w:t>
      </w:r>
      <w:r w:rsidR="00F05B8A">
        <w:rPr>
          <w:sz w:val="28"/>
        </w:rPr>
        <w:t xml:space="preserve">n with them. Then she sends them the </w:t>
      </w:r>
      <w:r>
        <w:rPr>
          <w:sz w:val="28"/>
        </w:rPr>
        <w:t>initial information and paperwork</w:t>
      </w:r>
      <w:r w:rsidR="00F05B8A">
        <w:rPr>
          <w:sz w:val="28"/>
        </w:rPr>
        <w:t>.</w:t>
      </w:r>
    </w:p>
    <w:p w:rsidR="003A69D1" w:rsidRPr="003A69D1" w:rsidRDefault="003A69D1" w:rsidP="003A69D1">
      <w:pPr>
        <w:pStyle w:val="ListParagraph"/>
        <w:numPr>
          <w:ilvl w:val="2"/>
          <w:numId w:val="32"/>
        </w:numPr>
        <w:rPr>
          <w:sz w:val="28"/>
        </w:rPr>
      </w:pPr>
      <w:r>
        <w:rPr>
          <w:sz w:val="28"/>
        </w:rPr>
        <w:t>Tanna has been working with Hands of Hope. Hands of Hope has Journey bags that are available to all of the counties. Please reach out to Tanna with any questions regarding Hands of Hope</w:t>
      </w:r>
      <w:r w:rsidR="00F05B8A">
        <w:rPr>
          <w:sz w:val="28"/>
        </w:rPr>
        <w:t>.</w:t>
      </w:r>
    </w:p>
    <w:p w:rsidR="004B3B80" w:rsidRDefault="004B3B80" w:rsidP="00E541C2">
      <w:pPr>
        <w:pStyle w:val="ListParagraph"/>
        <w:numPr>
          <w:ilvl w:val="0"/>
          <w:numId w:val="1"/>
        </w:numPr>
        <w:rPr>
          <w:b/>
          <w:sz w:val="28"/>
        </w:rPr>
      </w:pPr>
      <w:r w:rsidRPr="006B579D">
        <w:rPr>
          <w:b/>
          <w:sz w:val="28"/>
        </w:rPr>
        <w:t>SCAN- Community Partners-Paige Hamilton</w:t>
      </w:r>
    </w:p>
    <w:p w:rsidR="00C95F09" w:rsidRDefault="00C95F09" w:rsidP="00C95F09">
      <w:pPr>
        <w:pStyle w:val="ListParagraph"/>
        <w:numPr>
          <w:ilvl w:val="1"/>
          <w:numId w:val="1"/>
        </w:numPr>
        <w:rPr>
          <w:sz w:val="28"/>
        </w:rPr>
      </w:pPr>
      <w:r>
        <w:rPr>
          <w:sz w:val="28"/>
        </w:rPr>
        <w:t>For local prevention dollars, in</w:t>
      </w:r>
      <w:r w:rsidRPr="00C95F09">
        <w:rPr>
          <w:sz w:val="28"/>
        </w:rPr>
        <w:t xml:space="preserve"> July we spent $5,000 our goal was $18,000</w:t>
      </w:r>
      <w:r w:rsidR="00D05E10">
        <w:rPr>
          <w:sz w:val="28"/>
        </w:rPr>
        <w:t>.</w:t>
      </w:r>
    </w:p>
    <w:p w:rsidR="00C95F09" w:rsidRDefault="00C95F09" w:rsidP="00C95F09">
      <w:pPr>
        <w:pStyle w:val="ListParagraph"/>
        <w:numPr>
          <w:ilvl w:val="1"/>
          <w:numId w:val="1"/>
        </w:numPr>
        <w:rPr>
          <w:sz w:val="28"/>
        </w:rPr>
      </w:pPr>
      <w:r>
        <w:rPr>
          <w:sz w:val="28"/>
        </w:rPr>
        <w:t xml:space="preserve">That looks bad but this was a July billing and will get better as the year goes on. </w:t>
      </w:r>
    </w:p>
    <w:p w:rsidR="00C95F09" w:rsidRDefault="00C95F09" w:rsidP="00C95F09">
      <w:pPr>
        <w:pStyle w:val="ListParagraph"/>
        <w:numPr>
          <w:ilvl w:val="1"/>
          <w:numId w:val="1"/>
        </w:numPr>
        <w:rPr>
          <w:sz w:val="28"/>
        </w:rPr>
      </w:pPr>
      <w:r>
        <w:rPr>
          <w:sz w:val="28"/>
        </w:rPr>
        <w:t>We will have to watch this and will have to move money around and look at reallocation in December</w:t>
      </w:r>
      <w:r w:rsidR="00D05E10">
        <w:rPr>
          <w:sz w:val="28"/>
        </w:rPr>
        <w:t>.</w:t>
      </w:r>
    </w:p>
    <w:p w:rsidR="00C95F09" w:rsidRDefault="00C95F09" w:rsidP="00C95F09">
      <w:pPr>
        <w:pStyle w:val="ListParagraph"/>
        <w:numPr>
          <w:ilvl w:val="1"/>
          <w:numId w:val="1"/>
        </w:numPr>
        <w:rPr>
          <w:sz w:val="28"/>
        </w:rPr>
      </w:pPr>
      <w:r>
        <w:rPr>
          <w:sz w:val="28"/>
        </w:rPr>
        <w:t>CP Services in July we spent $47,971 our goal was 8.3% of the bu</w:t>
      </w:r>
      <w:r w:rsidR="00D05E10">
        <w:rPr>
          <w:sz w:val="28"/>
        </w:rPr>
        <w:t>dget and the $47,971 was 7.74% o</w:t>
      </w:r>
      <w:r>
        <w:rPr>
          <w:sz w:val="28"/>
        </w:rPr>
        <w:t>f the goal</w:t>
      </w:r>
      <w:r w:rsidR="00D05E10">
        <w:rPr>
          <w:sz w:val="28"/>
        </w:rPr>
        <w:t>.</w:t>
      </w:r>
    </w:p>
    <w:p w:rsidR="00C95F09" w:rsidRDefault="00D05E10" w:rsidP="00C95F09">
      <w:pPr>
        <w:pStyle w:val="ListParagraph"/>
        <w:numPr>
          <w:ilvl w:val="1"/>
          <w:numId w:val="1"/>
        </w:numPr>
        <w:rPr>
          <w:sz w:val="28"/>
        </w:rPr>
      </w:pPr>
      <w:r>
        <w:rPr>
          <w:sz w:val="28"/>
        </w:rPr>
        <w:t>For the Region 6 Referral Summary</w:t>
      </w:r>
    </w:p>
    <w:p w:rsidR="00D05E10" w:rsidRDefault="00D05E10" w:rsidP="00D05E10">
      <w:pPr>
        <w:pStyle w:val="ListParagraph"/>
        <w:numPr>
          <w:ilvl w:val="2"/>
          <w:numId w:val="1"/>
        </w:numPr>
        <w:rPr>
          <w:sz w:val="28"/>
        </w:rPr>
      </w:pPr>
      <w:r>
        <w:rPr>
          <w:sz w:val="28"/>
        </w:rPr>
        <w:t>It shows where the referrals came in for the month of July, the majority were from DCS.</w:t>
      </w:r>
    </w:p>
    <w:p w:rsidR="00D05E10" w:rsidRDefault="00D05E10" w:rsidP="00D05E10">
      <w:pPr>
        <w:pStyle w:val="ListParagraph"/>
        <w:numPr>
          <w:ilvl w:val="2"/>
          <w:numId w:val="1"/>
        </w:numPr>
        <w:rPr>
          <w:sz w:val="28"/>
        </w:rPr>
      </w:pPr>
      <w:r>
        <w:rPr>
          <w:sz w:val="28"/>
        </w:rPr>
        <w:t>11% were “Self” which were referrals that came from individuals who were given information from places that hand our brochures like doctors’ offices and churches and don’t make referrals.</w:t>
      </w:r>
    </w:p>
    <w:p w:rsidR="00D05E10" w:rsidRDefault="00D05E10" w:rsidP="00D05E10">
      <w:pPr>
        <w:pStyle w:val="ListParagraph"/>
        <w:numPr>
          <w:ilvl w:val="2"/>
          <w:numId w:val="1"/>
        </w:numPr>
        <w:rPr>
          <w:sz w:val="28"/>
        </w:rPr>
      </w:pPr>
      <w:r>
        <w:rPr>
          <w:sz w:val="28"/>
        </w:rPr>
        <w:t>Our community agencies referrals did pick up at the beginning of COVID as people became aware of the services that are provided.</w:t>
      </w:r>
    </w:p>
    <w:p w:rsidR="006734DF" w:rsidRPr="006734DF" w:rsidRDefault="00D05E10" w:rsidP="006734DF">
      <w:pPr>
        <w:pStyle w:val="ListParagraph"/>
        <w:numPr>
          <w:ilvl w:val="2"/>
          <w:numId w:val="1"/>
        </w:numPr>
        <w:rPr>
          <w:sz w:val="28"/>
        </w:rPr>
      </w:pPr>
      <w:r>
        <w:rPr>
          <w:sz w:val="28"/>
        </w:rPr>
        <w:t>Howard pulled the majority of services.</w:t>
      </w:r>
    </w:p>
    <w:p w:rsidR="00D05E10" w:rsidRDefault="00D05E10" w:rsidP="00D05E10">
      <w:pPr>
        <w:pStyle w:val="ListParagraph"/>
        <w:numPr>
          <w:ilvl w:val="1"/>
          <w:numId w:val="1"/>
        </w:numPr>
        <w:rPr>
          <w:sz w:val="28"/>
        </w:rPr>
      </w:pPr>
      <w:r>
        <w:rPr>
          <w:sz w:val="28"/>
        </w:rPr>
        <w:t>For our next Regional Service Counsel meeting we will have a providers meeting AFTER the RSC instead of before.</w:t>
      </w:r>
    </w:p>
    <w:p w:rsidR="00D05E10" w:rsidRDefault="00D05E10" w:rsidP="00D05E10">
      <w:pPr>
        <w:pStyle w:val="ListParagraph"/>
        <w:numPr>
          <w:ilvl w:val="2"/>
          <w:numId w:val="1"/>
        </w:numPr>
        <w:rPr>
          <w:sz w:val="28"/>
        </w:rPr>
      </w:pPr>
      <w:r>
        <w:rPr>
          <w:sz w:val="28"/>
        </w:rPr>
        <w:t>How we have survived COVOD?</w:t>
      </w:r>
    </w:p>
    <w:p w:rsidR="00D05E10" w:rsidRDefault="00D05E10" w:rsidP="00D05E10">
      <w:pPr>
        <w:pStyle w:val="ListParagraph"/>
        <w:numPr>
          <w:ilvl w:val="3"/>
          <w:numId w:val="1"/>
        </w:numPr>
        <w:rPr>
          <w:sz w:val="28"/>
        </w:rPr>
      </w:pPr>
      <w:r>
        <w:rPr>
          <w:sz w:val="28"/>
        </w:rPr>
        <w:t>lessons learned</w:t>
      </w:r>
    </w:p>
    <w:p w:rsidR="00D05E10" w:rsidRDefault="00D05E10" w:rsidP="00D05E10">
      <w:pPr>
        <w:pStyle w:val="ListParagraph"/>
        <w:numPr>
          <w:ilvl w:val="2"/>
          <w:numId w:val="1"/>
        </w:numPr>
        <w:rPr>
          <w:sz w:val="28"/>
        </w:rPr>
      </w:pPr>
      <w:r>
        <w:rPr>
          <w:sz w:val="28"/>
        </w:rPr>
        <w:t xml:space="preserve">Where do we go from here?  </w:t>
      </w:r>
    </w:p>
    <w:p w:rsidR="00D05E10" w:rsidRPr="00D05E10" w:rsidRDefault="00D05E10" w:rsidP="00D05E10">
      <w:pPr>
        <w:pStyle w:val="ListParagraph"/>
        <w:numPr>
          <w:ilvl w:val="1"/>
          <w:numId w:val="1"/>
        </w:numPr>
        <w:rPr>
          <w:sz w:val="28"/>
        </w:rPr>
      </w:pPr>
      <w:r>
        <w:rPr>
          <w:sz w:val="28"/>
        </w:rPr>
        <w:t>Paige stated the he has some great providers who are doing great things in the communities.</w:t>
      </w:r>
    </w:p>
    <w:p w:rsidR="00172632" w:rsidRPr="006734DF" w:rsidRDefault="00172632" w:rsidP="00172632">
      <w:pPr>
        <w:pStyle w:val="ListParagraph"/>
        <w:numPr>
          <w:ilvl w:val="0"/>
          <w:numId w:val="31"/>
        </w:numPr>
        <w:rPr>
          <w:sz w:val="28"/>
        </w:rPr>
      </w:pPr>
      <w:r w:rsidRPr="00172632">
        <w:rPr>
          <w:b/>
          <w:sz w:val="28"/>
        </w:rPr>
        <w:t>Regional Updates</w:t>
      </w:r>
    </w:p>
    <w:p w:rsidR="006734DF" w:rsidRDefault="006734DF" w:rsidP="006734DF">
      <w:pPr>
        <w:pStyle w:val="ListParagraph"/>
        <w:numPr>
          <w:ilvl w:val="1"/>
          <w:numId w:val="31"/>
        </w:numPr>
        <w:rPr>
          <w:sz w:val="28"/>
        </w:rPr>
      </w:pPr>
      <w:r>
        <w:rPr>
          <w:sz w:val="28"/>
        </w:rPr>
        <w:t xml:space="preserve">As you are aware we have continued to meet family’s needs despite the pandemic, utilizing PPE and making sure we are acclimating to the virtual world as needed. </w:t>
      </w:r>
    </w:p>
    <w:p w:rsidR="006734DF" w:rsidRDefault="006734DF" w:rsidP="006734DF">
      <w:pPr>
        <w:pStyle w:val="ListParagraph"/>
        <w:numPr>
          <w:ilvl w:val="1"/>
          <w:numId w:val="31"/>
        </w:numPr>
        <w:rPr>
          <w:sz w:val="28"/>
        </w:rPr>
      </w:pPr>
      <w:r>
        <w:rPr>
          <w:sz w:val="28"/>
        </w:rPr>
        <w:t xml:space="preserve">As an agency, we have moved to a 60/40 split in order to provide social distancing and maintain a healthy work life. </w:t>
      </w:r>
    </w:p>
    <w:p w:rsidR="006734DF" w:rsidRDefault="00374CE3" w:rsidP="006734DF">
      <w:pPr>
        <w:pStyle w:val="ListParagraph"/>
        <w:numPr>
          <w:ilvl w:val="1"/>
          <w:numId w:val="31"/>
        </w:numPr>
        <w:rPr>
          <w:sz w:val="28"/>
        </w:rPr>
      </w:pPr>
      <w:r>
        <w:rPr>
          <w:sz w:val="28"/>
        </w:rPr>
        <w:t>We</w:t>
      </w:r>
      <w:r w:rsidR="006734DF">
        <w:rPr>
          <w:sz w:val="28"/>
        </w:rPr>
        <w:t xml:space="preserve"> are hearing a lot of positives from working from home. People feel like they can get more done at home. Some people don’t like working from home because they feel isolated. </w:t>
      </w:r>
    </w:p>
    <w:p w:rsidR="006734DF" w:rsidRDefault="006734DF" w:rsidP="006734DF">
      <w:pPr>
        <w:pStyle w:val="ListParagraph"/>
        <w:numPr>
          <w:ilvl w:val="1"/>
          <w:numId w:val="31"/>
        </w:numPr>
        <w:rPr>
          <w:sz w:val="28"/>
        </w:rPr>
      </w:pPr>
      <w:r>
        <w:rPr>
          <w:sz w:val="28"/>
        </w:rPr>
        <w:t xml:space="preserve">As a region we continue to work on quality. </w:t>
      </w:r>
    </w:p>
    <w:p w:rsidR="00374CE3" w:rsidRPr="00374CE3" w:rsidRDefault="006734DF" w:rsidP="00374CE3">
      <w:pPr>
        <w:pStyle w:val="ListParagraph"/>
        <w:numPr>
          <w:ilvl w:val="1"/>
          <w:numId w:val="31"/>
        </w:numPr>
        <w:rPr>
          <w:sz w:val="28"/>
        </w:rPr>
      </w:pPr>
      <w:r>
        <w:rPr>
          <w:sz w:val="28"/>
        </w:rPr>
        <w:t xml:space="preserve">We are staffed at 110% plus in </w:t>
      </w:r>
      <w:r w:rsidR="00374CE3">
        <w:rPr>
          <w:sz w:val="28"/>
        </w:rPr>
        <w:t>each office</w:t>
      </w:r>
      <w:r>
        <w:rPr>
          <w:sz w:val="28"/>
        </w:rPr>
        <w:t xml:space="preserve"> for FCM’s to increase the quality of front end </w:t>
      </w:r>
      <w:r w:rsidR="00374CE3">
        <w:rPr>
          <w:sz w:val="28"/>
        </w:rPr>
        <w:t xml:space="preserve">assessing. Actively involving moving cases to permanency. Ensuring that we are tracking and adjusting quality service delivery and making sure that we are getting the appropriate services. </w:t>
      </w:r>
    </w:p>
    <w:p w:rsidR="005F6224" w:rsidRPr="000B5515" w:rsidRDefault="005F6224" w:rsidP="005F6224">
      <w:pPr>
        <w:pStyle w:val="ListParagraph"/>
        <w:rPr>
          <w:sz w:val="28"/>
        </w:rPr>
      </w:pPr>
    </w:p>
    <w:p w:rsidR="00A43E33" w:rsidRDefault="005F6224" w:rsidP="00374CE3">
      <w:pPr>
        <w:pStyle w:val="ListParagraph"/>
        <w:numPr>
          <w:ilvl w:val="0"/>
          <w:numId w:val="1"/>
        </w:numPr>
        <w:rPr>
          <w:sz w:val="28"/>
        </w:rPr>
      </w:pPr>
      <w:r w:rsidRPr="000B5515">
        <w:rPr>
          <w:sz w:val="28"/>
        </w:rPr>
        <w:t xml:space="preserve">Next Meeting </w:t>
      </w:r>
      <w:r w:rsidR="00D126EF">
        <w:rPr>
          <w:sz w:val="28"/>
        </w:rPr>
        <w:t>December</w:t>
      </w:r>
      <w:r w:rsidR="00A43E33">
        <w:rPr>
          <w:sz w:val="28"/>
        </w:rPr>
        <w:t xml:space="preserve"> 16, 2020 11:30 AM</w:t>
      </w:r>
    </w:p>
    <w:p w:rsidR="00374CE3" w:rsidRPr="00374CE3" w:rsidRDefault="00A43E33" w:rsidP="00A43E33">
      <w:pPr>
        <w:pStyle w:val="ListParagraph"/>
        <w:numPr>
          <w:ilvl w:val="1"/>
          <w:numId w:val="1"/>
        </w:numPr>
        <w:rPr>
          <w:sz w:val="28"/>
        </w:rPr>
      </w:pPr>
      <w:r>
        <w:rPr>
          <w:sz w:val="28"/>
        </w:rPr>
        <w:t xml:space="preserve"> F</w:t>
      </w:r>
      <w:r w:rsidR="00374CE3">
        <w:rPr>
          <w:sz w:val="28"/>
        </w:rPr>
        <w:t xml:space="preserve">ollowed by the provider meeting. </w:t>
      </w:r>
    </w:p>
    <w:p w:rsidR="00D126EF" w:rsidRDefault="00172632" w:rsidP="00D126EF">
      <w:pPr>
        <w:pStyle w:val="ListParagraph"/>
        <w:numPr>
          <w:ilvl w:val="1"/>
          <w:numId w:val="1"/>
        </w:numPr>
        <w:rPr>
          <w:sz w:val="28"/>
        </w:rPr>
      </w:pPr>
      <w:r>
        <w:rPr>
          <w:sz w:val="28"/>
        </w:rPr>
        <w:t xml:space="preserve"> </w:t>
      </w:r>
      <w:r w:rsidR="00374CE3">
        <w:rPr>
          <w:sz w:val="28"/>
        </w:rPr>
        <w:t>A Teams invite will be sent</w:t>
      </w:r>
      <w:r>
        <w:rPr>
          <w:sz w:val="28"/>
        </w:rPr>
        <w:t xml:space="preserve"> </w:t>
      </w:r>
    </w:p>
    <w:p w:rsidR="00374CE3" w:rsidRDefault="00374CE3" w:rsidP="00374CE3">
      <w:pPr>
        <w:pStyle w:val="ListParagraph"/>
        <w:rPr>
          <w:sz w:val="28"/>
        </w:rPr>
      </w:pPr>
    </w:p>
    <w:p w:rsidR="00727C78" w:rsidRPr="000B5515" w:rsidRDefault="00727C78" w:rsidP="00727C78">
      <w:pPr>
        <w:pStyle w:val="ListParagraph"/>
        <w:numPr>
          <w:ilvl w:val="0"/>
          <w:numId w:val="1"/>
        </w:numPr>
        <w:rPr>
          <w:sz w:val="28"/>
        </w:rPr>
      </w:pPr>
      <w:r w:rsidRPr="000B5515">
        <w:rPr>
          <w:sz w:val="28"/>
        </w:rPr>
        <w:t>adjourn</w:t>
      </w:r>
    </w:p>
    <w:p w:rsidR="00655AAC" w:rsidRDefault="00655AAC" w:rsidP="00655AAC">
      <w:pPr>
        <w:pStyle w:val="ListParagraph"/>
        <w:ind w:left="1440"/>
      </w:pPr>
    </w:p>
    <w:p w:rsidR="00655AAC" w:rsidRDefault="00655AAC" w:rsidP="00655AAC"/>
    <w:p w:rsidR="00655AAC" w:rsidRDefault="00655AAC" w:rsidP="00655AAC"/>
    <w:sectPr w:rsidR="00655A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47449"/>
    <w:multiLevelType w:val="hybridMultilevel"/>
    <w:tmpl w:val="D96EEF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6A2C35"/>
    <w:multiLevelType w:val="hybridMultilevel"/>
    <w:tmpl w:val="50A65F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BD17B4"/>
    <w:multiLevelType w:val="hybridMultilevel"/>
    <w:tmpl w:val="785A7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87056"/>
    <w:multiLevelType w:val="hybridMultilevel"/>
    <w:tmpl w:val="B7E2D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F074A"/>
    <w:multiLevelType w:val="hybridMultilevel"/>
    <w:tmpl w:val="8382855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B">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1B0408"/>
    <w:multiLevelType w:val="hybridMultilevel"/>
    <w:tmpl w:val="8D8CD79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A81C71"/>
    <w:multiLevelType w:val="hybridMultilevel"/>
    <w:tmpl w:val="09F0AD2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E1A1EEF"/>
    <w:multiLevelType w:val="hybridMultilevel"/>
    <w:tmpl w:val="F7BA3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054A50"/>
    <w:multiLevelType w:val="hybridMultilevel"/>
    <w:tmpl w:val="44F6DED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DFB6A84"/>
    <w:multiLevelType w:val="hybridMultilevel"/>
    <w:tmpl w:val="03CC24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BC599A"/>
    <w:multiLevelType w:val="hybridMultilevel"/>
    <w:tmpl w:val="8A26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AD7B8D"/>
    <w:multiLevelType w:val="hybridMultilevel"/>
    <w:tmpl w:val="26968E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CBD0522"/>
    <w:multiLevelType w:val="hybridMultilevel"/>
    <w:tmpl w:val="449C6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C02862"/>
    <w:multiLevelType w:val="hybridMultilevel"/>
    <w:tmpl w:val="D3E81B1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CB07E6D"/>
    <w:multiLevelType w:val="hybridMultilevel"/>
    <w:tmpl w:val="E0768D9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F9216EC"/>
    <w:multiLevelType w:val="hybridMultilevel"/>
    <w:tmpl w:val="3DE4C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E23913"/>
    <w:multiLevelType w:val="hybridMultilevel"/>
    <w:tmpl w:val="9290351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2F85B1D"/>
    <w:multiLevelType w:val="hybridMultilevel"/>
    <w:tmpl w:val="740A1C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2FE4786"/>
    <w:multiLevelType w:val="hybridMultilevel"/>
    <w:tmpl w:val="359CF12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4761CF5"/>
    <w:multiLevelType w:val="hybridMultilevel"/>
    <w:tmpl w:val="D5E2C0E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0B27A57"/>
    <w:multiLevelType w:val="hybridMultilevel"/>
    <w:tmpl w:val="A786674E"/>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30D5349"/>
    <w:multiLevelType w:val="hybridMultilevel"/>
    <w:tmpl w:val="AE26686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77850C9"/>
    <w:multiLevelType w:val="hybridMultilevel"/>
    <w:tmpl w:val="47E80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AB2FB7"/>
    <w:multiLevelType w:val="hybridMultilevel"/>
    <w:tmpl w:val="0C5C9E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6FE739F"/>
    <w:multiLevelType w:val="hybridMultilevel"/>
    <w:tmpl w:val="E08C15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9FB0B84"/>
    <w:multiLevelType w:val="hybridMultilevel"/>
    <w:tmpl w:val="FC2E0738"/>
    <w:lvl w:ilvl="0" w:tplc="04090003">
      <w:start w:val="1"/>
      <w:numFmt w:val="bullet"/>
      <w:lvlText w:val="o"/>
      <w:lvlJc w:val="left"/>
      <w:pPr>
        <w:ind w:left="1487" w:hanging="360"/>
      </w:pPr>
      <w:rPr>
        <w:rFonts w:ascii="Courier New" w:hAnsi="Courier New" w:cs="Courier New" w:hint="default"/>
      </w:rPr>
    </w:lvl>
    <w:lvl w:ilvl="1" w:tplc="04090003" w:tentative="1">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26" w15:restartNumberingAfterBreak="0">
    <w:nsid w:val="72917A09"/>
    <w:multiLevelType w:val="hybridMultilevel"/>
    <w:tmpl w:val="DA5C9F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46E022D"/>
    <w:multiLevelType w:val="hybridMultilevel"/>
    <w:tmpl w:val="69740E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6C657EB"/>
    <w:multiLevelType w:val="hybridMultilevel"/>
    <w:tmpl w:val="1F22C8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74305FB"/>
    <w:multiLevelType w:val="hybridMultilevel"/>
    <w:tmpl w:val="1896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585C4F"/>
    <w:multiLevelType w:val="hybridMultilevel"/>
    <w:tmpl w:val="25D85D64"/>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1" w15:restartNumberingAfterBreak="0">
    <w:nsid w:val="7C410E20"/>
    <w:multiLevelType w:val="hybridMultilevel"/>
    <w:tmpl w:val="EDAA42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29"/>
  </w:num>
  <w:num w:numId="3">
    <w:abstractNumId w:val="28"/>
  </w:num>
  <w:num w:numId="4">
    <w:abstractNumId w:val="23"/>
  </w:num>
  <w:num w:numId="5">
    <w:abstractNumId w:val="15"/>
  </w:num>
  <w:num w:numId="6">
    <w:abstractNumId w:val="0"/>
  </w:num>
  <w:num w:numId="7">
    <w:abstractNumId w:val="1"/>
  </w:num>
  <w:num w:numId="8">
    <w:abstractNumId w:val="30"/>
  </w:num>
  <w:num w:numId="9">
    <w:abstractNumId w:val="12"/>
  </w:num>
  <w:num w:numId="10">
    <w:abstractNumId w:val="14"/>
  </w:num>
  <w:num w:numId="11">
    <w:abstractNumId w:val="9"/>
  </w:num>
  <w:num w:numId="12">
    <w:abstractNumId w:val="5"/>
  </w:num>
  <w:num w:numId="13">
    <w:abstractNumId w:val="11"/>
  </w:num>
  <w:num w:numId="14">
    <w:abstractNumId w:val="21"/>
  </w:num>
  <w:num w:numId="15">
    <w:abstractNumId w:val="22"/>
  </w:num>
  <w:num w:numId="16">
    <w:abstractNumId w:val="10"/>
  </w:num>
  <w:num w:numId="17">
    <w:abstractNumId w:val="8"/>
  </w:num>
  <w:num w:numId="18">
    <w:abstractNumId w:val="19"/>
  </w:num>
  <w:num w:numId="19">
    <w:abstractNumId w:val="25"/>
  </w:num>
  <w:num w:numId="20">
    <w:abstractNumId w:val="31"/>
  </w:num>
  <w:num w:numId="21">
    <w:abstractNumId w:val="16"/>
  </w:num>
  <w:num w:numId="22">
    <w:abstractNumId w:val="17"/>
  </w:num>
  <w:num w:numId="23">
    <w:abstractNumId w:val="6"/>
  </w:num>
  <w:num w:numId="24">
    <w:abstractNumId w:val="20"/>
  </w:num>
  <w:num w:numId="25">
    <w:abstractNumId w:val="24"/>
  </w:num>
  <w:num w:numId="26">
    <w:abstractNumId w:val="13"/>
  </w:num>
  <w:num w:numId="27">
    <w:abstractNumId w:val="18"/>
  </w:num>
  <w:num w:numId="28">
    <w:abstractNumId w:val="4"/>
  </w:num>
  <w:num w:numId="29">
    <w:abstractNumId w:val="27"/>
  </w:num>
  <w:num w:numId="30">
    <w:abstractNumId w:val="26"/>
  </w:num>
  <w:num w:numId="31">
    <w:abstractNumId w:val="7"/>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AAC"/>
    <w:rsid w:val="0002351B"/>
    <w:rsid w:val="00083613"/>
    <w:rsid w:val="000A0D60"/>
    <w:rsid w:val="000B5515"/>
    <w:rsid w:val="0010350A"/>
    <w:rsid w:val="00147646"/>
    <w:rsid w:val="00172632"/>
    <w:rsid w:val="00226D9D"/>
    <w:rsid w:val="002341F1"/>
    <w:rsid w:val="002424AC"/>
    <w:rsid w:val="00294382"/>
    <w:rsid w:val="002C5A3B"/>
    <w:rsid w:val="002D7CE4"/>
    <w:rsid w:val="00374CE3"/>
    <w:rsid w:val="003A69D1"/>
    <w:rsid w:val="004952E5"/>
    <w:rsid w:val="004B3B80"/>
    <w:rsid w:val="004C3972"/>
    <w:rsid w:val="004E1575"/>
    <w:rsid w:val="00524B22"/>
    <w:rsid w:val="00527AC2"/>
    <w:rsid w:val="005974A9"/>
    <w:rsid w:val="005E0180"/>
    <w:rsid w:val="005F6224"/>
    <w:rsid w:val="00655AAC"/>
    <w:rsid w:val="00664D0E"/>
    <w:rsid w:val="006734DF"/>
    <w:rsid w:val="0067396A"/>
    <w:rsid w:val="006B579D"/>
    <w:rsid w:val="006F687F"/>
    <w:rsid w:val="00707F05"/>
    <w:rsid w:val="00727C78"/>
    <w:rsid w:val="00731F42"/>
    <w:rsid w:val="00735D75"/>
    <w:rsid w:val="007526F7"/>
    <w:rsid w:val="007D778D"/>
    <w:rsid w:val="008F12E6"/>
    <w:rsid w:val="00926559"/>
    <w:rsid w:val="009C6566"/>
    <w:rsid w:val="009E6B27"/>
    <w:rsid w:val="009F7B94"/>
    <w:rsid w:val="00A10981"/>
    <w:rsid w:val="00A432F4"/>
    <w:rsid w:val="00A43E33"/>
    <w:rsid w:val="00A7235C"/>
    <w:rsid w:val="00A75A4E"/>
    <w:rsid w:val="00A819D1"/>
    <w:rsid w:val="00A90A65"/>
    <w:rsid w:val="00A979D3"/>
    <w:rsid w:val="00AA6311"/>
    <w:rsid w:val="00AA7B27"/>
    <w:rsid w:val="00AD23EE"/>
    <w:rsid w:val="00AF72F6"/>
    <w:rsid w:val="00B32BC2"/>
    <w:rsid w:val="00B536B4"/>
    <w:rsid w:val="00B5639C"/>
    <w:rsid w:val="00B61A8B"/>
    <w:rsid w:val="00C202DF"/>
    <w:rsid w:val="00C53C17"/>
    <w:rsid w:val="00C77183"/>
    <w:rsid w:val="00C95F09"/>
    <w:rsid w:val="00CA076D"/>
    <w:rsid w:val="00D05E10"/>
    <w:rsid w:val="00D126EF"/>
    <w:rsid w:val="00D51BBA"/>
    <w:rsid w:val="00D7448B"/>
    <w:rsid w:val="00E43365"/>
    <w:rsid w:val="00E56508"/>
    <w:rsid w:val="00E570DE"/>
    <w:rsid w:val="00EF07AD"/>
    <w:rsid w:val="00EF224D"/>
    <w:rsid w:val="00F05B8A"/>
    <w:rsid w:val="00F405FA"/>
    <w:rsid w:val="00F966A7"/>
    <w:rsid w:val="00FF3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E3EC3"/>
  <w15:chartTrackingRefBased/>
  <w15:docId w15:val="{77985DD8-1E8D-4480-B7B9-EB749094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AAC"/>
    <w:pPr>
      <w:ind w:left="720"/>
      <w:contextualSpacing/>
    </w:pPr>
  </w:style>
  <w:style w:type="paragraph" w:styleId="BalloonText">
    <w:name w:val="Balloon Text"/>
    <w:basedOn w:val="Normal"/>
    <w:link w:val="BalloonTextChar"/>
    <w:uiPriority w:val="99"/>
    <w:semiHidden/>
    <w:unhideWhenUsed/>
    <w:rsid w:val="00A432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2F4"/>
    <w:rPr>
      <w:rFonts w:ascii="Segoe UI" w:hAnsi="Segoe UI" w:cs="Segoe UI"/>
      <w:sz w:val="18"/>
      <w:szCs w:val="18"/>
    </w:rPr>
  </w:style>
  <w:style w:type="paragraph" w:styleId="NoSpacing">
    <w:name w:val="No Spacing"/>
    <w:uiPriority w:val="1"/>
    <w:qFormat/>
    <w:rsid w:val="002943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443897">
      <w:bodyDiv w:val="1"/>
      <w:marLeft w:val="0"/>
      <w:marRight w:val="0"/>
      <w:marTop w:val="0"/>
      <w:marBottom w:val="0"/>
      <w:divBdr>
        <w:top w:val="none" w:sz="0" w:space="0" w:color="auto"/>
        <w:left w:val="none" w:sz="0" w:space="0" w:color="auto"/>
        <w:bottom w:val="none" w:sz="0" w:space="0" w:color="auto"/>
        <w:right w:val="none" w:sz="0" w:space="0" w:color="auto"/>
      </w:divBdr>
    </w:div>
    <w:div w:id="130581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BF25F255CF6D44846F0CD6E8405ED0" ma:contentTypeVersion="11" ma:contentTypeDescription="Create a new document." ma:contentTypeScope="" ma:versionID="f0f5f8a460ab9257dd4426d5bcef2559">
  <xsd:schema xmlns:xsd="http://www.w3.org/2001/XMLSchema" xmlns:xs="http://www.w3.org/2001/XMLSchema" xmlns:p="http://schemas.microsoft.com/office/2006/metadata/properties" xmlns:ns3="53c689a9-872f-4013-b880-1bfae7a98437" xmlns:ns4="1cbfe7a4-bc93-4826-b235-c644cca92846" targetNamespace="http://schemas.microsoft.com/office/2006/metadata/properties" ma:root="true" ma:fieldsID="1977b5bea11a8109bdc71a3c827687a2" ns3:_="" ns4:_="">
    <xsd:import namespace="53c689a9-872f-4013-b880-1bfae7a98437"/>
    <xsd:import namespace="1cbfe7a4-bc93-4826-b235-c644cca9284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689a9-872f-4013-b880-1bfae7a98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bfe7a4-bc93-4826-b235-c644cca928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0DA821-EA4A-41AB-B8AF-ADDC12A02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689a9-872f-4013-b880-1bfae7a98437"/>
    <ds:schemaRef ds:uri="1cbfe7a4-bc93-4826-b235-c644cca92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37C93A-4209-4131-A39C-5174BC9BE45B}">
  <ds:schemaRefs>
    <ds:schemaRef ds:uri="http://schemas.microsoft.com/sharepoint/v3/contenttype/forms"/>
  </ds:schemaRefs>
</ds:datastoreItem>
</file>

<file path=customXml/itemProps3.xml><?xml version="1.0" encoding="utf-8"?>
<ds:datastoreItem xmlns:ds="http://schemas.openxmlformats.org/officeDocument/2006/customXml" ds:itemID="{3A07BA2B-C3DE-4EFE-95B0-626C798979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1026</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6864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Learned, Elizabeth J</dc:creator>
  <cp:keywords/>
  <dc:description/>
  <cp:lastModifiedBy>Shively, Kara</cp:lastModifiedBy>
  <cp:revision>2</cp:revision>
  <cp:lastPrinted>2019-08-14T13:22:00Z</cp:lastPrinted>
  <dcterms:created xsi:type="dcterms:W3CDTF">2020-09-18T12:42:00Z</dcterms:created>
  <dcterms:modified xsi:type="dcterms:W3CDTF">2020-09-18T12:42:00Z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0x01010011BF25F255CF6D44846F0CD6E8405ED0</vt:lpwstr>
  </property>
</Properties>
</file>