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42854" w14:textId="77777777" w:rsidR="006073B3" w:rsidRPr="000B5515" w:rsidRDefault="00BE5D40" w:rsidP="5DAF6FD9">
      <w:pPr>
        <w:jc w:val="center"/>
        <w:rPr>
          <w:sz w:val="28"/>
          <w:szCs w:val="28"/>
        </w:rPr>
      </w:pPr>
      <w:r>
        <w:rPr>
          <w:sz w:val="28"/>
          <w:szCs w:val="28"/>
        </w:rPr>
        <w:t>June</w:t>
      </w:r>
      <w:r w:rsidR="007F595F">
        <w:rPr>
          <w:sz w:val="28"/>
          <w:szCs w:val="28"/>
        </w:rPr>
        <w:t xml:space="preserve"> 2021</w:t>
      </w:r>
      <w:r w:rsidR="62BEDA9B" w:rsidRPr="5DAF6FD9">
        <w:rPr>
          <w:sz w:val="28"/>
          <w:szCs w:val="28"/>
        </w:rPr>
        <w:t xml:space="preserve"> </w:t>
      </w:r>
      <w:r w:rsidR="00655AAC" w:rsidRPr="5DAF6FD9">
        <w:rPr>
          <w:sz w:val="28"/>
          <w:szCs w:val="28"/>
        </w:rPr>
        <w:t>Regional Service Council</w:t>
      </w:r>
      <w:bookmarkStart w:id="0" w:name="_GoBack"/>
      <w:bookmarkEnd w:id="0"/>
    </w:p>
    <w:p w14:paraId="5E6BE206" w14:textId="77777777" w:rsidR="00655AAC" w:rsidRPr="000B5515" w:rsidRDefault="00655AAC" w:rsidP="00655AAC">
      <w:pPr>
        <w:jc w:val="center"/>
        <w:rPr>
          <w:sz w:val="28"/>
        </w:rPr>
      </w:pPr>
      <w:r w:rsidRPr="000B5515">
        <w:rPr>
          <w:sz w:val="28"/>
        </w:rPr>
        <w:t>Region 6</w:t>
      </w:r>
    </w:p>
    <w:p w14:paraId="6BCAF344" w14:textId="77777777" w:rsidR="00E570DE" w:rsidRPr="000B5515" w:rsidRDefault="0003039E" w:rsidP="00655AAC">
      <w:pPr>
        <w:jc w:val="center"/>
        <w:rPr>
          <w:sz w:val="28"/>
        </w:rPr>
      </w:pPr>
      <w:r>
        <w:rPr>
          <w:sz w:val="28"/>
        </w:rPr>
        <w:t>September 15, 2021</w:t>
      </w:r>
    </w:p>
    <w:p w14:paraId="63E377E7" w14:textId="77777777" w:rsidR="0067396A" w:rsidRPr="0003039E" w:rsidRDefault="00655AAC" w:rsidP="0067396A">
      <w:pPr>
        <w:pStyle w:val="ListParagraph"/>
        <w:numPr>
          <w:ilvl w:val="0"/>
          <w:numId w:val="1"/>
        </w:numPr>
        <w:rPr>
          <w:b/>
          <w:sz w:val="24"/>
          <w:szCs w:val="24"/>
        </w:rPr>
      </w:pPr>
      <w:r w:rsidRPr="0003039E">
        <w:rPr>
          <w:b/>
          <w:sz w:val="24"/>
          <w:szCs w:val="24"/>
        </w:rPr>
        <w:t>Welcome</w:t>
      </w:r>
      <w:r w:rsidR="00727C78" w:rsidRPr="0003039E">
        <w:rPr>
          <w:b/>
          <w:sz w:val="24"/>
          <w:szCs w:val="24"/>
        </w:rPr>
        <w:t>-</w:t>
      </w:r>
      <w:r w:rsidR="00B5639C" w:rsidRPr="0003039E">
        <w:rPr>
          <w:b/>
          <w:sz w:val="24"/>
          <w:szCs w:val="24"/>
        </w:rPr>
        <w:t xml:space="preserve"> </w:t>
      </w:r>
    </w:p>
    <w:p w14:paraId="287BD108" w14:textId="77777777" w:rsidR="00766030" w:rsidRPr="0003039E" w:rsidRDefault="00766030" w:rsidP="00766030">
      <w:pPr>
        <w:pStyle w:val="ListParagraph"/>
        <w:numPr>
          <w:ilvl w:val="0"/>
          <w:numId w:val="1"/>
        </w:numPr>
        <w:rPr>
          <w:color w:val="000000" w:themeColor="text1"/>
          <w:sz w:val="24"/>
          <w:szCs w:val="24"/>
        </w:rPr>
      </w:pPr>
      <w:r w:rsidRPr="0003039E">
        <w:rPr>
          <w:color w:val="000000" w:themeColor="text1"/>
          <w:sz w:val="24"/>
          <w:szCs w:val="24"/>
        </w:rPr>
        <w:t xml:space="preserve">Liz Learned </w:t>
      </w:r>
      <w:r w:rsidRPr="0003039E">
        <w:rPr>
          <w:color w:val="000000" w:themeColor="text1"/>
          <w:sz w:val="24"/>
          <w:szCs w:val="24"/>
        </w:rPr>
        <w:tab/>
      </w:r>
      <w:r w:rsidRPr="0003039E">
        <w:rPr>
          <w:color w:val="000000" w:themeColor="text1"/>
          <w:sz w:val="24"/>
          <w:szCs w:val="24"/>
        </w:rPr>
        <w:tab/>
      </w:r>
      <w:r w:rsidRPr="0003039E">
        <w:rPr>
          <w:color w:val="000000" w:themeColor="text1"/>
          <w:sz w:val="24"/>
          <w:szCs w:val="24"/>
        </w:rPr>
        <w:tab/>
      </w:r>
      <w:r w:rsidRPr="0003039E">
        <w:rPr>
          <w:color w:val="000000" w:themeColor="text1"/>
          <w:sz w:val="24"/>
          <w:szCs w:val="24"/>
        </w:rPr>
        <w:tab/>
        <w:t>Regional Manager</w:t>
      </w:r>
    </w:p>
    <w:p w14:paraId="310ED9E7" w14:textId="77777777" w:rsidR="00766030" w:rsidRPr="0003039E" w:rsidRDefault="00766030" w:rsidP="00766030">
      <w:pPr>
        <w:pStyle w:val="ListParagraph"/>
        <w:numPr>
          <w:ilvl w:val="0"/>
          <w:numId w:val="1"/>
        </w:numPr>
        <w:rPr>
          <w:b/>
          <w:color w:val="000000" w:themeColor="text1"/>
          <w:sz w:val="24"/>
          <w:szCs w:val="24"/>
        </w:rPr>
      </w:pPr>
      <w:r w:rsidRPr="0003039E">
        <w:rPr>
          <w:color w:val="000000" w:themeColor="text1"/>
          <w:sz w:val="24"/>
          <w:szCs w:val="24"/>
        </w:rPr>
        <w:t xml:space="preserve">Iwona Morretino </w:t>
      </w:r>
      <w:r w:rsidRPr="0003039E">
        <w:rPr>
          <w:color w:val="000000" w:themeColor="text1"/>
          <w:sz w:val="24"/>
          <w:szCs w:val="24"/>
        </w:rPr>
        <w:tab/>
      </w:r>
      <w:r w:rsidRPr="0003039E">
        <w:rPr>
          <w:color w:val="000000" w:themeColor="text1"/>
          <w:sz w:val="24"/>
          <w:szCs w:val="24"/>
        </w:rPr>
        <w:tab/>
      </w:r>
      <w:r w:rsidRPr="0003039E">
        <w:rPr>
          <w:color w:val="000000" w:themeColor="text1"/>
          <w:sz w:val="24"/>
          <w:szCs w:val="24"/>
        </w:rPr>
        <w:tab/>
      </w:r>
      <w:r w:rsidR="00796B7C" w:rsidRPr="0003039E">
        <w:rPr>
          <w:color w:val="000000" w:themeColor="text1"/>
          <w:sz w:val="24"/>
          <w:szCs w:val="24"/>
        </w:rPr>
        <w:t>DCS Rep Regional Service Coordinator</w:t>
      </w:r>
    </w:p>
    <w:p w14:paraId="21CA3D06" w14:textId="77777777" w:rsidR="00766030" w:rsidRPr="0003039E" w:rsidRDefault="00766030" w:rsidP="00BE5D40">
      <w:pPr>
        <w:pStyle w:val="ListParagraph"/>
        <w:numPr>
          <w:ilvl w:val="0"/>
          <w:numId w:val="1"/>
        </w:numPr>
        <w:rPr>
          <w:color w:val="000000" w:themeColor="text1"/>
          <w:sz w:val="24"/>
          <w:szCs w:val="24"/>
        </w:rPr>
      </w:pPr>
      <w:r w:rsidRPr="0003039E">
        <w:rPr>
          <w:color w:val="000000" w:themeColor="text1"/>
          <w:sz w:val="24"/>
          <w:szCs w:val="24"/>
        </w:rPr>
        <w:t>Katie Craft</w:t>
      </w:r>
      <w:r w:rsidRPr="0003039E">
        <w:rPr>
          <w:color w:val="000000" w:themeColor="text1"/>
          <w:sz w:val="24"/>
          <w:szCs w:val="24"/>
        </w:rPr>
        <w:tab/>
      </w:r>
      <w:r w:rsidRPr="0003039E">
        <w:rPr>
          <w:color w:val="000000" w:themeColor="text1"/>
          <w:sz w:val="24"/>
          <w:szCs w:val="24"/>
        </w:rPr>
        <w:tab/>
      </w:r>
      <w:r w:rsidRPr="0003039E">
        <w:rPr>
          <w:color w:val="000000" w:themeColor="text1"/>
          <w:sz w:val="24"/>
          <w:szCs w:val="24"/>
        </w:rPr>
        <w:tab/>
      </w:r>
      <w:r w:rsidRPr="0003039E">
        <w:rPr>
          <w:color w:val="000000" w:themeColor="text1"/>
          <w:sz w:val="24"/>
          <w:szCs w:val="24"/>
        </w:rPr>
        <w:tab/>
        <w:t>DCS RFM</w:t>
      </w:r>
      <w:r w:rsidRPr="0003039E">
        <w:rPr>
          <w:color w:val="000000" w:themeColor="text1"/>
          <w:sz w:val="24"/>
          <w:szCs w:val="24"/>
        </w:rPr>
        <w:tab/>
      </w:r>
    </w:p>
    <w:p w14:paraId="6693DB4E" w14:textId="77777777" w:rsidR="00766030" w:rsidRPr="0003039E" w:rsidRDefault="00766030" w:rsidP="00766030">
      <w:pPr>
        <w:pStyle w:val="ListParagraph"/>
        <w:numPr>
          <w:ilvl w:val="0"/>
          <w:numId w:val="1"/>
        </w:numPr>
        <w:rPr>
          <w:color w:val="000000" w:themeColor="text1"/>
          <w:sz w:val="24"/>
          <w:szCs w:val="24"/>
        </w:rPr>
      </w:pPr>
      <w:r w:rsidRPr="0003039E">
        <w:rPr>
          <w:color w:val="000000" w:themeColor="text1"/>
          <w:sz w:val="24"/>
          <w:szCs w:val="24"/>
        </w:rPr>
        <w:t xml:space="preserve">Kerri </w:t>
      </w:r>
      <w:r w:rsidR="00585296" w:rsidRPr="0003039E">
        <w:rPr>
          <w:color w:val="000000" w:themeColor="text1"/>
          <w:sz w:val="24"/>
          <w:szCs w:val="24"/>
        </w:rPr>
        <w:t>King</w:t>
      </w:r>
      <w:r w:rsidRPr="0003039E">
        <w:rPr>
          <w:color w:val="000000" w:themeColor="text1"/>
          <w:sz w:val="24"/>
          <w:szCs w:val="24"/>
        </w:rPr>
        <w:t xml:space="preserve"> </w:t>
      </w:r>
      <w:r w:rsidRPr="0003039E">
        <w:rPr>
          <w:color w:val="000000" w:themeColor="text1"/>
          <w:sz w:val="24"/>
          <w:szCs w:val="24"/>
        </w:rPr>
        <w:tab/>
      </w:r>
      <w:r w:rsidRPr="0003039E">
        <w:rPr>
          <w:color w:val="000000" w:themeColor="text1"/>
          <w:sz w:val="24"/>
          <w:szCs w:val="24"/>
        </w:rPr>
        <w:tab/>
      </w:r>
      <w:r w:rsidRPr="0003039E">
        <w:rPr>
          <w:color w:val="000000" w:themeColor="text1"/>
          <w:sz w:val="24"/>
          <w:szCs w:val="24"/>
        </w:rPr>
        <w:tab/>
      </w:r>
      <w:r w:rsidRPr="0003039E">
        <w:rPr>
          <w:color w:val="000000" w:themeColor="text1"/>
          <w:sz w:val="24"/>
          <w:szCs w:val="24"/>
        </w:rPr>
        <w:tab/>
        <w:t>Huntington Co LOD</w:t>
      </w:r>
    </w:p>
    <w:p w14:paraId="51512E27" w14:textId="77777777" w:rsidR="00766030" w:rsidRPr="0003039E" w:rsidRDefault="00766030" w:rsidP="00766030">
      <w:pPr>
        <w:pStyle w:val="ListParagraph"/>
        <w:numPr>
          <w:ilvl w:val="0"/>
          <w:numId w:val="1"/>
        </w:numPr>
        <w:rPr>
          <w:color w:val="000000" w:themeColor="text1"/>
          <w:sz w:val="24"/>
          <w:szCs w:val="24"/>
        </w:rPr>
      </w:pPr>
      <w:r w:rsidRPr="0003039E">
        <w:rPr>
          <w:color w:val="000000" w:themeColor="text1"/>
          <w:sz w:val="24"/>
          <w:szCs w:val="24"/>
        </w:rPr>
        <w:t>Mary Cunningham</w:t>
      </w:r>
      <w:r w:rsidRPr="0003039E">
        <w:rPr>
          <w:color w:val="000000" w:themeColor="text1"/>
          <w:sz w:val="24"/>
          <w:szCs w:val="24"/>
        </w:rPr>
        <w:tab/>
      </w:r>
      <w:r w:rsidRPr="0003039E">
        <w:rPr>
          <w:color w:val="000000" w:themeColor="text1"/>
          <w:sz w:val="24"/>
          <w:szCs w:val="24"/>
        </w:rPr>
        <w:tab/>
      </w:r>
      <w:r w:rsidRPr="0003039E">
        <w:rPr>
          <w:color w:val="000000" w:themeColor="text1"/>
          <w:sz w:val="24"/>
          <w:szCs w:val="24"/>
        </w:rPr>
        <w:tab/>
        <w:t>Miami Co LOD</w:t>
      </w:r>
    </w:p>
    <w:p w14:paraId="326480CF" w14:textId="77777777" w:rsidR="00BE5D40" w:rsidRPr="0003039E" w:rsidRDefault="00BE5D40" w:rsidP="00766030">
      <w:pPr>
        <w:pStyle w:val="ListParagraph"/>
        <w:numPr>
          <w:ilvl w:val="0"/>
          <w:numId w:val="1"/>
        </w:numPr>
        <w:rPr>
          <w:color w:val="000000" w:themeColor="text1"/>
          <w:sz w:val="24"/>
          <w:szCs w:val="24"/>
        </w:rPr>
      </w:pPr>
      <w:r w:rsidRPr="0003039E">
        <w:rPr>
          <w:color w:val="000000" w:themeColor="text1"/>
          <w:sz w:val="24"/>
          <w:szCs w:val="24"/>
        </w:rPr>
        <w:t>Jamie Brown</w:t>
      </w:r>
      <w:r w:rsidRPr="0003039E">
        <w:rPr>
          <w:color w:val="000000" w:themeColor="text1"/>
          <w:sz w:val="24"/>
          <w:szCs w:val="24"/>
        </w:rPr>
        <w:tab/>
      </w:r>
      <w:r w:rsidRPr="0003039E">
        <w:rPr>
          <w:color w:val="000000" w:themeColor="text1"/>
          <w:sz w:val="24"/>
          <w:szCs w:val="24"/>
        </w:rPr>
        <w:tab/>
      </w:r>
      <w:r w:rsidRPr="0003039E">
        <w:rPr>
          <w:color w:val="000000" w:themeColor="text1"/>
          <w:sz w:val="24"/>
          <w:szCs w:val="24"/>
        </w:rPr>
        <w:tab/>
      </w:r>
      <w:r w:rsidR="000C4B84" w:rsidRPr="0003039E">
        <w:rPr>
          <w:color w:val="000000" w:themeColor="text1"/>
          <w:sz w:val="24"/>
          <w:szCs w:val="24"/>
        </w:rPr>
        <w:tab/>
      </w:r>
      <w:r w:rsidRPr="0003039E">
        <w:rPr>
          <w:color w:val="000000" w:themeColor="text1"/>
          <w:sz w:val="24"/>
          <w:szCs w:val="24"/>
        </w:rPr>
        <w:t>Fulton Co LOD</w:t>
      </w:r>
    </w:p>
    <w:p w14:paraId="54AE5B97" w14:textId="77777777" w:rsidR="00585296" w:rsidRPr="0003039E" w:rsidRDefault="00585296" w:rsidP="00766030">
      <w:pPr>
        <w:pStyle w:val="ListParagraph"/>
        <w:numPr>
          <w:ilvl w:val="0"/>
          <w:numId w:val="1"/>
        </w:numPr>
        <w:rPr>
          <w:color w:val="000000" w:themeColor="text1"/>
          <w:sz w:val="24"/>
          <w:szCs w:val="24"/>
        </w:rPr>
      </w:pPr>
      <w:r w:rsidRPr="0003039E">
        <w:rPr>
          <w:color w:val="000000" w:themeColor="text1"/>
          <w:sz w:val="24"/>
          <w:szCs w:val="24"/>
        </w:rPr>
        <w:t>Mary Werner</w:t>
      </w:r>
      <w:r w:rsidRPr="0003039E">
        <w:rPr>
          <w:color w:val="000000" w:themeColor="text1"/>
          <w:sz w:val="24"/>
          <w:szCs w:val="24"/>
        </w:rPr>
        <w:tab/>
      </w:r>
      <w:r w:rsidRPr="0003039E">
        <w:rPr>
          <w:color w:val="000000" w:themeColor="text1"/>
          <w:sz w:val="24"/>
          <w:szCs w:val="24"/>
        </w:rPr>
        <w:tab/>
      </w:r>
      <w:r w:rsidRPr="0003039E">
        <w:rPr>
          <w:color w:val="000000" w:themeColor="text1"/>
          <w:sz w:val="24"/>
          <w:szCs w:val="24"/>
        </w:rPr>
        <w:tab/>
      </w:r>
      <w:r w:rsidR="000C4B84" w:rsidRPr="0003039E">
        <w:rPr>
          <w:color w:val="000000" w:themeColor="text1"/>
          <w:sz w:val="24"/>
          <w:szCs w:val="24"/>
        </w:rPr>
        <w:tab/>
      </w:r>
      <w:r w:rsidRPr="0003039E">
        <w:rPr>
          <w:color w:val="000000" w:themeColor="text1"/>
          <w:sz w:val="24"/>
          <w:szCs w:val="24"/>
        </w:rPr>
        <w:t>Foster Care</w:t>
      </w:r>
    </w:p>
    <w:p w14:paraId="3FFC9A41" w14:textId="77777777" w:rsidR="00585296" w:rsidRPr="0003039E" w:rsidRDefault="00585296" w:rsidP="00585296">
      <w:pPr>
        <w:pStyle w:val="ListParagraph"/>
        <w:numPr>
          <w:ilvl w:val="0"/>
          <w:numId w:val="1"/>
        </w:numPr>
        <w:rPr>
          <w:color w:val="000000" w:themeColor="text1"/>
          <w:sz w:val="24"/>
          <w:szCs w:val="24"/>
        </w:rPr>
      </w:pPr>
      <w:r w:rsidRPr="0003039E">
        <w:rPr>
          <w:color w:val="000000" w:themeColor="text1"/>
          <w:sz w:val="24"/>
          <w:szCs w:val="24"/>
        </w:rPr>
        <w:t>Tanna Wagner</w:t>
      </w:r>
      <w:r w:rsidRPr="0003039E">
        <w:rPr>
          <w:color w:val="000000" w:themeColor="text1"/>
          <w:sz w:val="24"/>
          <w:szCs w:val="24"/>
        </w:rPr>
        <w:tab/>
      </w:r>
      <w:r w:rsidRPr="0003039E">
        <w:rPr>
          <w:color w:val="000000" w:themeColor="text1"/>
          <w:sz w:val="24"/>
          <w:szCs w:val="24"/>
        </w:rPr>
        <w:tab/>
      </w:r>
      <w:r w:rsidRPr="0003039E">
        <w:rPr>
          <w:color w:val="000000" w:themeColor="text1"/>
          <w:sz w:val="24"/>
          <w:szCs w:val="24"/>
        </w:rPr>
        <w:tab/>
      </w:r>
      <w:r w:rsidR="000C4B84" w:rsidRPr="0003039E">
        <w:rPr>
          <w:color w:val="000000" w:themeColor="text1"/>
          <w:sz w:val="24"/>
          <w:szCs w:val="24"/>
        </w:rPr>
        <w:tab/>
      </w:r>
      <w:r w:rsidRPr="0003039E">
        <w:rPr>
          <w:color w:val="000000" w:themeColor="text1"/>
          <w:sz w:val="24"/>
          <w:szCs w:val="24"/>
        </w:rPr>
        <w:t>Community Engagement Specialist</w:t>
      </w:r>
    </w:p>
    <w:p w14:paraId="58B686C1" w14:textId="77777777" w:rsidR="00766030" w:rsidRPr="0003039E" w:rsidRDefault="00766030" w:rsidP="00766030">
      <w:pPr>
        <w:pStyle w:val="ListParagraph"/>
        <w:numPr>
          <w:ilvl w:val="0"/>
          <w:numId w:val="1"/>
        </w:numPr>
        <w:rPr>
          <w:color w:val="000000" w:themeColor="text1"/>
          <w:sz w:val="24"/>
          <w:szCs w:val="24"/>
        </w:rPr>
      </w:pPr>
      <w:r w:rsidRPr="0003039E">
        <w:rPr>
          <w:color w:val="000000" w:themeColor="text1"/>
          <w:sz w:val="24"/>
          <w:szCs w:val="24"/>
        </w:rPr>
        <w:t>Janaei Smith</w:t>
      </w:r>
      <w:r w:rsidRPr="0003039E">
        <w:rPr>
          <w:color w:val="000000" w:themeColor="text1"/>
          <w:sz w:val="24"/>
          <w:szCs w:val="24"/>
        </w:rPr>
        <w:tab/>
      </w:r>
      <w:r w:rsidRPr="0003039E">
        <w:rPr>
          <w:color w:val="000000" w:themeColor="text1"/>
          <w:sz w:val="24"/>
          <w:szCs w:val="24"/>
        </w:rPr>
        <w:tab/>
      </w:r>
      <w:r w:rsidRPr="0003039E">
        <w:rPr>
          <w:color w:val="000000" w:themeColor="text1"/>
          <w:sz w:val="24"/>
          <w:szCs w:val="24"/>
        </w:rPr>
        <w:tab/>
      </w:r>
      <w:r w:rsidRPr="0003039E">
        <w:rPr>
          <w:color w:val="000000" w:themeColor="text1"/>
          <w:sz w:val="24"/>
          <w:szCs w:val="24"/>
        </w:rPr>
        <w:tab/>
        <w:t>Cass Co FCMS</w:t>
      </w:r>
    </w:p>
    <w:p w14:paraId="6D5C7D77" w14:textId="77777777" w:rsidR="00766030" w:rsidRPr="0003039E" w:rsidRDefault="00766030" w:rsidP="00BE5D40">
      <w:pPr>
        <w:pStyle w:val="ListParagraph"/>
        <w:numPr>
          <w:ilvl w:val="0"/>
          <w:numId w:val="1"/>
        </w:numPr>
        <w:rPr>
          <w:color w:val="000000" w:themeColor="text1"/>
          <w:sz w:val="24"/>
          <w:szCs w:val="24"/>
        </w:rPr>
      </w:pPr>
      <w:r w:rsidRPr="0003039E">
        <w:rPr>
          <w:color w:val="000000" w:themeColor="text1"/>
          <w:sz w:val="24"/>
          <w:szCs w:val="24"/>
        </w:rPr>
        <w:t>Kelly Moorman</w:t>
      </w:r>
      <w:r w:rsidRPr="0003039E">
        <w:rPr>
          <w:color w:val="000000" w:themeColor="text1"/>
          <w:sz w:val="24"/>
          <w:szCs w:val="24"/>
        </w:rPr>
        <w:tab/>
      </w:r>
      <w:r w:rsidRPr="0003039E">
        <w:rPr>
          <w:color w:val="000000" w:themeColor="text1"/>
          <w:sz w:val="24"/>
          <w:szCs w:val="24"/>
        </w:rPr>
        <w:tab/>
      </w:r>
      <w:r w:rsidRPr="0003039E">
        <w:rPr>
          <w:color w:val="000000" w:themeColor="text1"/>
          <w:sz w:val="24"/>
          <w:szCs w:val="24"/>
        </w:rPr>
        <w:tab/>
        <w:t>Huntington Co FCMS</w:t>
      </w:r>
    </w:p>
    <w:p w14:paraId="104638E4" w14:textId="77777777" w:rsidR="000C4B84" w:rsidRPr="0003039E" w:rsidRDefault="000C4B84" w:rsidP="000C4B84">
      <w:pPr>
        <w:pStyle w:val="ListParagraph"/>
        <w:numPr>
          <w:ilvl w:val="0"/>
          <w:numId w:val="1"/>
        </w:numPr>
        <w:rPr>
          <w:color w:val="000000" w:themeColor="text1"/>
          <w:sz w:val="24"/>
          <w:szCs w:val="24"/>
        </w:rPr>
      </w:pPr>
      <w:r w:rsidRPr="0003039E">
        <w:rPr>
          <w:color w:val="000000" w:themeColor="text1"/>
          <w:sz w:val="24"/>
          <w:szCs w:val="24"/>
        </w:rPr>
        <w:t xml:space="preserve">Bradley Samuel </w:t>
      </w:r>
      <w:r w:rsidRPr="0003039E">
        <w:rPr>
          <w:color w:val="000000" w:themeColor="text1"/>
          <w:sz w:val="24"/>
          <w:szCs w:val="24"/>
        </w:rPr>
        <w:tab/>
      </w:r>
      <w:r w:rsidRPr="0003039E">
        <w:rPr>
          <w:color w:val="000000" w:themeColor="text1"/>
          <w:sz w:val="24"/>
          <w:szCs w:val="24"/>
        </w:rPr>
        <w:tab/>
      </w:r>
      <w:r w:rsidRPr="0003039E">
        <w:rPr>
          <w:color w:val="000000" w:themeColor="text1"/>
          <w:sz w:val="24"/>
          <w:szCs w:val="24"/>
        </w:rPr>
        <w:tab/>
        <w:t>FCM Fulton Co</w:t>
      </w:r>
    </w:p>
    <w:p w14:paraId="710143A3" w14:textId="77777777" w:rsidR="00596F64" w:rsidRPr="0003039E" w:rsidRDefault="00585296" w:rsidP="00596F64">
      <w:pPr>
        <w:pStyle w:val="ListParagraph"/>
        <w:numPr>
          <w:ilvl w:val="0"/>
          <w:numId w:val="1"/>
        </w:numPr>
        <w:rPr>
          <w:color w:val="000000" w:themeColor="text1"/>
          <w:sz w:val="24"/>
          <w:szCs w:val="24"/>
        </w:rPr>
      </w:pPr>
      <w:r w:rsidRPr="0003039E">
        <w:rPr>
          <w:color w:val="000000" w:themeColor="text1"/>
          <w:sz w:val="24"/>
          <w:szCs w:val="24"/>
        </w:rPr>
        <w:t>Christy Robbins</w:t>
      </w:r>
      <w:r w:rsidRPr="0003039E">
        <w:rPr>
          <w:color w:val="000000" w:themeColor="text1"/>
          <w:sz w:val="24"/>
          <w:szCs w:val="24"/>
        </w:rPr>
        <w:tab/>
      </w:r>
      <w:r w:rsidRPr="0003039E">
        <w:rPr>
          <w:color w:val="000000" w:themeColor="text1"/>
          <w:sz w:val="24"/>
          <w:szCs w:val="24"/>
        </w:rPr>
        <w:tab/>
      </w:r>
      <w:r w:rsidRPr="0003039E">
        <w:rPr>
          <w:color w:val="000000" w:themeColor="text1"/>
          <w:sz w:val="24"/>
          <w:szCs w:val="24"/>
        </w:rPr>
        <w:tab/>
        <w:t>Community Partners Director</w:t>
      </w:r>
    </w:p>
    <w:p w14:paraId="588CC8FD" w14:textId="77777777" w:rsidR="00AF2781" w:rsidRPr="0003039E" w:rsidRDefault="00AF2781" w:rsidP="00596F64">
      <w:pPr>
        <w:pStyle w:val="ListParagraph"/>
        <w:numPr>
          <w:ilvl w:val="0"/>
          <w:numId w:val="1"/>
        </w:numPr>
        <w:rPr>
          <w:color w:val="000000" w:themeColor="text1"/>
          <w:sz w:val="24"/>
          <w:szCs w:val="24"/>
        </w:rPr>
      </w:pPr>
      <w:r w:rsidRPr="0003039E">
        <w:rPr>
          <w:color w:val="000000" w:themeColor="text1"/>
          <w:sz w:val="24"/>
          <w:szCs w:val="24"/>
        </w:rPr>
        <w:t>Libby Martin</w:t>
      </w:r>
      <w:r w:rsidRPr="0003039E">
        <w:rPr>
          <w:color w:val="000000" w:themeColor="text1"/>
          <w:sz w:val="24"/>
          <w:szCs w:val="24"/>
        </w:rPr>
        <w:tab/>
      </w:r>
      <w:r w:rsidRPr="0003039E">
        <w:rPr>
          <w:color w:val="000000" w:themeColor="text1"/>
          <w:sz w:val="24"/>
          <w:szCs w:val="24"/>
        </w:rPr>
        <w:tab/>
      </w:r>
      <w:r w:rsidRPr="0003039E">
        <w:rPr>
          <w:color w:val="000000" w:themeColor="text1"/>
          <w:sz w:val="24"/>
          <w:szCs w:val="24"/>
        </w:rPr>
        <w:tab/>
      </w:r>
      <w:r w:rsidR="000C4B84" w:rsidRPr="0003039E">
        <w:rPr>
          <w:color w:val="000000" w:themeColor="text1"/>
          <w:sz w:val="24"/>
          <w:szCs w:val="24"/>
        </w:rPr>
        <w:tab/>
      </w:r>
      <w:r w:rsidRPr="0003039E">
        <w:rPr>
          <w:color w:val="000000" w:themeColor="text1"/>
          <w:sz w:val="24"/>
          <w:szCs w:val="24"/>
        </w:rPr>
        <w:t>LSSI</w:t>
      </w:r>
    </w:p>
    <w:p w14:paraId="2C0766A8" w14:textId="77777777" w:rsidR="00585296" w:rsidRPr="0003039E" w:rsidRDefault="00585296" w:rsidP="00596F64">
      <w:pPr>
        <w:pStyle w:val="ListParagraph"/>
        <w:numPr>
          <w:ilvl w:val="0"/>
          <w:numId w:val="1"/>
        </w:numPr>
        <w:rPr>
          <w:color w:val="000000" w:themeColor="text1"/>
          <w:sz w:val="24"/>
          <w:szCs w:val="24"/>
        </w:rPr>
      </w:pPr>
      <w:r w:rsidRPr="0003039E">
        <w:rPr>
          <w:color w:val="000000" w:themeColor="text1"/>
          <w:sz w:val="24"/>
          <w:szCs w:val="24"/>
        </w:rPr>
        <w:t>Regina Drummond</w:t>
      </w:r>
      <w:r w:rsidR="002C41E8" w:rsidRPr="0003039E">
        <w:rPr>
          <w:color w:val="000000" w:themeColor="text1"/>
          <w:sz w:val="24"/>
          <w:szCs w:val="24"/>
        </w:rPr>
        <w:tab/>
      </w:r>
      <w:r w:rsidR="002C41E8" w:rsidRPr="0003039E">
        <w:rPr>
          <w:color w:val="000000" w:themeColor="text1"/>
          <w:sz w:val="24"/>
          <w:szCs w:val="24"/>
        </w:rPr>
        <w:tab/>
      </w:r>
      <w:r w:rsidR="002C41E8" w:rsidRPr="0003039E">
        <w:rPr>
          <w:color w:val="000000" w:themeColor="text1"/>
          <w:sz w:val="24"/>
          <w:szCs w:val="24"/>
        </w:rPr>
        <w:tab/>
        <w:t xml:space="preserve">CQI Team </w:t>
      </w:r>
    </w:p>
    <w:p w14:paraId="32F9FF38" w14:textId="77777777" w:rsidR="00585296" w:rsidRPr="0003039E" w:rsidRDefault="00585296" w:rsidP="00596F64">
      <w:pPr>
        <w:pStyle w:val="ListParagraph"/>
        <w:numPr>
          <w:ilvl w:val="0"/>
          <w:numId w:val="1"/>
        </w:numPr>
        <w:rPr>
          <w:color w:val="000000" w:themeColor="text1"/>
          <w:sz w:val="24"/>
          <w:szCs w:val="24"/>
        </w:rPr>
      </w:pPr>
      <w:r w:rsidRPr="0003039E">
        <w:rPr>
          <w:color w:val="000000" w:themeColor="text1"/>
          <w:sz w:val="24"/>
          <w:szCs w:val="24"/>
        </w:rPr>
        <w:t>Deanna Szyndrowski</w:t>
      </w:r>
      <w:r w:rsidR="002C41E8" w:rsidRPr="0003039E">
        <w:rPr>
          <w:color w:val="000000" w:themeColor="text1"/>
          <w:sz w:val="24"/>
          <w:szCs w:val="24"/>
        </w:rPr>
        <w:tab/>
      </w:r>
      <w:r w:rsidR="002C41E8" w:rsidRPr="0003039E">
        <w:rPr>
          <w:color w:val="000000" w:themeColor="text1"/>
          <w:sz w:val="24"/>
          <w:szCs w:val="24"/>
        </w:rPr>
        <w:tab/>
      </w:r>
      <w:r w:rsidR="002C41E8" w:rsidRPr="0003039E">
        <w:rPr>
          <w:color w:val="000000" w:themeColor="text1"/>
          <w:sz w:val="24"/>
          <w:szCs w:val="24"/>
        </w:rPr>
        <w:tab/>
        <w:t>Scan</w:t>
      </w:r>
    </w:p>
    <w:p w14:paraId="3BC0C60F" w14:textId="77777777" w:rsidR="00766030" w:rsidRPr="0003039E" w:rsidRDefault="00766030" w:rsidP="00766030">
      <w:pPr>
        <w:pStyle w:val="ListParagraph"/>
        <w:numPr>
          <w:ilvl w:val="0"/>
          <w:numId w:val="1"/>
        </w:numPr>
        <w:rPr>
          <w:b/>
          <w:color w:val="000000" w:themeColor="text1"/>
          <w:sz w:val="24"/>
          <w:szCs w:val="24"/>
        </w:rPr>
      </w:pPr>
      <w:r w:rsidRPr="0003039E">
        <w:rPr>
          <w:color w:val="000000" w:themeColor="text1"/>
          <w:sz w:val="24"/>
          <w:szCs w:val="24"/>
        </w:rPr>
        <w:t>Barbara Hilton</w:t>
      </w:r>
      <w:r w:rsidR="00796B7C" w:rsidRPr="0003039E">
        <w:rPr>
          <w:color w:val="000000" w:themeColor="text1"/>
          <w:sz w:val="24"/>
          <w:szCs w:val="24"/>
        </w:rPr>
        <w:tab/>
      </w:r>
      <w:r w:rsidR="00796B7C" w:rsidRPr="0003039E">
        <w:rPr>
          <w:color w:val="000000" w:themeColor="text1"/>
          <w:sz w:val="24"/>
          <w:szCs w:val="24"/>
        </w:rPr>
        <w:tab/>
      </w:r>
      <w:r w:rsidR="00796B7C" w:rsidRPr="0003039E">
        <w:rPr>
          <w:color w:val="000000" w:themeColor="text1"/>
          <w:sz w:val="24"/>
          <w:szCs w:val="24"/>
        </w:rPr>
        <w:tab/>
      </w:r>
      <w:r w:rsidR="000C4B84" w:rsidRPr="0003039E">
        <w:rPr>
          <w:color w:val="000000" w:themeColor="text1"/>
          <w:sz w:val="24"/>
          <w:szCs w:val="24"/>
        </w:rPr>
        <w:tab/>
      </w:r>
      <w:r w:rsidR="00796B7C" w:rsidRPr="0003039E">
        <w:rPr>
          <w:color w:val="000000" w:themeColor="text1"/>
          <w:sz w:val="24"/>
          <w:szCs w:val="24"/>
        </w:rPr>
        <w:t>FSA- Howard Co.</w:t>
      </w:r>
    </w:p>
    <w:p w14:paraId="6D7B088F" w14:textId="77777777" w:rsidR="00796B7C" w:rsidRPr="0003039E" w:rsidRDefault="007857D1" w:rsidP="009224FE">
      <w:pPr>
        <w:pStyle w:val="ListParagraph"/>
        <w:numPr>
          <w:ilvl w:val="0"/>
          <w:numId w:val="1"/>
        </w:numPr>
        <w:rPr>
          <w:color w:val="000000" w:themeColor="text1"/>
          <w:sz w:val="24"/>
          <w:szCs w:val="24"/>
        </w:rPr>
      </w:pPr>
      <w:r w:rsidRPr="0003039E">
        <w:rPr>
          <w:color w:val="000000" w:themeColor="text1"/>
          <w:sz w:val="24"/>
          <w:szCs w:val="24"/>
        </w:rPr>
        <w:t>Alana Lease</w:t>
      </w:r>
    </w:p>
    <w:p w14:paraId="2404515C" w14:textId="77777777" w:rsidR="007F595F" w:rsidRPr="0003039E" w:rsidRDefault="007F595F" w:rsidP="009224FE">
      <w:pPr>
        <w:pStyle w:val="ListParagraph"/>
        <w:numPr>
          <w:ilvl w:val="0"/>
          <w:numId w:val="1"/>
        </w:numPr>
        <w:rPr>
          <w:color w:val="000000" w:themeColor="text1"/>
          <w:sz w:val="24"/>
          <w:szCs w:val="24"/>
        </w:rPr>
      </w:pPr>
      <w:r w:rsidRPr="0003039E">
        <w:rPr>
          <w:color w:val="000000" w:themeColor="text1"/>
          <w:sz w:val="24"/>
          <w:szCs w:val="24"/>
        </w:rPr>
        <w:t>Andrea Colley</w:t>
      </w:r>
      <w:r w:rsidR="00585296" w:rsidRPr="0003039E">
        <w:rPr>
          <w:color w:val="000000" w:themeColor="text1"/>
          <w:sz w:val="24"/>
          <w:szCs w:val="24"/>
        </w:rPr>
        <w:tab/>
      </w:r>
      <w:r w:rsidR="00585296" w:rsidRPr="0003039E">
        <w:rPr>
          <w:color w:val="000000" w:themeColor="text1"/>
          <w:sz w:val="24"/>
          <w:szCs w:val="24"/>
        </w:rPr>
        <w:tab/>
      </w:r>
      <w:r w:rsidR="00585296" w:rsidRPr="0003039E">
        <w:rPr>
          <w:color w:val="000000" w:themeColor="text1"/>
          <w:sz w:val="24"/>
          <w:szCs w:val="24"/>
        </w:rPr>
        <w:tab/>
      </w:r>
      <w:r w:rsidR="000C4B84" w:rsidRPr="0003039E">
        <w:rPr>
          <w:color w:val="000000" w:themeColor="text1"/>
          <w:sz w:val="24"/>
          <w:szCs w:val="24"/>
        </w:rPr>
        <w:tab/>
      </w:r>
      <w:r w:rsidR="00585296" w:rsidRPr="0003039E">
        <w:rPr>
          <w:color w:val="000000" w:themeColor="text1"/>
          <w:sz w:val="24"/>
          <w:szCs w:val="24"/>
        </w:rPr>
        <w:t>Crossroad</w:t>
      </w:r>
    </w:p>
    <w:p w14:paraId="54B1F031" w14:textId="77777777" w:rsidR="00585296" w:rsidRPr="0003039E" w:rsidRDefault="007F595F" w:rsidP="00BE5D40">
      <w:pPr>
        <w:pStyle w:val="ListParagraph"/>
        <w:numPr>
          <w:ilvl w:val="0"/>
          <w:numId w:val="1"/>
        </w:numPr>
        <w:rPr>
          <w:color w:val="000000" w:themeColor="text1"/>
          <w:sz w:val="24"/>
          <w:szCs w:val="24"/>
        </w:rPr>
      </w:pPr>
      <w:r w:rsidRPr="0003039E">
        <w:rPr>
          <w:color w:val="000000" w:themeColor="text1"/>
          <w:sz w:val="24"/>
          <w:szCs w:val="24"/>
        </w:rPr>
        <w:t>Naomi Henning</w:t>
      </w:r>
    </w:p>
    <w:p w14:paraId="4958635D" w14:textId="77777777" w:rsidR="00BE5D40" w:rsidRPr="0003039E" w:rsidRDefault="00585296" w:rsidP="00BE5D40">
      <w:pPr>
        <w:pStyle w:val="ListParagraph"/>
        <w:numPr>
          <w:ilvl w:val="0"/>
          <w:numId w:val="1"/>
        </w:numPr>
        <w:rPr>
          <w:color w:val="000000" w:themeColor="text1"/>
          <w:sz w:val="24"/>
          <w:szCs w:val="24"/>
        </w:rPr>
      </w:pPr>
      <w:r w:rsidRPr="0003039E">
        <w:rPr>
          <w:color w:val="000000" w:themeColor="text1"/>
          <w:sz w:val="24"/>
          <w:szCs w:val="24"/>
        </w:rPr>
        <w:t xml:space="preserve">Lisa Blanchard </w:t>
      </w:r>
      <w:r w:rsidR="002C41E8" w:rsidRPr="0003039E">
        <w:rPr>
          <w:color w:val="000000" w:themeColor="text1"/>
          <w:sz w:val="24"/>
          <w:szCs w:val="24"/>
        </w:rPr>
        <w:tab/>
      </w:r>
      <w:r w:rsidR="002C41E8" w:rsidRPr="0003039E">
        <w:rPr>
          <w:color w:val="000000" w:themeColor="text1"/>
          <w:sz w:val="24"/>
          <w:szCs w:val="24"/>
        </w:rPr>
        <w:tab/>
      </w:r>
      <w:r w:rsidR="002C41E8" w:rsidRPr="0003039E">
        <w:rPr>
          <w:color w:val="000000" w:themeColor="text1"/>
          <w:sz w:val="24"/>
          <w:szCs w:val="24"/>
        </w:rPr>
        <w:tab/>
        <w:t>SCAN</w:t>
      </w:r>
    </w:p>
    <w:p w14:paraId="5EE8BF46" w14:textId="77777777" w:rsidR="007857D1" w:rsidRPr="0003039E" w:rsidRDefault="00585296" w:rsidP="000D5E51">
      <w:pPr>
        <w:pStyle w:val="ListParagraph"/>
        <w:numPr>
          <w:ilvl w:val="0"/>
          <w:numId w:val="1"/>
        </w:numPr>
        <w:rPr>
          <w:color w:val="000000" w:themeColor="text1"/>
          <w:sz w:val="24"/>
          <w:szCs w:val="24"/>
        </w:rPr>
      </w:pPr>
      <w:r w:rsidRPr="0003039E">
        <w:rPr>
          <w:color w:val="000000" w:themeColor="text1"/>
          <w:sz w:val="24"/>
          <w:szCs w:val="24"/>
        </w:rPr>
        <w:t>Caroline Sholty</w:t>
      </w:r>
      <w:r w:rsidR="002C41E8" w:rsidRPr="0003039E">
        <w:rPr>
          <w:color w:val="000000" w:themeColor="text1"/>
          <w:sz w:val="24"/>
          <w:szCs w:val="24"/>
        </w:rPr>
        <w:tab/>
      </w:r>
      <w:r w:rsidR="002C41E8" w:rsidRPr="0003039E">
        <w:rPr>
          <w:color w:val="000000" w:themeColor="text1"/>
          <w:sz w:val="24"/>
          <w:szCs w:val="24"/>
        </w:rPr>
        <w:tab/>
      </w:r>
      <w:r w:rsidR="002C41E8" w:rsidRPr="0003039E">
        <w:rPr>
          <w:color w:val="000000" w:themeColor="text1"/>
          <w:sz w:val="24"/>
          <w:szCs w:val="24"/>
        </w:rPr>
        <w:tab/>
        <w:t xml:space="preserve">Four County </w:t>
      </w:r>
    </w:p>
    <w:p w14:paraId="21FECE20" w14:textId="77777777" w:rsidR="00CA6094" w:rsidRPr="0003039E" w:rsidRDefault="007857D1" w:rsidP="00CA6094">
      <w:pPr>
        <w:pStyle w:val="ListParagraph"/>
        <w:numPr>
          <w:ilvl w:val="0"/>
          <w:numId w:val="1"/>
        </w:numPr>
        <w:rPr>
          <w:color w:val="000000" w:themeColor="text1"/>
          <w:sz w:val="24"/>
          <w:szCs w:val="24"/>
        </w:rPr>
      </w:pPr>
      <w:r w:rsidRPr="0003039E">
        <w:rPr>
          <w:color w:val="000000" w:themeColor="text1"/>
          <w:sz w:val="24"/>
          <w:szCs w:val="24"/>
        </w:rPr>
        <w:lastRenderedPageBreak/>
        <w:t>LaTasha Music</w:t>
      </w:r>
      <w:r w:rsidR="00585296" w:rsidRPr="0003039E">
        <w:rPr>
          <w:color w:val="000000" w:themeColor="text1"/>
          <w:sz w:val="24"/>
          <w:szCs w:val="24"/>
        </w:rPr>
        <w:tab/>
      </w:r>
      <w:r w:rsidR="00585296" w:rsidRPr="0003039E">
        <w:rPr>
          <w:color w:val="000000" w:themeColor="text1"/>
          <w:sz w:val="24"/>
          <w:szCs w:val="24"/>
        </w:rPr>
        <w:tab/>
      </w:r>
      <w:r w:rsidR="00585296" w:rsidRPr="0003039E">
        <w:rPr>
          <w:color w:val="000000" w:themeColor="text1"/>
          <w:sz w:val="24"/>
          <w:szCs w:val="24"/>
        </w:rPr>
        <w:tab/>
      </w:r>
      <w:r w:rsidR="002C41E8" w:rsidRPr="0003039E">
        <w:rPr>
          <w:color w:val="000000" w:themeColor="text1"/>
          <w:sz w:val="24"/>
          <w:szCs w:val="24"/>
        </w:rPr>
        <w:tab/>
        <w:t>Foster Parent</w:t>
      </w:r>
    </w:p>
    <w:p w14:paraId="47367877" w14:textId="77777777" w:rsidR="00CA6094" w:rsidRPr="0003039E" w:rsidRDefault="00CA6094" w:rsidP="00CA6094">
      <w:pPr>
        <w:rPr>
          <w:sz w:val="24"/>
          <w:szCs w:val="24"/>
        </w:rPr>
      </w:pPr>
      <w:r w:rsidRPr="0003039E">
        <w:rPr>
          <w:sz w:val="24"/>
          <w:szCs w:val="24"/>
        </w:rPr>
        <w:t>The minutes from March</w:t>
      </w:r>
      <w:r w:rsidR="00585296" w:rsidRPr="0003039E">
        <w:rPr>
          <w:sz w:val="24"/>
          <w:szCs w:val="24"/>
        </w:rPr>
        <w:t xml:space="preserve"> were reviewed and accepted by Kerri King and Jamie Brown. </w:t>
      </w:r>
      <w:r w:rsidRPr="0003039E">
        <w:rPr>
          <w:sz w:val="24"/>
          <w:szCs w:val="24"/>
        </w:rPr>
        <w:t xml:space="preserve"> </w:t>
      </w:r>
      <w:r w:rsidR="007857D1" w:rsidRPr="0003039E">
        <w:rPr>
          <w:sz w:val="24"/>
          <w:szCs w:val="24"/>
        </w:rPr>
        <w:t>There was one correction that Christy Robbins is the director of Community Partners, not Christy Blanchard as previously stated. June minutes were then reviewed and accepted by Janaei Smith and Mary Cunningham.</w:t>
      </w:r>
    </w:p>
    <w:p w14:paraId="0FB85B14" w14:textId="77777777" w:rsidR="007857D1" w:rsidRPr="0003039E" w:rsidRDefault="007857D1" w:rsidP="007857D1">
      <w:pPr>
        <w:pStyle w:val="ListParagraph"/>
        <w:numPr>
          <w:ilvl w:val="0"/>
          <w:numId w:val="37"/>
        </w:numPr>
        <w:rPr>
          <w:sz w:val="24"/>
          <w:szCs w:val="24"/>
        </w:rPr>
      </w:pPr>
      <w:r w:rsidRPr="0003039E">
        <w:rPr>
          <w:sz w:val="24"/>
          <w:szCs w:val="24"/>
        </w:rPr>
        <w:t>Financial – Katie Craft</w:t>
      </w:r>
    </w:p>
    <w:p w14:paraId="2E8ACCAF" w14:textId="77777777" w:rsidR="000C4B84" w:rsidRPr="0003039E" w:rsidRDefault="00A41D12" w:rsidP="000C4B84">
      <w:pPr>
        <w:pStyle w:val="ListParagraph"/>
        <w:numPr>
          <w:ilvl w:val="1"/>
          <w:numId w:val="37"/>
        </w:numPr>
        <w:rPr>
          <w:sz w:val="24"/>
          <w:szCs w:val="24"/>
        </w:rPr>
      </w:pPr>
      <w:r w:rsidRPr="0003039E">
        <w:rPr>
          <w:sz w:val="24"/>
          <w:szCs w:val="24"/>
        </w:rPr>
        <w:t>Financial status report for August</w:t>
      </w:r>
    </w:p>
    <w:p w14:paraId="1DDB14D1" w14:textId="77777777" w:rsidR="00A41D12" w:rsidRPr="0003039E" w:rsidRDefault="00A41D12" w:rsidP="00A41D12">
      <w:pPr>
        <w:pStyle w:val="ListParagraph"/>
        <w:numPr>
          <w:ilvl w:val="2"/>
          <w:numId w:val="37"/>
        </w:numPr>
        <w:rPr>
          <w:sz w:val="24"/>
          <w:szCs w:val="24"/>
        </w:rPr>
      </w:pPr>
      <w:r w:rsidRPr="0003039E">
        <w:rPr>
          <w:sz w:val="24"/>
          <w:szCs w:val="24"/>
        </w:rPr>
        <w:t>Our fiscal year 2022 budget is $12,478,782</w:t>
      </w:r>
    </w:p>
    <w:p w14:paraId="78BA5516" w14:textId="77777777" w:rsidR="00A41D12" w:rsidRPr="0003039E" w:rsidRDefault="00A41D12" w:rsidP="00A41D12">
      <w:pPr>
        <w:pStyle w:val="ListParagraph"/>
        <w:numPr>
          <w:ilvl w:val="2"/>
          <w:numId w:val="37"/>
        </w:numPr>
        <w:rPr>
          <w:sz w:val="24"/>
          <w:szCs w:val="24"/>
        </w:rPr>
      </w:pPr>
      <w:r w:rsidRPr="0003039E">
        <w:rPr>
          <w:sz w:val="24"/>
          <w:szCs w:val="24"/>
        </w:rPr>
        <w:t>We expended 1.14 million in July and 1.19 million in August for a total of 2.3 million so far this fiscal year. We are a bit over from where we were last year 38.5% over.</w:t>
      </w:r>
    </w:p>
    <w:p w14:paraId="1F5F31EB" w14:textId="77777777" w:rsidR="00A41D12" w:rsidRPr="0003039E" w:rsidRDefault="00A41D12" w:rsidP="00A41D12">
      <w:pPr>
        <w:pStyle w:val="ListParagraph"/>
        <w:numPr>
          <w:ilvl w:val="2"/>
          <w:numId w:val="37"/>
        </w:numPr>
        <w:rPr>
          <w:sz w:val="24"/>
          <w:szCs w:val="24"/>
        </w:rPr>
      </w:pPr>
      <w:r w:rsidRPr="0003039E">
        <w:rPr>
          <w:sz w:val="24"/>
          <w:szCs w:val="24"/>
        </w:rPr>
        <w:t xml:space="preserve">The target for the end of August was 18.62 million, Region 6 ended up at 18.7 which was just a little over budget. </w:t>
      </w:r>
    </w:p>
    <w:p w14:paraId="220AC0D7" w14:textId="77777777" w:rsidR="00A41D12" w:rsidRPr="0003039E" w:rsidRDefault="00A41D12" w:rsidP="00A41D12">
      <w:pPr>
        <w:pStyle w:val="ListParagraph"/>
        <w:numPr>
          <w:ilvl w:val="2"/>
          <w:numId w:val="37"/>
        </w:numPr>
        <w:rPr>
          <w:sz w:val="24"/>
          <w:szCs w:val="24"/>
        </w:rPr>
      </w:pPr>
      <w:r w:rsidRPr="0003039E">
        <w:rPr>
          <w:sz w:val="24"/>
          <w:szCs w:val="24"/>
        </w:rPr>
        <w:t>Last year we spent 1.68 million which is a difference of about $650,000</w:t>
      </w:r>
    </w:p>
    <w:p w14:paraId="1194C1FD" w14:textId="77777777" w:rsidR="00A41D12" w:rsidRPr="0003039E" w:rsidRDefault="00A41D12" w:rsidP="00A41D12">
      <w:pPr>
        <w:pStyle w:val="ListParagraph"/>
        <w:numPr>
          <w:ilvl w:val="2"/>
          <w:numId w:val="37"/>
        </w:numPr>
        <w:rPr>
          <w:sz w:val="24"/>
          <w:szCs w:val="24"/>
        </w:rPr>
      </w:pPr>
      <w:r w:rsidRPr="0003039E">
        <w:rPr>
          <w:sz w:val="24"/>
          <w:szCs w:val="24"/>
        </w:rPr>
        <w:t xml:space="preserve">3.32 million </w:t>
      </w:r>
      <w:proofErr w:type="gramStart"/>
      <w:r w:rsidRPr="0003039E">
        <w:rPr>
          <w:sz w:val="24"/>
          <w:szCs w:val="24"/>
        </w:rPr>
        <w:t>was</w:t>
      </w:r>
      <w:proofErr w:type="gramEnd"/>
      <w:r w:rsidRPr="0003039E">
        <w:rPr>
          <w:sz w:val="24"/>
          <w:szCs w:val="24"/>
        </w:rPr>
        <w:t xml:space="preserve"> expended in in-home community based services. </w:t>
      </w:r>
    </w:p>
    <w:p w14:paraId="12E2BE23" w14:textId="77777777" w:rsidR="00A41D12" w:rsidRPr="0003039E" w:rsidRDefault="00A41D12" w:rsidP="00A41D12">
      <w:pPr>
        <w:pStyle w:val="ListParagraph"/>
        <w:numPr>
          <w:ilvl w:val="2"/>
          <w:numId w:val="37"/>
        </w:numPr>
        <w:rPr>
          <w:sz w:val="24"/>
          <w:szCs w:val="24"/>
        </w:rPr>
      </w:pPr>
      <w:r w:rsidRPr="0003039E">
        <w:rPr>
          <w:sz w:val="24"/>
          <w:szCs w:val="24"/>
        </w:rPr>
        <w:t xml:space="preserve">We are up $434,000 which is likely Family Preservation services. This was expected. </w:t>
      </w:r>
    </w:p>
    <w:p w14:paraId="1FA4F32C" w14:textId="77777777" w:rsidR="00A41D12" w:rsidRPr="0003039E" w:rsidRDefault="00A41D12" w:rsidP="00A41D12">
      <w:pPr>
        <w:pStyle w:val="ListParagraph"/>
        <w:numPr>
          <w:ilvl w:val="2"/>
          <w:numId w:val="37"/>
        </w:numPr>
        <w:rPr>
          <w:sz w:val="24"/>
          <w:szCs w:val="24"/>
        </w:rPr>
      </w:pPr>
      <w:r w:rsidRPr="0003039E">
        <w:rPr>
          <w:sz w:val="24"/>
          <w:szCs w:val="24"/>
        </w:rPr>
        <w:t>Our DCS foster homes are down a little bit while the LCPA were up around $200,000 from last year.</w:t>
      </w:r>
    </w:p>
    <w:p w14:paraId="1611AA24" w14:textId="77777777" w:rsidR="00A41D12" w:rsidRPr="0003039E" w:rsidRDefault="00A41D12" w:rsidP="00A41D12">
      <w:pPr>
        <w:pStyle w:val="ListParagraph"/>
        <w:numPr>
          <w:ilvl w:val="2"/>
          <w:numId w:val="37"/>
        </w:numPr>
        <w:rPr>
          <w:sz w:val="24"/>
          <w:szCs w:val="24"/>
        </w:rPr>
      </w:pPr>
      <w:r w:rsidRPr="0003039E">
        <w:rPr>
          <w:sz w:val="24"/>
          <w:szCs w:val="24"/>
        </w:rPr>
        <w:t>Residential is up around $120,000. This could be because we are catching up on old bills.</w:t>
      </w:r>
      <w:r w:rsidR="002B6760" w:rsidRPr="0003039E">
        <w:rPr>
          <w:sz w:val="24"/>
          <w:szCs w:val="24"/>
        </w:rPr>
        <w:t xml:space="preserve"> There is 1 child that has to have 1 on 1-24 hour direct supervision of the child. The per diem was very high for this child. </w:t>
      </w:r>
    </w:p>
    <w:p w14:paraId="3EB8E1AC" w14:textId="77777777" w:rsidR="007857D1" w:rsidRPr="0003039E" w:rsidRDefault="007857D1" w:rsidP="007857D1">
      <w:pPr>
        <w:pStyle w:val="ListParagraph"/>
        <w:numPr>
          <w:ilvl w:val="0"/>
          <w:numId w:val="37"/>
        </w:numPr>
        <w:rPr>
          <w:sz w:val="24"/>
          <w:szCs w:val="24"/>
        </w:rPr>
      </w:pPr>
      <w:r w:rsidRPr="0003039E">
        <w:rPr>
          <w:sz w:val="24"/>
          <w:szCs w:val="24"/>
        </w:rPr>
        <w:t>Services – Iwona Morreno</w:t>
      </w:r>
    </w:p>
    <w:p w14:paraId="55B65EF9" w14:textId="77777777" w:rsidR="002B6760" w:rsidRPr="0003039E" w:rsidRDefault="002B6760" w:rsidP="002B6760">
      <w:pPr>
        <w:pStyle w:val="ListParagraph"/>
        <w:numPr>
          <w:ilvl w:val="1"/>
          <w:numId w:val="37"/>
        </w:numPr>
        <w:rPr>
          <w:sz w:val="24"/>
          <w:szCs w:val="24"/>
        </w:rPr>
      </w:pPr>
      <w:r w:rsidRPr="0003039E">
        <w:rPr>
          <w:sz w:val="24"/>
          <w:szCs w:val="24"/>
        </w:rPr>
        <w:lastRenderedPageBreak/>
        <w:t xml:space="preserve">As an agency at this point we are very focused on being fully compliant with the expectations Family First Preservation Act. </w:t>
      </w:r>
    </w:p>
    <w:p w14:paraId="506647FA" w14:textId="77777777" w:rsidR="002B6760" w:rsidRPr="0003039E" w:rsidRDefault="002B6760" w:rsidP="002B6760">
      <w:pPr>
        <w:pStyle w:val="ListParagraph"/>
        <w:numPr>
          <w:ilvl w:val="2"/>
          <w:numId w:val="37"/>
        </w:numPr>
        <w:rPr>
          <w:sz w:val="24"/>
          <w:szCs w:val="24"/>
        </w:rPr>
      </w:pPr>
      <w:r w:rsidRPr="0003039E">
        <w:rPr>
          <w:sz w:val="24"/>
          <w:szCs w:val="24"/>
        </w:rPr>
        <w:t xml:space="preserve">The focus is on family preservation and our evaluation of the program as well as focus on becoming compliant with the requirements when it comes to residential treatment of children. </w:t>
      </w:r>
    </w:p>
    <w:p w14:paraId="7EE433A2" w14:textId="77777777" w:rsidR="002B6760" w:rsidRPr="0003039E" w:rsidRDefault="002B6760" w:rsidP="002B6760">
      <w:pPr>
        <w:pStyle w:val="ListParagraph"/>
        <w:numPr>
          <w:ilvl w:val="2"/>
          <w:numId w:val="37"/>
        </w:numPr>
        <w:rPr>
          <w:sz w:val="24"/>
          <w:szCs w:val="24"/>
        </w:rPr>
      </w:pPr>
      <w:r w:rsidRPr="0003039E">
        <w:rPr>
          <w:sz w:val="24"/>
          <w:szCs w:val="24"/>
        </w:rPr>
        <w:t xml:space="preserve">The process of independent assessments. </w:t>
      </w:r>
    </w:p>
    <w:p w14:paraId="139DCAAF" w14:textId="77777777" w:rsidR="002B6760" w:rsidRPr="0003039E" w:rsidRDefault="002B6760" w:rsidP="002B6760">
      <w:pPr>
        <w:pStyle w:val="ListParagraph"/>
        <w:numPr>
          <w:ilvl w:val="2"/>
          <w:numId w:val="37"/>
        </w:numPr>
        <w:rPr>
          <w:sz w:val="24"/>
          <w:szCs w:val="24"/>
        </w:rPr>
      </w:pPr>
      <w:r w:rsidRPr="0003039E">
        <w:rPr>
          <w:sz w:val="24"/>
          <w:szCs w:val="24"/>
        </w:rPr>
        <w:t>The process of having treatment facilities becoming qualified</w:t>
      </w:r>
      <w:r w:rsidR="004778DD" w:rsidRPr="0003039E">
        <w:rPr>
          <w:sz w:val="24"/>
          <w:szCs w:val="24"/>
        </w:rPr>
        <w:t>.</w:t>
      </w:r>
    </w:p>
    <w:p w14:paraId="277566BB" w14:textId="77777777" w:rsidR="002B6760" w:rsidRPr="0003039E" w:rsidRDefault="002B6760" w:rsidP="004778DD">
      <w:pPr>
        <w:pStyle w:val="ListParagraph"/>
        <w:numPr>
          <w:ilvl w:val="2"/>
          <w:numId w:val="37"/>
        </w:numPr>
        <w:rPr>
          <w:sz w:val="24"/>
          <w:szCs w:val="24"/>
        </w:rPr>
      </w:pPr>
      <w:r w:rsidRPr="0003039E">
        <w:rPr>
          <w:sz w:val="24"/>
          <w:szCs w:val="24"/>
        </w:rPr>
        <w:t>Having the treatment facilities provide step-down supportive services for youth for up to 6 months after discharge</w:t>
      </w:r>
      <w:r w:rsidR="004778DD" w:rsidRPr="0003039E">
        <w:rPr>
          <w:sz w:val="24"/>
          <w:szCs w:val="24"/>
        </w:rPr>
        <w:t>.</w:t>
      </w:r>
    </w:p>
    <w:p w14:paraId="5DF2CE87" w14:textId="77777777" w:rsidR="004778DD" w:rsidRPr="0003039E" w:rsidRDefault="004778DD" w:rsidP="004778DD">
      <w:pPr>
        <w:pStyle w:val="ListParagraph"/>
        <w:numPr>
          <w:ilvl w:val="1"/>
          <w:numId w:val="37"/>
        </w:numPr>
        <w:rPr>
          <w:sz w:val="24"/>
          <w:szCs w:val="24"/>
        </w:rPr>
      </w:pPr>
      <w:r w:rsidRPr="0003039E">
        <w:rPr>
          <w:sz w:val="24"/>
          <w:szCs w:val="24"/>
        </w:rPr>
        <w:t xml:space="preserve">Family Preservation services – we are really focusing on measuring the fidelity of the program to the service standard as well as looking at outcomes of that service. </w:t>
      </w:r>
    </w:p>
    <w:p w14:paraId="46E9EC88" w14:textId="77777777" w:rsidR="004778DD" w:rsidRPr="0003039E" w:rsidRDefault="004778DD" w:rsidP="004778DD">
      <w:pPr>
        <w:pStyle w:val="ListParagraph"/>
        <w:numPr>
          <w:ilvl w:val="1"/>
          <w:numId w:val="37"/>
        </w:numPr>
        <w:rPr>
          <w:sz w:val="24"/>
          <w:szCs w:val="24"/>
        </w:rPr>
      </w:pPr>
      <w:r w:rsidRPr="0003039E">
        <w:rPr>
          <w:sz w:val="24"/>
          <w:szCs w:val="24"/>
        </w:rPr>
        <w:t xml:space="preserve">There is some preliminary data that is being shared with the providers during the bi-weekly calls with David Reed and all of the notes from those can be found on the following link. </w:t>
      </w:r>
      <w:hyperlink r:id="rId8" w:history="1">
        <w:r w:rsidRPr="0003039E">
          <w:rPr>
            <w:rStyle w:val="Hyperlink"/>
            <w:sz w:val="24"/>
            <w:szCs w:val="24"/>
          </w:rPr>
          <w:t>https://www.in.gov/dcs/family-first-act/family-preservation-services/</w:t>
        </w:r>
      </w:hyperlink>
    </w:p>
    <w:p w14:paraId="1723EEEE" w14:textId="77777777" w:rsidR="004778DD" w:rsidRPr="0003039E" w:rsidRDefault="004778DD" w:rsidP="004778DD">
      <w:pPr>
        <w:pStyle w:val="ListParagraph"/>
        <w:numPr>
          <w:ilvl w:val="1"/>
          <w:numId w:val="37"/>
        </w:numPr>
        <w:rPr>
          <w:sz w:val="24"/>
          <w:szCs w:val="24"/>
        </w:rPr>
      </w:pPr>
      <w:r w:rsidRPr="0003039E">
        <w:rPr>
          <w:sz w:val="24"/>
          <w:szCs w:val="24"/>
        </w:rPr>
        <w:t>We are looking to help FCM’s and FCM supervisors make conscious choices when it comes to the right provider. We are in the process of creating a searchable database as well as an app for FCM’s to utilize to select the most appropriate provider when it comes to the needs of the family.</w:t>
      </w:r>
    </w:p>
    <w:p w14:paraId="5891EBEA" w14:textId="77777777" w:rsidR="004778DD" w:rsidRPr="0003039E" w:rsidRDefault="004778DD" w:rsidP="004778DD">
      <w:pPr>
        <w:pStyle w:val="ListParagraph"/>
        <w:numPr>
          <w:ilvl w:val="1"/>
          <w:numId w:val="37"/>
        </w:numPr>
        <w:rPr>
          <w:sz w:val="24"/>
          <w:szCs w:val="24"/>
        </w:rPr>
      </w:pPr>
      <w:r w:rsidRPr="0003039E">
        <w:rPr>
          <w:sz w:val="24"/>
          <w:szCs w:val="24"/>
        </w:rPr>
        <w:t xml:space="preserve">We are also working with providers in an effort to try and have a census count also available on the database so that we can see which provider has an opening. </w:t>
      </w:r>
    </w:p>
    <w:p w14:paraId="71144679" w14:textId="77777777" w:rsidR="0051295B" w:rsidRPr="0003039E" w:rsidRDefault="004778DD" w:rsidP="0051295B">
      <w:pPr>
        <w:pStyle w:val="ListParagraph"/>
        <w:numPr>
          <w:ilvl w:val="1"/>
          <w:numId w:val="37"/>
        </w:numPr>
        <w:rPr>
          <w:sz w:val="24"/>
          <w:szCs w:val="24"/>
        </w:rPr>
      </w:pPr>
      <w:r w:rsidRPr="0003039E">
        <w:rPr>
          <w:sz w:val="24"/>
          <w:szCs w:val="24"/>
        </w:rPr>
        <w:t xml:space="preserve">Family Reunification Services </w:t>
      </w:r>
      <w:r w:rsidR="0051295B" w:rsidRPr="0003039E">
        <w:rPr>
          <w:sz w:val="24"/>
          <w:szCs w:val="24"/>
        </w:rPr>
        <w:t>- We</w:t>
      </w:r>
      <w:r w:rsidRPr="0003039E">
        <w:rPr>
          <w:sz w:val="24"/>
          <w:szCs w:val="24"/>
        </w:rPr>
        <w:t xml:space="preserve"> have had a request for information period, we have received a lot of really good responses</w:t>
      </w:r>
      <w:r w:rsidR="0051295B" w:rsidRPr="0003039E">
        <w:rPr>
          <w:sz w:val="24"/>
          <w:szCs w:val="24"/>
        </w:rPr>
        <w:t xml:space="preserve"> but we are still in the process of analyzing the responses.</w:t>
      </w:r>
    </w:p>
    <w:p w14:paraId="31E08153" w14:textId="77777777" w:rsidR="0051295B" w:rsidRPr="0003039E" w:rsidRDefault="0051295B" w:rsidP="0051295B">
      <w:pPr>
        <w:pStyle w:val="ListParagraph"/>
        <w:numPr>
          <w:ilvl w:val="0"/>
          <w:numId w:val="37"/>
        </w:numPr>
        <w:rPr>
          <w:sz w:val="24"/>
          <w:szCs w:val="24"/>
        </w:rPr>
      </w:pPr>
      <w:r w:rsidRPr="0003039E">
        <w:rPr>
          <w:sz w:val="24"/>
          <w:szCs w:val="24"/>
        </w:rPr>
        <w:lastRenderedPageBreak/>
        <w:t>SCAN – Christy Robbins</w:t>
      </w:r>
    </w:p>
    <w:p w14:paraId="0CCE2040" w14:textId="77777777" w:rsidR="0051295B" w:rsidRPr="0003039E" w:rsidRDefault="0051295B" w:rsidP="0051295B">
      <w:pPr>
        <w:pStyle w:val="ListParagraph"/>
        <w:numPr>
          <w:ilvl w:val="1"/>
          <w:numId w:val="37"/>
        </w:numPr>
        <w:rPr>
          <w:sz w:val="24"/>
          <w:szCs w:val="24"/>
        </w:rPr>
      </w:pPr>
      <w:r w:rsidRPr="0003039E">
        <w:rPr>
          <w:sz w:val="24"/>
          <w:szCs w:val="24"/>
        </w:rPr>
        <w:t>About 74% of our referrals are still coming from DCS.</w:t>
      </w:r>
    </w:p>
    <w:p w14:paraId="5AB7FB95" w14:textId="77777777" w:rsidR="0051295B" w:rsidRPr="0003039E" w:rsidRDefault="0051295B" w:rsidP="0051295B">
      <w:pPr>
        <w:pStyle w:val="ListParagraph"/>
        <w:numPr>
          <w:ilvl w:val="1"/>
          <w:numId w:val="37"/>
        </w:numPr>
        <w:rPr>
          <w:sz w:val="24"/>
          <w:szCs w:val="24"/>
        </w:rPr>
      </w:pPr>
      <w:r w:rsidRPr="0003039E">
        <w:rPr>
          <w:sz w:val="24"/>
          <w:szCs w:val="24"/>
        </w:rPr>
        <w:t>We are trying to increase self-referrals.</w:t>
      </w:r>
    </w:p>
    <w:p w14:paraId="5F3B7624" w14:textId="77777777" w:rsidR="0051295B" w:rsidRPr="0003039E" w:rsidRDefault="0051295B" w:rsidP="0051295B">
      <w:pPr>
        <w:pStyle w:val="ListParagraph"/>
        <w:numPr>
          <w:ilvl w:val="1"/>
          <w:numId w:val="37"/>
        </w:numPr>
        <w:rPr>
          <w:sz w:val="24"/>
          <w:szCs w:val="24"/>
        </w:rPr>
      </w:pPr>
      <w:r w:rsidRPr="0003039E">
        <w:rPr>
          <w:sz w:val="24"/>
          <w:szCs w:val="24"/>
        </w:rPr>
        <w:t>Howard Co is our highest referral rate followed by Miami.</w:t>
      </w:r>
    </w:p>
    <w:p w14:paraId="07303C51" w14:textId="77777777" w:rsidR="0051295B" w:rsidRPr="0003039E" w:rsidRDefault="0051295B" w:rsidP="0051295B">
      <w:pPr>
        <w:pStyle w:val="ListParagraph"/>
        <w:numPr>
          <w:ilvl w:val="1"/>
          <w:numId w:val="37"/>
        </w:numPr>
        <w:rPr>
          <w:sz w:val="24"/>
          <w:szCs w:val="24"/>
        </w:rPr>
      </w:pPr>
      <w:r w:rsidRPr="0003039E">
        <w:rPr>
          <w:sz w:val="24"/>
          <w:szCs w:val="24"/>
        </w:rPr>
        <w:t>We are getting a lot of self-referrals from families who are seeing it on social media.</w:t>
      </w:r>
    </w:p>
    <w:p w14:paraId="60869EDB" w14:textId="77777777" w:rsidR="0051295B" w:rsidRPr="0003039E" w:rsidRDefault="0051295B" w:rsidP="0051295B">
      <w:pPr>
        <w:pStyle w:val="ListParagraph"/>
        <w:numPr>
          <w:ilvl w:val="1"/>
          <w:numId w:val="37"/>
        </w:numPr>
        <w:rPr>
          <w:sz w:val="24"/>
          <w:szCs w:val="24"/>
        </w:rPr>
      </w:pPr>
      <w:r w:rsidRPr="0003039E">
        <w:rPr>
          <w:sz w:val="24"/>
          <w:szCs w:val="24"/>
        </w:rPr>
        <w:t>Huntington Co police department has been making referrals.</w:t>
      </w:r>
    </w:p>
    <w:p w14:paraId="27891093" w14:textId="77777777" w:rsidR="0051295B" w:rsidRPr="0003039E" w:rsidRDefault="0051295B" w:rsidP="0051295B">
      <w:pPr>
        <w:pStyle w:val="ListParagraph"/>
        <w:numPr>
          <w:ilvl w:val="1"/>
          <w:numId w:val="37"/>
        </w:numPr>
        <w:rPr>
          <w:sz w:val="24"/>
          <w:szCs w:val="24"/>
        </w:rPr>
      </w:pPr>
      <w:r w:rsidRPr="0003039E">
        <w:rPr>
          <w:sz w:val="24"/>
          <w:szCs w:val="24"/>
        </w:rPr>
        <w:t>We are taking necessary precautions with regards to COVID so that we can continue to do in-home visits.</w:t>
      </w:r>
    </w:p>
    <w:p w14:paraId="504DA926" w14:textId="77777777" w:rsidR="0051295B" w:rsidRPr="0003039E" w:rsidRDefault="0051295B" w:rsidP="0051295B">
      <w:pPr>
        <w:pStyle w:val="ListParagraph"/>
        <w:numPr>
          <w:ilvl w:val="0"/>
          <w:numId w:val="37"/>
        </w:numPr>
        <w:rPr>
          <w:sz w:val="24"/>
          <w:szCs w:val="24"/>
        </w:rPr>
      </w:pPr>
      <w:r w:rsidRPr="0003039E">
        <w:rPr>
          <w:sz w:val="24"/>
          <w:szCs w:val="24"/>
        </w:rPr>
        <w:t>Foster Care</w:t>
      </w:r>
      <w:r w:rsidR="00AC03CA" w:rsidRPr="0003039E">
        <w:rPr>
          <w:sz w:val="24"/>
          <w:szCs w:val="24"/>
        </w:rPr>
        <w:t xml:space="preserve"> </w:t>
      </w:r>
      <w:r w:rsidRPr="0003039E">
        <w:rPr>
          <w:sz w:val="24"/>
          <w:szCs w:val="24"/>
        </w:rPr>
        <w:t>- Mary/Tanna</w:t>
      </w:r>
    </w:p>
    <w:p w14:paraId="4E5EF729" w14:textId="77777777" w:rsidR="0051295B" w:rsidRPr="0003039E" w:rsidRDefault="00AC03CA" w:rsidP="0051295B">
      <w:pPr>
        <w:pStyle w:val="ListParagraph"/>
        <w:numPr>
          <w:ilvl w:val="1"/>
          <w:numId w:val="37"/>
        </w:numPr>
        <w:rPr>
          <w:sz w:val="24"/>
          <w:szCs w:val="24"/>
        </w:rPr>
      </w:pPr>
      <w:r w:rsidRPr="0003039E">
        <w:rPr>
          <w:sz w:val="24"/>
          <w:szCs w:val="24"/>
        </w:rPr>
        <w:t xml:space="preserve">Tanna - </w:t>
      </w:r>
      <w:r w:rsidR="0051295B" w:rsidRPr="0003039E">
        <w:rPr>
          <w:sz w:val="24"/>
          <w:szCs w:val="24"/>
        </w:rPr>
        <w:t xml:space="preserve">Community Engagement is working on kinship care month. </w:t>
      </w:r>
      <w:r w:rsidRPr="0003039E">
        <w:rPr>
          <w:sz w:val="24"/>
          <w:szCs w:val="24"/>
        </w:rPr>
        <w:t>We are trying to get donations of everyday items like cleaning supplies, paper goods, diapers and wipes for kinship families to try to help save them some money.</w:t>
      </w:r>
    </w:p>
    <w:p w14:paraId="2C3CD05D" w14:textId="77777777" w:rsidR="00AC03CA" w:rsidRPr="0003039E" w:rsidRDefault="00AC03CA" w:rsidP="00AC03CA">
      <w:pPr>
        <w:pStyle w:val="ListParagraph"/>
        <w:numPr>
          <w:ilvl w:val="2"/>
          <w:numId w:val="37"/>
        </w:numPr>
        <w:rPr>
          <w:sz w:val="24"/>
          <w:szCs w:val="24"/>
        </w:rPr>
      </w:pPr>
      <w:r w:rsidRPr="0003039E">
        <w:rPr>
          <w:sz w:val="24"/>
          <w:szCs w:val="24"/>
        </w:rPr>
        <w:t xml:space="preserve">There has been flyers sent out containing lists of items that we would like donated. </w:t>
      </w:r>
    </w:p>
    <w:p w14:paraId="34124BEA" w14:textId="77777777" w:rsidR="00AC03CA" w:rsidRPr="0003039E" w:rsidRDefault="00AC03CA" w:rsidP="00AC03CA">
      <w:pPr>
        <w:pStyle w:val="ListParagraph"/>
        <w:numPr>
          <w:ilvl w:val="2"/>
          <w:numId w:val="37"/>
        </w:numPr>
        <w:rPr>
          <w:sz w:val="24"/>
          <w:szCs w:val="24"/>
        </w:rPr>
      </w:pPr>
      <w:r w:rsidRPr="0003039E">
        <w:rPr>
          <w:sz w:val="24"/>
          <w:szCs w:val="24"/>
        </w:rPr>
        <w:t>There were a couple of churches that donated through the connections of Hands of Hope.</w:t>
      </w:r>
    </w:p>
    <w:p w14:paraId="3CF71877" w14:textId="77777777" w:rsidR="00AC03CA" w:rsidRPr="0003039E" w:rsidRDefault="00AC03CA" w:rsidP="00AC03CA">
      <w:pPr>
        <w:pStyle w:val="ListParagraph"/>
        <w:numPr>
          <w:ilvl w:val="2"/>
          <w:numId w:val="37"/>
        </w:numPr>
        <w:rPr>
          <w:sz w:val="24"/>
          <w:szCs w:val="24"/>
        </w:rPr>
      </w:pPr>
      <w:r w:rsidRPr="0003039E">
        <w:rPr>
          <w:sz w:val="24"/>
          <w:szCs w:val="24"/>
        </w:rPr>
        <w:t xml:space="preserve">Cass Co had a church that donated everything needed for the homes there. </w:t>
      </w:r>
    </w:p>
    <w:p w14:paraId="6E725981" w14:textId="77777777" w:rsidR="00AC03CA" w:rsidRPr="0003039E" w:rsidRDefault="00AC03CA" w:rsidP="00AC03CA">
      <w:pPr>
        <w:pStyle w:val="ListParagraph"/>
        <w:numPr>
          <w:ilvl w:val="2"/>
          <w:numId w:val="37"/>
        </w:numPr>
        <w:rPr>
          <w:sz w:val="24"/>
          <w:szCs w:val="24"/>
        </w:rPr>
      </w:pPr>
      <w:r w:rsidRPr="0003039E">
        <w:rPr>
          <w:sz w:val="24"/>
          <w:szCs w:val="24"/>
        </w:rPr>
        <w:t>Miami Co has had quite a few donations trickle in.</w:t>
      </w:r>
    </w:p>
    <w:p w14:paraId="33E0A69F" w14:textId="77777777" w:rsidR="00AC03CA" w:rsidRPr="0003039E" w:rsidRDefault="00AC03CA" w:rsidP="00AC03CA">
      <w:pPr>
        <w:pStyle w:val="ListParagraph"/>
        <w:numPr>
          <w:ilvl w:val="2"/>
          <w:numId w:val="37"/>
        </w:numPr>
        <w:rPr>
          <w:sz w:val="24"/>
          <w:szCs w:val="24"/>
        </w:rPr>
      </w:pPr>
      <w:r w:rsidRPr="0003039E">
        <w:rPr>
          <w:sz w:val="24"/>
          <w:szCs w:val="24"/>
        </w:rPr>
        <w:t xml:space="preserve">Tanna’s main focus is to visit the remaining counties to try to get donations for the kinship families. </w:t>
      </w:r>
    </w:p>
    <w:p w14:paraId="4C64E5DF" w14:textId="77777777" w:rsidR="0091459D" w:rsidRPr="0003039E" w:rsidRDefault="00AC03CA" w:rsidP="00AC03CA">
      <w:pPr>
        <w:pStyle w:val="ListParagraph"/>
        <w:numPr>
          <w:ilvl w:val="1"/>
          <w:numId w:val="37"/>
        </w:numPr>
        <w:rPr>
          <w:sz w:val="24"/>
          <w:szCs w:val="24"/>
        </w:rPr>
      </w:pPr>
      <w:r w:rsidRPr="0003039E">
        <w:rPr>
          <w:sz w:val="24"/>
          <w:szCs w:val="24"/>
        </w:rPr>
        <w:t xml:space="preserve">Mary </w:t>
      </w:r>
      <w:r w:rsidR="0091459D" w:rsidRPr="0003039E">
        <w:rPr>
          <w:sz w:val="24"/>
          <w:szCs w:val="24"/>
        </w:rPr>
        <w:t>–</w:t>
      </w:r>
      <w:r w:rsidRPr="0003039E">
        <w:rPr>
          <w:sz w:val="24"/>
          <w:szCs w:val="24"/>
        </w:rPr>
        <w:t xml:space="preserve"> </w:t>
      </w:r>
    </w:p>
    <w:p w14:paraId="55D37A1F" w14:textId="77777777" w:rsidR="00AC03CA" w:rsidRPr="0003039E" w:rsidRDefault="0091459D" w:rsidP="0091459D">
      <w:pPr>
        <w:pStyle w:val="ListParagraph"/>
        <w:numPr>
          <w:ilvl w:val="2"/>
          <w:numId w:val="37"/>
        </w:numPr>
        <w:rPr>
          <w:sz w:val="24"/>
          <w:szCs w:val="24"/>
        </w:rPr>
      </w:pPr>
      <w:r w:rsidRPr="0003039E">
        <w:rPr>
          <w:sz w:val="24"/>
          <w:szCs w:val="24"/>
        </w:rPr>
        <w:t xml:space="preserve">We’ve seen an increase in inquiries in fostering, in August there were 11 and so far in September there have been 7. </w:t>
      </w:r>
    </w:p>
    <w:p w14:paraId="2D00D67F" w14:textId="77777777" w:rsidR="0091459D" w:rsidRPr="0003039E" w:rsidRDefault="0091459D" w:rsidP="0091459D">
      <w:pPr>
        <w:pStyle w:val="ListParagraph"/>
        <w:numPr>
          <w:ilvl w:val="2"/>
          <w:numId w:val="37"/>
        </w:numPr>
        <w:rPr>
          <w:sz w:val="24"/>
          <w:szCs w:val="24"/>
        </w:rPr>
      </w:pPr>
      <w:r w:rsidRPr="0003039E">
        <w:rPr>
          <w:sz w:val="24"/>
          <w:szCs w:val="24"/>
        </w:rPr>
        <w:t xml:space="preserve">Recently did another relative reach-out to relatives who’ve had placement to see if they are interested in being licensed. There have been 2 families interested in starting the process. </w:t>
      </w:r>
    </w:p>
    <w:p w14:paraId="14319ACF" w14:textId="77777777" w:rsidR="0091459D" w:rsidRPr="0003039E" w:rsidRDefault="0091459D" w:rsidP="0091459D">
      <w:pPr>
        <w:pStyle w:val="ListParagraph"/>
        <w:numPr>
          <w:ilvl w:val="2"/>
          <w:numId w:val="37"/>
        </w:numPr>
        <w:rPr>
          <w:sz w:val="24"/>
          <w:szCs w:val="24"/>
        </w:rPr>
      </w:pPr>
      <w:r w:rsidRPr="0003039E">
        <w:rPr>
          <w:sz w:val="24"/>
          <w:szCs w:val="24"/>
        </w:rPr>
        <w:lastRenderedPageBreak/>
        <w:t>In June</w:t>
      </w:r>
      <w:r w:rsidR="00461D01" w:rsidRPr="0003039E">
        <w:rPr>
          <w:sz w:val="24"/>
          <w:szCs w:val="24"/>
        </w:rPr>
        <w:t>,</w:t>
      </w:r>
      <w:r w:rsidRPr="0003039E">
        <w:rPr>
          <w:sz w:val="24"/>
          <w:szCs w:val="24"/>
        </w:rPr>
        <w:t xml:space="preserve"> July and August we have licensed </w:t>
      </w:r>
      <w:r w:rsidR="00461D01" w:rsidRPr="0003039E">
        <w:rPr>
          <w:sz w:val="24"/>
          <w:szCs w:val="24"/>
        </w:rPr>
        <w:t>8 homes, 5 were relative and 3 were foster</w:t>
      </w:r>
    </w:p>
    <w:p w14:paraId="4E0CB46A" w14:textId="77777777" w:rsidR="00461D01" w:rsidRPr="0003039E" w:rsidRDefault="00461D01" w:rsidP="0091459D">
      <w:pPr>
        <w:pStyle w:val="ListParagraph"/>
        <w:numPr>
          <w:ilvl w:val="2"/>
          <w:numId w:val="37"/>
        </w:numPr>
        <w:rPr>
          <w:sz w:val="24"/>
          <w:szCs w:val="24"/>
        </w:rPr>
      </w:pPr>
      <w:r w:rsidRPr="0003039E">
        <w:rPr>
          <w:sz w:val="24"/>
          <w:szCs w:val="24"/>
        </w:rPr>
        <w:t>It is projected that we will have 4 completed this month. 2 relative and 2 foster.</w:t>
      </w:r>
    </w:p>
    <w:p w14:paraId="58722FB5" w14:textId="77777777" w:rsidR="00461D01" w:rsidRPr="0003039E" w:rsidRDefault="00461D01" w:rsidP="0091459D">
      <w:pPr>
        <w:pStyle w:val="ListParagraph"/>
        <w:numPr>
          <w:ilvl w:val="2"/>
          <w:numId w:val="37"/>
        </w:numPr>
        <w:rPr>
          <w:sz w:val="24"/>
          <w:szCs w:val="24"/>
        </w:rPr>
      </w:pPr>
      <w:r w:rsidRPr="0003039E">
        <w:rPr>
          <w:sz w:val="24"/>
          <w:szCs w:val="24"/>
        </w:rPr>
        <w:t xml:space="preserve">One of the relatives that we are getting ready to finish has expressed </w:t>
      </w:r>
      <w:r w:rsidR="001D7900" w:rsidRPr="0003039E">
        <w:rPr>
          <w:sz w:val="24"/>
          <w:szCs w:val="24"/>
        </w:rPr>
        <w:t>interest in doing traditional foster home as well</w:t>
      </w:r>
    </w:p>
    <w:p w14:paraId="2F9D0D7E" w14:textId="77777777" w:rsidR="001D7900" w:rsidRPr="0003039E" w:rsidRDefault="001D7900" w:rsidP="0091459D">
      <w:pPr>
        <w:pStyle w:val="ListParagraph"/>
        <w:numPr>
          <w:ilvl w:val="2"/>
          <w:numId w:val="37"/>
        </w:numPr>
        <w:rPr>
          <w:sz w:val="24"/>
          <w:szCs w:val="24"/>
        </w:rPr>
      </w:pPr>
      <w:r w:rsidRPr="0003039E">
        <w:rPr>
          <w:sz w:val="24"/>
          <w:szCs w:val="24"/>
        </w:rPr>
        <w:t xml:space="preserve">We have support groups. Lifeline has started a virtual kinship and relative unlicensed support group monthly. Tanna is sending a flyer out to the local offices so that they can get those flyers out to the families. </w:t>
      </w:r>
    </w:p>
    <w:p w14:paraId="371B7357" w14:textId="77777777" w:rsidR="001D7900" w:rsidRPr="0003039E" w:rsidRDefault="001D7900" w:rsidP="0091459D">
      <w:pPr>
        <w:pStyle w:val="ListParagraph"/>
        <w:numPr>
          <w:ilvl w:val="2"/>
          <w:numId w:val="37"/>
        </w:numPr>
        <w:rPr>
          <w:sz w:val="24"/>
          <w:szCs w:val="24"/>
        </w:rPr>
      </w:pPr>
      <w:r w:rsidRPr="0003039E">
        <w:rPr>
          <w:sz w:val="24"/>
          <w:szCs w:val="24"/>
        </w:rPr>
        <w:t xml:space="preserve">We are working on decreasing the timeframe for initial licensure. We have some initial licensures that we are cleaning up. The goal is 90 days from the date of inquiry to the date of licensing. It depends on the family’s investment. </w:t>
      </w:r>
    </w:p>
    <w:p w14:paraId="33249EE8" w14:textId="77777777" w:rsidR="001D7900" w:rsidRPr="0003039E" w:rsidRDefault="001D7900" w:rsidP="0091459D">
      <w:pPr>
        <w:pStyle w:val="ListParagraph"/>
        <w:numPr>
          <w:ilvl w:val="2"/>
          <w:numId w:val="37"/>
        </w:numPr>
        <w:rPr>
          <w:sz w:val="24"/>
          <w:szCs w:val="24"/>
        </w:rPr>
      </w:pPr>
      <w:r w:rsidRPr="0003039E">
        <w:rPr>
          <w:sz w:val="24"/>
          <w:szCs w:val="24"/>
        </w:rPr>
        <w:t xml:space="preserve">We </w:t>
      </w:r>
      <w:r w:rsidR="00F47F59" w:rsidRPr="0003039E">
        <w:rPr>
          <w:sz w:val="24"/>
          <w:szCs w:val="24"/>
        </w:rPr>
        <w:t xml:space="preserve">now </w:t>
      </w:r>
      <w:r w:rsidRPr="0003039E">
        <w:rPr>
          <w:sz w:val="24"/>
          <w:szCs w:val="24"/>
        </w:rPr>
        <w:t>have a contract with the Red Cross for virtual adult and baby CPR lessons.</w:t>
      </w:r>
      <w:r w:rsidR="00F47F59" w:rsidRPr="0003039E">
        <w:rPr>
          <w:sz w:val="24"/>
          <w:szCs w:val="24"/>
        </w:rPr>
        <w:t xml:space="preserve"> </w:t>
      </w:r>
      <w:r w:rsidRPr="0003039E">
        <w:rPr>
          <w:sz w:val="24"/>
          <w:szCs w:val="24"/>
        </w:rPr>
        <w:t xml:space="preserve"> </w:t>
      </w:r>
      <w:r w:rsidR="00F47F59" w:rsidRPr="0003039E">
        <w:rPr>
          <w:sz w:val="24"/>
          <w:szCs w:val="24"/>
        </w:rPr>
        <w:t xml:space="preserve">So this will make it easier for the families to get their CPR training completed due to the short window. </w:t>
      </w:r>
    </w:p>
    <w:p w14:paraId="1EF0FD01" w14:textId="77777777" w:rsidR="00F47F59" w:rsidRDefault="00F47F59" w:rsidP="00F47F59"/>
    <w:p w14:paraId="1E26D739" w14:textId="77777777" w:rsidR="00F47F59" w:rsidRDefault="00F47F59" w:rsidP="00F47F59"/>
    <w:p w14:paraId="531B609A" w14:textId="77777777" w:rsidR="00F47F59" w:rsidRPr="0051295B" w:rsidRDefault="00F47F59" w:rsidP="00F47F59"/>
    <w:p w14:paraId="5C55C4F1" w14:textId="77777777" w:rsidR="000C4B84" w:rsidRPr="000C4B84" w:rsidRDefault="000C4B84" w:rsidP="000C4B84">
      <w:pPr>
        <w:pStyle w:val="ListParagraph"/>
        <w:numPr>
          <w:ilvl w:val="0"/>
          <w:numId w:val="37"/>
        </w:numPr>
        <w:rPr>
          <w:sz w:val="24"/>
          <w:szCs w:val="24"/>
        </w:rPr>
      </w:pPr>
      <w:r w:rsidRPr="000C4B84">
        <w:rPr>
          <w:sz w:val="24"/>
          <w:szCs w:val="24"/>
        </w:rPr>
        <w:t>Region Updates-</w:t>
      </w:r>
    </w:p>
    <w:p w14:paraId="617138F3" w14:textId="77777777" w:rsidR="000C4B84" w:rsidRPr="000C4B84" w:rsidRDefault="000C4B84" w:rsidP="000C4B84">
      <w:pPr>
        <w:pStyle w:val="ListParagraph"/>
        <w:numPr>
          <w:ilvl w:val="1"/>
          <w:numId w:val="37"/>
        </w:numPr>
        <w:rPr>
          <w:sz w:val="24"/>
          <w:szCs w:val="24"/>
        </w:rPr>
      </w:pPr>
      <w:r w:rsidRPr="000C4B84">
        <w:rPr>
          <w:sz w:val="24"/>
          <w:szCs w:val="24"/>
        </w:rPr>
        <w:t>Safe Act System- Clearly Safe Assessment- safe act supervisors review and approve assessments.  Since 7/1/21 Region 6 has had 1073 assessments and SA approved 48%</w:t>
      </w:r>
    </w:p>
    <w:p w14:paraId="4FA2B597" w14:textId="77777777" w:rsidR="000C4B84" w:rsidRPr="000C4B84" w:rsidRDefault="000C4B84" w:rsidP="000C4B84">
      <w:pPr>
        <w:pStyle w:val="ListParagraph"/>
        <w:numPr>
          <w:ilvl w:val="2"/>
          <w:numId w:val="37"/>
        </w:numPr>
        <w:rPr>
          <w:sz w:val="24"/>
          <w:szCs w:val="24"/>
        </w:rPr>
      </w:pPr>
      <w:r w:rsidRPr="000C4B84">
        <w:rPr>
          <w:sz w:val="24"/>
          <w:szCs w:val="24"/>
        </w:rPr>
        <w:t>Time saver for front line staff</w:t>
      </w:r>
    </w:p>
    <w:p w14:paraId="301D509A" w14:textId="77777777" w:rsidR="000C4B84" w:rsidRPr="000C4B84" w:rsidRDefault="000C4B84" w:rsidP="000C4B84">
      <w:pPr>
        <w:pStyle w:val="ListParagraph"/>
        <w:numPr>
          <w:ilvl w:val="2"/>
          <w:numId w:val="37"/>
        </w:numPr>
        <w:rPr>
          <w:sz w:val="24"/>
          <w:szCs w:val="24"/>
        </w:rPr>
      </w:pPr>
      <w:r w:rsidRPr="000C4B84">
        <w:rPr>
          <w:sz w:val="24"/>
          <w:szCs w:val="24"/>
        </w:rPr>
        <w:t>Decrease stress and staff feel more on top of their work and schedules</w:t>
      </w:r>
    </w:p>
    <w:p w14:paraId="6FA9E940" w14:textId="77777777" w:rsidR="000C4B84" w:rsidRPr="000C4B84" w:rsidRDefault="000C4B84" w:rsidP="000C4B84">
      <w:pPr>
        <w:pStyle w:val="ListParagraph"/>
        <w:numPr>
          <w:ilvl w:val="2"/>
          <w:numId w:val="37"/>
        </w:numPr>
        <w:rPr>
          <w:sz w:val="24"/>
          <w:szCs w:val="24"/>
        </w:rPr>
      </w:pPr>
      <w:r w:rsidRPr="000C4B84">
        <w:rPr>
          <w:sz w:val="24"/>
          <w:szCs w:val="24"/>
        </w:rPr>
        <w:lastRenderedPageBreak/>
        <w:t>Streamline process</w:t>
      </w:r>
    </w:p>
    <w:p w14:paraId="64663D20" w14:textId="77777777" w:rsidR="000C4B84" w:rsidRPr="0051295B" w:rsidRDefault="000C4B84" w:rsidP="0051295B">
      <w:pPr>
        <w:pStyle w:val="ListParagraph"/>
        <w:numPr>
          <w:ilvl w:val="2"/>
          <w:numId w:val="37"/>
        </w:numPr>
        <w:rPr>
          <w:sz w:val="24"/>
          <w:szCs w:val="24"/>
        </w:rPr>
      </w:pPr>
      <w:r w:rsidRPr="000C4B84">
        <w:rPr>
          <w:sz w:val="24"/>
          <w:szCs w:val="24"/>
        </w:rPr>
        <w:t>Ability to focus on conditionally and unsafe assessments</w:t>
      </w:r>
    </w:p>
    <w:p w14:paraId="4143DEA6" w14:textId="77777777" w:rsidR="007857D1" w:rsidRPr="000C4B84" w:rsidRDefault="009F6B33" w:rsidP="009F6B33">
      <w:pPr>
        <w:pStyle w:val="ListParagraph"/>
        <w:numPr>
          <w:ilvl w:val="0"/>
          <w:numId w:val="37"/>
        </w:numPr>
        <w:rPr>
          <w:sz w:val="24"/>
          <w:szCs w:val="24"/>
        </w:rPr>
      </w:pPr>
      <w:r w:rsidRPr="000C4B84">
        <w:rPr>
          <w:sz w:val="24"/>
          <w:szCs w:val="24"/>
        </w:rPr>
        <w:t>PMR Review – Regina Drummond</w:t>
      </w:r>
    </w:p>
    <w:p w14:paraId="63C160F7" w14:textId="77777777" w:rsidR="000C4B84" w:rsidRPr="000C4B84" w:rsidRDefault="000C4B84" w:rsidP="000C4B84">
      <w:pPr>
        <w:pStyle w:val="ListParagraph"/>
        <w:numPr>
          <w:ilvl w:val="1"/>
          <w:numId w:val="37"/>
        </w:numPr>
        <w:rPr>
          <w:sz w:val="24"/>
          <w:szCs w:val="24"/>
        </w:rPr>
      </w:pPr>
      <w:r w:rsidRPr="000C4B84">
        <w:rPr>
          <w:sz w:val="24"/>
          <w:szCs w:val="24"/>
        </w:rPr>
        <w:t xml:space="preserve">Region 6 – Practice Program- Review and increase quality of Child and Family Team Process and increase quality sustainable outcomes- </w:t>
      </w:r>
    </w:p>
    <w:p w14:paraId="0CB1DBB2" w14:textId="77777777" w:rsidR="000C4B84" w:rsidRPr="000C4B84" w:rsidRDefault="000C4B84" w:rsidP="000C4B84">
      <w:pPr>
        <w:pStyle w:val="ListParagraph"/>
        <w:numPr>
          <w:ilvl w:val="2"/>
          <w:numId w:val="37"/>
        </w:numPr>
        <w:rPr>
          <w:sz w:val="24"/>
          <w:szCs w:val="24"/>
        </w:rPr>
      </w:pPr>
      <w:r w:rsidRPr="000C4B84">
        <w:rPr>
          <w:sz w:val="24"/>
          <w:szCs w:val="24"/>
        </w:rPr>
        <w:t>Working with Peer Coaches to audit CFTMs and score</w:t>
      </w:r>
    </w:p>
    <w:p w14:paraId="1E45E7B9" w14:textId="77777777" w:rsidR="000C4B84" w:rsidRPr="000C4B84" w:rsidRDefault="000C4B84" w:rsidP="000C4B84">
      <w:pPr>
        <w:pStyle w:val="ListParagraph"/>
        <w:numPr>
          <w:ilvl w:val="2"/>
          <w:numId w:val="37"/>
        </w:numPr>
        <w:rPr>
          <w:sz w:val="24"/>
          <w:szCs w:val="24"/>
        </w:rPr>
      </w:pPr>
      <w:r w:rsidRPr="000C4B84">
        <w:rPr>
          <w:sz w:val="24"/>
          <w:szCs w:val="24"/>
        </w:rPr>
        <w:t>Increase practice discussions</w:t>
      </w:r>
    </w:p>
    <w:p w14:paraId="7AD7768D" w14:textId="77777777" w:rsidR="000C4B84" w:rsidRPr="000C4B84" w:rsidRDefault="000C4B84" w:rsidP="000C4B84">
      <w:pPr>
        <w:pStyle w:val="ListParagraph"/>
        <w:numPr>
          <w:ilvl w:val="2"/>
          <w:numId w:val="37"/>
        </w:numPr>
        <w:rPr>
          <w:sz w:val="24"/>
          <w:szCs w:val="24"/>
        </w:rPr>
      </w:pPr>
      <w:r w:rsidRPr="000C4B84">
        <w:rPr>
          <w:sz w:val="24"/>
          <w:szCs w:val="24"/>
        </w:rPr>
        <w:t>Supervisors direct observation of CFTMs</w:t>
      </w:r>
    </w:p>
    <w:p w14:paraId="36EBF0F7" w14:textId="77777777" w:rsidR="000C4B84" w:rsidRPr="000C4B84" w:rsidRDefault="000C4B84" w:rsidP="000C4B84">
      <w:pPr>
        <w:pStyle w:val="ListParagraph"/>
        <w:numPr>
          <w:ilvl w:val="2"/>
          <w:numId w:val="37"/>
        </w:numPr>
        <w:rPr>
          <w:sz w:val="24"/>
          <w:szCs w:val="24"/>
        </w:rPr>
      </w:pPr>
      <w:r w:rsidRPr="000C4B84">
        <w:rPr>
          <w:sz w:val="24"/>
          <w:szCs w:val="24"/>
        </w:rPr>
        <w:t>Increase quality of discussions with Parents and Child</w:t>
      </w:r>
    </w:p>
    <w:p w14:paraId="14880362" w14:textId="77777777" w:rsidR="000C4B84" w:rsidRPr="000C4B84" w:rsidRDefault="000C4B84" w:rsidP="000C4B84">
      <w:pPr>
        <w:pStyle w:val="ListParagraph"/>
        <w:numPr>
          <w:ilvl w:val="2"/>
          <w:numId w:val="37"/>
        </w:numPr>
        <w:rPr>
          <w:sz w:val="24"/>
          <w:szCs w:val="24"/>
        </w:rPr>
      </w:pPr>
      <w:r w:rsidRPr="000C4B84">
        <w:rPr>
          <w:sz w:val="24"/>
          <w:szCs w:val="24"/>
        </w:rPr>
        <w:t>Better engagement</w:t>
      </w:r>
    </w:p>
    <w:p w14:paraId="40F67D4D" w14:textId="77777777" w:rsidR="00596F64" w:rsidRPr="000C4B84" w:rsidRDefault="000C4B84" w:rsidP="000C4B84">
      <w:pPr>
        <w:pStyle w:val="ListParagraph"/>
        <w:numPr>
          <w:ilvl w:val="2"/>
          <w:numId w:val="37"/>
        </w:numPr>
        <w:rPr>
          <w:sz w:val="24"/>
          <w:szCs w:val="24"/>
        </w:rPr>
      </w:pPr>
      <w:r w:rsidRPr="000C4B84">
        <w:rPr>
          <w:sz w:val="24"/>
          <w:szCs w:val="24"/>
        </w:rPr>
        <w:t>Track and Adjust as needed</w:t>
      </w:r>
    </w:p>
    <w:p w14:paraId="4B31BD60" w14:textId="77777777" w:rsidR="00374CE3" w:rsidRPr="000C4B84" w:rsidRDefault="000C4B84" w:rsidP="000C4B84">
      <w:pPr>
        <w:numPr>
          <w:ilvl w:val="0"/>
          <w:numId w:val="38"/>
        </w:numPr>
        <w:contextualSpacing/>
        <w:rPr>
          <w:sz w:val="24"/>
          <w:szCs w:val="24"/>
        </w:rPr>
      </w:pPr>
      <w:r w:rsidRPr="000C4B84">
        <w:rPr>
          <w:sz w:val="24"/>
          <w:szCs w:val="24"/>
        </w:rPr>
        <w:t xml:space="preserve">Other –Virtual </w:t>
      </w:r>
      <w:r w:rsidR="00AC03CA">
        <w:rPr>
          <w:sz w:val="24"/>
          <w:szCs w:val="24"/>
        </w:rPr>
        <w:t xml:space="preserve">meeting </w:t>
      </w:r>
      <w:r w:rsidRPr="000C4B84">
        <w:rPr>
          <w:sz w:val="24"/>
          <w:szCs w:val="24"/>
        </w:rPr>
        <w:t>continued due to C</w:t>
      </w:r>
      <w:r w:rsidR="00AC03CA">
        <w:rPr>
          <w:sz w:val="24"/>
          <w:szCs w:val="24"/>
        </w:rPr>
        <w:t>OVID</w:t>
      </w:r>
    </w:p>
    <w:p w14:paraId="4E3AF3E0" w14:textId="77777777" w:rsidR="00727C78" w:rsidRPr="000C4B84" w:rsidRDefault="00727C78" w:rsidP="00727C78">
      <w:pPr>
        <w:pStyle w:val="ListParagraph"/>
        <w:numPr>
          <w:ilvl w:val="0"/>
          <w:numId w:val="1"/>
        </w:numPr>
        <w:rPr>
          <w:sz w:val="24"/>
          <w:szCs w:val="24"/>
        </w:rPr>
      </w:pPr>
      <w:r w:rsidRPr="000C4B84">
        <w:rPr>
          <w:sz w:val="24"/>
          <w:szCs w:val="24"/>
        </w:rPr>
        <w:t>adjourn</w:t>
      </w:r>
    </w:p>
    <w:p w14:paraId="46AAB6B6" w14:textId="77777777" w:rsidR="00655AAC" w:rsidRDefault="00655AAC" w:rsidP="00655AAC">
      <w:pPr>
        <w:pStyle w:val="ListParagraph"/>
        <w:ind w:left="1440"/>
      </w:pPr>
    </w:p>
    <w:p w14:paraId="1E3031E5" w14:textId="77777777" w:rsidR="00655AAC" w:rsidRDefault="00655AAC" w:rsidP="00655AAC"/>
    <w:p w14:paraId="39F6E67F" w14:textId="77777777" w:rsidR="00655AAC" w:rsidRDefault="00655AAC" w:rsidP="00655AAC"/>
    <w:sectPr w:rsidR="00655A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47449"/>
    <w:multiLevelType w:val="hybridMultilevel"/>
    <w:tmpl w:val="D96EEF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6A2C35"/>
    <w:multiLevelType w:val="hybridMultilevel"/>
    <w:tmpl w:val="50A65F1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BD17B4"/>
    <w:multiLevelType w:val="hybridMultilevel"/>
    <w:tmpl w:val="5E926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87056"/>
    <w:multiLevelType w:val="hybridMultilevel"/>
    <w:tmpl w:val="B7E2D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D7265"/>
    <w:multiLevelType w:val="hybridMultilevel"/>
    <w:tmpl w:val="5C7C7F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CCF074A"/>
    <w:multiLevelType w:val="hybridMultilevel"/>
    <w:tmpl w:val="8382855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B">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1B0408"/>
    <w:multiLevelType w:val="hybridMultilevel"/>
    <w:tmpl w:val="8D8CD79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A81C71"/>
    <w:multiLevelType w:val="hybridMultilevel"/>
    <w:tmpl w:val="09F0AD2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E1A1EEF"/>
    <w:multiLevelType w:val="hybridMultilevel"/>
    <w:tmpl w:val="F7BA3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54A50"/>
    <w:multiLevelType w:val="hybridMultilevel"/>
    <w:tmpl w:val="44F6DED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DFB6A84"/>
    <w:multiLevelType w:val="hybridMultilevel"/>
    <w:tmpl w:val="03CC24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BC599A"/>
    <w:multiLevelType w:val="hybridMultilevel"/>
    <w:tmpl w:val="8A26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AD7B8D"/>
    <w:multiLevelType w:val="hybridMultilevel"/>
    <w:tmpl w:val="26968E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CBD0522"/>
    <w:multiLevelType w:val="hybridMultilevel"/>
    <w:tmpl w:val="449C6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59463B"/>
    <w:multiLevelType w:val="hybridMultilevel"/>
    <w:tmpl w:val="26C00DA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23F4F2B"/>
    <w:multiLevelType w:val="hybridMultilevel"/>
    <w:tmpl w:val="EC3A13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AC02862"/>
    <w:multiLevelType w:val="hybridMultilevel"/>
    <w:tmpl w:val="D3E81B1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CB07E6D"/>
    <w:multiLevelType w:val="hybridMultilevel"/>
    <w:tmpl w:val="E0768D9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D8B2F95"/>
    <w:multiLevelType w:val="hybridMultilevel"/>
    <w:tmpl w:val="2BF48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9216EC"/>
    <w:multiLevelType w:val="hybridMultilevel"/>
    <w:tmpl w:val="3DE4C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D33202"/>
    <w:multiLevelType w:val="hybridMultilevel"/>
    <w:tmpl w:val="8B5E4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E23913"/>
    <w:multiLevelType w:val="hybridMultilevel"/>
    <w:tmpl w:val="9290351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2F85B1D"/>
    <w:multiLevelType w:val="hybridMultilevel"/>
    <w:tmpl w:val="740A1C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2FE4786"/>
    <w:multiLevelType w:val="hybridMultilevel"/>
    <w:tmpl w:val="359CF12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4761CF5"/>
    <w:multiLevelType w:val="hybridMultilevel"/>
    <w:tmpl w:val="D5E2C0E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09C2605"/>
    <w:multiLevelType w:val="hybridMultilevel"/>
    <w:tmpl w:val="B2BEB1B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0B27A57"/>
    <w:multiLevelType w:val="hybridMultilevel"/>
    <w:tmpl w:val="A786674E"/>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30D5349"/>
    <w:multiLevelType w:val="hybridMultilevel"/>
    <w:tmpl w:val="AE2668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77850C9"/>
    <w:multiLevelType w:val="hybridMultilevel"/>
    <w:tmpl w:val="47E80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0546B1"/>
    <w:multiLevelType w:val="hybridMultilevel"/>
    <w:tmpl w:val="7B865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AB2FB7"/>
    <w:multiLevelType w:val="hybridMultilevel"/>
    <w:tmpl w:val="0C5C9E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6FE739F"/>
    <w:multiLevelType w:val="hybridMultilevel"/>
    <w:tmpl w:val="E08C15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9FB0B84"/>
    <w:multiLevelType w:val="hybridMultilevel"/>
    <w:tmpl w:val="FC2E0738"/>
    <w:lvl w:ilvl="0" w:tplc="04090003">
      <w:start w:val="1"/>
      <w:numFmt w:val="bullet"/>
      <w:lvlText w:val="o"/>
      <w:lvlJc w:val="left"/>
      <w:pPr>
        <w:ind w:left="1487" w:hanging="360"/>
      </w:pPr>
      <w:rPr>
        <w:rFonts w:ascii="Courier New" w:hAnsi="Courier New" w:cs="Courier New"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33" w15:restartNumberingAfterBreak="0">
    <w:nsid w:val="72917A09"/>
    <w:multiLevelType w:val="hybridMultilevel"/>
    <w:tmpl w:val="DA5C9F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46E022D"/>
    <w:multiLevelType w:val="hybridMultilevel"/>
    <w:tmpl w:val="69740E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6C657EB"/>
    <w:multiLevelType w:val="hybridMultilevel"/>
    <w:tmpl w:val="1F22C8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74305FB"/>
    <w:multiLevelType w:val="hybridMultilevel"/>
    <w:tmpl w:val="18968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585C4F"/>
    <w:multiLevelType w:val="hybridMultilevel"/>
    <w:tmpl w:val="25D85D64"/>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8" w15:restartNumberingAfterBreak="0">
    <w:nsid w:val="7C410E20"/>
    <w:multiLevelType w:val="hybridMultilevel"/>
    <w:tmpl w:val="EDAA42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6"/>
  </w:num>
  <w:num w:numId="3">
    <w:abstractNumId w:val="35"/>
  </w:num>
  <w:num w:numId="4">
    <w:abstractNumId w:val="30"/>
  </w:num>
  <w:num w:numId="5">
    <w:abstractNumId w:val="19"/>
  </w:num>
  <w:num w:numId="6">
    <w:abstractNumId w:val="0"/>
  </w:num>
  <w:num w:numId="7">
    <w:abstractNumId w:val="1"/>
  </w:num>
  <w:num w:numId="8">
    <w:abstractNumId w:val="37"/>
  </w:num>
  <w:num w:numId="9">
    <w:abstractNumId w:val="13"/>
  </w:num>
  <w:num w:numId="10">
    <w:abstractNumId w:val="17"/>
  </w:num>
  <w:num w:numId="11">
    <w:abstractNumId w:val="10"/>
  </w:num>
  <w:num w:numId="12">
    <w:abstractNumId w:val="6"/>
  </w:num>
  <w:num w:numId="13">
    <w:abstractNumId w:val="12"/>
  </w:num>
  <w:num w:numId="14">
    <w:abstractNumId w:val="27"/>
  </w:num>
  <w:num w:numId="15">
    <w:abstractNumId w:val="28"/>
  </w:num>
  <w:num w:numId="16">
    <w:abstractNumId w:val="11"/>
  </w:num>
  <w:num w:numId="17">
    <w:abstractNumId w:val="9"/>
  </w:num>
  <w:num w:numId="18">
    <w:abstractNumId w:val="24"/>
  </w:num>
  <w:num w:numId="19">
    <w:abstractNumId w:val="32"/>
  </w:num>
  <w:num w:numId="20">
    <w:abstractNumId w:val="38"/>
  </w:num>
  <w:num w:numId="21">
    <w:abstractNumId w:val="21"/>
  </w:num>
  <w:num w:numId="22">
    <w:abstractNumId w:val="22"/>
  </w:num>
  <w:num w:numId="23">
    <w:abstractNumId w:val="7"/>
  </w:num>
  <w:num w:numId="24">
    <w:abstractNumId w:val="26"/>
  </w:num>
  <w:num w:numId="25">
    <w:abstractNumId w:val="31"/>
  </w:num>
  <w:num w:numId="26">
    <w:abstractNumId w:val="16"/>
  </w:num>
  <w:num w:numId="27">
    <w:abstractNumId w:val="23"/>
  </w:num>
  <w:num w:numId="28">
    <w:abstractNumId w:val="5"/>
  </w:num>
  <w:num w:numId="29">
    <w:abstractNumId w:val="34"/>
  </w:num>
  <w:num w:numId="30">
    <w:abstractNumId w:val="33"/>
  </w:num>
  <w:num w:numId="31">
    <w:abstractNumId w:val="8"/>
  </w:num>
  <w:num w:numId="32">
    <w:abstractNumId w:val="3"/>
  </w:num>
  <w:num w:numId="33">
    <w:abstractNumId w:val="29"/>
  </w:num>
  <w:num w:numId="34">
    <w:abstractNumId w:val="14"/>
  </w:num>
  <w:num w:numId="35">
    <w:abstractNumId w:val="25"/>
  </w:num>
  <w:num w:numId="36">
    <w:abstractNumId w:val="15"/>
  </w:num>
  <w:num w:numId="37">
    <w:abstractNumId w:val="18"/>
  </w:num>
  <w:num w:numId="38">
    <w:abstractNumId w:val="20"/>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AAC"/>
    <w:rsid w:val="0002351B"/>
    <w:rsid w:val="0003039E"/>
    <w:rsid w:val="00083613"/>
    <w:rsid w:val="000A0D60"/>
    <w:rsid w:val="000B5515"/>
    <w:rsid w:val="000C4B84"/>
    <w:rsid w:val="000F107F"/>
    <w:rsid w:val="0010350A"/>
    <w:rsid w:val="00131EFE"/>
    <w:rsid w:val="00147646"/>
    <w:rsid w:val="00172632"/>
    <w:rsid w:val="001A6E6F"/>
    <w:rsid w:val="001D7900"/>
    <w:rsid w:val="00226D9D"/>
    <w:rsid w:val="002315D2"/>
    <w:rsid w:val="002341F1"/>
    <w:rsid w:val="002424AC"/>
    <w:rsid w:val="00294382"/>
    <w:rsid w:val="002B6760"/>
    <w:rsid w:val="002C41E8"/>
    <w:rsid w:val="002C55A3"/>
    <w:rsid w:val="002C5A3B"/>
    <w:rsid w:val="002D4617"/>
    <w:rsid w:val="002D7CE4"/>
    <w:rsid w:val="003055DA"/>
    <w:rsid w:val="00313C4D"/>
    <w:rsid w:val="0036706F"/>
    <w:rsid w:val="00374CE3"/>
    <w:rsid w:val="00385F55"/>
    <w:rsid w:val="003A69D1"/>
    <w:rsid w:val="003C1616"/>
    <w:rsid w:val="00445F2F"/>
    <w:rsid w:val="00461D01"/>
    <w:rsid w:val="00475F63"/>
    <w:rsid w:val="004778DD"/>
    <w:rsid w:val="004952E5"/>
    <w:rsid w:val="004B3B80"/>
    <w:rsid w:val="004C2107"/>
    <w:rsid w:val="004C3972"/>
    <w:rsid w:val="004D5F8C"/>
    <w:rsid w:val="004D67E8"/>
    <w:rsid w:val="004E1575"/>
    <w:rsid w:val="0051295B"/>
    <w:rsid w:val="00524B22"/>
    <w:rsid w:val="00527AC2"/>
    <w:rsid w:val="00585296"/>
    <w:rsid w:val="00596F64"/>
    <w:rsid w:val="005974A9"/>
    <w:rsid w:val="005A09B6"/>
    <w:rsid w:val="005E0180"/>
    <w:rsid w:val="005E44E1"/>
    <w:rsid w:val="005F6224"/>
    <w:rsid w:val="00655AAC"/>
    <w:rsid w:val="00664D0E"/>
    <w:rsid w:val="00667CF9"/>
    <w:rsid w:val="006734DF"/>
    <w:rsid w:val="0067396A"/>
    <w:rsid w:val="0069335F"/>
    <w:rsid w:val="006B579D"/>
    <w:rsid w:val="006F687F"/>
    <w:rsid w:val="00707F05"/>
    <w:rsid w:val="00727C78"/>
    <w:rsid w:val="00731F42"/>
    <w:rsid w:val="00735D75"/>
    <w:rsid w:val="007526F7"/>
    <w:rsid w:val="00766030"/>
    <w:rsid w:val="007857D1"/>
    <w:rsid w:val="00796B7C"/>
    <w:rsid w:val="007F595F"/>
    <w:rsid w:val="0085349B"/>
    <w:rsid w:val="00890009"/>
    <w:rsid w:val="008A3F30"/>
    <w:rsid w:val="008E66D9"/>
    <w:rsid w:val="008F12E6"/>
    <w:rsid w:val="008F3F01"/>
    <w:rsid w:val="0091459D"/>
    <w:rsid w:val="00917D55"/>
    <w:rsid w:val="00926559"/>
    <w:rsid w:val="009A66EF"/>
    <w:rsid w:val="009C46DA"/>
    <w:rsid w:val="009C6566"/>
    <w:rsid w:val="009E6B27"/>
    <w:rsid w:val="009F6B33"/>
    <w:rsid w:val="009F7B94"/>
    <w:rsid w:val="00A10981"/>
    <w:rsid w:val="00A22253"/>
    <w:rsid w:val="00A22BED"/>
    <w:rsid w:val="00A41D12"/>
    <w:rsid w:val="00A432F4"/>
    <w:rsid w:val="00A43E33"/>
    <w:rsid w:val="00A46B3E"/>
    <w:rsid w:val="00A7235C"/>
    <w:rsid w:val="00A75A4E"/>
    <w:rsid w:val="00A819D1"/>
    <w:rsid w:val="00A84B03"/>
    <w:rsid w:val="00A90A65"/>
    <w:rsid w:val="00A979D3"/>
    <w:rsid w:val="00AA6311"/>
    <w:rsid w:val="00AA7B27"/>
    <w:rsid w:val="00AC03CA"/>
    <w:rsid w:val="00AD23EE"/>
    <w:rsid w:val="00AF2781"/>
    <w:rsid w:val="00AF72F6"/>
    <w:rsid w:val="00B16C2D"/>
    <w:rsid w:val="00B32BC2"/>
    <w:rsid w:val="00B50A3C"/>
    <w:rsid w:val="00B536B4"/>
    <w:rsid w:val="00B5639C"/>
    <w:rsid w:val="00B61A8B"/>
    <w:rsid w:val="00B762D8"/>
    <w:rsid w:val="00B95F4E"/>
    <w:rsid w:val="00BA544A"/>
    <w:rsid w:val="00BC563B"/>
    <w:rsid w:val="00BE5D40"/>
    <w:rsid w:val="00C056E6"/>
    <w:rsid w:val="00C10EA5"/>
    <w:rsid w:val="00C202DF"/>
    <w:rsid w:val="00C53C17"/>
    <w:rsid w:val="00C6168E"/>
    <w:rsid w:val="00C77183"/>
    <w:rsid w:val="00C95F09"/>
    <w:rsid w:val="00CA076D"/>
    <w:rsid w:val="00CA6094"/>
    <w:rsid w:val="00CC3E1B"/>
    <w:rsid w:val="00CE61E2"/>
    <w:rsid w:val="00CF2182"/>
    <w:rsid w:val="00D0032F"/>
    <w:rsid w:val="00D05E10"/>
    <w:rsid w:val="00D126EF"/>
    <w:rsid w:val="00D1282E"/>
    <w:rsid w:val="00D51BBA"/>
    <w:rsid w:val="00D66ECE"/>
    <w:rsid w:val="00D7448B"/>
    <w:rsid w:val="00D856E0"/>
    <w:rsid w:val="00DA45E8"/>
    <w:rsid w:val="00DF4A60"/>
    <w:rsid w:val="00E07BD8"/>
    <w:rsid w:val="00E43365"/>
    <w:rsid w:val="00E56508"/>
    <w:rsid w:val="00E570DE"/>
    <w:rsid w:val="00E63029"/>
    <w:rsid w:val="00E726FC"/>
    <w:rsid w:val="00ED2A6D"/>
    <w:rsid w:val="00ED64FA"/>
    <w:rsid w:val="00EE7630"/>
    <w:rsid w:val="00EF07AD"/>
    <w:rsid w:val="00EF224D"/>
    <w:rsid w:val="00F05B8A"/>
    <w:rsid w:val="00F405FA"/>
    <w:rsid w:val="00F47F59"/>
    <w:rsid w:val="00F966A7"/>
    <w:rsid w:val="00FE3B3C"/>
    <w:rsid w:val="00FF3184"/>
    <w:rsid w:val="5DAF6FD9"/>
    <w:rsid w:val="62BED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63ADF"/>
  <w15:chartTrackingRefBased/>
  <w15:docId w15:val="{77985DD8-1E8D-4480-B7B9-EB749094C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AAC"/>
    <w:pPr>
      <w:ind w:left="720"/>
      <w:contextualSpacing/>
    </w:pPr>
  </w:style>
  <w:style w:type="paragraph" w:styleId="BalloonText">
    <w:name w:val="Balloon Text"/>
    <w:basedOn w:val="Normal"/>
    <w:link w:val="BalloonTextChar"/>
    <w:uiPriority w:val="99"/>
    <w:semiHidden/>
    <w:unhideWhenUsed/>
    <w:rsid w:val="00A432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2F4"/>
    <w:rPr>
      <w:rFonts w:ascii="Segoe UI" w:hAnsi="Segoe UI" w:cs="Segoe UI"/>
      <w:sz w:val="18"/>
      <w:szCs w:val="18"/>
    </w:rPr>
  </w:style>
  <w:style w:type="paragraph" w:styleId="NoSpacing">
    <w:name w:val="No Spacing"/>
    <w:uiPriority w:val="1"/>
    <w:qFormat/>
    <w:rsid w:val="00294382"/>
    <w:pPr>
      <w:spacing w:after="0" w:line="240" w:lineRule="auto"/>
    </w:pPr>
  </w:style>
  <w:style w:type="character" w:styleId="Hyperlink">
    <w:name w:val="Hyperlink"/>
    <w:basedOn w:val="DefaultParagraphFont"/>
    <w:uiPriority w:val="99"/>
    <w:unhideWhenUsed/>
    <w:rsid w:val="00C10E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43897">
      <w:bodyDiv w:val="1"/>
      <w:marLeft w:val="0"/>
      <w:marRight w:val="0"/>
      <w:marTop w:val="0"/>
      <w:marBottom w:val="0"/>
      <w:divBdr>
        <w:top w:val="none" w:sz="0" w:space="0" w:color="auto"/>
        <w:left w:val="none" w:sz="0" w:space="0" w:color="auto"/>
        <w:bottom w:val="none" w:sz="0" w:space="0" w:color="auto"/>
        <w:right w:val="none" w:sz="0" w:space="0" w:color="auto"/>
      </w:divBdr>
    </w:div>
    <w:div w:id="1118525153">
      <w:bodyDiv w:val="1"/>
      <w:marLeft w:val="0"/>
      <w:marRight w:val="0"/>
      <w:marTop w:val="0"/>
      <w:marBottom w:val="0"/>
      <w:divBdr>
        <w:top w:val="none" w:sz="0" w:space="0" w:color="auto"/>
        <w:left w:val="none" w:sz="0" w:space="0" w:color="auto"/>
        <w:bottom w:val="none" w:sz="0" w:space="0" w:color="auto"/>
        <w:right w:val="none" w:sz="0" w:space="0" w:color="auto"/>
      </w:divBdr>
    </w:div>
    <w:div w:id="130581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gov/dcs/family-first-act/family-preservation-servic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BF25F255CF6D44846F0CD6E8405ED0" ma:contentTypeVersion="11" ma:contentTypeDescription="Create a new document." ma:contentTypeScope="" ma:versionID="f0f5f8a460ab9257dd4426d5bcef2559">
  <xsd:schema xmlns:xsd="http://www.w3.org/2001/XMLSchema" xmlns:xs="http://www.w3.org/2001/XMLSchema" xmlns:p="http://schemas.microsoft.com/office/2006/metadata/properties" xmlns:ns3="53c689a9-872f-4013-b880-1bfae7a98437" xmlns:ns4="1cbfe7a4-bc93-4826-b235-c644cca92846" targetNamespace="http://schemas.microsoft.com/office/2006/metadata/properties" ma:root="true" ma:fieldsID="1977b5bea11a8109bdc71a3c827687a2" ns3:_="" ns4:_="">
    <xsd:import namespace="53c689a9-872f-4013-b880-1bfae7a98437"/>
    <xsd:import namespace="1cbfe7a4-bc93-4826-b235-c644cca9284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c689a9-872f-4013-b880-1bfae7a98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bfe7a4-bc93-4826-b235-c644cca928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37C93A-4209-4131-A39C-5174BC9BE45B}">
  <ds:schemaRefs>
    <ds:schemaRef ds:uri="http://schemas.microsoft.com/sharepoint/v3/contenttype/forms"/>
  </ds:schemaRefs>
</ds:datastoreItem>
</file>

<file path=customXml/itemProps2.xml><?xml version="1.0" encoding="utf-8"?>
<ds:datastoreItem xmlns:ds="http://schemas.openxmlformats.org/officeDocument/2006/customXml" ds:itemID="{0B802A8F-CE3C-4612-A993-9C7209D3C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c689a9-872f-4013-b880-1bfae7a98437"/>
    <ds:schemaRef ds:uri="1cbfe7a4-bc93-4826-b235-c644cca92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07BA2B-C3DE-4EFE-95B0-626C798979BE}">
  <ds:schemaRefs>
    <ds:schemaRef ds:uri="53c689a9-872f-4013-b880-1bfae7a98437"/>
    <ds:schemaRef ds:uri="http://www.w3.org/XML/1998/namespace"/>
    <ds:schemaRef ds:uri="http://purl.org/dc/dcmitype/"/>
    <ds:schemaRef ds:uri="http://schemas.microsoft.com/office/2006/documentManagement/types"/>
    <ds:schemaRef ds:uri="http://schemas.microsoft.com/office/2006/metadata/properties"/>
    <ds:schemaRef ds:uri="1cbfe7a4-bc93-4826-b235-c644cca92846"/>
    <ds:schemaRef ds:uri="http://purl.org/dc/terms/"/>
    <ds:schemaRef ds:uri="http://purl.org/dc/elements/1.1/"/>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6766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Learned, Elizabeth J</dc:creator>
  <cp:keywords/>
  <dc:description/>
  <cp:lastModifiedBy>Shively, Kara</cp:lastModifiedBy>
  <cp:revision>2</cp:revision>
  <cp:lastPrinted>2021-06-16T15:33:00Z</cp:lastPrinted>
  <dcterms:created xsi:type="dcterms:W3CDTF">2021-09-16T18:55:00Z</dcterms:created>
  <dcterms:modified xsi:type="dcterms:W3CDTF">2021-09-16T18:55:00Z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0x01010011BF25F255CF6D44846F0CD6E8405ED0</vt:lpwstr>
  </property>
</Properties>
</file>