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DF" w:rsidRDefault="00AA2FDF" w:rsidP="00AA2FDF">
      <w:pPr>
        <w:tabs>
          <w:tab w:val="left" w:pos="1824"/>
        </w:tabs>
        <w:ind w:left="1440"/>
        <w:jc w:val="center"/>
        <w:rPr>
          <w:b/>
          <w:sz w:val="32"/>
          <w:szCs w:val="32"/>
        </w:rPr>
      </w:pPr>
      <w:r>
        <w:rPr>
          <w:noProof/>
        </w:rPr>
        <w:drawing>
          <wp:anchor distT="0" distB="0" distL="114300" distR="114300" simplePos="0" relativeHeight="251659264" behindDoc="0" locked="0" layoutInCell="1" allowOverlap="1" wp14:anchorId="1E7AD35A" wp14:editId="1E7AD35B">
            <wp:simplePos x="0" y="0"/>
            <wp:positionH relativeFrom="column">
              <wp:posOffset>36195</wp:posOffset>
            </wp:positionH>
            <wp:positionV relativeFrom="paragraph">
              <wp:posOffset>68580</wp:posOffset>
            </wp:positionV>
            <wp:extent cx="901065" cy="1257300"/>
            <wp:effectExtent l="19050" t="0" r="0" b="0"/>
            <wp:wrapNone/>
            <wp:docPr id="2" name="Picture 2"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cs"/>
                    <pic:cNvPicPr>
                      <a:picLocks noChangeAspect="1" noChangeArrowheads="1"/>
                    </pic:cNvPicPr>
                  </pic:nvPicPr>
                  <pic:blipFill>
                    <a:blip r:embed="rId10" cstate="print"/>
                    <a:srcRect b="13014"/>
                    <a:stretch>
                      <a:fillRect/>
                    </a:stretch>
                  </pic:blipFill>
                  <pic:spPr bwMode="auto">
                    <a:xfrm>
                      <a:off x="0" y="0"/>
                      <a:ext cx="901065" cy="1257300"/>
                    </a:xfrm>
                    <a:prstGeom prst="rect">
                      <a:avLst/>
                    </a:prstGeom>
                    <a:noFill/>
                    <a:ln w="9525">
                      <a:noFill/>
                      <a:miter lim="800000"/>
                      <a:headEnd/>
                      <a:tailEnd/>
                    </a:ln>
                  </pic:spPr>
                </pic:pic>
              </a:graphicData>
            </a:graphic>
          </wp:anchor>
        </w:drawing>
      </w:r>
      <w:r w:rsidR="006349A2">
        <w:rPr>
          <w:b/>
          <w:sz w:val="32"/>
          <w:szCs w:val="32"/>
        </w:rPr>
        <w:t xml:space="preserve">       </w:t>
      </w:r>
      <w:r>
        <w:rPr>
          <w:b/>
          <w:sz w:val="32"/>
          <w:szCs w:val="32"/>
        </w:rPr>
        <w:t>Regional Service Council Minutes</w:t>
      </w:r>
    </w:p>
    <w:p w:rsidR="00AA2FDF" w:rsidRDefault="00AA2FDF" w:rsidP="00AA2FDF">
      <w:pPr>
        <w:tabs>
          <w:tab w:val="left" w:pos="1824"/>
        </w:tabs>
        <w:ind w:left="1440"/>
        <w:jc w:val="center"/>
        <w:rPr>
          <w:b/>
          <w:sz w:val="32"/>
          <w:szCs w:val="32"/>
        </w:rPr>
      </w:pPr>
      <w:r>
        <w:rPr>
          <w:b/>
          <w:sz w:val="32"/>
          <w:szCs w:val="32"/>
        </w:rPr>
        <w:t xml:space="preserve">Region # </w:t>
      </w:r>
      <w:r>
        <w:rPr>
          <w:b/>
          <w:sz w:val="32"/>
          <w:szCs w:val="32"/>
        </w:rPr>
        <w:tab/>
        <w:t>15</w:t>
      </w:r>
      <w:r w:rsidRPr="006C4325">
        <w:rPr>
          <w:b/>
          <w:sz w:val="32"/>
          <w:szCs w:val="32"/>
        </w:rPr>
        <w:tab/>
      </w:r>
      <w:r w:rsidRPr="00F65F87">
        <w:rPr>
          <w:b/>
          <w:sz w:val="32"/>
          <w:szCs w:val="32"/>
          <w:shd w:val="clear" w:color="auto" w:fill="FFFF99"/>
        </w:rPr>
        <w:t xml:space="preserve">    </w:t>
      </w:r>
    </w:p>
    <w:p w:rsidR="00AA2FDF" w:rsidRDefault="00AA2FDF" w:rsidP="00AA2FDF">
      <w:pPr>
        <w:tabs>
          <w:tab w:val="left" w:pos="1824"/>
        </w:tabs>
        <w:ind w:left="1440"/>
        <w:jc w:val="center"/>
        <w:rPr>
          <w:b/>
          <w:sz w:val="32"/>
          <w:szCs w:val="32"/>
        </w:rPr>
      </w:pPr>
    </w:p>
    <w:p w:rsidR="008353D9" w:rsidRDefault="008353D9" w:rsidP="00AA2FDF">
      <w:pPr>
        <w:tabs>
          <w:tab w:val="left" w:pos="1824"/>
        </w:tabs>
        <w:ind w:left="1653"/>
        <w:rPr>
          <w:b/>
          <w:sz w:val="28"/>
          <w:szCs w:val="28"/>
        </w:rPr>
      </w:pPr>
    </w:p>
    <w:p w:rsidR="00AA2FDF" w:rsidRDefault="00AA2FDF" w:rsidP="00AA2FDF">
      <w:pPr>
        <w:tabs>
          <w:tab w:val="left" w:pos="1824"/>
        </w:tabs>
        <w:ind w:left="1653"/>
        <w:rPr>
          <w:sz w:val="28"/>
          <w:szCs w:val="28"/>
        </w:rPr>
      </w:pPr>
      <w:r w:rsidRPr="006C4325">
        <w:rPr>
          <w:b/>
          <w:sz w:val="28"/>
          <w:szCs w:val="28"/>
        </w:rPr>
        <w:t>Meeting Date</w:t>
      </w:r>
      <w:r>
        <w:rPr>
          <w:sz w:val="28"/>
          <w:szCs w:val="28"/>
        </w:rPr>
        <w:t xml:space="preserve">: </w:t>
      </w:r>
      <w:r w:rsidRPr="006C4325">
        <w:rPr>
          <w:sz w:val="28"/>
          <w:szCs w:val="28"/>
        </w:rPr>
        <w:tab/>
      </w:r>
      <w:r w:rsidRPr="006C4325">
        <w:rPr>
          <w:sz w:val="28"/>
          <w:szCs w:val="28"/>
        </w:rPr>
        <w:tab/>
      </w:r>
      <w:r w:rsidR="002A6531">
        <w:rPr>
          <w:sz w:val="28"/>
          <w:szCs w:val="28"/>
        </w:rPr>
        <w:t>January 20, 2021</w:t>
      </w:r>
      <w:r w:rsidRPr="006C4325">
        <w:rPr>
          <w:sz w:val="28"/>
          <w:szCs w:val="28"/>
        </w:rPr>
        <w:tab/>
      </w:r>
      <w:r w:rsidRPr="006C4325">
        <w:rPr>
          <w:sz w:val="28"/>
          <w:szCs w:val="28"/>
        </w:rPr>
        <w:tab/>
      </w:r>
      <w:r w:rsidRPr="006C4325">
        <w:rPr>
          <w:sz w:val="28"/>
          <w:szCs w:val="28"/>
        </w:rPr>
        <w:tab/>
      </w:r>
      <w:r w:rsidRPr="006C4325">
        <w:rPr>
          <w:sz w:val="28"/>
          <w:szCs w:val="28"/>
        </w:rPr>
        <w:tab/>
      </w:r>
    </w:p>
    <w:p w:rsidR="00D743A3" w:rsidRDefault="00AA2FDF" w:rsidP="00E63797">
      <w:pPr>
        <w:tabs>
          <w:tab w:val="left" w:pos="1824"/>
        </w:tabs>
        <w:ind w:left="4320" w:hanging="2667"/>
        <w:rPr>
          <w:sz w:val="28"/>
          <w:szCs w:val="28"/>
        </w:rPr>
      </w:pPr>
      <w:r w:rsidRPr="006C4325">
        <w:rPr>
          <w:b/>
          <w:sz w:val="28"/>
          <w:szCs w:val="28"/>
        </w:rPr>
        <w:t>Meeting Location</w:t>
      </w:r>
      <w:r w:rsidRPr="007C6741">
        <w:rPr>
          <w:sz w:val="28"/>
          <w:szCs w:val="28"/>
        </w:rPr>
        <w:t xml:space="preserve">: </w:t>
      </w:r>
      <w:r w:rsidRPr="007C6741">
        <w:rPr>
          <w:sz w:val="28"/>
          <w:szCs w:val="28"/>
        </w:rPr>
        <w:tab/>
      </w:r>
      <w:r w:rsidR="00C96797">
        <w:rPr>
          <w:sz w:val="28"/>
          <w:szCs w:val="28"/>
        </w:rPr>
        <w:t>Microsoft TEAMS (virtual)</w:t>
      </w:r>
      <w:r w:rsidRPr="007C6741">
        <w:rPr>
          <w:sz w:val="28"/>
          <w:szCs w:val="28"/>
        </w:rPr>
        <w:tab/>
      </w:r>
      <w:r w:rsidRPr="007C6741">
        <w:rPr>
          <w:sz w:val="28"/>
          <w:szCs w:val="28"/>
        </w:rPr>
        <w:tab/>
      </w:r>
      <w:r w:rsidRPr="007C6741">
        <w:rPr>
          <w:sz w:val="28"/>
          <w:szCs w:val="28"/>
        </w:rPr>
        <w:tab/>
      </w:r>
    </w:p>
    <w:p w:rsidR="00D743A3" w:rsidRDefault="00D743A3" w:rsidP="00AA2FDF">
      <w:pPr>
        <w:tabs>
          <w:tab w:val="left" w:pos="1824"/>
        </w:tabs>
        <w:ind w:left="1653"/>
        <w:rPr>
          <w:sz w:val="28"/>
          <w:szCs w:val="28"/>
        </w:rPr>
      </w:pPr>
    </w:p>
    <w:p w:rsidR="00AA2FDF" w:rsidRDefault="00AA2FDF" w:rsidP="00AA2FDF">
      <w:pPr>
        <w:tabs>
          <w:tab w:val="left" w:pos="1824"/>
        </w:tabs>
        <w:ind w:left="57"/>
        <w:rPr>
          <w:sz w:val="28"/>
          <w:szCs w:val="28"/>
        </w:rPr>
      </w:pPr>
      <w:r w:rsidRPr="006C4325">
        <w:rPr>
          <w:b/>
          <w:sz w:val="28"/>
          <w:szCs w:val="28"/>
        </w:rPr>
        <w:t>Council Members Present</w:t>
      </w:r>
      <w:r w:rsidRPr="007C6741">
        <w:rPr>
          <w:sz w:val="28"/>
          <w:szCs w:val="28"/>
        </w:rPr>
        <w:t>:</w:t>
      </w:r>
    </w:p>
    <w:p w:rsidR="00C96797" w:rsidRPr="00C96797" w:rsidRDefault="00C96797" w:rsidP="00AA2FDF">
      <w:pPr>
        <w:tabs>
          <w:tab w:val="left" w:pos="1824"/>
        </w:tabs>
        <w:ind w:left="57"/>
        <w:rPr>
          <w:sz w:val="28"/>
          <w:szCs w:val="28"/>
        </w:rPr>
      </w:pPr>
      <w:r>
        <w:rPr>
          <w:sz w:val="28"/>
          <w:szCs w:val="28"/>
        </w:rPr>
        <w:t xml:space="preserve">Michelle </w:t>
      </w:r>
      <w:r w:rsidR="00884413">
        <w:rPr>
          <w:sz w:val="28"/>
          <w:szCs w:val="28"/>
        </w:rPr>
        <w:t>Adams</w:t>
      </w:r>
      <w:r>
        <w:rPr>
          <w:sz w:val="28"/>
          <w:szCs w:val="28"/>
        </w:rPr>
        <w:t xml:space="preserve">, R15 Manager </w:t>
      </w:r>
    </w:p>
    <w:p w:rsidR="00E319D1" w:rsidRDefault="00E319D1" w:rsidP="00E319D1">
      <w:pPr>
        <w:tabs>
          <w:tab w:val="left" w:pos="1824"/>
        </w:tabs>
        <w:ind w:left="57"/>
        <w:jc w:val="both"/>
        <w:rPr>
          <w:sz w:val="28"/>
          <w:szCs w:val="28"/>
        </w:rPr>
      </w:pPr>
      <w:r>
        <w:rPr>
          <w:sz w:val="28"/>
          <w:szCs w:val="28"/>
        </w:rPr>
        <w:t>Sandy Ante, Dearborn</w:t>
      </w:r>
      <w:r w:rsidR="00941EC6">
        <w:rPr>
          <w:sz w:val="28"/>
          <w:szCs w:val="28"/>
        </w:rPr>
        <w:t>/Ohio</w:t>
      </w:r>
      <w:r>
        <w:rPr>
          <w:sz w:val="28"/>
          <w:szCs w:val="28"/>
        </w:rPr>
        <w:t xml:space="preserve"> Local Office Director</w:t>
      </w:r>
    </w:p>
    <w:p w:rsidR="007C2BDC" w:rsidRDefault="007C2BDC" w:rsidP="00AA2FDF">
      <w:pPr>
        <w:tabs>
          <w:tab w:val="left" w:pos="1824"/>
        </w:tabs>
        <w:ind w:left="57"/>
        <w:jc w:val="both"/>
        <w:rPr>
          <w:sz w:val="28"/>
          <w:szCs w:val="28"/>
        </w:rPr>
      </w:pPr>
      <w:r>
        <w:rPr>
          <w:sz w:val="28"/>
          <w:szCs w:val="28"/>
        </w:rPr>
        <w:t xml:space="preserve">Denise </w:t>
      </w:r>
      <w:r w:rsidR="005C3BC5">
        <w:rPr>
          <w:sz w:val="28"/>
          <w:szCs w:val="28"/>
        </w:rPr>
        <w:t xml:space="preserve">Burton, </w:t>
      </w:r>
      <w:r w:rsidR="00E63797">
        <w:rPr>
          <w:sz w:val="28"/>
          <w:szCs w:val="28"/>
        </w:rPr>
        <w:t>Decatur L</w:t>
      </w:r>
      <w:r w:rsidR="00941EC6">
        <w:rPr>
          <w:sz w:val="28"/>
          <w:szCs w:val="28"/>
        </w:rPr>
        <w:t>ocal Office Director</w:t>
      </w:r>
    </w:p>
    <w:p w:rsidR="00941EC6" w:rsidRDefault="00941EC6" w:rsidP="00941EC6">
      <w:pPr>
        <w:tabs>
          <w:tab w:val="left" w:pos="1824"/>
        </w:tabs>
        <w:ind w:left="57"/>
        <w:jc w:val="both"/>
        <w:rPr>
          <w:sz w:val="28"/>
          <w:szCs w:val="28"/>
        </w:rPr>
      </w:pPr>
      <w:r>
        <w:rPr>
          <w:sz w:val="28"/>
          <w:szCs w:val="28"/>
        </w:rPr>
        <w:t>Gary Keith, Jefferson Local Office Director</w:t>
      </w:r>
    </w:p>
    <w:p w:rsidR="00941EC6" w:rsidRDefault="00941EC6" w:rsidP="00941EC6">
      <w:pPr>
        <w:tabs>
          <w:tab w:val="left" w:pos="1824"/>
        </w:tabs>
        <w:ind w:left="57"/>
        <w:jc w:val="both"/>
        <w:rPr>
          <w:sz w:val="28"/>
          <w:szCs w:val="28"/>
        </w:rPr>
      </w:pPr>
      <w:r>
        <w:rPr>
          <w:sz w:val="28"/>
          <w:szCs w:val="28"/>
        </w:rPr>
        <w:t>Michelle Smith, Ripley Local Office Director</w:t>
      </w:r>
    </w:p>
    <w:p w:rsidR="00A1211F" w:rsidRDefault="00A1211F" w:rsidP="00AA2FDF">
      <w:pPr>
        <w:tabs>
          <w:tab w:val="left" w:pos="1824"/>
        </w:tabs>
        <w:ind w:left="57"/>
        <w:jc w:val="both"/>
        <w:rPr>
          <w:sz w:val="28"/>
          <w:szCs w:val="28"/>
        </w:rPr>
      </w:pPr>
      <w:r>
        <w:rPr>
          <w:sz w:val="28"/>
          <w:szCs w:val="28"/>
        </w:rPr>
        <w:t xml:space="preserve">Teresa Patrick, </w:t>
      </w:r>
      <w:r w:rsidR="00941EC6">
        <w:rPr>
          <w:sz w:val="28"/>
          <w:szCs w:val="28"/>
        </w:rPr>
        <w:t>Switzerland Local Office Director</w:t>
      </w:r>
    </w:p>
    <w:p w:rsidR="00C96797" w:rsidRDefault="00C96797" w:rsidP="00AA2FDF">
      <w:pPr>
        <w:tabs>
          <w:tab w:val="left" w:pos="1824"/>
        </w:tabs>
        <w:ind w:left="57"/>
        <w:jc w:val="both"/>
        <w:rPr>
          <w:sz w:val="28"/>
          <w:szCs w:val="28"/>
        </w:rPr>
      </w:pPr>
      <w:r>
        <w:rPr>
          <w:sz w:val="28"/>
          <w:szCs w:val="28"/>
        </w:rPr>
        <w:t>Emily Jackson, FCM/Ripley County FCM</w:t>
      </w:r>
    </w:p>
    <w:p w:rsidR="00C96797" w:rsidRDefault="00C96797" w:rsidP="00AA2FDF">
      <w:pPr>
        <w:tabs>
          <w:tab w:val="left" w:pos="1824"/>
        </w:tabs>
        <w:ind w:left="57"/>
        <w:jc w:val="both"/>
        <w:rPr>
          <w:sz w:val="28"/>
          <w:szCs w:val="28"/>
        </w:rPr>
      </w:pPr>
      <w:r>
        <w:rPr>
          <w:sz w:val="28"/>
          <w:szCs w:val="28"/>
        </w:rPr>
        <w:t>Carol Ann Sublett, CASA/GAL</w:t>
      </w:r>
    </w:p>
    <w:p w:rsidR="00C96797" w:rsidRDefault="00C96797" w:rsidP="00C96797">
      <w:pPr>
        <w:tabs>
          <w:tab w:val="left" w:pos="1824"/>
        </w:tabs>
        <w:ind w:left="57"/>
        <w:jc w:val="both"/>
        <w:rPr>
          <w:sz w:val="28"/>
          <w:szCs w:val="28"/>
        </w:rPr>
      </w:pPr>
      <w:r>
        <w:rPr>
          <w:sz w:val="28"/>
          <w:szCs w:val="28"/>
        </w:rPr>
        <w:t>Kerri Fox, Foster Parent/YES Home</w:t>
      </w:r>
    </w:p>
    <w:p w:rsidR="00212B82" w:rsidRDefault="00212B82" w:rsidP="00212B82">
      <w:pPr>
        <w:tabs>
          <w:tab w:val="left" w:pos="1824"/>
        </w:tabs>
        <w:ind w:left="57"/>
        <w:jc w:val="both"/>
        <w:rPr>
          <w:sz w:val="28"/>
          <w:szCs w:val="28"/>
        </w:rPr>
      </w:pPr>
    </w:p>
    <w:p w:rsidR="00AA2FDF" w:rsidRDefault="00AA2FDF" w:rsidP="00AA2FDF">
      <w:pPr>
        <w:tabs>
          <w:tab w:val="left" w:pos="1824"/>
        </w:tabs>
        <w:ind w:left="57"/>
        <w:jc w:val="both"/>
        <w:rPr>
          <w:b/>
          <w:sz w:val="28"/>
          <w:szCs w:val="28"/>
        </w:rPr>
      </w:pPr>
      <w:r>
        <w:rPr>
          <w:b/>
          <w:sz w:val="28"/>
          <w:szCs w:val="28"/>
        </w:rPr>
        <w:t>Council Members Present by proxy:</w:t>
      </w:r>
    </w:p>
    <w:p w:rsidR="000E7C70" w:rsidRDefault="000E7C70" w:rsidP="000E7C70">
      <w:pPr>
        <w:tabs>
          <w:tab w:val="left" w:pos="1824"/>
        </w:tabs>
        <w:ind w:left="57"/>
        <w:jc w:val="both"/>
        <w:rPr>
          <w:sz w:val="28"/>
          <w:szCs w:val="28"/>
        </w:rPr>
      </w:pPr>
      <w:r>
        <w:rPr>
          <w:sz w:val="28"/>
          <w:szCs w:val="28"/>
        </w:rPr>
        <w:t xml:space="preserve">Morgan Thomas, </w:t>
      </w:r>
      <w:r w:rsidR="00884413">
        <w:rPr>
          <w:sz w:val="28"/>
          <w:szCs w:val="28"/>
        </w:rPr>
        <w:t xml:space="preserve">Proxy for Judge King, Ripley Co </w:t>
      </w:r>
      <w:r>
        <w:rPr>
          <w:sz w:val="28"/>
          <w:szCs w:val="28"/>
        </w:rPr>
        <w:t xml:space="preserve"> </w:t>
      </w:r>
    </w:p>
    <w:p w:rsidR="007E6FEF" w:rsidRDefault="007E6FEF" w:rsidP="007E6FEF">
      <w:pPr>
        <w:tabs>
          <w:tab w:val="left" w:pos="1824"/>
        </w:tabs>
        <w:ind w:left="57"/>
        <w:jc w:val="both"/>
        <w:rPr>
          <w:sz w:val="28"/>
          <w:szCs w:val="28"/>
        </w:rPr>
      </w:pPr>
      <w:r>
        <w:rPr>
          <w:sz w:val="28"/>
          <w:szCs w:val="28"/>
        </w:rPr>
        <w:t>Jennifer Sturges / Prox</w:t>
      </w:r>
      <w:r w:rsidR="00884413">
        <w:rPr>
          <w:sz w:val="28"/>
          <w:szCs w:val="28"/>
        </w:rPr>
        <w:t>y for Judge Day, Decatur Co</w:t>
      </w:r>
    </w:p>
    <w:p w:rsidR="00884413" w:rsidRDefault="00884413" w:rsidP="00884413">
      <w:pPr>
        <w:tabs>
          <w:tab w:val="left" w:pos="1824"/>
        </w:tabs>
        <w:ind w:left="57"/>
        <w:jc w:val="both"/>
        <w:rPr>
          <w:sz w:val="28"/>
          <w:szCs w:val="28"/>
        </w:rPr>
      </w:pPr>
      <w:r>
        <w:rPr>
          <w:sz w:val="28"/>
          <w:szCs w:val="28"/>
        </w:rPr>
        <w:t>Amy Fischmer, Proxy for Jefferson Co Prosecutor</w:t>
      </w:r>
    </w:p>
    <w:p w:rsidR="00A1211F" w:rsidRPr="007C6741" w:rsidRDefault="00A1211F" w:rsidP="00AA2FDF">
      <w:pPr>
        <w:tabs>
          <w:tab w:val="left" w:pos="1824"/>
        </w:tabs>
        <w:ind w:left="57"/>
        <w:jc w:val="both"/>
        <w:rPr>
          <w:sz w:val="28"/>
          <w:szCs w:val="28"/>
        </w:rPr>
      </w:pPr>
    </w:p>
    <w:p w:rsidR="00AA2FDF" w:rsidRDefault="00AA2FDF" w:rsidP="00AA2FDF">
      <w:pPr>
        <w:tabs>
          <w:tab w:val="left" w:pos="1824"/>
        </w:tabs>
        <w:ind w:left="57"/>
        <w:jc w:val="both"/>
        <w:rPr>
          <w:sz w:val="28"/>
          <w:szCs w:val="28"/>
        </w:rPr>
      </w:pPr>
      <w:r w:rsidRPr="006C4325">
        <w:rPr>
          <w:b/>
          <w:sz w:val="28"/>
          <w:szCs w:val="28"/>
        </w:rPr>
        <w:t>Council Members Absent</w:t>
      </w:r>
      <w:r w:rsidRPr="007C6741">
        <w:rPr>
          <w:sz w:val="28"/>
          <w:szCs w:val="28"/>
        </w:rPr>
        <w:t>:</w:t>
      </w:r>
    </w:p>
    <w:p w:rsidR="00884413" w:rsidRDefault="00884413" w:rsidP="00884413">
      <w:pPr>
        <w:tabs>
          <w:tab w:val="left" w:pos="1824"/>
        </w:tabs>
        <w:ind w:left="57"/>
        <w:jc w:val="both"/>
        <w:rPr>
          <w:sz w:val="28"/>
          <w:szCs w:val="28"/>
        </w:rPr>
      </w:pPr>
      <w:r>
        <w:rPr>
          <w:sz w:val="28"/>
          <w:szCs w:val="28"/>
        </w:rPr>
        <w:t>Jon MacMurdo, Dearborn DCS Supervisor</w:t>
      </w:r>
    </w:p>
    <w:p w:rsidR="00884413" w:rsidRDefault="00884413" w:rsidP="00884413">
      <w:pPr>
        <w:tabs>
          <w:tab w:val="left" w:pos="1824"/>
        </w:tabs>
        <w:ind w:left="57"/>
        <w:jc w:val="both"/>
        <w:rPr>
          <w:sz w:val="28"/>
          <w:szCs w:val="28"/>
        </w:rPr>
      </w:pPr>
      <w:r>
        <w:rPr>
          <w:sz w:val="28"/>
          <w:szCs w:val="28"/>
        </w:rPr>
        <w:t>Alyssa Shelton, Jefferson DCS Supervisor</w:t>
      </w:r>
    </w:p>
    <w:p w:rsidR="007E6FEF" w:rsidRDefault="007E6FEF" w:rsidP="007E6FEF">
      <w:pPr>
        <w:tabs>
          <w:tab w:val="left" w:pos="1824"/>
        </w:tabs>
        <w:ind w:left="57"/>
        <w:jc w:val="both"/>
        <w:rPr>
          <w:sz w:val="28"/>
          <w:szCs w:val="28"/>
        </w:rPr>
      </w:pPr>
      <w:r>
        <w:rPr>
          <w:sz w:val="28"/>
          <w:szCs w:val="28"/>
        </w:rPr>
        <w:t>K-Lynn Minor, Jefferson FCM</w:t>
      </w:r>
    </w:p>
    <w:p w:rsidR="00884413" w:rsidRDefault="00884413" w:rsidP="00884413">
      <w:pPr>
        <w:tabs>
          <w:tab w:val="left" w:pos="1824"/>
        </w:tabs>
        <w:ind w:left="57"/>
        <w:jc w:val="both"/>
        <w:rPr>
          <w:sz w:val="28"/>
          <w:szCs w:val="28"/>
        </w:rPr>
      </w:pPr>
      <w:r>
        <w:rPr>
          <w:sz w:val="28"/>
          <w:szCs w:val="28"/>
        </w:rPr>
        <w:t>Laural French, Advocates for Children</w:t>
      </w:r>
    </w:p>
    <w:p w:rsidR="00941EC6" w:rsidRDefault="00941EC6" w:rsidP="00B257C0">
      <w:pPr>
        <w:tabs>
          <w:tab w:val="left" w:pos="1824"/>
        </w:tabs>
        <w:ind w:left="57"/>
        <w:jc w:val="both"/>
        <w:rPr>
          <w:sz w:val="28"/>
          <w:szCs w:val="28"/>
        </w:rPr>
      </w:pPr>
      <w:r>
        <w:rPr>
          <w:sz w:val="28"/>
          <w:szCs w:val="28"/>
        </w:rPr>
        <w:t>Adam Rauch / Proxy for Judge Humphrey, Dearborn Circuit</w:t>
      </w:r>
    </w:p>
    <w:p w:rsidR="00E63797" w:rsidRDefault="00E63797" w:rsidP="00E63797">
      <w:pPr>
        <w:tabs>
          <w:tab w:val="left" w:pos="1824"/>
        </w:tabs>
        <w:ind w:left="57"/>
        <w:jc w:val="both"/>
        <w:rPr>
          <w:sz w:val="28"/>
          <w:szCs w:val="28"/>
        </w:rPr>
      </w:pPr>
      <w:r>
        <w:rPr>
          <w:sz w:val="28"/>
          <w:szCs w:val="28"/>
        </w:rPr>
        <w:t>Jackie Murray, Foster Parent</w:t>
      </w:r>
    </w:p>
    <w:p w:rsidR="00941EC6" w:rsidRDefault="00941EC6" w:rsidP="00E63797">
      <w:pPr>
        <w:tabs>
          <w:tab w:val="left" w:pos="1824"/>
        </w:tabs>
        <w:ind w:left="57"/>
        <w:jc w:val="both"/>
        <w:rPr>
          <w:sz w:val="28"/>
          <w:szCs w:val="28"/>
        </w:rPr>
      </w:pPr>
    </w:p>
    <w:p w:rsidR="00F06804" w:rsidRDefault="00F06804" w:rsidP="00AA2FDF">
      <w:pPr>
        <w:tabs>
          <w:tab w:val="left" w:pos="1824"/>
        </w:tabs>
        <w:ind w:left="57"/>
        <w:jc w:val="both"/>
        <w:rPr>
          <w:sz w:val="28"/>
          <w:szCs w:val="28"/>
        </w:rPr>
      </w:pPr>
    </w:p>
    <w:p w:rsidR="00AA2FDF" w:rsidRDefault="00AA2FDF" w:rsidP="002F25B9">
      <w:pPr>
        <w:tabs>
          <w:tab w:val="left" w:pos="1824"/>
        </w:tabs>
        <w:ind w:left="57"/>
        <w:jc w:val="both"/>
        <w:rPr>
          <w:sz w:val="28"/>
          <w:szCs w:val="28"/>
        </w:rPr>
      </w:pPr>
      <w:r w:rsidRPr="00E12772">
        <w:rPr>
          <w:b/>
          <w:sz w:val="28"/>
          <w:szCs w:val="28"/>
        </w:rPr>
        <w:t xml:space="preserve">Others </w:t>
      </w:r>
      <w:r w:rsidR="00BF03A4" w:rsidRPr="00E12772">
        <w:rPr>
          <w:b/>
          <w:sz w:val="28"/>
          <w:szCs w:val="28"/>
        </w:rPr>
        <w:t>in</w:t>
      </w:r>
      <w:r w:rsidRPr="00E12772">
        <w:rPr>
          <w:b/>
          <w:sz w:val="28"/>
          <w:szCs w:val="28"/>
        </w:rPr>
        <w:t xml:space="preserve"> Attendance</w:t>
      </w:r>
      <w:r w:rsidRPr="007C6741">
        <w:rPr>
          <w:sz w:val="28"/>
          <w:szCs w:val="28"/>
        </w:rPr>
        <w:t xml:space="preserve">: </w:t>
      </w:r>
    </w:p>
    <w:p w:rsidR="00934FD9" w:rsidRDefault="00934FD9" w:rsidP="00934FD9">
      <w:pPr>
        <w:tabs>
          <w:tab w:val="left" w:pos="1824"/>
        </w:tabs>
        <w:ind w:left="57"/>
        <w:jc w:val="both"/>
        <w:rPr>
          <w:sz w:val="28"/>
          <w:szCs w:val="28"/>
        </w:rPr>
      </w:pPr>
      <w:r>
        <w:rPr>
          <w:sz w:val="28"/>
          <w:szCs w:val="28"/>
        </w:rPr>
        <w:t>Austin Hollabaugh, Services Coordinator</w:t>
      </w:r>
    </w:p>
    <w:p w:rsidR="00934FD9" w:rsidRDefault="00934FD9" w:rsidP="00934FD9">
      <w:pPr>
        <w:tabs>
          <w:tab w:val="left" w:pos="1824"/>
        </w:tabs>
        <w:ind w:left="57"/>
        <w:jc w:val="both"/>
        <w:rPr>
          <w:sz w:val="28"/>
          <w:szCs w:val="28"/>
        </w:rPr>
      </w:pPr>
      <w:r>
        <w:rPr>
          <w:sz w:val="28"/>
          <w:szCs w:val="28"/>
        </w:rPr>
        <w:t>Belinda Foreman, RFM</w:t>
      </w:r>
      <w:r>
        <w:rPr>
          <w:sz w:val="28"/>
          <w:szCs w:val="28"/>
        </w:rPr>
        <w:tab/>
      </w:r>
    </w:p>
    <w:p w:rsidR="00833CAE" w:rsidRDefault="00AA2FDF" w:rsidP="00941EC6">
      <w:pPr>
        <w:tabs>
          <w:tab w:val="left" w:pos="1824"/>
        </w:tabs>
        <w:ind w:left="57"/>
        <w:jc w:val="both"/>
        <w:rPr>
          <w:sz w:val="28"/>
          <w:szCs w:val="28"/>
        </w:rPr>
      </w:pPr>
      <w:r>
        <w:rPr>
          <w:sz w:val="28"/>
          <w:szCs w:val="28"/>
        </w:rPr>
        <w:t>Erica Roberts, Community Partner/IHBS</w:t>
      </w:r>
      <w:r w:rsidR="00941EC6">
        <w:rPr>
          <w:sz w:val="28"/>
          <w:szCs w:val="28"/>
        </w:rPr>
        <w:tab/>
      </w:r>
      <w:hyperlink r:id="rId11" w:history="1">
        <w:r w:rsidR="00833CAE" w:rsidRPr="009524DD">
          <w:rPr>
            <w:rStyle w:val="Hyperlink"/>
            <w:sz w:val="28"/>
            <w:szCs w:val="28"/>
          </w:rPr>
          <w:t>eroberts@ihbs.us</w:t>
        </w:r>
      </w:hyperlink>
      <w:r w:rsidR="00833CAE">
        <w:rPr>
          <w:sz w:val="28"/>
          <w:szCs w:val="28"/>
        </w:rPr>
        <w:t xml:space="preserve"> </w:t>
      </w:r>
    </w:p>
    <w:p w:rsidR="00C96797" w:rsidRPr="00C96797" w:rsidRDefault="00247026" w:rsidP="00C96797">
      <w:pPr>
        <w:tabs>
          <w:tab w:val="left" w:pos="1824"/>
        </w:tabs>
        <w:ind w:left="57"/>
        <w:jc w:val="both"/>
        <w:rPr>
          <w:rStyle w:val="Hyperlink"/>
          <w:sz w:val="28"/>
          <w:szCs w:val="28"/>
        </w:rPr>
      </w:pPr>
      <w:r>
        <w:rPr>
          <w:sz w:val="28"/>
          <w:szCs w:val="28"/>
        </w:rPr>
        <w:t>Nick Miller</w:t>
      </w:r>
      <w:r w:rsidR="00AA2FDF">
        <w:rPr>
          <w:sz w:val="28"/>
          <w:szCs w:val="28"/>
        </w:rPr>
        <w:t>, Community Partner/IHBS</w:t>
      </w:r>
      <w:r w:rsidR="00941EC6">
        <w:rPr>
          <w:sz w:val="28"/>
          <w:szCs w:val="28"/>
        </w:rPr>
        <w:tab/>
      </w:r>
      <w:hyperlink r:id="rId12" w:history="1">
        <w:r w:rsidR="000E7C70" w:rsidRPr="00BE6D5B">
          <w:rPr>
            <w:rStyle w:val="Hyperlink"/>
            <w:sz w:val="28"/>
            <w:szCs w:val="28"/>
          </w:rPr>
          <w:t>nmiller@ihbs.us</w:t>
        </w:r>
      </w:hyperlink>
    </w:p>
    <w:p w:rsidR="00934FD9" w:rsidRDefault="00934FD9" w:rsidP="00934FD9">
      <w:pPr>
        <w:tabs>
          <w:tab w:val="left" w:pos="1824"/>
        </w:tabs>
        <w:ind w:left="57"/>
        <w:jc w:val="both"/>
        <w:rPr>
          <w:sz w:val="28"/>
          <w:szCs w:val="28"/>
        </w:rPr>
      </w:pPr>
      <w:r>
        <w:rPr>
          <w:sz w:val="28"/>
          <w:szCs w:val="28"/>
        </w:rPr>
        <w:t>Amy Phillips</w:t>
      </w:r>
      <w:r>
        <w:rPr>
          <w:sz w:val="28"/>
          <w:szCs w:val="28"/>
        </w:rPr>
        <w:tab/>
      </w:r>
      <w:r>
        <w:rPr>
          <w:sz w:val="28"/>
          <w:szCs w:val="28"/>
        </w:rPr>
        <w:tab/>
      </w:r>
      <w:r>
        <w:rPr>
          <w:sz w:val="28"/>
          <w:szCs w:val="28"/>
        </w:rPr>
        <w:tab/>
      </w:r>
      <w:r>
        <w:rPr>
          <w:sz w:val="28"/>
          <w:szCs w:val="28"/>
        </w:rPr>
        <w:tab/>
      </w:r>
      <w:r>
        <w:rPr>
          <w:sz w:val="28"/>
          <w:szCs w:val="28"/>
        </w:rPr>
        <w:tab/>
      </w:r>
      <w:r>
        <w:rPr>
          <w:sz w:val="28"/>
          <w:szCs w:val="28"/>
        </w:rPr>
        <w:tab/>
      </w:r>
      <w:hyperlink r:id="rId13" w:history="1">
        <w:r w:rsidRPr="004E1CF1">
          <w:rPr>
            <w:rStyle w:val="Hyperlink"/>
            <w:sz w:val="28"/>
            <w:szCs w:val="28"/>
          </w:rPr>
          <w:t>amy@yeshome.org</w:t>
        </w:r>
      </w:hyperlink>
    </w:p>
    <w:p w:rsidR="00934FD9" w:rsidRDefault="00934FD9" w:rsidP="00934FD9">
      <w:pPr>
        <w:tabs>
          <w:tab w:val="left" w:pos="1824"/>
        </w:tabs>
        <w:ind w:left="57"/>
        <w:jc w:val="both"/>
        <w:rPr>
          <w:sz w:val="28"/>
          <w:szCs w:val="28"/>
        </w:rPr>
      </w:pPr>
      <w:r>
        <w:rPr>
          <w:sz w:val="28"/>
          <w:szCs w:val="28"/>
        </w:rPr>
        <w:t>Megan Stafford</w:t>
      </w:r>
      <w:r>
        <w:rPr>
          <w:sz w:val="28"/>
          <w:szCs w:val="28"/>
        </w:rPr>
        <w:tab/>
      </w:r>
      <w:r>
        <w:rPr>
          <w:sz w:val="28"/>
          <w:szCs w:val="28"/>
        </w:rPr>
        <w:tab/>
      </w:r>
      <w:r>
        <w:rPr>
          <w:sz w:val="28"/>
          <w:szCs w:val="28"/>
        </w:rPr>
        <w:tab/>
      </w:r>
      <w:r>
        <w:rPr>
          <w:sz w:val="28"/>
          <w:szCs w:val="28"/>
        </w:rPr>
        <w:tab/>
      </w:r>
      <w:r>
        <w:rPr>
          <w:sz w:val="28"/>
          <w:szCs w:val="28"/>
        </w:rPr>
        <w:tab/>
      </w:r>
      <w:r>
        <w:rPr>
          <w:sz w:val="28"/>
          <w:szCs w:val="28"/>
        </w:rPr>
        <w:tab/>
      </w:r>
      <w:hyperlink r:id="rId14" w:history="1">
        <w:r w:rsidRPr="004E1CF1">
          <w:rPr>
            <w:rStyle w:val="Hyperlink"/>
            <w:sz w:val="28"/>
            <w:szCs w:val="28"/>
          </w:rPr>
          <w:t>megan.stafford@youthvillages.org</w:t>
        </w:r>
      </w:hyperlink>
    </w:p>
    <w:p w:rsidR="00934FD9" w:rsidRDefault="00934FD9" w:rsidP="00934FD9">
      <w:pPr>
        <w:tabs>
          <w:tab w:val="left" w:pos="1824"/>
        </w:tabs>
        <w:ind w:left="57"/>
        <w:jc w:val="both"/>
        <w:rPr>
          <w:sz w:val="28"/>
          <w:szCs w:val="28"/>
        </w:rPr>
      </w:pPr>
      <w:r>
        <w:rPr>
          <w:sz w:val="28"/>
          <w:szCs w:val="28"/>
        </w:rPr>
        <w:t>Sara Middendorf</w:t>
      </w:r>
      <w:r>
        <w:rPr>
          <w:sz w:val="28"/>
          <w:szCs w:val="28"/>
        </w:rPr>
        <w:tab/>
      </w:r>
      <w:r>
        <w:rPr>
          <w:sz w:val="28"/>
          <w:szCs w:val="28"/>
        </w:rPr>
        <w:tab/>
      </w:r>
      <w:r>
        <w:rPr>
          <w:sz w:val="28"/>
          <w:szCs w:val="28"/>
        </w:rPr>
        <w:tab/>
      </w:r>
      <w:r>
        <w:rPr>
          <w:sz w:val="28"/>
          <w:szCs w:val="28"/>
        </w:rPr>
        <w:tab/>
      </w:r>
      <w:r>
        <w:rPr>
          <w:sz w:val="28"/>
          <w:szCs w:val="28"/>
        </w:rPr>
        <w:tab/>
      </w:r>
      <w:hyperlink r:id="rId15" w:history="1">
        <w:r w:rsidRPr="004E1CF1">
          <w:rPr>
            <w:rStyle w:val="Hyperlink"/>
            <w:sz w:val="28"/>
            <w:szCs w:val="28"/>
          </w:rPr>
          <w:t>smiddendorf@nyap.org</w:t>
        </w:r>
      </w:hyperlink>
    </w:p>
    <w:p w:rsidR="00317790" w:rsidRDefault="00317790" w:rsidP="00934FD9">
      <w:pPr>
        <w:tabs>
          <w:tab w:val="left" w:pos="1824"/>
        </w:tabs>
        <w:ind w:left="57"/>
        <w:jc w:val="both"/>
        <w:rPr>
          <w:rStyle w:val="Hyperlink"/>
          <w:sz w:val="28"/>
          <w:szCs w:val="28"/>
        </w:rPr>
      </w:pPr>
      <w:r>
        <w:rPr>
          <w:sz w:val="28"/>
          <w:szCs w:val="28"/>
        </w:rPr>
        <w:t>Liz Stauth</w:t>
      </w:r>
      <w:r>
        <w:rPr>
          <w:sz w:val="28"/>
          <w:szCs w:val="28"/>
        </w:rPr>
        <w:tab/>
      </w:r>
      <w:r>
        <w:rPr>
          <w:sz w:val="28"/>
          <w:szCs w:val="28"/>
        </w:rPr>
        <w:tab/>
      </w:r>
      <w:r>
        <w:rPr>
          <w:sz w:val="28"/>
          <w:szCs w:val="28"/>
        </w:rPr>
        <w:tab/>
      </w:r>
      <w:r>
        <w:rPr>
          <w:sz w:val="28"/>
          <w:szCs w:val="28"/>
        </w:rPr>
        <w:tab/>
      </w:r>
      <w:r>
        <w:rPr>
          <w:sz w:val="28"/>
          <w:szCs w:val="28"/>
        </w:rPr>
        <w:tab/>
      </w:r>
      <w:r>
        <w:rPr>
          <w:sz w:val="28"/>
          <w:szCs w:val="28"/>
        </w:rPr>
        <w:tab/>
      </w:r>
      <w:hyperlink r:id="rId16" w:history="1">
        <w:r w:rsidRPr="004E1CF1">
          <w:rPr>
            <w:rStyle w:val="Hyperlink"/>
            <w:sz w:val="28"/>
            <w:szCs w:val="28"/>
          </w:rPr>
          <w:t>Liz.Stauth@anthem.com</w:t>
        </w:r>
      </w:hyperlink>
    </w:p>
    <w:p w:rsidR="00E27141" w:rsidRDefault="00E27141" w:rsidP="00E27141">
      <w:pPr>
        <w:tabs>
          <w:tab w:val="left" w:pos="1824"/>
        </w:tabs>
        <w:jc w:val="both"/>
        <w:rPr>
          <w:sz w:val="28"/>
          <w:szCs w:val="28"/>
        </w:rPr>
      </w:pPr>
      <w:r>
        <w:rPr>
          <w:sz w:val="28"/>
          <w:szCs w:val="28"/>
        </w:rPr>
        <w:t xml:space="preserve"> Niquita Albright, Lifeline</w:t>
      </w:r>
    </w:p>
    <w:p w:rsidR="007B3BF1" w:rsidRDefault="007B3BF1" w:rsidP="00AA2FDF">
      <w:pPr>
        <w:tabs>
          <w:tab w:val="left" w:pos="1824"/>
        </w:tabs>
        <w:ind w:left="57"/>
        <w:jc w:val="both"/>
        <w:rPr>
          <w:sz w:val="28"/>
          <w:szCs w:val="28"/>
        </w:rPr>
      </w:pPr>
      <w:r>
        <w:rPr>
          <w:sz w:val="28"/>
          <w:szCs w:val="28"/>
        </w:rPr>
        <w:t>Teresa Nobbe, DCS Clerical</w:t>
      </w:r>
      <w:r w:rsidR="00B1397F">
        <w:rPr>
          <w:sz w:val="28"/>
          <w:szCs w:val="28"/>
        </w:rPr>
        <w:tab/>
      </w:r>
      <w:r w:rsidR="00B1397F">
        <w:rPr>
          <w:sz w:val="28"/>
          <w:szCs w:val="28"/>
        </w:rPr>
        <w:tab/>
      </w:r>
      <w:r w:rsidR="00B1397F">
        <w:rPr>
          <w:sz w:val="28"/>
          <w:szCs w:val="28"/>
        </w:rPr>
        <w:tab/>
      </w:r>
      <w:hyperlink r:id="rId17" w:history="1">
        <w:r w:rsidR="00B1397F" w:rsidRPr="00BE6D5B">
          <w:rPr>
            <w:rStyle w:val="Hyperlink"/>
            <w:sz w:val="28"/>
            <w:szCs w:val="28"/>
          </w:rPr>
          <w:t>Teresa.Nobbe@dcs.in.gov</w:t>
        </w:r>
      </w:hyperlink>
      <w:r w:rsidR="00B1397F">
        <w:rPr>
          <w:sz w:val="28"/>
          <w:szCs w:val="28"/>
        </w:rPr>
        <w:t xml:space="preserve"> </w:t>
      </w:r>
    </w:p>
    <w:p w:rsidR="00E01B39" w:rsidRDefault="00E01B39" w:rsidP="00E01B39">
      <w:pPr>
        <w:tabs>
          <w:tab w:val="left" w:pos="1824"/>
        </w:tabs>
        <w:jc w:val="both"/>
        <w:rPr>
          <w:sz w:val="28"/>
          <w:szCs w:val="28"/>
        </w:rPr>
      </w:pPr>
    </w:p>
    <w:p w:rsidR="00E01B39" w:rsidRDefault="00E01B39" w:rsidP="00AA2FDF">
      <w:pPr>
        <w:tabs>
          <w:tab w:val="left" w:pos="1824"/>
        </w:tabs>
        <w:ind w:left="57"/>
        <w:jc w:val="both"/>
        <w:rPr>
          <w:sz w:val="28"/>
          <w:szCs w:val="28"/>
        </w:rPr>
      </w:pPr>
    </w:p>
    <w:p w:rsidR="00C96797" w:rsidRDefault="00C96797" w:rsidP="00AA2FDF">
      <w:pPr>
        <w:tabs>
          <w:tab w:val="left" w:pos="1824"/>
        </w:tabs>
        <w:ind w:left="57"/>
        <w:jc w:val="both"/>
        <w:rPr>
          <w:sz w:val="28"/>
          <w:szCs w:val="28"/>
        </w:rPr>
      </w:pPr>
    </w:p>
    <w:p w:rsidR="008B52ED" w:rsidRDefault="008B52ED" w:rsidP="00AA2FDF">
      <w:pPr>
        <w:tabs>
          <w:tab w:val="left" w:pos="1824"/>
        </w:tabs>
        <w:ind w:left="57"/>
        <w:jc w:val="both"/>
        <w:rPr>
          <w:sz w:val="28"/>
          <w:szCs w:val="28"/>
        </w:rPr>
      </w:pPr>
    </w:p>
    <w:p w:rsidR="008B52ED" w:rsidRDefault="008B52ED" w:rsidP="00AA2FDF">
      <w:pPr>
        <w:tabs>
          <w:tab w:val="left" w:pos="1824"/>
        </w:tabs>
        <w:ind w:left="57"/>
        <w:jc w:val="both"/>
        <w:rPr>
          <w:sz w:val="28"/>
          <w:szCs w:val="28"/>
        </w:rPr>
      </w:pPr>
    </w:p>
    <w:p w:rsidR="00AA2FDF" w:rsidRDefault="00AA2FDF" w:rsidP="00AA2FDF">
      <w:pPr>
        <w:pBdr>
          <w:top w:val="single" w:sz="4" w:space="1" w:color="auto"/>
          <w:left w:val="single" w:sz="4" w:space="4" w:color="auto"/>
          <w:bottom w:val="single" w:sz="4" w:space="1" w:color="auto"/>
          <w:right w:val="single" w:sz="4" w:space="4" w:color="auto"/>
        </w:pBdr>
        <w:tabs>
          <w:tab w:val="left" w:pos="1824"/>
        </w:tabs>
        <w:ind w:left="57"/>
        <w:jc w:val="center"/>
        <w:rPr>
          <w:b/>
          <w:sz w:val="32"/>
          <w:szCs w:val="32"/>
        </w:rPr>
      </w:pPr>
      <w:r>
        <w:rPr>
          <w:b/>
          <w:sz w:val="32"/>
          <w:szCs w:val="32"/>
        </w:rPr>
        <w:t>Meeting Minutes</w:t>
      </w:r>
    </w:p>
    <w:p w:rsidR="00AA2FDF" w:rsidRDefault="00AA2FDF" w:rsidP="00AA2FDF">
      <w:pPr>
        <w:tabs>
          <w:tab w:val="left" w:pos="1824"/>
        </w:tabs>
        <w:rPr>
          <w:sz w:val="28"/>
          <w:szCs w:val="28"/>
        </w:rPr>
      </w:pPr>
    </w:p>
    <w:p w:rsidR="00AA2FDF" w:rsidRDefault="00AA2FDF" w:rsidP="00AA2FDF">
      <w:pPr>
        <w:tabs>
          <w:tab w:val="left" w:pos="1824"/>
        </w:tabs>
        <w:rPr>
          <w:sz w:val="28"/>
          <w:szCs w:val="28"/>
        </w:rPr>
      </w:pPr>
      <w:r w:rsidRPr="006C4325">
        <w:rPr>
          <w:b/>
          <w:sz w:val="28"/>
          <w:szCs w:val="28"/>
        </w:rPr>
        <w:t>Meeting Called to Order at</w:t>
      </w:r>
      <w:r>
        <w:rPr>
          <w:sz w:val="28"/>
          <w:szCs w:val="28"/>
        </w:rPr>
        <w:t xml:space="preserve">: </w:t>
      </w:r>
      <w:r w:rsidRPr="006C4325">
        <w:rPr>
          <w:sz w:val="28"/>
          <w:szCs w:val="28"/>
        </w:rPr>
        <w:tab/>
      </w:r>
      <w:r w:rsidR="00317790">
        <w:rPr>
          <w:sz w:val="28"/>
          <w:szCs w:val="28"/>
        </w:rPr>
        <w:t>2:03</w:t>
      </w:r>
      <w:r w:rsidR="00B91C80">
        <w:rPr>
          <w:sz w:val="28"/>
          <w:szCs w:val="28"/>
        </w:rPr>
        <w:t xml:space="preserve"> p</w:t>
      </w:r>
      <w:r>
        <w:rPr>
          <w:sz w:val="28"/>
          <w:szCs w:val="28"/>
        </w:rPr>
        <w:t>m</w:t>
      </w:r>
    </w:p>
    <w:p w:rsidR="00212B82" w:rsidRDefault="00212B82" w:rsidP="00AA2FDF">
      <w:pPr>
        <w:tabs>
          <w:tab w:val="left" w:pos="1824"/>
        </w:tabs>
        <w:rPr>
          <w:sz w:val="28"/>
          <w:szCs w:val="28"/>
        </w:rPr>
      </w:pPr>
    </w:p>
    <w:p w:rsidR="00AA2FDF" w:rsidRDefault="00AA2FDF" w:rsidP="00AA2FDF">
      <w:pPr>
        <w:tabs>
          <w:tab w:val="left" w:pos="1824"/>
        </w:tabs>
        <w:rPr>
          <w:sz w:val="28"/>
          <w:szCs w:val="28"/>
        </w:rPr>
      </w:pPr>
      <w:r w:rsidRPr="006C4325">
        <w:rPr>
          <w:sz w:val="28"/>
          <w:szCs w:val="28"/>
        </w:rPr>
        <w:tab/>
      </w:r>
      <w:r w:rsidRPr="006C4325">
        <w:rPr>
          <w:sz w:val="28"/>
          <w:szCs w:val="28"/>
        </w:rPr>
        <w:tab/>
      </w:r>
      <w:r>
        <w:rPr>
          <w:sz w:val="28"/>
          <w:szCs w:val="28"/>
        </w:rPr>
        <w:t xml:space="preserve"> </w:t>
      </w:r>
      <w:r>
        <w:rPr>
          <w:sz w:val="28"/>
          <w:szCs w:val="28"/>
        </w:rPr>
        <w:tab/>
      </w:r>
    </w:p>
    <w:p w:rsidR="00B36B08" w:rsidRDefault="00AA2FDF" w:rsidP="00B36B08">
      <w:pPr>
        <w:pStyle w:val="ListParagraph"/>
        <w:numPr>
          <w:ilvl w:val="0"/>
          <w:numId w:val="1"/>
        </w:numPr>
        <w:jc w:val="both"/>
        <w:rPr>
          <w:sz w:val="28"/>
          <w:szCs w:val="28"/>
        </w:rPr>
      </w:pPr>
      <w:r w:rsidRPr="00B36B08">
        <w:rPr>
          <w:sz w:val="28"/>
          <w:szCs w:val="28"/>
        </w:rPr>
        <w:t>Welcome/Roll Call –</w:t>
      </w:r>
      <w:r w:rsidR="002F0F8A" w:rsidRPr="00B36B08">
        <w:rPr>
          <w:sz w:val="28"/>
          <w:szCs w:val="28"/>
        </w:rPr>
        <w:t xml:space="preserve"> Introductions </w:t>
      </w:r>
      <w:r w:rsidR="007B3BF1">
        <w:rPr>
          <w:sz w:val="28"/>
          <w:szCs w:val="28"/>
        </w:rPr>
        <w:t>completed</w:t>
      </w:r>
    </w:p>
    <w:p w:rsidR="00B36B08" w:rsidRDefault="00B36B08" w:rsidP="00B36B08">
      <w:pPr>
        <w:pStyle w:val="ListParagraph"/>
        <w:ind w:left="1080"/>
        <w:jc w:val="both"/>
        <w:rPr>
          <w:sz w:val="28"/>
          <w:szCs w:val="28"/>
        </w:rPr>
      </w:pPr>
    </w:p>
    <w:p w:rsidR="00B36B08" w:rsidRDefault="00AA2FDF" w:rsidP="00DD6E68">
      <w:pPr>
        <w:pStyle w:val="ListParagraph"/>
        <w:numPr>
          <w:ilvl w:val="0"/>
          <w:numId w:val="1"/>
        </w:numPr>
        <w:jc w:val="both"/>
        <w:rPr>
          <w:sz w:val="28"/>
          <w:szCs w:val="28"/>
        </w:rPr>
      </w:pPr>
      <w:r w:rsidRPr="007B3BF1">
        <w:rPr>
          <w:sz w:val="28"/>
          <w:szCs w:val="28"/>
        </w:rPr>
        <w:t xml:space="preserve">Approval of </w:t>
      </w:r>
      <w:r w:rsidR="007B3BF1" w:rsidRPr="007B3BF1">
        <w:rPr>
          <w:sz w:val="28"/>
          <w:szCs w:val="28"/>
        </w:rPr>
        <w:t xml:space="preserve"> </w:t>
      </w:r>
      <w:r w:rsidRPr="007B3BF1">
        <w:rPr>
          <w:sz w:val="28"/>
          <w:szCs w:val="28"/>
        </w:rPr>
        <w:t>Minutes</w:t>
      </w:r>
      <w:r w:rsidR="007B3BF1">
        <w:rPr>
          <w:sz w:val="28"/>
          <w:szCs w:val="28"/>
        </w:rPr>
        <w:t xml:space="preserve">:  </w:t>
      </w:r>
    </w:p>
    <w:p w:rsidR="000B4C11" w:rsidRPr="007B3BF1" w:rsidRDefault="00E01B39" w:rsidP="001C43ED">
      <w:pPr>
        <w:pStyle w:val="ListParagraph"/>
        <w:numPr>
          <w:ilvl w:val="0"/>
          <w:numId w:val="5"/>
        </w:numPr>
        <w:jc w:val="both"/>
        <w:rPr>
          <w:sz w:val="28"/>
          <w:szCs w:val="28"/>
        </w:rPr>
      </w:pPr>
      <w:r>
        <w:rPr>
          <w:b/>
          <w:i/>
          <w:sz w:val="28"/>
          <w:szCs w:val="28"/>
        </w:rPr>
        <w:t>Michelle Smith</w:t>
      </w:r>
      <w:r w:rsidR="00D464D0">
        <w:rPr>
          <w:b/>
          <w:i/>
          <w:sz w:val="28"/>
          <w:szCs w:val="28"/>
        </w:rPr>
        <w:t xml:space="preserve"> made a motion to approve </w:t>
      </w:r>
      <w:r w:rsidR="00261CFC">
        <w:rPr>
          <w:b/>
          <w:i/>
          <w:sz w:val="28"/>
          <w:szCs w:val="28"/>
        </w:rPr>
        <w:t>October 21</w:t>
      </w:r>
      <w:r w:rsidR="00D464D0">
        <w:rPr>
          <w:b/>
          <w:i/>
          <w:sz w:val="28"/>
          <w:szCs w:val="28"/>
        </w:rPr>
        <w:t xml:space="preserve">, 2020 minutes; </w:t>
      </w:r>
      <w:r w:rsidR="00261CFC">
        <w:rPr>
          <w:b/>
          <w:i/>
          <w:sz w:val="28"/>
          <w:szCs w:val="28"/>
        </w:rPr>
        <w:t>Teresa Patrick</w:t>
      </w:r>
      <w:r w:rsidR="00D464D0">
        <w:rPr>
          <w:b/>
          <w:i/>
          <w:sz w:val="28"/>
          <w:szCs w:val="28"/>
        </w:rPr>
        <w:t xml:space="preserve"> seconded; all in favor.</w:t>
      </w:r>
    </w:p>
    <w:p w:rsidR="0068633A" w:rsidRPr="00B36B08" w:rsidRDefault="0068633A" w:rsidP="00B36B08">
      <w:pPr>
        <w:ind w:left="1080"/>
        <w:jc w:val="both"/>
        <w:rPr>
          <w:b/>
          <w:i/>
          <w:sz w:val="28"/>
          <w:szCs w:val="28"/>
        </w:rPr>
      </w:pPr>
    </w:p>
    <w:p w:rsidR="00F66DE7" w:rsidRDefault="00AA2FDF" w:rsidP="007B3BF1">
      <w:pPr>
        <w:pStyle w:val="ListParagraph"/>
        <w:numPr>
          <w:ilvl w:val="0"/>
          <w:numId w:val="1"/>
        </w:numPr>
        <w:jc w:val="both"/>
        <w:rPr>
          <w:sz w:val="28"/>
          <w:szCs w:val="28"/>
        </w:rPr>
      </w:pPr>
      <w:r w:rsidRPr="00B36B08">
        <w:rPr>
          <w:sz w:val="28"/>
          <w:szCs w:val="28"/>
        </w:rPr>
        <w:t>PROGRAMS/COMMITTEE REPORTS</w:t>
      </w:r>
      <w:r w:rsidR="007B3BF1">
        <w:rPr>
          <w:sz w:val="28"/>
          <w:szCs w:val="28"/>
        </w:rPr>
        <w:t xml:space="preserve">:  </w:t>
      </w:r>
    </w:p>
    <w:p w:rsidR="007B3BF1" w:rsidRDefault="00F66DE7" w:rsidP="001C43ED">
      <w:pPr>
        <w:pStyle w:val="ListParagraph"/>
        <w:numPr>
          <w:ilvl w:val="0"/>
          <w:numId w:val="2"/>
        </w:numPr>
        <w:jc w:val="both"/>
        <w:rPr>
          <w:sz w:val="28"/>
          <w:szCs w:val="28"/>
        </w:rPr>
      </w:pPr>
      <w:r>
        <w:rPr>
          <w:sz w:val="28"/>
          <w:szCs w:val="28"/>
        </w:rPr>
        <w:t>Community Partners / Erica Roberts &amp; Nick Miller</w:t>
      </w:r>
    </w:p>
    <w:p w:rsidR="009A3369" w:rsidRDefault="00450812" w:rsidP="001C43ED">
      <w:pPr>
        <w:pStyle w:val="ListParagraph"/>
        <w:numPr>
          <w:ilvl w:val="0"/>
          <w:numId w:val="3"/>
        </w:numPr>
        <w:ind w:left="1800"/>
        <w:jc w:val="both"/>
        <w:rPr>
          <w:sz w:val="28"/>
          <w:szCs w:val="28"/>
        </w:rPr>
      </w:pPr>
      <w:r w:rsidRPr="00BC2C63">
        <w:rPr>
          <w:sz w:val="28"/>
          <w:szCs w:val="28"/>
        </w:rPr>
        <w:t>Quarterly</w:t>
      </w:r>
      <w:r w:rsidR="008B52ED" w:rsidRPr="00BC2C63">
        <w:rPr>
          <w:sz w:val="28"/>
          <w:szCs w:val="28"/>
        </w:rPr>
        <w:t>, Referral, Budget &amp; F</w:t>
      </w:r>
      <w:r w:rsidR="001C45AE" w:rsidRPr="00BC2C63">
        <w:rPr>
          <w:sz w:val="28"/>
          <w:szCs w:val="28"/>
        </w:rPr>
        <w:t>lex fund report</w:t>
      </w:r>
      <w:r w:rsidR="001C45AE">
        <w:rPr>
          <w:sz w:val="28"/>
          <w:szCs w:val="28"/>
        </w:rPr>
        <w:t>s</w:t>
      </w:r>
    </w:p>
    <w:p w:rsidR="00881531" w:rsidRDefault="00881531" w:rsidP="00881531">
      <w:pPr>
        <w:pStyle w:val="ListParagraph"/>
        <w:numPr>
          <w:ilvl w:val="0"/>
          <w:numId w:val="10"/>
        </w:numPr>
        <w:jc w:val="both"/>
        <w:rPr>
          <w:sz w:val="28"/>
          <w:szCs w:val="28"/>
        </w:rPr>
      </w:pPr>
      <w:r>
        <w:rPr>
          <w:sz w:val="28"/>
          <w:szCs w:val="28"/>
        </w:rPr>
        <w:t>Reports were sent to council members</w:t>
      </w:r>
    </w:p>
    <w:p w:rsidR="00881531" w:rsidRDefault="00881531" w:rsidP="00881531">
      <w:pPr>
        <w:pStyle w:val="ListParagraph"/>
        <w:numPr>
          <w:ilvl w:val="0"/>
          <w:numId w:val="10"/>
        </w:numPr>
        <w:jc w:val="both"/>
        <w:rPr>
          <w:sz w:val="28"/>
          <w:szCs w:val="28"/>
        </w:rPr>
      </w:pPr>
      <w:r>
        <w:rPr>
          <w:sz w:val="28"/>
          <w:szCs w:val="28"/>
        </w:rPr>
        <w:t xml:space="preserve">Erica gave a brief summary of each report and shared </w:t>
      </w:r>
      <w:r w:rsidR="00ED3662">
        <w:rPr>
          <w:sz w:val="28"/>
          <w:szCs w:val="28"/>
        </w:rPr>
        <w:t>a success story</w:t>
      </w:r>
      <w:r>
        <w:rPr>
          <w:sz w:val="28"/>
          <w:szCs w:val="28"/>
        </w:rPr>
        <w:t xml:space="preserve"> regarding</w:t>
      </w:r>
      <w:r w:rsidR="00ED3662">
        <w:rPr>
          <w:sz w:val="28"/>
          <w:szCs w:val="28"/>
        </w:rPr>
        <w:t xml:space="preserve"> </w:t>
      </w:r>
      <w:r>
        <w:rPr>
          <w:sz w:val="28"/>
          <w:szCs w:val="28"/>
        </w:rPr>
        <w:t xml:space="preserve">Dearborn and Decatur referral.  </w:t>
      </w:r>
    </w:p>
    <w:p w:rsidR="00881531" w:rsidRDefault="00881531" w:rsidP="00881531">
      <w:pPr>
        <w:pStyle w:val="ListParagraph"/>
        <w:numPr>
          <w:ilvl w:val="0"/>
          <w:numId w:val="10"/>
        </w:numPr>
        <w:jc w:val="both"/>
        <w:rPr>
          <w:sz w:val="28"/>
          <w:szCs w:val="28"/>
        </w:rPr>
      </w:pPr>
      <w:r>
        <w:rPr>
          <w:sz w:val="28"/>
          <w:szCs w:val="28"/>
        </w:rPr>
        <w:t xml:space="preserve">Just a little over budget but cognizant of expenses; community resources are utilized first </w:t>
      </w:r>
    </w:p>
    <w:p w:rsidR="00881531" w:rsidRPr="00881531" w:rsidRDefault="00881531" w:rsidP="00881531">
      <w:pPr>
        <w:pStyle w:val="ListParagraph"/>
        <w:numPr>
          <w:ilvl w:val="0"/>
          <w:numId w:val="10"/>
        </w:numPr>
        <w:jc w:val="both"/>
        <w:rPr>
          <w:sz w:val="28"/>
          <w:szCs w:val="28"/>
        </w:rPr>
      </w:pPr>
      <w:r>
        <w:rPr>
          <w:sz w:val="28"/>
          <w:szCs w:val="28"/>
        </w:rPr>
        <w:t>Flex funds – majority of funds are used for housing needs</w:t>
      </w:r>
    </w:p>
    <w:p w:rsidR="001B6123" w:rsidRPr="001B6123" w:rsidRDefault="001B6123" w:rsidP="0055499C">
      <w:pPr>
        <w:ind w:left="2160" w:firstLine="720"/>
        <w:jc w:val="both"/>
        <w:rPr>
          <w:sz w:val="28"/>
          <w:szCs w:val="28"/>
        </w:rPr>
      </w:pPr>
    </w:p>
    <w:p w:rsidR="009A3369" w:rsidRDefault="001C45AE" w:rsidP="001C43ED">
      <w:pPr>
        <w:pStyle w:val="ListParagraph"/>
        <w:numPr>
          <w:ilvl w:val="0"/>
          <w:numId w:val="2"/>
        </w:numPr>
        <w:jc w:val="both"/>
        <w:rPr>
          <w:sz w:val="28"/>
          <w:szCs w:val="28"/>
        </w:rPr>
      </w:pPr>
      <w:r w:rsidRPr="00D464D0">
        <w:rPr>
          <w:sz w:val="28"/>
          <w:szCs w:val="28"/>
        </w:rPr>
        <w:t>Regional Fi</w:t>
      </w:r>
      <w:r w:rsidR="001C683A" w:rsidRPr="00D464D0">
        <w:rPr>
          <w:sz w:val="28"/>
          <w:szCs w:val="28"/>
        </w:rPr>
        <w:t>nance Manager - Belinda Forema</w:t>
      </w:r>
      <w:r w:rsidR="001C683A">
        <w:rPr>
          <w:sz w:val="28"/>
          <w:szCs w:val="28"/>
        </w:rPr>
        <w:t>n</w:t>
      </w:r>
      <w:r w:rsidR="0055499C">
        <w:rPr>
          <w:sz w:val="28"/>
          <w:szCs w:val="28"/>
        </w:rPr>
        <w:t xml:space="preserve"> </w:t>
      </w:r>
    </w:p>
    <w:p w:rsidR="004B6429" w:rsidRDefault="004B6429" w:rsidP="004B6429">
      <w:pPr>
        <w:pStyle w:val="ListParagraph"/>
        <w:numPr>
          <w:ilvl w:val="0"/>
          <w:numId w:val="11"/>
        </w:numPr>
        <w:jc w:val="both"/>
        <w:rPr>
          <w:sz w:val="28"/>
          <w:szCs w:val="28"/>
        </w:rPr>
      </w:pPr>
      <w:r>
        <w:rPr>
          <w:sz w:val="28"/>
          <w:szCs w:val="28"/>
        </w:rPr>
        <w:t xml:space="preserve">Region 15 is slightly over budget.  See attached report for county stats and other reminders.  </w:t>
      </w:r>
    </w:p>
    <w:p w:rsidR="00370347" w:rsidRDefault="00370347" w:rsidP="004B6429">
      <w:pPr>
        <w:jc w:val="both"/>
        <w:rPr>
          <w:sz w:val="28"/>
          <w:szCs w:val="28"/>
        </w:rPr>
      </w:pPr>
    </w:p>
    <w:p w:rsidR="004B6429" w:rsidRPr="004B6429" w:rsidRDefault="004B6429" w:rsidP="004B6429">
      <w:pPr>
        <w:ind w:left="1440"/>
        <w:jc w:val="both"/>
        <w:rPr>
          <w:sz w:val="28"/>
          <w:szCs w:val="28"/>
        </w:rPr>
      </w:pPr>
      <w:r>
        <w:object w:dxaOrig="1513" w:dyaOrig="984" w14:anchorId="30540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8" o:title=""/>
          </v:shape>
          <o:OLEObject Type="Embed" ProgID="Word.Document.12" ShapeID="_x0000_i1025" DrawAspect="Icon" ObjectID="_1673338098" r:id="rId19">
            <o:FieldCodes>\s</o:FieldCodes>
          </o:OLEObject>
        </w:object>
      </w:r>
    </w:p>
    <w:p w:rsidR="0055499C" w:rsidRDefault="001C45AE" w:rsidP="001C43ED">
      <w:pPr>
        <w:pStyle w:val="ListParagraph"/>
        <w:numPr>
          <w:ilvl w:val="0"/>
          <w:numId w:val="2"/>
        </w:numPr>
        <w:jc w:val="both"/>
        <w:rPr>
          <w:sz w:val="28"/>
          <w:szCs w:val="28"/>
        </w:rPr>
      </w:pPr>
      <w:r>
        <w:rPr>
          <w:sz w:val="28"/>
          <w:szCs w:val="28"/>
        </w:rPr>
        <w:t>Regional Services Coordinator</w:t>
      </w:r>
      <w:r w:rsidR="0055499C">
        <w:rPr>
          <w:sz w:val="28"/>
          <w:szCs w:val="28"/>
        </w:rPr>
        <w:t xml:space="preserve"> – Austin Hollabaugh</w:t>
      </w:r>
    </w:p>
    <w:p w:rsidR="004B6429" w:rsidRDefault="004B6429" w:rsidP="001C43ED">
      <w:pPr>
        <w:pStyle w:val="ListParagraph"/>
        <w:numPr>
          <w:ilvl w:val="0"/>
          <w:numId w:val="6"/>
        </w:numPr>
        <w:jc w:val="both"/>
        <w:rPr>
          <w:sz w:val="28"/>
          <w:szCs w:val="28"/>
        </w:rPr>
      </w:pPr>
      <w:r>
        <w:rPr>
          <w:sz w:val="28"/>
          <w:szCs w:val="28"/>
        </w:rPr>
        <w:t xml:space="preserve"> Family Preservation</w:t>
      </w:r>
    </w:p>
    <w:p w:rsidR="004B6429" w:rsidRDefault="004B6429" w:rsidP="004B6429">
      <w:pPr>
        <w:pStyle w:val="ListParagraph"/>
        <w:numPr>
          <w:ilvl w:val="0"/>
          <w:numId w:val="13"/>
        </w:numPr>
        <w:jc w:val="both"/>
        <w:rPr>
          <w:sz w:val="28"/>
          <w:szCs w:val="28"/>
        </w:rPr>
      </w:pPr>
      <w:r w:rsidRPr="004B6429">
        <w:rPr>
          <w:sz w:val="28"/>
          <w:szCs w:val="28"/>
        </w:rPr>
        <w:t>Roundtable scheduled for 1-26-2021.  Will include providers on the panel as well as invitees.</w:t>
      </w:r>
    </w:p>
    <w:p w:rsidR="004B6429" w:rsidRDefault="004B6429" w:rsidP="004B6429">
      <w:pPr>
        <w:pStyle w:val="ListParagraph"/>
        <w:numPr>
          <w:ilvl w:val="0"/>
          <w:numId w:val="13"/>
        </w:numPr>
        <w:jc w:val="both"/>
        <w:rPr>
          <w:sz w:val="28"/>
          <w:szCs w:val="28"/>
        </w:rPr>
      </w:pPr>
      <w:r w:rsidRPr="004B6429">
        <w:rPr>
          <w:sz w:val="28"/>
          <w:szCs w:val="28"/>
        </w:rPr>
        <w:t>No Community Based or Family Preservation RFP this year.  Notification letters will be sent to providers regarding their extension.</w:t>
      </w:r>
    </w:p>
    <w:p w:rsidR="004B6429" w:rsidRPr="004B6429" w:rsidRDefault="004B6429" w:rsidP="004B6429">
      <w:pPr>
        <w:pStyle w:val="ListParagraph"/>
        <w:numPr>
          <w:ilvl w:val="0"/>
          <w:numId w:val="13"/>
        </w:numPr>
        <w:jc w:val="both"/>
        <w:rPr>
          <w:sz w:val="28"/>
          <w:szCs w:val="28"/>
        </w:rPr>
      </w:pPr>
      <w:r>
        <w:rPr>
          <w:sz w:val="28"/>
          <w:szCs w:val="28"/>
        </w:rPr>
        <w:t>Family Prez evaluations began 1-1-2021; providers will be asked to complete a survey for each child served.  These will be due approx. 5 days after report date deadline, which is the 10</w:t>
      </w:r>
      <w:r w:rsidRPr="004B6429">
        <w:rPr>
          <w:sz w:val="28"/>
          <w:szCs w:val="28"/>
          <w:vertAlign w:val="superscript"/>
        </w:rPr>
        <w:t>th</w:t>
      </w:r>
      <w:r>
        <w:rPr>
          <w:sz w:val="28"/>
          <w:szCs w:val="28"/>
        </w:rPr>
        <w:t xml:space="preserve">.  </w:t>
      </w:r>
    </w:p>
    <w:p w:rsidR="009B173B" w:rsidRPr="004B6429" w:rsidRDefault="0055499C" w:rsidP="004B6429">
      <w:pPr>
        <w:pStyle w:val="ListParagraph"/>
        <w:ind w:left="1800"/>
        <w:jc w:val="both"/>
        <w:rPr>
          <w:sz w:val="28"/>
          <w:szCs w:val="28"/>
        </w:rPr>
      </w:pPr>
      <w:r w:rsidRPr="004B6429">
        <w:rPr>
          <w:sz w:val="28"/>
          <w:szCs w:val="28"/>
        </w:rPr>
        <w:t xml:space="preserve"> </w:t>
      </w:r>
      <w:r w:rsidR="00BA53DB" w:rsidRPr="004B6429">
        <w:rPr>
          <w:sz w:val="28"/>
          <w:szCs w:val="28"/>
          <w:vertAlign w:val="superscript"/>
        </w:rPr>
        <w:t xml:space="preserve"> </w:t>
      </w:r>
    </w:p>
    <w:p w:rsidR="001C45AE" w:rsidRDefault="001C45AE" w:rsidP="001C43ED">
      <w:pPr>
        <w:pStyle w:val="ListParagraph"/>
        <w:numPr>
          <w:ilvl w:val="0"/>
          <w:numId w:val="2"/>
        </w:numPr>
        <w:jc w:val="both"/>
        <w:rPr>
          <w:sz w:val="28"/>
          <w:szCs w:val="28"/>
        </w:rPr>
      </w:pPr>
      <w:r>
        <w:rPr>
          <w:sz w:val="28"/>
          <w:szCs w:val="28"/>
        </w:rPr>
        <w:t>Biennial Plan Goal:  Provider Presentations</w:t>
      </w:r>
      <w:r w:rsidR="0055499C">
        <w:rPr>
          <w:sz w:val="28"/>
          <w:szCs w:val="28"/>
        </w:rPr>
        <w:t xml:space="preserve"> </w:t>
      </w:r>
    </w:p>
    <w:p w:rsidR="0055499C" w:rsidRDefault="004B6429" w:rsidP="001C43ED">
      <w:pPr>
        <w:pStyle w:val="ListParagraph"/>
        <w:numPr>
          <w:ilvl w:val="0"/>
          <w:numId w:val="7"/>
        </w:numPr>
        <w:jc w:val="both"/>
        <w:rPr>
          <w:sz w:val="28"/>
          <w:szCs w:val="28"/>
        </w:rPr>
      </w:pPr>
      <w:r>
        <w:rPr>
          <w:sz w:val="28"/>
          <w:szCs w:val="28"/>
        </w:rPr>
        <w:t xml:space="preserve"> Liz Stauth (Anthem) will present for the April meeting.</w:t>
      </w:r>
    </w:p>
    <w:p w:rsidR="004B6429" w:rsidRDefault="004B6429" w:rsidP="001C43ED">
      <w:pPr>
        <w:pStyle w:val="ListParagraph"/>
        <w:numPr>
          <w:ilvl w:val="0"/>
          <w:numId w:val="7"/>
        </w:numPr>
        <w:jc w:val="both"/>
        <w:rPr>
          <w:sz w:val="28"/>
          <w:szCs w:val="28"/>
        </w:rPr>
      </w:pPr>
      <w:r>
        <w:rPr>
          <w:sz w:val="28"/>
          <w:szCs w:val="28"/>
        </w:rPr>
        <w:t>Several other suggestions made (DFR, Work One, Lifetime, Catch-a-ride, Safe Passages, Turning Point, CHOICES); RM</w:t>
      </w:r>
      <w:r w:rsidR="00B31230">
        <w:rPr>
          <w:sz w:val="28"/>
          <w:szCs w:val="28"/>
        </w:rPr>
        <w:t xml:space="preserve"> will work with LODs to schedule others.</w:t>
      </w:r>
    </w:p>
    <w:p w:rsidR="001B6123" w:rsidRPr="001B6123" w:rsidRDefault="001B6123" w:rsidP="001B6123">
      <w:pPr>
        <w:ind w:left="1440"/>
        <w:jc w:val="both"/>
        <w:rPr>
          <w:sz w:val="28"/>
          <w:szCs w:val="28"/>
        </w:rPr>
      </w:pPr>
    </w:p>
    <w:p w:rsidR="002D324F" w:rsidRPr="002D324F" w:rsidRDefault="002D324F" w:rsidP="002D324F">
      <w:pPr>
        <w:jc w:val="both"/>
        <w:rPr>
          <w:sz w:val="28"/>
          <w:szCs w:val="28"/>
        </w:rPr>
      </w:pPr>
    </w:p>
    <w:p w:rsidR="006E51DF" w:rsidRDefault="00196690" w:rsidP="00F66DE7">
      <w:pPr>
        <w:pStyle w:val="ListParagraph"/>
        <w:numPr>
          <w:ilvl w:val="0"/>
          <w:numId w:val="1"/>
        </w:numPr>
        <w:jc w:val="both"/>
        <w:rPr>
          <w:sz w:val="28"/>
          <w:szCs w:val="28"/>
        </w:rPr>
      </w:pPr>
      <w:r w:rsidRPr="00F66DE7">
        <w:rPr>
          <w:sz w:val="28"/>
          <w:szCs w:val="28"/>
        </w:rPr>
        <w:t>UNFINISHED BUSINESS</w:t>
      </w:r>
      <w:r w:rsidR="000F459E" w:rsidRPr="00F66DE7">
        <w:rPr>
          <w:sz w:val="28"/>
          <w:szCs w:val="28"/>
        </w:rPr>
        <w:tab/>
      </w:r>
    </w:p>
    <w:p w:rsidR="006518CC" w:rsidRPr="00F66DE7" w:rsidRDefault="00B31230" w:rsidP="00B31230">
      <w:pPr>
        <w:pStyle w:val="ListParagraph"/>
        <w:numPr>
          <w:ilvl w:val="0"/>
          <w:numId w:val="14"/>
        </w:numPr>
        <w:jc w:val="both"/>
        <w:rPr>
          <w:sz w:val="28"/>
          <w:szCs w:val="28"/>
        </w:rPr>
      </w:pPr>
      <w:r>
        <w:rPr>
          <w:sz w:val="28"/>
          <w:szCs w:val="28"/>
        </w:rPr>
        <w:t xml:space="preserve"> Practice Model Review (pilot) was completed last fall and the results were shared at the October RSC meeting.  Regular PMR is scheduled for our region sometime in July.  Will update at the April meeting.</w:t>
      </w:r>
    </w:p>
    <w:p w:rsidR="00D6516F" w:rsidRPr="002C1F19" w:rsidRDefault="00D6516F" w:rsidP="00D6516F">
      <w:pPr>
        <w:pStyle w:val="ListParagraph"/>
        <w:ind w:left="1800"/>
        <w:jc w:val="both"/>
        <w:rPr>
          <w:sz w:val="28"/>
          <w:szCs w:val="28"/>
        </w:rPr>
      </w:pPr>
    </w:p>
    <w:p w:rsidR="00FE3B2D" w:rsidRDefault="00FE3B2D" w:rsidP="00F66DE7">
      <w:pPr>
        <w:pStyle w:val="ListParagraph"/>
        <w:numPr>
          <w:ilvl w:val="0"/>
          <w:numId w:val="1"/>
        </w:numPr>
        <w:jc w:val="both"/>
        <w:rPr>
          <w:sz w:val="28"/>
          <w:szCs w:val="28"/>
        </w:rPr>
      </w:pPr>
      <w:r>
        <w:rPr>
          <w:sz w:val="28"/>
          <w:szCs w:val="28"/>
        </w:rPr>
        <w:t>NEW BUSINESS</w:t>
      </w:r>
    </w:p>
    <w:p w:rsidR="00DA3915" w:rsidRPr="00B31230" w:rsidRDefault="00DA3915" w:rsidP="00B31230">
      <w:pPr>
        <w:jc w:val="both"/>
        <w:rPr>
          <w:sz w:val="28"/>
          <w:szCs w:val="28"/>
        </w:rPr>
      </w:pPr>
    </w:p>
    <w:p w:rsidR="00180E83" w:rsidRDefault="00180E83" w:rsidP="00180E83">
      <w:pPr>
        <w:rPr>
          <w:sz w:val="28"/>
          <w:szCs w:val="28"/>
        </w:rPr>
      </w:pPr>
    </w:p>
    <w:p w:rsidR="00A00BB8" w:rsidRPr="00DA3915" w:rsidRDefault="00FE3B2D" w:rsidP="00DA3915">
      <w:pPr>
        <w:pStyle w:val="ListParagraph"/>
        <w:numPr>
          <w:ilvl w:val="0"/>
          <w:numId w:val="1"/>
        </w:numPr>
        <w:jc w:val="both"/>
        <w:rPr>
          <w:sz w:val="28"/>
          <w:szCs w:val="28"/>
        </w:rPr>
      </w:pPr>
      <w:r>
        <w:rPr>
          <w:sz w:val="28"/>
          <w:szCs w:val="28"/>
        </w:rPr>
        <w:t>PUBLIC BUSINESS</w:t>
      </w:r>
    </w:p>
    <w:p w:rsidR="00A00BB8" w:rsidRPr="00A00BB8" w:rsidRDefault="00A00BB8" w:rsidP="00A00BB8">
      <w:pPr>
        <w:jc w:val="both"/>
        <w:rPr>
          <w:sz w:val="28"/>
          <w:szCs w:val="28"/>
        </w:rPr>
      </w:pPr>
    </w:p>
    <w:p w:rsidR="00491581" w:rsidRDefault="00491581" w:rsidP="003B33B3">
      <w:pPr>
        <w:tabs>
          <w:tab w:val="left" w:pos="1824"/>
        </w:tabs>
        <w:rPr>
          <w:b/>
          <w:sz w:val="28"/>
          <w:szCs w:val="28"/>
        </w:rPr>
      </w:pPr>
    </w:p>
    <w:p w:rsidR="003B33B3" w:rsidRDefault="003B33B3" w:rsidP="003B33B3">
      <w:pPr>
        <w:tabs>
          <w:tab w:val="left" w:pos="1824"/>
        </w:tabs>
        <w:rPr>
          <w:sz w:val="28"/>
          <w:szCs w:val="28"/>
        </w:rPr>
      </w:pPr>
      <w:r w:rsidRPr="00CB78BD">
        <w:rPr>
          <w:b/>
          <w:sz w:val="28"/>
          <w:szCs w:val="28"/>
        </w:rPr>
        <w:t>N</w:t>
      </w:r>
      <w:r w:rsidRPr="006C4325">
        <w:rPr>
          <w:b/>
          <w:sz w:val="28"/>
          <w:szCs w:val="28"/>
        </w:rPr>
        <w:t>ext Meeting Date, Location and Time</w:t>
      </w:r>
      <w:r w:rsidRPr="007C6741">
        <w:rPr>
          <w:sz w:val="28"/>
          <w:szCs w:val="28"/>
        </w:rPr>
        <w:t>:</w:t>
      </w:r>
    </w:p>
    <w:p w:rsidR="00306DBC" w:rsidRDefault="00B31230" w:rsidP="003B33B3">
      <w:pPr>
        <w:tabs>
          <w:tab w:val="left" w:pos="1824"/>
        </w:tabs>
        <w:rPr>
          <w:sz w:val="28"/>
          <w:szCs w:val="28"/>
        </w:rPr>
      </w:pPr>
      <w:r>
        <w:rPr>
          <w:sz w:val="28"/>
          <w:szCs w:val="28"/>
        </w:rPr>
        <w:t>April 21, 2021</w:t>
      </w:r>
      <w:r w:rsidR="00306DBC">
        <w:rPr>
          <w:sz w:val="28"/>
          <w:szCs w:val="28"/>
        </w:rPr>
        <w:t xml:space="preserve"> / </w:t>
      </w:r>
      <w:r w:rsidR="00DA3915">
        <w:rPr>
          <w:sz w:val="28"/>
          <w:szCs w:val="28"/>
        </w:rPr>
        <w:t xml:space="preserve">Microsoft TEAMS </w:t>
      </w:r>
      <w:r w:rsidR="00306DBC">
        <w:rPr>
          <w:sz w:val="28"/>
          <w:szCs w:val="28"/>
        </w:rPr>
        <w:t xml:space="preserve"> / 2:00 pm.</w:t>
      </w:r>
    </w:p>
    <w:p w:rsidR="003B33B3" w:rsidRPr="007C6741" w:rsidRDefault="003B33B3" w:rsidP="003B33B3">
      <w:pPr>
        <w:tabs>
          <w:tab w:val="left" w:pos="1824"/>
        </w:tabs>
        <w:rPr>
          <w:sz w:val="28"/>
          <w:szCs w:val="28"/>
        </w:rPr>
      </w:pPr>
    </w:p>
    <w:p w:rsidR="005612E5" w:rsidRPr="007C6741" w:rsidRDefault="005612E5" w:rsidP="003B33B3">
      <w:pPr>
        <w:tabs>
          <w:tab w:val="left" w:pos="1824"/>
        </w:tabs>
        <w:rPr>
          <w:sz w:val="28"/>
          <w:szCs w:val="28"/>
        </w:rPr>
      </w:pPr>
    </w:p>
    <w:p w:rsidR="00472108" w:rsidRDefault="003B33B3" w:rsidP="00BF0CDE">
      <w:pPr>
        <w:tabs>
          <w:tab w:val="left" w:pos="1824"/>
        </w:tabs>
        <w:rPr>
          <w:sz w:val="28"/>
          <w:szCs w:val="28"/>
        </w:rPr>
      </w:pPr>
      <w:r w:rsidRPr="006C4325">
        <w:rPr>
          <w:b/>
          <w:sz w:val="28"/>
          <w:szCs w:val="28"/>
        </w:rPr>
        <w:t>Meeting Adjourned at</w:t>
      </w:r>
      <w:r w:rsidRPr="007C6741">
        <w:rPr>
          <w:sz w:val="28"/>
          <w:szCs w:val="28"/>
        </w:rPr>
        <w:t xml:space="preserve">: </w:t>
      </w:r>
      <w:r>
        <w:rPr>
          <w:sz w:val="28"/>
          <w:szCs w:val="28"/>
        </w:rPr>
        <w:tab/>
      </w:r>
      <w:r w:rsidR="00B31230">
        <w:rPr>
          <w:sz w:val="28"/>
          <w:szCs w:val="28"/>
        </w:rPr>
        <w:t>2:41</w:t>
      </w:r>
      <w:r w:rsidR="00A00BB8">
        <w:rPr>
          <w:sz w:val="28"/>
          <w:szCs w:val="28"/>
        </w:rPr>
        <w:t xml:space="preserve"> pm.</w:t>
      </w:r>
    </w:p>
    <w:p w:rsidR="00583D0A" w:rsidRDefault="00583D0A" w:rsidP="00BF0CDE">
      <w:pPr>
        <w:tabs>
          <w:tab w:val="left" w:pos="1824"/>
        </w:tabs>
        <w:rPr>
          <w:sz w:val="28"/>
          <w:szCs w:val="28"/>
        </w:rPr>
      </w:pPr>
    </w:p>
    <w:p w:rsidR="00D510DD" w:rsidRDefault="00B31230" w:rsidP="00BF0CDE">
      <w:pPr>
        <w:tabs>
          <w:tab w:val="left" w:pos="1824"/>
        </w:tabs>
        <w:rPr>
          <w:sz w:val="28"/>
          <w:szCs w:val="28"/>
        </w:rPr>
      </w:pPr>
      <w:r>
        <w:rPr>
          <w:b/>
          <w:i/>
          <w:sz w:val="28"/>
          <w:szCs w:val="28"/>
        </w:rPr>
        <w:t>Denise Burton</w:t>
      </w:r>
      <w:r w:rsidR="00A00BB8">
        <w:rPr>
          <w:b/>
          <w:i/>
          <w:sz w:val="28"/>
          <w:szCs w:val="28"/>
        </w:rPr>
        <w:t xml:space="preserve"> </w:t>
      </w:r>
      <w:r w:rsidR="00306DBC">
        <w:rPr>
          <w:b/>
          <w:i/>
          <w:sz w:val="28"/>
          <w:szCs w:val="28"/>
        </w:rPr>
        <w:t xml:space="preserve">made a motion to adjourn; </w:t>
      </w:r>
      <w:r w:rsidR="00DA3915">
        <w:rPr>
          <w:b/>
          <w:i/>
          <w:sz w:val="28"/>
          <w:szCs w:val="28"/>
        </w:rPr>
        <w:t>Denise Burton</w:t>
      </w:r>
      <w:r w:rsidR="00491581">
        <w:rPr>
          <w:b/>
          <w:i/>
          <w:sz w:val="28"/>
          <w:szCs w:val="28"/>
        </w:rPr>
        <w:t xml:space="preserve"> </w:t>
      </w:r>
      <w:r w:rsidR="00FE3B2D">
        <w:rPr>
          <w:b/>
          <w:i/>
          <w:sz w:val="28"/>
          <w:szCs w:val="28"/>
        </w:rPr>
        <w:t>seconded; all in favor</w:t>
      </w:r>
    </w:p>
    <w:sectPr w:rsidR="00D510DD" w:rsidSect="00171A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ABC" w:rsidRDefault="00967ABC" w:rsidP="00392B8A">
      <w:r>
        <w:separator/>
      </w:r>
    </w:p>
  </w:endnote>
  <w:endnote w:type="continuationSeparator" w:id="0">
    <w:p w:rsidR="00967ABC" w:rsidRDefault="00967ABC" w:rsidP="0039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ABC" w:rsidRDefault="00967ABC" w:rsidP="00392B8A">
      <w:r>
        <w:separator/>
      </w:r>
    </w:p>
  </w:footnote>
  <w:footnote w:type="continuationSeparator" w:id="0">
    <w:p w:rsidR="00967ABC" w:rsidRDefault="00967ABC" w:rsidP="00392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0AB"/>
    <w:multiLevelType w:val="hybridMultilevel"/>
    <w:tmpl w:val="2012A0FC"/>
    <w:lvl w:ilvl="0" w:tplc="B0322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8C23B8"/>
    <w:multiLevelType w:val="hybridMultilevel"/>
    <w:tmpl w:val="E5E2CEFC"/>
    <w:lvl w:ilvl="0" w:tplc="0EAC1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C038E5"/>
    <w:multiLevelType w:val="hybridMultilevel"/>
    <w:tmpl w:val="EA0A4670"/>
    <w:lvl w:ilvl="0" w:tplc="ECC60F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63803"/>
    <w:multiLevelType w:val="hybridMultilevel"/>
    <w:tmpl w:val="D27C8E70"/>
    <w:lvl w:ilvl="0" w:tplc="EBFA8D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7D6729E"/>
    <w:multiLevelType w:val="hybridMultilevel"/>
    <w:tmpl w:val="C5D0677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C7E0EA7"/>
    <w:multiLevelType w:val="hybridMultilevel"/>
    <w:tmpl w:val="C3926E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5B24B1"/>
    <w:multiLevelType w:val="hybridMultilevel"/>
    <w:tmpl w:val="3D7E69EC"/>
    <w:lvl w:ilvl="0" w:tplc="CE8EA8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A23B0B"/>
    <w:multiLevelType w:val="hybridMultilevel"/>
    <w:tmpl w:val="58866E84"/>
    <w:lvl w:ilvl="0" w:tplc="C8282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C15E4C"/>
    <w:multiLevelType w:val="hybridMultilevel"/>
    <w:tmpl w:val="7C96E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4935677"/>
    <w:multiLevelType w:val="hybridMultilevel"/>
    <w:tmpl w:val="A7723754"/>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0" w15:restartNumberingAfterBreak="0">
    <w:nsid w:val="63935944"/>
    <w:multiLevelType w:val="hybridMultilevel"/>
    <w:tmpl w:val="2B5E3188"/>
    <w:lvl w:ilvl="0" w:tplc="D286E2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D46847"/>
    <w:multiLevelType w:val="hybridMultilevel"/>
    <w:tmpl w:val="E16A54F6"/>
    <w:lvl w:ilvl="0" w:tplc="A6A0F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1922E1"/>
    <w:multiLevelType w:val="hybridMultilevel"/>
    <w:tmpl w:val="2BB4F210"/>
    <w:lvl w:ilvl="0" w:tplc="330E31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E4F638A"/>
    <w:multiLevelType w:val="hybridMultilevel"/>
    <w:tmpl w:val="EF763084"/>
    <w:lvl w:ilvl="0" w:tplc="C4A6CD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3"/>
  </w:num>
  <w:num w:numId="3">
    <w:abstractNumId w:val="3"/>
  </w:num>
  <w:num w:numId="4">
    <w:abstractNumId w:val="5"/>
  </w:num>
  <w:num w:numId="5">
    <w:abstractNumId w:val="0"/>
  </w:num>
  <w:num w:numId="6">
    <w:abstractNumId w:val="12"/>
  </w:num>
  <w:num w:numId="7">
    <w:abstractNumId w:val="11"/>
  </w:num>
  <w:num w:numId="8">
    <w:abstractNumId w:val="6"/>
  </w:num>
  <w:num w:numId="9">
    <w:abstractNumId w:val="10"/>
  </w:num>
  <w:num w:numId="10">
    <w:abstractNumId w:val="8"/>
  </w:num>
  <w:num w:numId="11">
    <w:abstractNumId w:val="1"/>
  </w:num>
  <w:num w:numId="12">
    <w:abstractNumId w:val="9"/>
  </w:num>
  <w:num w:numId="13">
    <w:abstractNumId w:val="4"/>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DF"/>
    <w:rsid w:val="000100E5"/>
    <w:rsid w:val="000169DB"/>
    <w:rsid w:val="000300F1"/>
    <w:rsid w:val="00030121"/>
    <w:rsid w:val="00034D03"/>
    <w:rsid w:val="00034DF4"/>
    <w:rsid w:val="00041BE0"/>
    <w:rsid w:val="000432F3"/>
    <w:rsid w:val="000449C6"/>
    <w:rsid w:val="00045108"/>
    <w:rsid w:val="000538CE"/>
    <w:rsid w:val="00062AE6"/>
    <w:rsid w:val="00071817"/>
    <w:rsid w:val="0007509F"/>
    <w:rsid w:val="000753AD"/>
    <w:rsid w:val="000825C4"/>
    <w:rsid w:val="000834C3"/>
    <w:rsid w:val="00086CCC"/>
    <w:rsid w:val="0009321F"/>
    <w:rsid w:val="0009647A"/>
    <w:rsid w:val="000972A9"/>
    <w:rsid w:val="000A1E68"/>
    <w:rsid w:val="000A4F97"/>
    <w:rsid w:val="000A5627"/>
    <w:rsid w:val="000B4C11"/>
    <w:rsid w:val="000C4FDC"/>
    <w:rsid w:val="000C6B59"/>
    <w:rsid w:val="000D04EB"/>
    <w:rsid w:val="000D5167"/>
    <w:rsid w:val="000E7C70"/>
    <w:rsid w:val="000F459E"/>
    <w:rsid w:val="00101C62"/>
    <w:rsid w:val="00114222"/>
    <w:rsid w:val="001209FA"/>
    <w:rsid w:val="001250F5"/>
    <w:rsid w:val="00133DC9"/>
    <w:rsid w:val="001358BA"/>
    <w:rsid w:val="001514A5"/>
    <w:rsid w:val="00166168"/>
    <w:rsid w:val="00171AD6"/>
    <w:rsid w:val="00177F57"/>
    <w:rsid w:val="00180E83"/>
    <w:rsid w:val="001871CE"/>
    <w:rsid w:val="00196690"/>
    <w:rsid w:val="001B6123"/>
    <w:rsid w:val="001C43ED"/>
    <w:rsid w:val="001C45AE"/>
    <w:rsid w:val="001C683A"/>
    <w:rsid w:val="001E2B3C"/>
    <w:rsid w:val="001F3348"/>
    <w:rsid w:val="0020035C"/>
    <w:rsid w:val="0021296B"/>
    <w:rsid w:val="00212B82"/>
    <w:rsid w:val="00246359"/>
    <w:rsid w:val="00247026"/>
    <w:rsid w:val="00250576"/>
    <w:rsid w:val="00251E3C"/>
    <w:rsid w:val="00257582"/>
    <w:rsid w:val="00261CFC"/>
    <w:rsid w:val="0026346C"/>
    <w:rsid w:val="00281D24"/>
    <w:rsid w:val="00293C2C"/>
    <w:rsid w:val="00293FA0"/>
    <w:rsid w:val="00297F86"/>
    <w:rsid w:val="002A6531"/>
    <w:rsid w:val="002C1ADD"/>
    <w:rsid w:val="002C1F19"/>
    <w:rsid w:val="002C4E5C"/>
    <w:rsid w:val="002D324F"/>
    <w:rsid w:val="002D6A97"/>
    <w:rsid w:val="002D7A26"/>
    <w:rsid w:val="002E3004"/>
    <w:rsid w:val="002F0F8A"/>
    <w:rsid w:val="002F25B9"/>
    <w:rsid w:val="002F4DCE"/>
    <w:rsid w:val="002F5AD2"/>
    <w:rsid w:val="003018A3"/>
    <w:rsid w:val="00306DBC"/>
    <w:rsid w:val="00310EF3"/>
    <w:rsid w:val="0031126F"/>
    <w:rsid w:val="00315293"/>
    <w:rsid w:val="00317790"/>
    <w:rsid w:val="00342320"/>
    <w:rsid w:val="0034634B"/>
    <w:rsid w:val="00347DF1"/>
    <w:rsid w:val="00352372"/>
    <w:rsid w:val="00365416"/>
    <w:rsid w:val="00366643"/>
    <w:rsid w:val="00370347"/>
    <w:rsid w:val="00382944"/>
    <w:rsid w:val="00392B8A"/>
    <w:rsid w:val="003A06CA"/>
    <w:rsid w:val="003B0958"/>
    <w:rsid w:val="003B33B3"/>
    <w:rsid w:val="003C03E1"/>
    <w:rsid w:val="003C0AED"/>
    <w:rsid w:val="003C44C4"/>
    <w:rsid w:val="003C63CA"/>
    <w:rsid w:val="003D0A44"/>
    <w:rsid w:val="003D0C30"/>
    <w:rsid w:val="003D728E"/>
    <w:rsid w:val="00403E0C"/>
    <w:rsid w:val="00404A05"/>
    <w:rsid w:val="004058B0"/>
    <w:rsid w:val="00411D40"/>
    <w:rsid w:val="0042307D"/>
    <w:rsid w:val="004308BF"/>
    <w:rsid w:val="004349E5"/>
    <w:rsid w:val="00450812"/>
    <w:rsid w:val="00450FF7"/>
    <w:rsid w:val="00451F4A"/>
    <w:rsid w:val="004549C9"/>
    <w:rsid w:val="00461DE5"/>
    <w:rsid w:val="00472108"/>
    <w:rsid w:val="00480CE0"/>
    <w:rsid w:val="00490996"/>
    <w:rsid w:val="00491005"/>
    <w:rsid w:val="00491581"/>
    <w:rsid w:val="0049464F"/>
    <w:rsid w:val="004A58D4"/>
    <w:rsid w:val="004B0983"/>
    <w:rsid w:val="004B6429"/>
    <w:rsid w:val="004B65F9"/>
    <w:rsid w:val="004B7908"/>
    <w:rsid w:val="004B7BC2"/>
    <w:rsid w:val="004C0CFC"/>
    <w:rsid w:val="004D28AF"/>
    <w:rsid w:val="004D3594"/>
    <w:rsid w:val="004F1A01"/>
    <w:rsid w:val="00514D2B"/>
    <w:rsid w:val="00520463"/>
    <w:rsid w:val="00522C4D"/>
    <w:rsid w:val="00524FFB"/>
    <w:rsid w:val="00545A11"/>
    <w:rsid w:val="0055463C"/>
    <w:rsid w:val="0055499C"/>
    <w:rsid w:val="005612E5"/>
    <w:rsid w:val="00564906"/>
    <w:rsid w:val="00565877"/>
    <w:rsid w:val="00574515"/>
    <w:rsid w:val="00583D0A"/>
    <w:rsid w:val="0059050C"/>
    <w:rsid w:val="00593E9F"/>
    <w:rsid w:val="00595A37"/>
    <w:rsid w:val="005A105A"/>
    <w:rsid w:val="005B0108"/>
    <w:rsid w:val="005B55A8"/>
    <w:rsid w:val="005C0186"/>
    <w:rsid w:val="005C22CF"/>
    <w:rsid w:val="005C3BC5"/>
    <w:rsid w:val="005D113C"/>
    <w:rsid w:val="005D25A0"/>
    <w:rsid w:val="005D5C26"/>
    <w:rsid w:val="005E628A"/>
    <w:rsid w:val="005F2803"/>
    <w:rsid w:val="00607497"/>
    <w:rsid w:val="006223CA"/>
    <w:rsid w:val="0062611F"/>
    <w:rsid w:val="0063382B"/>
    <w:rsid w:val="006349A2"/>
    <w:rsid w:val="006518CC"/>
    <w:rsid w:val="0067516F"/>
    <w:rsid w:val="006759EF"/>
    <w:rsid w:val="0068582F"/>
    <w:rsid w:val="0068633A"/>
    <w:rsid w:val="00692EA6"/>
    <w:rsid w:val="006B1A67"/>
    <w:rsid w:val="006D7613"/>
    <w:rsid w:val="006E51DF"/>
    <w:rsid w:val="006F0B6A"/>
    <w:rsid w:val="006F24D2"/>
    <w:rsid w:val="00713CBC"/>
    <w:rsid w:val="0071449B"/>
    <w:rsid w:val="00714969"/>
    <w:rsid w:val="007159A1"/>
    <w:rsid w:val="00720251"/>
    <w:rsid w:val="007256A5"/>
    <w:rsid w:val="00727573"/>
    <w:rsid w:val="00733B3C"/>
    <w:rsid w:val="00736DBC"/>
    <w:rsid w:val="00743761"/>
    <w:rsid w:val="007618BA"/>
    <w:rsid w:val="0078495D"/>
    <w:rsid w:val="00790829"/>
    <w:rsid w:val="007B0954"/>
    <w:rsid w:val="007B3BF1"/>
    <w:rsid w:val="007C15B7"/>
    <w:rsid w:val="007C19EB"/>
    <w:rsid w:val="007C2BDC"/>
    <w:rsid w:val="007C7702"/>
    <w:rsid w:val="007C7A34"/>
    <w:rsid w:val="007E3F99"/>
    <w:rsid w:val="007E6FEF"/>
    <w:rsid w:val="007F117D"/>
    <w:rsid w:val="007F1883"/>
    <w:rsid w:val="007F6A9C"/>
    <w:rsid w:val="00804882"/>
    <w:rsid w:val="00804C13"/>
    <w:rsid w:val="0081714B"/>
    <w:rsid w:val="008231DD"/>
    <w:rsid w:val="00833CAE"/>
    <w:rsid w:val="008353D9"/>
    <w:rsid w:val="00844C56"/>
    <w:rsid w:val="0086182C"/>
    <w:rsid w:val="0086244D"/>
    <w:rsid w:val="00863E09"/>
    <w:rsid w:val="00881531"/>
    <w:rsid w:val="00884413"/>
    <w:rsid w:val="00886BE2"/>
    <w:rsid w:val="00892A39"/>
    <w:rsid w:val="0089335D"/>
    <w:rsid w:val="008B3A99"/>
    <w:rsid w:val="008B52ED"/>
    <w:rsid w:val="008C4657"/>
    <w:rsid w:val="008D4410"/>
    <w:rsid w:val="00901997"/>
    <w:rsid w:val="00902A7B"/>
    <w:rsid w:val="0090579B"/>
    <w:rsid w:val="00930538"/>
    <w:rsid w:val="00934055"/>
    <w:rsid w:val="00934FD9"/>
    <w:rsid w:val="00941EC6"/>
    <w:rsid w:val="009434D8"/>
    <w:rsid w:val="00966638"/>
    <w:rsid w:val="009668D5"/>
    <w:rsid w:val="00967ABC"/>
    <w:rsid w:val="00983C3A"/>
    <w:rsid w:val="00985C10"/>
    <w:rsid w:val="00986169"/>
    <w:rsid w:val="0099075D"/>
    <w:rsid w:val="00991D15"/>
    <w:rsid w:val="009A3369"/>
    <w:rsid w:val="009B173B"/>
    <w:rsid w:val="009C2D8A"/>
    <w:rsid w:val="009D4629"/>
    <w:rsid w:val="009D66D0"/>
    <w:rsid w:val="009E18DF"/>
    <w:rsid w:val="009E7618"/>
    <w:rsid w:val="00A00BB8"/>
    <w:rsid w:val="00A01A15"/>
    <w:rsid w:val="00A05D17"/>
    <w:rsid w:val="00A1211F"/>
    <w:rsid w:val="00A130F2"/>
    <w:rsid w:val="00A203EF"/>
    <w:rsid w:val="00A232B8"/>
    <w:rsid w:val="00A41522"/>
    <w:rsid w:val="00A61D6A"/>
    <w:rsid w:val="00A6377C"/>
    <w:rsid w:val="00A66ED6"/>
    <w:rsid w:val="00A87D5B"/>
    <w:rsid w:val="00AA2D13"/>
    <w:rsid w:val="00AA2FDF"/>
    <w:rsid w:val="00AB5F77"/>
    <w:rsid w:val="00AC31A2"/>
    <w:rsid w:val="00AC7DAD"/>
    <w:rsid w:val="00AE1B41"/>
    <w:rsid w:val="00AF0D9C"/>
    <w:rsid w:val="00B00FD6"/>
    <w:rsid w:val="00B1397F"/>
    <w:rsid w:val="00B257C0"/>
    <w:rsid w:val="00B31230"/>
    <w:rsid w:val="00B332F1"/>
    <w:rsid w:val="00B36B08"/>
    <w:rsid w:val="00B47C6A"/>
    <w:rsid w:val="00B51284"/>
    <w:rsid w:val="00B526B3"/>
    <w:rsid w:val="00B528B7"/>
    <w:rsid w:val="00B750A8"/>
    <w:rsid w:val="00B828F9"/>
    <w:rsid w:val="00B91C80"/>
    <w:rsid w:val="00BA11CB"/>
    <w:rsid w:val="00BA13E0"/>
    <w:rsid w:val="00BA3020"/>
    <w:rsid w:val="00BA4262"/>
    <w:rsid w:val="00BA53DB"/>
    <w:rsid w:val="00BB21D6"/>
    <w:rsid w:val="00BC2C63"/>
    <w:rsid w:val="00BC6724"/>
    <w:rsid w:val="00BD0B41"/>
    <w:rsid w:val="00BD43F5"/>
    <w:rsid w:val="00BE6D86"/>
    <w:rsid w:val="00BF0085"/>
    <w:rsid w:val="00BF03A4"/>
    <w:rsid w:val="00BF0CDE"/>
    <w:rsid w:val="00BF49E4"/>
    <w:rsid w:val="00C02B3B"/>
    <w:rsid w:val="00C055C3"/>
    <w:rsid w:val="00C304BA"/>
    <w:rsid w:val="00C47461"/>
    <w:rsid w:val="00C510FA"/>
    <w:rsid w:val="00C634F3"/>
    <w:rsid w:val="00C725FF"/>
    <w:rsid w:val="00C96478"/>
    <w:rsid w:val="00C96797"/>
    <w:rsid w:val="00C971B9"/>
    <w:rsid w:val="00CA023D"/>
    <w:rsid w:val="00CB5DD7"/>
    <w:rsid w:val="00CB6ACF"/>
    <w:rsid w:val="00CD72F3"/>
    <w:rsid w:val="00CF7065"/>
    <w:rsid w:val="00D163FF"/>
    <w:rsid w:val="00D40089"/>
    <w:rsid w:val="00D464D0"/>
    <w:rsid w:val="00D510DD"/>
    <w:rsid w:val="00D6516F"/>
    <w:rsid w:val="00D743A3"/>
    <w:rsid w:val="00D76312"/>
    <w:rsid w:val="00D87059"/>
    <w:rsid w:val="00DA3915"/>
    <w:rsid w:val="00DA711D"/>
    <w:rsid w:val="00DB4112"/>
    <w:rsid w:val="00DB7BEE"/>
    <w:rsid w:val="00DC27DC"/>
    <w:rsid w:val="00DD66E4"/>
    <w:rsid w:val="00DE2237"/>
    <w:rsid w:val="00DE2269"/>
    <w:rsid w:val="00DE461B"/>
    <w:rsid w:val="00DF69E6"/>
    <w:rsid w:val="00E01B39"/>
    <w:rsid w:val="00E03579"/>
    <w:rsid w:val="00E27141"/>
    <w:rsid w:val="00E319D1"/>
    <w:rsid w:val="00E43727"/>
    <w:rsid w:val="00E47D39"/>
    <w:rsid w:val="00E51310"/>
    <w:rsid w:val="00E55EB1"/>
    <w:rsid w:val="00E563B6"/>
    <w:rsid w:val="00E5702C"/>
    <w:rsid w:val="00E57712"/>
    <w:rsid w:val="00E61856"/>
    <w:rsid w:val="00E62E82"/>
    <w:rsid w:val="00E63797"/>
    <w:rsid w:val="00E649FD"/>
    <w:rsid w:val="00E666B2"/>
    <w:rsid w:val="00E8073C"/>
    <w:rsid w:val="00E84ABF"/>
    <w:rsid w:val="00EA3073"/>
    <w:rsid w:val="00EA441C"/>
    <w:rsid w:val="00EC21F0"/>
    <w:rsid w:val="00EC26E4"/>
    <w:rsid w:val="00ED03D0"/>
    <w:rsid w:val="00ED3662"/>
    <w:rsid w:val="00EE47B3"/>
    <w:rsid w:val="00EE60E8"/>
    <w:rsid w:val="00EF14A1"/>
    <w:rsid w:val="00F03C94"/>
    <w:rsid w:val="00F06804"/>
    <w:rsid w:val="00F246B4"/>
    <w:rsid w:val="00F566CC"/>
    <w:rsid w:val="00F618A5"/>
    <w:rsid w:val="00F62224"/>
    <w:rsid w:val="00F66DE7"/>
    <w:rsid w:val="00F67F30"/>
    <w:rsid w:val="00F77124"/>
    <w:rsid w:val="00F86D7D"/>
    <w:rsid w:val="00F87018"/>
    <w:rsid w:val="00F927CB"/>
    <w:rsid w:val="00FC5EF5"/>
    <w:rsid w:val="00FD46BF"/>
    <w:rsid w:val="00FE3B2D"/>
    <w:rsid w:val="00FE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D2F0"/>
  <w15:chartTrackingRefBased/>
  <w15:docId w15:val="{F91C89B1-8EF2-439C-843D-16A042AB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FDF"/>
    <w:pPr>
      <w:ind w:left="720"/>
      <w:contextualSpacing/>
    </w:pPr>
  </w:style>
  <w:style w:type="character" w:styleId="Hyperlink">
    <w:name w:val="Hyperlink"/>
    <w:basedOn w:val="DefaultParagraphFont"/>
    <w:uiPriority w:val="99"/>
    <w:unhideWhenUsed/>
    <w:rsid w:val="00E47D39"/>
    <w:rPr>
      <w:color w:val="0563C1" w:themeColor="hyperlink"/>
      <w:u w:val="single"/>
    </w:rPr>
  </w:style>
  <w:style w:type="paragraph" w:styleId="Header">
    <w:name w:val="header"/>
    <w:basedOn w:val="Normal"/>
    <w:link w:val="HeaderChar"/>
    <w:uiPriority w:val="99"/>
    <w:unhideWhenUsed/>
    <w:rsid w:val="00392B8A"/>
    <w:pPr>
      <w:tabs>
        <w:tab w:val="center" w:pos="4680"/>
        <w:tab w:val="right" w:pos="9360"/>
      </w:tabs>
    </w:pPr>
  </w:style>
  <w:style w:type="character" w:customStyle="1" w:styleId="HeaderChar">
    <w:name w:val="Header Char"/>
    <w:basedOn w:val="DefaultParagraphFont"/>
    <w:link w:val="Header"/>
    <w:uiPriority w:val="99"/>
    <w:rsid w:val="00392B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2B8A"/>
    <w:pPr>
      <w:tabs>
        <w:tab w:val="center" w:pos="4680"/>
        <w:tab w:val="right" w:pos="9360"/>
      </w:tabs>
    </w:pPr>
  </w:style>
  <w:style w:type="character" w:customStyle="1" w:styleId="FooterChar">
    <w:name w:val="Footer Char"/>
    <w:basedOn w:val="DefaultParagraphFont"/>
    <w:link w:val="Footer"/>
    <w:uiPriority w:val="99"/>
    <w:rsid w:val="00392B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5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871CE"/>
    <w:rPr>
      <w:sz w:val="16"/>
      <w:szCs w:val="16"/>
    </w:rPr>
  </w:style>
  <w:style w:type="paragraph" w:styleId="CommentText">
    <w:name w:val="annotation text"/>
    <w:basedOn w:val="Normal"/>
    <w:link w:val="CommentTextChar"/>
    <w:uiPriority w:val="99"/>
    <w:semiHidden/>
    <w:unhideWhenUsed/>
    <w:rsid w:val="001871CE"/>
    <w:rPr>
      <w:sz w:val="20"/>
      <w:szCs w:val="20"/>
    </w:rPr>
  </w:style>
  <w:style w:type="character" w:customStyle="1" w:styleId="CommentTextChar">
    <w:name w:val="Comment Text Char"/>
    <w:basedOn w:val="DefaultParagraphFont"/>
    <w:link w:val="CommentText"/>
    <w:uiPriority w:val="99"/>
    <w:semiHidden/>
    <w:rsid w:val="001871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1CE"/>
    <w:rPr>
      <w:b/>
      <w:bCs/>
    </w:rPr>
  </w:style>
  <w:style w:type="character" w:customStyle="1" w:styleId="CommentSubjectChar">
    <w:name w:val="Comment Subject Char"/>
    <w:basedOn w:val="CommentTextChar"/>
    <w:link w:val="CommentSubject"/>
    <w:uiPriority w:val="99"/>
    <w:semiHidden/>
    <w:rsid w:val="001871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5628">
      <w:bodyDiv w:val="1"/>
      <w:marLeft w:val="0"/>
      <w:marRight w:val="0"/>
      <w:marTop w:val="0"/>
      <w:marBottom w:val="0"/>
      <w:divBdr>
        <w:top w:val="none" w:sz="0" w:space="0" w:color="auto"/>
        <w:left w:val="none" w:sz="0" w:space="0" w:color="auto"/>
        <w:bottom w:val="none" w:sz="0" w:space="0" w:color="auto"/>
        <w:right w:val="none" w:sz="0" w:space="0" w:color="auto"/>
      </w:divBdr>
    </w:div>
    <w:div w:id="1152596149">
      <w:bodyDiv w:val="1"/>
      <w:marLeft w:val="0"/>
      <w:marRight w:val="0"/>
      <w:marTop w:val="0"/>
      <w:marBottom w:val="0"/>
      <w:divBdr>
        <w:top w:val="none" w:sz="0" w:space="0" w:color="auto"/>
        <w:left w:val="none" w:sz="0" w:space="0" w:color="auto"/>
        <w:bottom w:val="none" w:sz="0" w:space="0" w:color="auto"/>
        <w:right w:val="none" w:sz="0" w:space="0" w:color="auto"/>
      </w:divBdr>
    </w:div>
    <w:div w:id="1940867507">
      <w:bodyDiv w:val="1"/>
      <w:marLeft w:val="0"/>
      <w:marRight w:val="0"/>
      <w:marTop w:val="0"/>
      <w:marBottom w:val="0"/>
      <w:divBdr>
        <w:top w:val="none" w:sz="0" w:space="0" w:color="auto"/>
        <w:left w:val="none" w:sz="0" w:space="0" w:color="auto"/>
        <w:bottom w:val="none" w:sz="0" w:space="0" w:color="auto"/>
        <w:right w:val="none" w:sz="0" w:space="0" w:color="auto"/>
      </w:divBdr>
    </w:div>
    <w:div w:id="2042630541">
      <w:bodyDiv w:val="1"/>
      <w:marLeft w:val="0"/>
      <w:marRight w:val="0"/>
      <w:marTop w:val="0"/>
      <w:marBottom w:val="0"/>
      <w:divBdr>
        <w:top w:val="none" w:sz="0" w:space="0" w:color="auto"/>
        <w:left w:val="none" w:sz="0" w:space="0" w:color="auto"/>
        <w:bottom w:val="none" w:sz="0" w:space="0" w:color="auto"/>
        <w:right w:val="none" w:sz="0" w:space="0" w:color="auto"/>
      </w:divBdr>
    </w:div>
    <w:div w:id="21306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yeshome.org"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miller@ihbs.us" TargetMode="External"/><Relationship Id="rId17" Type="http://schemas.openxmlformats.org/officeDocument/2006/relationships/hyperlink" Target="mailto:Teresa.Nobbe@dcs.in.gov" TargetMode="External"/><Relationship Id="rId2" Type="http://schemas.openxmlformats.org/officeDocument/2006/relationships/customXml" Target="../customXml/item2.xml"/><Relationship Id="rId16" Type="http://schemas.openxmlformats.org/officeDocument/2006/relationships/hyperlink" Target="mailto:Liz.Stauth@anthe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oberts@ihbs.us" TargetMode="External"/><Relationship Id="rId5" Type="http://schemas.openxmlformats.org/officeDocument/2006/relationships/styles" Target="styles.xml"/><Relationship Id="rId15" Type="http://schemas.openxmlformats.org/officeDocument/2006/relationships/hyperlink" Target="mailto:smiddendorf@nyap.org" TargetMode="External"/><Relationship Id="rId10" Type="http://schemas.openxmlformats.org/officeDocument/2006/relationships/image" Target="media/image1.jpeg"/><Relationship Id="rId19" Type="http://schemas.openxmlformats.org/officeDocument/2006/relationships/package" Target="embeddings/Microsoft_Word_Document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gan.stafford@youthvill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7A40BB312D543B0B1C9D435F78E10" ma:contentTypeVersion="4" ma:contentTypeDescription="Create a new document." ma:contentTypeScope="" ma:versionID="7b32c1fa37fc73c98a24056d89ef53a7">
  <xsd:schema xmlns:xsd="http://www.w3.org/2001/XMLSchema" xmlns:xs="http://www.w3.org/2001/XMLSchema" xmlns:p="http://schemas.microsoft.com/office/2006/metadata/properties" xmlns:ns1="http://schemas.microsoft.com/sharepoint/v3" xmlns:ns3="d596dd68-fde4-4c77-b97b-054feca7c14d" targetNamespace="http://schemas.microsoft.com/office/2006/metadata/properties" ma:root="true" ma:fieldsID="9c6a67e8dc665a3030c8ef5bbce7317e" ns1:_="" ns3:_="">
    <xsd:import namespace="http://schemas.microsoft.com/sharepoint/v3"/>
    <xsd:import namespace="d596dd68-fde4-4c77-b97b-054feca7c14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6dd68-fde4-4c77-b97b-054feca7c1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64B0D-035C-4D9F-B1D8-C77DD1F4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6dd68-fde4-4c77-b97b-054feca7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A03CA-7F5B-4350-AC66-AF320F1BFE6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7D0BE2-4E26-4536-8E5D-F08EDD265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Nobbe, Teresa M</dc:creator>
  <cp:keywords/>
  <dc:description/>
  <cp:lastModifiedBy>Nobbe, Teresa M</cp:lastModifiedBy>
  <cp:revision>5</cp:revision>
  <cp:lastPrinted>2017-01-09T16:02:00Z</cp:lastPrinted>
  <dcterms:created xsi:type="dcterms:W3CDTF">2021-01-21T20:59:00Z</dcterms:created>
  <dcterms:modified xsi:type="dcterms:W3CDTF">2021-01-22T17:03:00Z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0x010100F2F7A40BB312D543B0B1C9D435F78E10</vt:lpwstr>
  </property>
</Properties>
</file>