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Default="008E1D99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Regional Services Council</w:t>
      </w:r>
      <w:r w:rsidR="00221823">
        <w:rPr>
          <w:rFonts w:ascii="Arial" w:hAnsi="Arial" w:cs="Arial"/>
          <w:sz w:val="32"/>
          <w:szCs w:val="32"/>
        </w:rPr>
        <w:t xml:space="preserve"> Minutes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 9</w:t>
      </w:r>
    </w:p>
    <w:p w:rsidR="008E1D99" w:rsidRDefault="008D5F02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September 27,</w:t>
      </w:r>
      <w:r w:rsidR="00844C27">
        <w:rPr>
          <w:rFonts w:ascii="Arial" w:hAnsi="Arial" w:cs="Arial"/>
          <w:sz w:val="32"/>
          <w:szCs w:val="32"/>
        </w:rPr>
        <w:t xml:space="preserve"> 2019</w:t>
      </w:r>
    </w:p>
    <w:p w:rsidR="008E1D99" w:rsidRDefault="00844C27" w:rsidP="00844C2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9:00 AM</w:t>
      </w:r>
      <w:r w:rsidR="008E1D99">
        <w:rPr>
          <w:rFonts w:ascii="Arial" w:hAnsi="Arial" w:cs="Arial"/>
          <w:sz w:val="32"/>
          <w:szCs w:val="32"/>
        </w:rPr>
        <w:t xml:space="preserve"> 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Avon Town Hall</w:t>
      </w:r>
    </w:p>
    <w:p w:rsidR="00844C27" w:rsidRDefault="00844C27" w:rsidP="00D97FF5">
      <w:pPr>
        <w:rPr>
          <w:rFonts w:ascii="Arial" w:hAnsi="Arial" w:cs="Arial"/>
          <w:sz w:val="32"/>
          <w:szCs w:val="32"/>
        </w:rPr>
      </w:pPr>
    </w:p>
    <w:p w:rsidR="008E1D99" w:rsidRPr="004C228C" w:rsidRDefault="008E1D99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C228C">
        <w:rPr>
          <w:rFonts w:ascii="Arial" w:hAnsi="Arial" w:cs="Arial"/>
          <w:b/>
          <w:sz w:val="28"/>
          <w:szCs w:val="28"/>
        </w:rPr>
        <w:t>Call to order</w:t>
      </w:r>
    </w:p>
    <w:p w:rsidR="008E1D99" w:rsidRDefault="008E1D99" w:rsidP="008E1D99">
      <w:pPr>
        <w:rPr>
          <w:rFonts w:ascii="Arial" w:hAnsi="Arial" w:cs="Arial"/>
          <w:sz w:val="28"/>
          <w:szCs w:val="28"/>
        </w:rPr>
      </w:pPr>
    </w:p>
    <w:p w:rsidR="008F366A" w:rsidRPr="00BD1588" w:rsidRDefault="008E1D99" w:rsidP="00BD1588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C228C">
        <w:rPr>
          <w:rFonts w:ascii="Arial" w:hAnsi="Arial" w:cs="Arial"/>
          <w:b/>
          <w:sz w:val="28"/>
          <w:szCs w:val="28"/>
        </w:rPr>
        <w:t xml:space="preserve">Approval of Minutes </w:t>
      </w:r>
    </w:p>
    <w:p w:rsidR="008F366A" w:rsidRPr="00BB4511" w:rsidRDefault="008F366A" w:rsidP="00BB4511">
      <w:pPr>
        <w:pStyle w:val="ListParagraph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BB4511">
        <w:rPr>
          <w:rFonts w:ascii="Arial" w:hAnsi="Arial" w:cs="Arial"/>
          <w:sz w:val="28"/>
          <w:szCs w:val="28"/>
        </w:rPr>
        <w:t xml:space="preserve">All </w:t>
      </w:r>
      <w:r w:rsidR="004C228C">
        <w:rPr>
          <w:rFonts w:ascii="Arial" w:hAnsi="Arial" w:cs="Arial"/>
          <w:sz w:val="28"/>
          <w:szCs w:val="28"/>
        </w:rPr>
        <w:t xml:space="preserve">voting members were </w:t>
      </w:r>
      <w:r w:rsidRPr="00BB4511">
        <w:rPr>
          <w:rFonts w:ascii="Arial" w:hAnsi="Arial" w:cs="Arial"/>
          <w:sz w:val="28"/>
          <w:szCs w:val="28"/>
        </w:rPr>
        <w:t xml:space="preserve">in favor to </w:t>
      </w:r>
      <w:r w:rsidR="004C228C">
        <w:rPr>
          <w:rFonts w:ascii="Arial" w:hAnsi="Arial" w:cs="Arial"/>
          <w:sz w:val="28"/>
          <w:szCs w:val="28"/>
        </w:rPr>
        <w:t>accept the meeting minutes from 6.28.19.</w:t>
      </w:r>
    </w:p>
    <w:p w:rsidR="008E1D99" w:rsidRPr="00221823" w:rsidRDefault="008E1D99" w:rsidP="004E5862">
      <w:pPr>
        <w:pStyle w:val="ListParagraph"/>
        <w:ind w:left="1080"/>
        <w:rPr>
          <w:rFonts w:ascii="Arial" w:hAnsi="Arial" w:cs="Arial"/>
          <w:b/>
          <w:sz w:val="28"/>
          <w:szCs w:val="28"/>
        </w:rPr>
      </w:pPr>
    </w:p>
    <w:p w:rsidR="008E1D99" w:rsidRPr="004C228C" w:rsidRDefault="0054618A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C228C">
        <w:rPr>
          <w:rFonts w:ascii="Arial" w:hAnsi="Arial" w:cs="Arial"/>
          <w:b/>
          <w:sz w:val="28"/>
          <w:szCs w:val="28"/>
        </w:rPr>
        <w:t>Budget Updates</w:t>
      </w:r>
    </w:p>
    <w:p w:rsidR="008F366A" w:rsidRDefault="00BD1588" w:rsidP="00BD15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8F366A">
        <w:rPr>
          <w:rFonts w:ascii="Arial" w:hAnsi="Arial" w:cs="Arial"/>
          <w:sz w:val="28"/>
          <w:szCs w:val="28"/>
        </w:rPr>
        <w:t xml:space="preserve">July and </w:t>
      </w:r>
      <w:r w:rsidR="004C228C">
        <w:rPr>
          <w:rFonts w:ascii="Arial" w:hAnsi="Arial" w:cs="Arial"/>
          <w:sz w:val="28"/>
          <w:szCs w:val="28"/>
        </w:rPr>
        <w:t>August E</w:t>
      </w:r>
      <w:r w:rsidR="008F366A">
        <w:rPr>
          <w:rFonts w:ascii="Arial" w:hAnsi="Arial" w:cs="Arial"/>
          <w:sz w:val="28"/>
          <w:szCs w:val="28"/>
        </w:rPr>
        <w:t>xpenses</w:t>
      </w:r>
    </w:p>
    <w:p w:rsidR="008F366A" w:rsidRPr="00A017AC" w:rsidRDefault="008F366A" w:rsidP="00A017AC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A017AC">
        <w:rPr>
          <w:rFonts w:ascii="Arial" w:hAnsi="Arial" w:cs="Arial"/>
          <w:sz w:val="28"/>
          <w:szCs w:val="28"/>
        </w:rPr>
        <w:t xml:space="preserve">Region </w:t>
      </w:r>
      <w:r w:rsidR="00BB4511">
        <w:rPr>
          <w:rFonts w:ascii="Arial" w:hAnsi="Arial" w:cs="Arial"/>
          <w:sz w:val="28"/>
          <w:szCs w:val="28"/>
        </w:rPr>
        <w:t xml:space="preserve">9 is </w:t>
      </w:r>
      <w:r w:rsidRPr="00A017AC">
        <w:rPr>
          <w:rFonts w:ascii="Arial" w:hAnsi="Arial" w:cs="Arial"/>
          <w:sz w:val="28"/>
          <w:szCs w:val="28"/>
        </w:rPr>
        <w:t xml:space="preserve">8.10% over </w:t>
      </w:r>
      <w:r w:rsidR="004C228C">
        <w:rPr>
          <w:rFonts w:ascii="Arial" w:hAnsi="Arial" w:cs="Arial"/>
          <w:sz w:val="28"/>
          <w:szCs w:val="28"/>
        </w:rPr>
        <w:t xml:space="preserve">budget </w:t>
      </w:r>
      <w:r w:rsidRPr="00A017AC">
        <w:rPr>
          <w:rFonts w:ascii="Arial" w:hAnsi="Arial" w:cs="Arial"/>
          <w:sz w:val="28"/>
          <w:szCs w:val="28"/>
        </w:rPr>
        <w:t>from last year</w:t>
      </w:r>
      <w:r w:rsidR="004C228C">
        <w:rPr>
          <w:rFonts w:ascii="Arial" w:hAnsi="Arial" w:cs="Arial"/>
          <w:sz w:val="28"/>
          <w:szCs w:val="28"/>
        </w:rPr>
        <w:t>.</w:t>
      </w:r>
    </w:p>
    <w:p w:rsidR="008F366A" w:rsidRDefault="008F366A" w:rsidP="00A017AC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A017AC">
        <w:rPr>
          <w:rFonts w:ascii="Arial" w:hAnsi="Arial" w:cs="Arial"/>
          <w:sz w:val="28"/>
          <w:szCs w:val="28"/>
        </w:rPr>
        <w:t xml:space="preserve">Counties </w:t>
      </w:r>
      <w:r w:rsidR="004C228C">
        <w:rPr>
          <w:rFonts w:ascii="Arial" w:hAnsi="Arial" w:cs="Arial"/>
          <w:sz w:val="28"/>
          <w:szCs w:val="28"/>
        </w:rPr>
        <w:t xml:space="preserve">are </w:t>
      </w:r>
      <w:r w:rsidRPr="00A017AC">
        <w:rPr>
          <w:rFonts w:ascii="Arial" w:hAnsi="Arial" w:cs="Arial"/>
          <w:sz w:val="28"/>
          <w:szCs w:val="28"/>
        </w:rPr>
        <w:t>working diligently</w:t>
      </w:r>
      <w:r w:rsidR="004C228C">
        <w:rPr>
          <w:rFonts w:ascii="Arial" w:hAnsi="Arial" w:cs="Arial"/>
          <w:sz w:val="28"/>
          <w:szCs w:val="28"/>
        </w:rPr>
        <w:t xml:space="preserve"> </w:t>
      </w:r>
      <w:r w:rsidR="00127FFE">
        <w:rPr>
          <w:rFonts w:ascii="Arial" w:hAnsi="Arial" w:cs="Arial"/>
          <w:sz w:val="28"/>
          <w:szCs w:val="28"/>
        </w:rPr>
        <w:t>to get services aligned and</w:t>
      </w:r>
      <w:r w:rsidRPr="00A017AC">
        <w:rPr>
          <w:rFonts w:ascii="Arial" w:hAnsi="Arial" w:cs="Arial"/>
          <w:sz w:val="28"/>
          <w:szCs w:val="28"/>
        </w:rPr>
        <w:t xml:space="preserve"> expenditures down</w:t>
      </w:r>
      <w:r w:rsidR="004C228C">
        <w:rPr>
          <w:rFonts w:ascii="Arial" w:hAnsi="Arial" w:cs="Arial"/>
          <w:sz w:val="28"/>
          <w:szCs w:val="28"/>
        </w:rPr>
        <w:t>.</w:t>
      </w:r>
    </w:p>
    <w:p w:rsidR="004C228C" w:rsidRDefault="004C228C" w:rsidP="00A017AC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target is 16.67%, we are under target at 16.19%.</w:t>
      </w:r>
    </w:p>
    <w:p w:rsidR="007D4111" w:rsidRDefault="004C228C" w:rsidP="00A017AC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have a decrease in n</w:t>
      </w:r>
      <w:r w:rsidR="007D4111">
        <w:rPr>
          <w:rFonts w:ascii="Arial" w:hAnsi="Arial" w:cs="Arial"/>
          <w:sz w:val="28"/>
          <w:szCs w:val="28"/>
        </w:rPr>
        <w:t xml:space="preserve">umber of children </w:t>
      </w:r>
      <w:r>
        <w:rPr>
          <w:rFonts w:ascii="Arial" w:hAnsi="Arial" w:cs="Arial"/>
          <w:sz w:val="28"/>
          <w:szCs w:val="28"/>
        </w:rPr>
        <w:t>of</w:t>
      </w:r>
      <w:r w:rsidR="00BD1588">
        <w:rPr>
          <w:rFonts w:ascii="Arial" w:hAnsi="Arial" w:cs="Arial"/>
          <w:sz w:val="28"/>
          <w:szCs w:val="28"/>
        </w:rPr>
        <w:t xml:space="preserve"> </w:t>
      </w:r>
      <w:r w:rsidR="007D4111">
        <w:rPr>
          <w:rFonts w:ascii="Arial" w:hAnsi="Arial" w:cs="Arial"/>
          <w:sz w:val="28"/>
          <w:szCs w:val="28"/>
        </w:rPr>
        <w:t>12.26%</w:t>
      </w:r>
      <w:r>
        <w:rPr>
          <w:rFonts w:ascii="Arial" w:hAnsi="Arial" w:cs="Arial"/>
          <w:sz w:val="28"/>
          <w:szCs w:val="28"/>
        </w:rPr>
        <w:t>.</w:t>
      </w:r>
    </w:p>
    <w:p w:rsidR="007D4111" w:rsidRPr="00A017AC" w:rsidRDefault="004C228C" w:rsidP="00A017AC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have an increase in c</w:t>
      </w:r>
      <w:r w:rsidR="007D4111">
        <w:rPr>
          <w:rFonts w:ascii="Arial" w:hAnsi="Arial" w:cs="Arial"/>
          <w:sz w:val="28"/>
          <w:szCs w:val="28"/>
        </w:rPr>
        <w:t>ost per child of 1.55%</w:t>
      </w:r>
    </w:p>
    <w:p w:rsidR="00221823" w:rsidRDefault="008F366A" w:rsidP="007D4111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D4111" w:rsidRDefault="008F366A" w:rsidP="008E1D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Boone  </w:t>
      </w:r>
    </w:p>
    <w:p w:rsidR="00BB4511" w:rsidRPr="007D4111" w:rsidRDefault="004C228C" w:rsidP="007D4111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Budget is at </w:t>
      </w:r>
      <w:r w:rsidR="00A017AC" w:rsidRPr="007D4111">
        <w:rPr>
          <w:rFonts w:ascii="Arial" w:hAnsi="Arial" w:cs="Arial"/>
          <w:sz w:val="28"/>
          <w:szCs w:val="28"/>
        </w:rPr>
        <w:t>38.38</w:t>
      </w:r>
      <w:r w:rsidR="008F366A" w:rsidRPr="007D4111"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/>
          <w:sz w:val="28"/>
          <w:szCs w:val="28"/>
        </w:rPr>
        <w:t xml:space="preserve"> - </w:t>
      </w:r>
      <w:r w:rsidR="008F366A" w:rsidRPr="007D4111">
        <w:rPr>
          <w:rFonts w:ascii="Arial" w:hAnsi="Arial" w:cs="Arial"/>
          <w:sz w:val="28"/>
          <w:szCs w:val="28"/>
        </w:rPr>
        <w:t>higher than last year</w:t>
      </w:r>
      <w:r>
        <w:rPr>
          <w:rFonts w:ascii="Arial" w:hAnsi="Arial" w:cs="Arial"/>
          <w:sz w:val="28"/>
          <w:szCs w:val="28"/>
        </w:rPr>
        <w:t>.</w:t>
      </w:r>
      <w:r w:rsidR="008F366A" w:rsidRPr="007D4111">
        <w:rPr>
          <w:rFonts w:ascii="Arial" w:hAnsi="Arial" w:cs="Arial"/>
          <w:sz w:val="28"/>
          <w:szCs w:val="28"/>
        </w:rPr>
        <w:t xml:space="preserve"> </w:t>
      </w:r>
    </w:p>
    <w:p w:rsidR="007D4111" w:rsidRPr="007D4111" w:rsidRDefault="007D4111" w:rsidP="007D4111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7D4111">
        <w:rPr>
          <w:rFonts w:ascii="Arial" w:hAnsi="Arial" w:cs="Arial"/>
          <w:sz w:val="28"/>
          <w:szCs w:val="28"/>
        </w:rPr>
        <w:t>Number of children decrease of 2.70%</w:t>
      </w:r>
      <w:r w:rsidR="004C228C">
        <w:rPr>
          <w:rFonts w:ascii="Arial" w:hAnsi="Arial" w:cs="Arial"/>
          <w:sz w:val="28"/>
          <w:szCs w:val="28"/>
        </w:rPr>
        <w:t>.</w:t>
      </w:r>
    </w:p>
    <w:p w:rsidR="007D4111" w:rsidRPr="00BD1588" w:rsidRDefault="007D4111" w:rsidP="008E1D99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7D4111">
        <w:rPr>
          <w:rFonts w:ascii="Arial" w:hAnsi="Arial" w:cs="Arial"/>
          <w:sz w:val="28"/>
          <w:szCs w:val="28"/>
        </w:rPr>
        <w:t xml:space="preserve">Cost per child </w:t>
      </w:r>
      <w:r>
        <w:rPr>
          <w:rFonts w:ascii="Arial" w:hAnsi="Arial" w:cs="Arial"/>
          <w:sz w:val="28"/>
          <w:szCs w:val="28"/>
        </w:rPr>
        <w:t xml:space="preserve">increase of </w:t>
      </w:r>
      <w:r w:rsidRPr="007D4111">
        <w:rPr>
          <w:rFonts w:ascii="Arial" w:hAnsi="Arial" w:cs="Arial"/>
          <w:sz w:val="28"/>
          <w:szCs w:val="28"/>
        </w:rPr>
        <w:t>19.19%</w:t>
      </w:r>
      <w:r w:rsidR="004C228C">
        <w:rPr>
          <w:rFonts w:ascii="Arial" w:hAnsi="Arial" w:cs="Arial"/>
          <w:sz w:val="28"/>
          <w:szCs w:val="28"/>
        </w:rPr>
        <w:t>.</w:t>
      </w:r>
    </w:p>
    <w:p w:rsidR="007D4111" w:rsidRDefault="007D4111" w:rsidP="008E1D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Hendricks</w:t>
      </w:r>
      <w:r w:rsidR="00A017AC">
        <w:rPr>
          <w:rFonts w:ascii="Arial" w:hAnsi="Arial" w:cs="Arial"/>
          <w:sz w:val="28"/>
          <w:szCs w:val="28"/>
        </w:rPr>
        <w:t xml:space="preserve"> </w:t>
      </w:r>
    </w:p>
    <w:p w:rsidR="008F366A" w:rsidRPr="007D4111" w:rsidRDefault="004C228C" w:rsidP="007D4111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Budget is at 11% - down from last year.</w:t>
      </w:r>
      <w:r w:rsidR="008F366A" w:rsidRPr="007D4111">
        <w:rPr>
          <w:rFonts w:ascii="Arial" w:hAnsi="Arial" w:cs="Arial"/>
          <w:sz w:val="28"/>
          <w:szCs w:val="28"/>
        </w:rPr>
        <w:t xml:space="preserve"> </w:t>
      </w:r>
    </w:p>
    <w:p w:rsidR="00BB4511" w:rsidRPr="007D4111" w:rsidRDefault="00BB4511" w:rsidP="007D4111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7D4111">
        <w:rPr>
          <w:rFonts w:ascii="Arial" w:hAnsi="Arial" w:cs="Arial"/>
          <w:sz w:val="28"/>
          <w:szCs w:val="28"/>
        </w:rPr>
        <w:t>Number of children decrease of 33.78%</w:t>
      </w:r>
      <w:r w:rsidR="004C228C">
        <w:rPr>
          <w:rFonts w:ascii="Arial" w:hAnsi="Arial" w:cs="Arial"/>
          <w:sz w:val="28"/>
          <w:szCs w:val="28"/>
        </w:rPr>
        <w:t>.</w:t>
      </w:r>
    </w:p>
    <w:p w:rsidR="00BB4511" w:rsidRPr="007D4111" w:rsidRDefault="00BB4511" w:rsidP="007D4111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7D4111">
        <w:rPr>
          <w:rFonts w:ascii="Arial" w:hAnsi="Arial" w:cs="Arial"/>
          <w:sz w:val="28"/>
          <w:szCs w:val="28"/>
        </w:rPr>
        <w:t xml:space="preserve">Cost per child increase </w:t>
      </w:r>
      <w:r w:rsidR="007D4111">
        <w:rPr>
          <w:rFonts w:ascii="Arial" w:hAnsi="Arial" w:cs="Arial"/>
          <w:sz w:val="28"/>
          <w:szCs w:val="28"/>
        </w:rPr>
        <w:t xml:space="preserve">of </w:t>
      </w:r>
      <w:r w:rsidR="007D4111" w:rsidRPr="007D4111">
        <w:rPr>
          <w:rFonts w:ascii="Arial" w:hAnsi="Arial" w:cs="Arial"/>
          <w:sz w:val="28"/>
          <w:szCs w:val="28"/>
        </w:rPr>
        <w:t>20.51%</w:t>
      </w:r>
      <w:r w:rsidR="004C228C">
        <w:rPr>
          <w:rFonts w:ascii="Arial" w:hAnsi="Arial" w:cs="Arial"/>
          <w:sz w:val="28"/>
          <w:szCs w:val="28"/>
        </w:rPr>
        <w:t>.</w:t>
      </w:r>
    </w:p>
    <w:p w:rsidR="007D4111" w:rsidRDefault="008F366A" w:rsidP="008E1D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Mont</w:t>
      </w:r>
      <w:r w:rsidR="007D4111">
        <w:rPr>
          <w:rFonts w:ascii="Arial" w:hAnsi="Arial" w:cs="Arial"/>
          <w:sz w:val="28"/>
          <w:szCs w:val="28"/>
        </w:rPr>
        <w:t xml:space="preserve">gomery </w:t>
      </w:r>
    </w:p>
    <w:p w:rsidR="008F366A" w:rsidRPr="007D4111" w:rsidRDefault="004C228C" w:rsidP="007D4111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Budget is at </w:t>
      </w:r>
      <w:r w:rsidR="008F366A" w:rsidRPr="007D4111">
        <w:rPr>
          <w:rFonts w:ascii="Arial" w:hAnsi="Arial" w:cs="Arial"/>
          <w:sz w:val="28"/>
          <w:szCs w:val="28"/>
        </w:rPr>
        <w:t>6.3 %</w:t>
      </w:r>
      <w:r>
        <w:rPr>
          <w:rFonts w:ascii="Arial" w:hAnsi="Arial" w:cs="Arial"/>
          <w:sz w:val="28"/>
          <w:szCs w:val="28"/>
        </w:rPr>
        <w:t xml:space="preserve"> - </w:t>
      </w:r>
      <w:r w:rsidR="00A017AC" w:rsidRPr="007D4111">
        <w:rPr>
          <w:rFonts w:ascii="Arial" w:hAnsi="Arial" w:cs="Arial"/>
          <w:sz w:val="28"/>
          <w:szCs w:val="28"/>
        </w:rPr>
        <w:t>down from</w:t>
      </w:r>
      <w:r w:rsidR="008F366A" w:rsidRPr="007D4111">
        <w:rPr>
          <w:rFonts w:ascii="Arial" w:hAnsi="Arial" w:cs="Arial"/>
          <w:sz w:val="28"/>
          <w:szCs w:val="28"/>
        </w:rPr>
        <w:t xml:space="preserve"> last year</w:t>
      </w:r>
      <w:r w:rsidR="00A017AC" w:rsidRPr="007D4111">
        <w:rPr>
          <w:rFonts w:ascii="Arial" w:hAnsi="Arial" w:cs="Arial"/>
          <w:sz w:val="28"/>
          <w:szCs w:val="28"/>
        </w:rPr>
        <w:t>.</w:t>
      </w:r>
    </w:p>
    <w:p w:rsidR="007D4111" w:rsidRPr="007D4111" w:rsidRDefault="007D4111" w:rsidP="007D4111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7D4111">
        <w:rPr>
          <w:rFonts w:ascii="Arial" w:hAnsi="Arial" w:cs="Arial"/>
          <w:sz w:val="28"/>
          <w:szCs w:val="28"/>
        </w:rPr>
        <w:t xml:space="preserve">Number of children decrease </w:t>
      </w:r>
      <w:r>
        <w:rPr>
          <w:rFonts w:ascii="Arial" w:hAnsi="Arial" w:cs="Arial"/>
          <w:sz w:val="28"/>
          <w:szCs w:val="28"/>
        </w:rPr>
        <w:t>of 14.14%</w:t>
      </w:r>
      <w:r w:rsidRPr="007D4111">
        <w:rPr>
          <w:rFonts w:ascii="Arial" w:hAnsi="Arial" w:cs="Arial"/>
          <w:sz w:val="28"/>
          <w:szCs w:val="28"/>
        </w:rPr>
        <w:t>%</w:t>
      </w:r>
    </w:p>
    <w:p w:rsidR="007D4111" w:rsidRPr="007D4111" w:rsidRDefault="007D4111" w:rsidP="007D4111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7D4111">
        <w:rPr>
          <w:rFonts w:ascii="Arial" w:hAnsi="Arial" w:cs="Arial"/>
          <w:sz w:val="28"/>
          <w:szCs w:val="28"/>
        </w:rPr>
        <w:t xml:space="preserve">Cost per child </w:t>
      </w:r>
      <w:r>
        <w:rPr>
          <w:rFonts w:ascii="Arial" w:hAnsi="Arial" w:cs="Arial"/>
          <w:sz w:val="28"/>
          <w:szCs w:val="28"/>
        </w:rPr>
        <w:t>decrease of 9.51%</w:t>
      </w:r>
    </w:p>
    <w:p w:rsidR="007D4111" w:rsidRDefault="008F366A" w:rsidP="008E1D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Morgan </w:t>
      </w:r>
    </w:p>
    <w:p w:rsidR="00A017AC" w:rsidRPr="007D4111" w:rsidRDefault="004C228C" w:rsidP="007D4111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Budget is at </w:t>
      </w:r>
      <w:r w:rsidR="008F366A" w:rsidRPr="007D4111">
        <w:rPr>
          <w:rFonts w:ascii="Arial" w:hAnsi="Arial" w:cs="Arial"/>
          <w:sz w:val="28"/>
          <w:szCs w:val="28"/>
        </w:rPr>
        <w:t>9.15 %</w:t>
      </w:r>
      <w:r>
        <w:rPr>
          <w:rFonts w:ascii="Arial" w:hAnsi="Arial" w:cs="Arial"/>
          <w:sz w:val="28"/>
          <w:szCs w:val="28"/>
        </w:rPr>
        <w:t xml:space="preserve"> - </w:t>
      </w:r>
      <w:r w:rsidR="00A017AC" w:rsidRPr="007D4111">
        <w:rPr>
          <w:rFonts w:ascii="Arial" w:hAnsi="Arial" w:cs="Arial"/>
          <w:sz w:val="28"/>
          <w:szCs w:val="28"/>
        </w:rPr>
        <w:t xml:space="preserve">higher than last year </w:t>
      </w:r>
    </w:p>
    <w:p w:rsidR="007D4111" w:rsidRPr="007D4111" w:rsidRDefault="007D4111" w:rsidP="007D4111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7D4111">
        <w:rPr>
          <w:rFonts w:ascii="Arial" w:hAnsi="Arial" w:cs="Arial"/>
          <w:sz w:val="28"/>
          <w:szCs w:val="28"/>
        </w:rPr>
        <w:t>Number of children decrease of 1.38%</w:t>
      </w:r>
    </w:p>
    <w:p w:rsidR="007D4111" w:rsidRPr="007D4111" w:rsidRDefault="007D4111" w:rsidP="007D4111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7D4111">
        <w:rPr>
          <w:rFonts w:ascii="Arial" w:hAnsi="Arial" w:cs="Arial"/>
          <w:sz w:val="28"/>
          <w:szCs w:val="28"/>
        </w:rPr>
        <w:t>Cost per child decrease of 20.47%</w:t>
      </w:r>
    </w:p>
    <w:p w:rsidR="007D4111" w:rsidRDefault="008F366A" w:rsidP="008E1D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Putnam </w:t>
      </w:r>
    </w:p>
    <w:p w:rsidR="008F366A" w:rsidRDefault="004C228C" w:rsidP="007D4111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Budget is at </w:t>
      </w:r>
      <w:r w:rsidR="00BB4511" w:rsidRPr="007D4111">
        <w:rPr>
          <w:rFonts w:ascii="Arial" w:hAnsi="Arial" w:cs="Arial"/>
          <w:sz w:val="28"/>
          <w:szCs w:val="28"/>
        </w:rPr>
        <w:t>22.15%</w:t>
      </w:r>
      <w:r>
        <w:rPr>
          <w:rFonts w:ascii="Arial" w:hAnsi="Arial" w:cs="Arial"/>
          <w:sz w:val="28"/>
          <w:szCs w:val="28"/>
        </w:rPr>
        <w:t xml:space="preserve"> - </w:t>
      </w:r>
      <w:r w:rsidR="00BB4511" w:rsidRPr="007D4111">
        <w:rPr>
          <w:rFonts w:ascii="Arial" w:hAnsi="Arial" w:cs="Arial"/>
          <w:sz w:val="28"/>
          <w:szCs w:val="28"/>
        </w:rPr>
        <w:t>higher</w:t>
      </w:r>
      <w:r w:rsidR="008F366A" w:rsidRPr="007D4111">
        <w:rPr>
          <w:rFonts w:ascii="Arial" w:hAnsi="Arial" w:cs="Arial"/>
          <w:sz w:val="28"/>
          <w:szCs w:val="28"/>
        </w:rPr>
        <w:t xml:space="preserve"> from last year </w:t>
      </w:r>
    </w:p>
    <w:p w:rsidR="007D4111" w:rsidRDefault="007D4111" w:rsidP="007D4111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Number of children decrease of 4.57%</w:t>
      </w:r>
    </w:p>
    <w:p w:rsidR="007D4111" w:rsidRPr="007D4111" w:rsidRDefault="007D4111" w:rsidP="007D4111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Cost per child decrease of .25%</w:t>
      </w:r>
    </w:p>
    <w:p w:rsidR="007D4111" w:rsidRDefault="007D4111" w:rsidP="008E1D99">
      <w:pPr>
        <w:rPr>
          <w:rFonts w:ascii="Arial" w:hAnsi="Arial" w:cs="Arial"/>
          <w:sz w:val="28"/>
          <w:szCs w:val="28"/>
        </w:rPr>
      </w:pPr>
    </w:p>
    <w:p w:rsidR="00CB64CE" w:rsidRDefault="00CB64CE" w:rsidP="00CB64CE">
      <w:pPr>
        <w:rPr>
          <w:rFonts w:ascii="Arial" w:hAnsi="Arial" w:cs="Arial"/>
          <w:sz w:val="28"/>
          <w:szCs w:val="28"/>
        </w:rPr>
      </w:pPr>
      <w:r w:rsidRPr="00CB64CE">
        <w:rPr>
          <w:rFonts w:ascii="Arial" w:hAnsi="Arial" w:cs="Arial"/>
          <w:sz w:val="28"/>
          <w:szCs w:val="28"/>
        </w:rPr>
        <w:t xml:space="preserve">**Next meeting </w:t>
      </w:r>
      <w:r>
        <w:rPr>
          <w:rFonts w:ascii="Arial" w:hAnsi="Arial" w:cs="Arial"/>
          <w:sz w:val="28"/>
          <w:szCs w:val="28"/>
        </w:rPr>
        <w:t xml:space="preserve">- </w:t>
      </w:r>
      <w:r w:rsidRPr="00CB64CE">
        <w:rPr>
          <w:rFonts w:ascii="Arial" w:hAnsi="Arial" w:cs="Arial"/>
          <w:sz w:val="28"/>
          <w:szCs w:val="28"/>
        </w:rPr>
        <w:t xml:space="preserve">would like to know the number of children.  </w:t>
      </w:r>
    </w:p>
    <w:p w:rsidR="00CB64CE" w:rsidRPr="00CB64CE" w:rsidRDefault="00CB64CE" w:rsidP="00CB64CE">
      <w:pPr>
        <w:rPr>
          <w:rFonts w:ascii="Arial" w:hAnsi="Arial" w:cs="Arial"/>
          <w:sz w:val="28"/>
          <w:szCs w:val="28"/>
        </w:rPr>
      </w:pPr>
    </w:p>
    <w:p w:rsidR="008F366A" w:rsidRPr="00BD1588" w:rsidRDefault="008E1D99" w:rsidP="00BD1588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C228C">
        <w:rPr>
          <w:rFonts w:ascii="Arial" w:hAnsi="Arial" w:cs="Arial"/>
          <w:b/>
          <w:sz w:val="28"/>
          <w:szCs w:val="28"/>
        </w:rPr>
        <w:t xml:space="preserve">Services </w:t>
      </w:r>
    </w:p>
    <w:p w:rsidR="008F366A" w:rsidRDefault="004C228C" w:rsidP="008F366A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on Family P</w:t>
      </w:r>
      <w:r w:rsidR="008F366A">
        <w:rPr>
          <w:rFonts w:ascii="Arial" w:hAnsi="Arial" w:cs="Arial"/>
          <w:sz w:val="28"/>
          <w:szCs w:val="28"/>
        </w:rPr>
        <w:t>reservation – RFP</w:t>
      </w:r>
      <w:r w:rsidR="007B513E">
        <w:rPr>
          <w:rFonts w:ascii="Arial" w:hAnsi="Arial" w:cs="Arial"/>
          <w:sz w:val="28"/>
          <w:szCs w:val="28"/>
        </w:rPr>
        <w:t>/</w:t>
      </w:r>
      <w:r w:rsidR="007D4111">
        <w:rPr>
          <w:rFonts w:ascii="Arial" w:hAnsi="Arial" w:cs="Arial"/>
          <w:sz w:val="28"/>
          <w:szCs w:val="28"/>
        </w:rPr>
        <w:t xml:space="preserve">RFI </w:t>
      </w:r>
      <w:r w:rsidR="008F366A">
        <w:rPr>
          <w:rFonts w:ascii="Arial" w:hAnsi="Arial" w:cs="Arial"/>
          <w:sz w:val="28"/>
          <w:szCs w:val="28"/>
        </w:rPr>
        <w:t xml:space="preserve"> </w:t>
      </w:r>
    </w:p>
    <w:p w:rsidR="008F366A" w:rsidRPr="00A017AC" w:rsidRDefault="007D4111" w:rsidP="00A017AC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RFI c</w:t>
      </w:r>
      <w:r w:rsidR="004A225D">
        <w:rPr>
          <w:rFonts w:ascii="Arial" w:hAnsi="Arial" w:cs="Arial"/>
          <w:sz w:val="28"/>
          <w:szCs w:val="28"/>
        </w:rPr>
        <w:t>losed – A lot of agencies submitted</w:t>
      </w:r>
      <w:r w:rsidR="008F366A" w:rsidRPr="00A017AC">
        <w:rPr>
          <w:rFonts w:ascii="Arial" w:hAnsi="Arial" w:cs="Arial"/>
          <w:sz w:val="28"/>
          <w:szCs w:val="28"/>
        </w:rPr>
        <w:t xml:space="preserve"> info</w:t>
      </w:r>
      <w:r>
        <w:rPr>
          <w:rFonts w:ascii="Arial" w:hAnsi="Arial" w:cs="Arial"/>
          <w:sz w:val="28"/>
          <w:szCs w:val="28"/>
        </w:rPr>
        <w:t>rmation</w:t>
      </w:r>
      <w:r w:rsidR="004A225D">
        <w:rPr>
          <w:rFonts w:ascii="Arial" w:hAnsi="Arial" w:cs="Arial"/>
          <w:sz w:val="28"/>
          <w:szCs w:val="28"/>
        </w:rPr>
        <w:t xml:space="preserve"> and now there is work on setting rates and establishing what services it will be for.  Once that is done the RFP will be released.</w:t>
      </w:r>
      <w:r w:rsidR="008F366A" w:rsidRPr="00A017AC">
        <w:rPr>
          <w:rFonts w:ascii="Arial" w:hAnsi="Arial" w:cs="Arial"/>
          <w:sz w:val="28"/>
          <w:szCs w:val="28"/>
        </w:rPr>
        <w:t xml:space="preserve"> </w:t>
      </w:r>
    </w:p>
    <w:p w:rsidR="008F366A" w:rsidRPr="00F3531C" w:rsidRDefault="008F366A" w:rsidP="00F3531C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017AC">
        <w:rPr>
          <w:rFonts w:ascii="Arial" w:hAnsi="Arial" w:cs="Arial"/>
          <w:sz w:val="28"/>
          <w:szCs w:val="28"/>
        </w:rPr>
        <w:t>2</w:t>
      </w:r>
      <w:r w:rsidRPr="00A017AC">
        <w:rPr>
          <w:rFonts w:ascii="Arial" w:hAnsi="Arial" w:cs="Arial"/>
          <w:sz w:val="28"/>
          <w:szCs w:val="28"/>
          <w:vertAlign w:val="superscript"/>
        </w:rPr>
        <w:t>nd</w:t>
      </w:r>
      <w:r w:rsidR="004A225D">
        <w:rPr>
          <w:rFonts w:ascii="Arial" w:hAnsi="Arial" w:cs="Arial"/>
          <w:sz w:val="28"/>
          <w:szCs w:val="28"/>
        </w:rPr>
        <w:t xml:space="preserve"> statewide RFP – S</w:t>
      </w:r>
      <w:r w:rsidRPr="00A017AC">
        <w:rPr>
          <w:rFonts w:ascii="Arial" w:hAnsi="Arial" w:cs="Arial"/>
          <w:sz w:val="28"/>
          <w:szCs w:val="28"/>
        </w:rPr>
        <w:t xml:space="preserve">ome </w:t>
      </w:r>
      <w:r w:rsidR="004A225D">
        <w:rPr>
          <w:rFonts w:ascii="Arial" w:hAnsi="Arial" w:cs="Arial"/>
          <w:sz w:val="28"/>
          <w:szCs w:val="28"/>
        </w:rPr>
        <w:t xml:space="preserve">of the </w:t>
      </w:r>
      <w:r w:rsidRPr="00A017AC">
        <w:rPr>
          <w:rFonts w:ascii="Arial" w:hAnsi="Arial" w:cs="Arial"/>
          <w:sz w:val="28"/>
          <w:szCs w:val="28"/>
        </w:rPr>
        <w:t xml:space="preserve">services </w:t>
      </w:r>
      <w:r w:rsidR="004A225D">
        <w:rPr>
          <w:rFonts w:ascii="Arial" w:hAnsi="Arial" w:cs="Arial"/>
          <w:sz w:val="28"/>
          <w:szCs w:val="28"/>
        </w:rPr>
        <w:t xml:space="preserve">are </w:t>
      </w:r>
      <w:r w:rsidRPr="00A017AC">
        <w:rPr>
          <w:rFonts w:ascii="Arial" w:hAnsi="Arial" w:cs="Arial"/>
          <w:sz w:val="28"/>
          <w:szCs w:val="28"/>
        </w:rPr>
        <w:t xml:space="preserve">already on </w:t>
      </w:r>
      <w:r w:rsidR="00F3531C">
        <w:rPr>
          <w:rFonts w:ascii="Arial" w:hAnsi="Arial" w:cs="Arial"/>
          <w:sz w:val="28"/>
          <w:szCs w:val="28"/>
        </w:rPr>
        <w:t xml:space="preserve">for agencies that applied </w:t>
      </w:r>
      <w:r w:rsidR="00CB64CE">
        <w:rPr>
          <w:rFonts w:ascii="Arial" w:hAnsi="Arial" w:cs="Arial"/>
          <w:sz w:val="28"/>
          <w:szCs w:val="28"/>
        </w:rPr>
        <w:t xml:space="preserve">and </w:t>
      </w:r>
      <w:r w:rsidR="004A225D">
        <w:rPr>
          <w:rFonts w:ascii="Arial" w:hAnsi="Arial" w:cs="Arial"/>
          <w:sz w:val="28"/>
          <w:szCs w:val="28"/>
        </w:rPr>
        <w:t xml:space="preserve">were </w:t>
      </w:r>
      <w:r w:rsidR="00CB64CE">
        <w:rPr>
          <w:rFonts w:ascii="Arial" w:hAnsi="Arial" w:cs="Arial"/>
          <w:sz w:val="28"/>
          <w:szCs w:val="28"/>
        </w:rPr>
        <w:t>accepted</w:t>
      </w:r>
      <w:r w:rsidR="004A225D">
        <w:rPr>
          <w:rFonts w:ascii="Arial" w:hAnsi="Arial" w:cs="Arial"/>
          <w:sz w:val="28"/>
          <w:szCs w:val="28"/>
        </w:rPr>
        <w:t xml:space="preserve"> </w:t>
      </w:r>
      <w:r w:rsidRPr="00A017AC">
        <w:rPr>
          <w:rFonts w:ascii="Arial" w:hAnsi="Arial" w:cs="Arial"/>
          <w:sz w:val="28"/>
          <w:szCs w:val="28"/>
        </w:rPr>
        <w:t>– others</w:t>
      </w:r>
      <w:r w:rsidR="004A225D">
        <w:rPr>
          <w:rFonts w:ascii="Arial" w:hAnsi="Arial" w:cs="Arial"/>
          <w:sz w:val="28"/>
          <w:szCs w:val="28"/>
        </w:rPr>
        <w:t xml:space="preserve"> will start</w:t>
      </w:r>
      <w:r w:rsidRPr="00A017AC">
        <w:rPr>
          <w:rFonts w:ascii="Arial" w:hAnsi="Arial" w:cs="Arial"/>
          <w:sz w:val="28"/>
          <w:szCs w:val="28"/>
        </w:rPr>
        <w:t xml:space="preserve"> 10/1</w:t>
      </w:r>
      <w:r w:rsidR="004C228C">
        <w:rPr>
          <w:rFonts w:ascii="Arial" w:hAnsi="Arial" w:cs="Arial"/>
          <w:sz w:val="28"/>
          <w:szCs w:val="28"/>
        </w:rPr>
        <w:t>.</w:t>
      </w:r>
      <w:r w:rsidRPr="00A017AC">
        <w:rPr>
          <w:rFonts w:ascii="Arial" w:hAnsi="Arial" w:cs="Arial"/>
          <w:sz w:val="28"/>
          <w:szCs w:val="28"/>
        </w:rPr>
        <w:t xml:space="preserve"> </w:t>
      </w:r>
    </w:p>
    <w:p w:rsidR="008F366A" w:rsidRPr="004C228C" w:rsidRDefault="00A017AC" w:rsidP="004C228C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RSC w</w:t>
      </w:r>
      <w:r w:rsidR="008F366A" w:rsidRPr="00A017AC">
        <w:rPr>
          <w:rFonts w:ascii="Arial" w:hAnsi="Arial" w:cs="Arial"/>
          <w:sz w:val="28"/>
          <w:szCs w:val="28"/>
        </w:rPr>
        <w:t>ill vot</w:t>
      </w:r>
      <w:r w:rsidR="00F3531C">
        <w:rPr>
          <w:rFonts w:ascii="Arial" w:hAnsi="Arial" w:cs="Arial"/>
          <w:sz w:val="28"/>
          <w:szCs w:val="28"/>
        </w:rPr>
        <w:t>e</w:t>
      </w:r>
      <w:r w:rsidR="008F366A" w:rsidRPr="00A017AC">
        <w:rPr>
          <w:rFonts w:ascii="Arial" w:hAnsi="Arial" w:cs="Arial"/>
          <w:sz w:val="28"/>
          <w:szCs w:val="28"/>
        </w:rPr>
        <w:t xml:space="preserve"> on contracts after selection process</w:t>
      </w:r>
      <w:r w:rsidR="004C228C">
        <w:rPr>
          <w:rFonts w:ascii="Arial" w:hAnsi="Arial" w:cs="Arial"/>
          <w:sz w:val="28"/>
          <w:szCs w:val="28"/>
        </w:rPr>
        <w:t xml:space="preserve"> - </w:t>
      </w:r>
      <w:r w:rsidR="008F366A" w:rsidRPr="004C228C">
        <w:rPr>
          <w:rFonts w:ascii="Arial" w:hAnsi="Arial" w:cs="Arial"/>
          <w:sz w:val="28"/>
          <w:szCs w:val="28"/>
        </w:rPr>
        <w:t xml:space="preserve">Looking at possibly December </w:t>
      </w:r>
      <w:r w:rsidR="00CB64CE">
        <w:rPr>
          <w:rFonts w:ascii="Arial" w:hAnsi="Arial" w:cs="Arial"/>
          <w:sz w:val="28"/>
          <w:szCs w:val="28"/>
        </w:rPr>
        <w:t>-</w:t>
      </w:r>
      <w:r w:rsidR="008F366A" w:rsidRPr="004C228C">
        <w:rPr>
          <w:rFonts w:ascii="Arial" w:hAnsi="Arial" w:cs="Arial"/>
          <w:sz w:val="28"/>
          <w:szCs w:val="28"/>
        </w:rPr>
        <w:t xml:space="preserve"> </w:t>
      </w:r>
      <w:r w:rsidR="004C228C">
        <w:rPr>
          <w:rFonts w:ascii="Arial" w:hAnsi="Arial" w:cs="Arial"/>
          <w:sz w:val="28"/>
          <w:szCs w:val="28"/>
        </w:rPr>
        <w:t xml:space="preserve">we need to </w:t>
      </w:r>
      <w:r w:rsidR="008F366A" w:rsidRPr="004C228C">
        <w:rPr>
          <w:rFonts w:ascii="Arial" w:hAnsi="Arial" w:cs="Arial"/>
          <w:sz w:val="28"/>
          <w:szCs w:val="28"/>
        </w:rPr>
        <w:t xml:space="preserve">make sure we have </w:t>
      </w:r>
      <w:r w:rsidR="004C228C">
        <w:rPr>
          <w:rFonts w:ascii="Arial" w:hAnsi="Arial" w:cs="Arial"/>
          <w:sz w:val="28"/>
          <w:szCs w:val="28"/>
        </w:rPr>
        <w:t xml:space="preserve">a </w:t>
      </w:r>
      <w:r w:rsidR="008F366A" w:rsidRPr="004C228C">
        <w:rPr>
          <w:rFonts w:ascii="Arial" w:hAnsi="Arial" w:cs="Arial"/>
          <w:sz w:val="28"/>
          <w:szCs w:val="28"/>
        </w:rPr>
        <w:t>voting proxy for</w:t>
      </w:r>
      <w:r w:rsidR="004A225D">
        <w:rPr>
          <w:rFonts w:ascii="Arial" w:hAnsi="Arial" w:cs="Arial"/>
          <w:sz w:val="28"/>
          <w:szCs w:val="28"/>
        </w:rPr>
        <w:t xml:space="preserve"> this meeting if so.</w:t>
      </w:r>
    </w:p>
    <w:p w:rsidR="008F366A" w:rsidRDefault="008F366A" w:rsidP="008F366A">
      <w:pPr>
        <w:ind w:left="1080"/>
        <w:rPr>
          <w:rFonts w:ascii="Arial" w:hAnsi="Arial" w:cs="Arial"/>
          <w:sz w:val="28"/>
          <w:szCs w:val="28"/>
        </w:rPr>
      </w:pPr>
    </w:p>
    <w:p w:rsidR="008F366A" w:rsidRDefault="004C228C" w:rsidP="008F366A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Biennial P</w:t>
      </w:r>
      <w:r w:rsidR="008F366A">
        <w:rPr>
          <w:rFonts w:ascii="Arial" w:hAnsi="Arial" w:cs="Arial"/>
          <w:sz w:val="28"/>
          <w:szCs w:val="28"/>
        </w:rPr>
        <w:t xml:space="preserve">lan - Trying to make </w:t>
      </w:r>
      <w:r>
        <w:rPr>
          <w:rFonts w:ascii="Arial" w:hAnsi="Arial" w:cs="Arial"/>
          <w:sz w:val="28"/>
          <w:szCs w:val="28"/>
        </w:rPr>
        <w:t xml:space="preserve">a </w:t>
      </w:r>
      <w:r w:rsidR="008F366A">
        <w:rPr>
          <w:rFonts w:ascii="Arial" w:hAnsi="Arial" w:cs="Arial"/>
          <w:sz w:val="28"/>
          <w:szCs w:val="28"/>
        </w:rPr>
        <w:t>usable document</w:t>
      </w:r>
      <w:r>
        <w:rPr>
          <w:rFonts w:ascii="Arial" w:hAnsi="Arial" w:cs="Arial"/>
          <w:sz w:val="28"/>
          <w:szCs w:val="28"/>
        </w:rPr>
        <w:t>.</w:t>
      </w:r>
      <w:r w:rsidR="008F366A">
        <w:rPr>
          <w:rFonts w:ascii="Arial" w:hAnsi="Arial" w:cs="Arial"/>
          <w:sz w:val="28"/>
          <w:szCs w:val="28"/>
        </w:rPr>
        <w:t xml:space="preserve"> </w:t>
      </w:r>
    </w:p>
    <w:p w:rsidR="008F366A" w:rsidRDefault="008F366A" w:rsidP="008F366A">
      <w:pPr>
        <w:ind w:left="1080"/>
        <w:rPr>
          <w:rFonts w:ascii="Arial" w:hAnsi="Arial" w:cs="Arial"/>
          <w:sz w:val="28"/>
          <w:szCs w:val="28"/>
        </w:rPr>
      </w:pPr>
    </w:p>
    <w:p w:rsidR="008F366A" w:rsidRPr="00A017AC" w:rsidRDefault="004A225D" w:rsidP="00A017AC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h</w:t>
      </w:r>
      <w:r w:rsidR="008F366A" w:rsidRPr="00A017AC">
        <w:rPr>
          <w:rFonts w:ascii="Arial" w:hAnsi="Arial" w:cs="Arial"/>
          <w:sz w:val="28"/>
          <w:szCs w:val="28"/>
        </w:rPr>
        <w:t>ave</w:t>
      </w:r>
      <w:r>
        <w:rPr>
          <w:rFonts w:ascii="Arial" w:hAnsi="Arial" w:cs="Arial"/>
          <w:sz w:val="28"/>
          <w:szCs w:val="28"/>
        </w:rPr>
        <w:t xml:space="preserve"> a shortage</w:t>
      </w:r>
      <w:r w:rsidR="008F366A" w:rsidRPr="00A017AC">
        <w:rPr>
          <w:rFonts w:ascii="Arial" w:hAnsi="Arial" w:cs="Arial"/>
          <w:sz w:val="28"/>
          <w:szCs w:val="28"/>
        </w:rPr>
        <w:t xml:space="preserve"> </w:t>
      </w:r>
      <w:r w:rsidR="004C228C">
        <w:rPr>
          <w:rFonts w:ascii="Arial" w:hAnsi="Arial" w:cs="Arial"/>
          <w:sz w:val="28"/>
          <w:szCs w:val="28"/>
        </w:rPr>
        <w:t>on some services</w:t>
      </w:r>
      <w:r>
        <w:rPr>
          <w:rFonts w:ascii="Arial" w:hAnsi="Arial" w:cs="Arial"/>
          <w:sz w:val="28"/>
          <w:szCs w:val="28"/>
        </w:rPr>
        <w:t xml:space="preserve"> in the region</w:t>
      </w:r>
      <w:r w:rsidR="004C228C">
        <w:rPr>
          <w:rFonts w:ascii="Arial" w:hAnsi="Arial" w:cs="Arial"/>
          <w:sz w:val="28"/>
          <w:szCs w:val="28"/>
        </w:rPr>
        <w:t xml:space="preserve">, one is a batterers/DV treatment program. </w:t>
      </w:r>
      <w:r w:rsidR="003A604F" w:rsidRPr="00A017AC">
        <w:rPr>
          <w:rFonts w:ascii="Arial" w:hAnsi="Arial" w:cs="Arial"/>
          <w:sz w:val="28"/>
          <w:szCs w:val="28"/>
        </w:rPr>
        <w:t xml:space="preserve"> If any</w:t>
      </w:r>
      <w:r w:rsidR="00CB64CE">
        <w:rPr>
          <w:rFonts w:ascii="Arial" w:hAnsi="Arial" w:cs="Arial"/>
          <w:sz w:val="28"/>
          <w:szCs w:val="28"/>
        </w:rPr>
        <w:t xml:space="preserve"> providers</w:t>
      </w:r>
      <w:r w:rsidR="003A604F" w:rsidRPr="00A017AC">
        <w:rPr>
          <w:rFonts w:ascii="Arial" w:hAnsi="Arial" w:cs="Arial"/>
          <w:sz w:val="28"/>
          <w:szCs w:val="28"/>
        </w:rPr>
        <w:t xml:space="preserve"> interested in that let </w:t>
      </w:r>
      <w:r w:rsidR="004C228C">
        <w:rPr>
          <w:rFonts w:ascii="Arial" w:hAnsi="Arial" w:cs="Arial"/>
          <w:sz w:val="28"/>
          <w:szCs w:val="28"/>
        </w:rPr>
        <w:t>Carolee know</w:t>
      </w:r>
      <w:r w:rsidR="007B513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She has reached out to one that may be able to come to Boone if there is a space available to run the groups.  </w:t>
      </w:r>
    </w:p>
    <w:p w:rsidR="00A017AC" w:rsidRPr="00CB64CE" w:rsidRDefault="004A225D" w:rsidP="00CB64CE">
      <w:pPr>
        <w:pStyle w:val="ListParagraph"/>
        <w:numPr>
          <w:ilvl w:val="0"/>
          <w:numId w:val="15"/>
        </w:numPr>
        <w:tabs>
          <w:tab w:val="left" w:pos="84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Hamilton Center </w:t>
      </w:r>
      <w:r w:rsidR="00C76A7B">
        <w:rPr>
          <w:rFonts w:ascii="Arial" w:hAnsi="Arial" w:cs="Arial"/>
          <w:sz w:val="28"/>
          <w:szCs w:val="28"/>
        </w:rPr>
        <w:t>is opening a</w:t>
      </w:r>
      <w:r>
        <w:rPr>
          <w:rFonts w:ascii="Arial" w:hAnsi="Arial" w:cs="Arial"/>
          <w:sz w:val="28"/>
          <w:szCs w:val="28"/>
        </w:rPr>
        <w:t xml:space="preserve"> </w:t>
      </w:r>
      <w:r w:rsidR="001E55D2" w:rsidRPr="001E55D2">
        <w:rPr>
          <w:rFonts w:ascii="Arial" w:hAnsi="Arial" w:cs="Arial"/>
          <w:sz w:val="28"/>
          <w:szCs w:val="28"/>
        </w:rPr>
        <w:t>Methadone clinic</w:t>
      </w:r>
      <w:r w:rsidR="00C76A7B">
        <w:rPr>
          <w:rFonts w:ascii="Arial" w:hAnsi="Arial" w:cs="Arial"/>
          <w:sz w:val="28"/>
          <w:szCs w:val="28"/>
        </w:rPr>
        <w:t xml:space="preserve"> in Plainfield</w:t>
      </w:r>
      <w:r w:rsidR="001E55D2" w:rsidRPr="001E55D2">
        <w:rPr>
          <w:rFonts w:ascii="Arial" w:hAnsi="Arial" w:cs="Arial"/>
          <w:sz w:val="28"/>
          <w:szCs w:val="28"/>
        </w:rPr>
        <w:t xml:space="preserve"> –</w:t>
      </w:r>
      <w:r w:rsidR="008C7F8A">
        <w:rPr>
          <w:rFonts w:ascii="Arial" w:hAnsi="Arial" w:cs="Arial"/>
          <w:sz w:val="28"/>
          <w:szCs w:val="28"/>
        </w:rPr>
        <w:t xml:space="preserve"> </w:t>
      </w:r>
      <w:r w:rsidR="001E55D2" w:rsidRPr="001E55D2">
        <w:rPr>
          <w:rFonts w:ascii="Arial" w:hAnsi="Arial" w:cs="Arial"/>
          <w:sz w:val="28"/>
          <w:szCs w:val="28"/>
        </w:rPr>
        <w:t xml:space="preserve">$20 a day – only for those with opioid addictions – have </w:t>
      </w:r>
      <w:r w:rsidR="001E55D2" w:rsidRPr="001E55D2">
        <w:rPr>
          <w:rFonts w:ascii="Arial" w:hAnsi="Arial" w:cs="Arial"/>
          <w:sz w:val="28"/>
          <w:szCs w:val="28"/>
        </w:rPr>
        <w:lastRenderedPageBreak/>
        <w:t>vouchers for 10</w:t>
      </w:r>
      <w:r w:rsidR="008C7F8A">
        <w:rPr>
          <w:rFonts w:ascii="Arial" w:hAnsi="Arial" w:cs="Arial"/>
          <w:sz w:val="28"/>
          <w:szCs w:val="28"/>
        </w:rPr>
        <w:t>00 – have grants if no Medicaid</w:t>
      </w:r>
      <w:r w:rsidR="00CB64CE">
        <w:rPr>
          <w:rFonts w:ascii="Arial" w:hAnsi="Arial" w:cs="Arial"/>
          <w:sz w:val="28"/>
          <w:szCs w:val="28"/>
        </w:rPr>
        <w:t>.</w:t>
      </w:r>
      <w:r w:rsidR="008C7F8A">
        <w:rPr>
          <w:rFonts w:ascii="Arial" w:hAnsi="Arial" w:cs="Arial"/>
          <w:sz w:val="28"/>
          <w:szCs w:val="28"/>
        </w:rPr>
        <w:t xml:space="preserve"> </w:t>
      </w:r>
      <w:r w:rsidR="001E55D2" w:rsidRPr="00CB64CE">
        <w:rPr>
          <w:rFonts w:ascii="Arial" w:hAnsi="Arial" w:cs="Arial"/>
          <w:sz w:val="28"/>
          <w:szCs w:val="28"/>
        </w:rPr>
        <w:t>Target date</w:t>
      </w:r>
      <w:r w:rsidR="008C7F8A">
        <w:rPr>
          <w:rFonts w:ascii="Arial" w:hAnsi="Arial" w:cs="Arial"/>
          <w:sz w:val="28"/>
          <w:szCs w:val="28"/>
        </w:rPr>
        <w:t xml:space="preserve"> to start</w:t>
      </w:r>
      <w:r w:rsidR="001E55D2" w:rsidRPr="00CB64CE">
        <w:rPr>
          <w:rFonts w:ascii="Arial" w:hAnsi="Arial" w:cs="Arial"/>
          <w:sz w:val="28"/>
          <w:szCs w:val="28"/>
        </w:rPr>
        <w:t xml:space="preserve"> Dec 31</w:t>
      </w:r>
      <w:r w:rsidR="00CB64CE">
        <w:rPr>
          <w:rFonts w:ascii="Arial" w:hAnsi="Arial" w:cs="Arial"/>
          <w:sz w:val="28"/>
          <w:szCs w:val="28"/>
        </w:rPr>
        <w:t>st.</w:t>
      </w:r>
      <w:r w:rsidR="001E55D2" w:rsidRPr="00CB64CE">
        <w:rPr>
          <w:rFonts w:ascii="Arial" w:hAnsi="Arial" w:cs="Arial"/>
          <w:sz w:val="28"/>
          <w:szCs w:val="28"/>
        </w:rPr>
        <w:t xml:space="preserve"> </w:t>
      </w:r>
      <w:r w:rsidR="003A604F" w:rsidRPr="00CB64CE">
        <w:rPr>
          <w:rFonts w:ascii="Arial" w:hAnsi="Arial" w:cs="Arial"/>
          <w:sz w:val="28"/>
          <w:szCs w:val="28"/>
        </w:rPr>
        <w:t xml:space="preserve"> </w:t>
      </w:r>
    </w:p>
    <w:p w:rsidR="00A017AC" w:rsidRDefault="00A017AC" w:rsidP="00C76A7B">
      <w:pPr>
        <w:pStyle w:val="ListParagraph"/>
        <w:ind w:left="18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3A604F" w:rsidRPr="00A017AC">
        <w:rPr>
          <w:rFonts w:ascii="Arial" w:hAnsi="Arial" w:cs="Arial"/>
          <w:sz w:val="28"/>
          <w:szCs w:val="28"/>
        </w:rPr>
        <w:t xml:space="preserve">lso talked to them about hearsay and psychological </w:t>
      </w:r>
      <w:r w:rsidR="00C76A7B">
        <w:rPr>
          <w:rFonts w:ascii="Arial" w:hAnsi="Arial" w:cs="Arial"/>
          <w:sz w:val="28"/>
          <w:szCs w:val="28"/>
        </w:rPr>
        <w:t>evaluations as well.</w:t>
      </w:r>
    </w:p>
    <w:p w:rsidR="003A604F" w:rsidRPr="003A604F" w:rsidRDefault="003A604F" w:rsidP="003A604F">
      <w:pPr>
        <w:rPr>
          <w:rFonts w:ascii="Arial" w:hAnsi="Arial" w:cs="Arial"/>
          <w:sz w:val="28"/>
          <w:szCs w:val="28"/>
        </w:rPr>
      </w:pPr>
    </w:p>
    <w:p w:rsidR="00920002" w:rsidRDefault="001D06F1" w:rsidP="00920002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C228C">
        <w:rPr>
          <w:rFonts w:ascii="Arial" w:hAnsi="Arial" w:cs="Arial"/>
          <w:b/>
          <w:sz w:val="28"/>
          <w:szCs w:val="28"/>
        </w:rPr>
        <w:t xml:space="preserve">Community Partners </w:t>
      </w:r>
    </w:p>
    <w:p w:rsidR="00BD1588" w:rsidRDefault="00BD1588" w:rsidP="00BD1588">
      <w:pPr>
        <w:ind w:left="1080"/>
        <w:rPr>
          <w:rFonts w:ascii="Arial" w:hAnsi="Arial" w:cs="Arial"/>
          <w:b/>
          <w:sz w:val="28"/>
          <w:szCs w:val="28"/>
        </w:rPr>
      </w:pPr>
    </w:p>
    <w:p w:rsidR="00BD1588" w:rsidRPr="00BD1588" w:rsidRDefault="00BD1588" w:rsidP="00BD1588">
      <w:pPr>
        <w:ind w:left="1080"/>
        <w:rPr>
          <w:rFonts w:ascii="Arial" w:hAnsi="Arial" w:cs="Arial"/>
          <w:sz w:val="28"/>
          <w:szCs w:val="28"/>
        </w:rPr>
      </w:pPr>
      <w:r w:rsidRPr="00BD1588">
        <w:rPr>
          <w:rFonts w:ascii="Arial" w:hAnsi="Arial" w:cs="Arial"/>
          <w:sz w:val="28"/>
          <w:szCs w:val="28"/>
        </w:rPr>
        <w:t>Handout Provided</w:t>
      </w:r>
    </w:p>
    <w:p w:rsidR="003A604F" w:rsidRDefault="003A604F" w:rsidP="003A604F">
      <w:pPr>
        <w:rPr>
          <w:rFonts w:ascii="Arial" w:hAnsi="Arial" w:cs="Arial"/>
          <w:sz w:val="28"/>
          <w:szCs w:val="28"/>
        </w:rPr>
      </w:pPr>
    </w:p>
    <w:p w:rsidR="003A604F" w:rsidRDefault="00171347" w:rsidP="003A604F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High</w:t>
      </w:r>
      <w:r w:rsidR="003A604F">
        <w:rPr>
          <w:rFonts w:ascii="Arial" w:hAnsi="Arial" w:cs="Arial"/>
          <w:sz w:val="28"/>
          <w:szCs w:val="28"/>
        </w:rPr>
        <w:t xml:space="preserve">lights – </w:t>
      </w:r>
    </w:p>
    <w:p w:rsidR="003A604F" w:rsidRPr="007B513E" w:rsidRDefault="003A604F" w:rsidP="007B513E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7B513E">
        <w:rPr>
          <w:rFonts w:ascii="Arial" w:hAnsi="Arial" w:cs="Arial"/>
          <w:sz w:val="28"/>
          <w:szCs w:val="28"/>
        </w:rPr>
        <w:t xml:space="preserve">As of yesterday 795 referrals for the year </w:t>
      </w:r>
      <w:r w:rsidR="007B513E" w:rsidRPr="007B513E">
        <w:rPr>
          <w:rFonts w:ascii="Arial" w:hAnsi="Arial" w:cs="Arial"/>
          <w:sz w:val="28"/>
          <w:szCs w:val="28"/>
        </w:rPr>
        <w:t>- Think</w:t>
      </w:r>
      <w:r w:rsidRPr="007B513E">
        <w:rPr>
          <w:rFonts w:ascii="Arial" w:hAnsi="Arial" w:cs="Arial"/>
          <w:sz w:val="28"/>
          <w:szCs w:val="28"/>
        </w:rPr>
        <w:t xml:space="preserve"> we will go well over 900</w:t>
      </w:r>
      <w:r w:rsidR="00BD1588">
        <w:rPr>
          <w:rFonts w:ascii="Arial" w:hAnsi="Arial" w:cs="Arial"/>
          <w:sz w:val="28"/>
          <w:szCs w:val="28"/>
        </w:rPr>
        <w:t xml:space="preserve"> referrals for the year</w:t>
      </w:r>
      <w:r w:rsidR="00F3531C">
        <w:rPr>
          <w:rFonts w:ascii="Arial" w:hAnsi="Arial" w:cs="Arial"/>
          <w:sz w:val="28"/>
          <w:szCs w:val="28"/>
        </w:rPr>
        <w:t>.</w:t>
      </w:r>
    </w:p>
    <w:p w:rsidR="003A604F" w:rsidRPr="007B513E" w:rsidRDefault="003A604F" w:rsidP="007B513E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7B513E">
        <w:rPr>
          <w:rFonts w:ascii="Arial" w:hAnsi="Arial" w:cs="Arial"/>
          <w:sz w:val="28"/>
          <w:szCs w:val="28"/>
        </w:rPr>
        <w:t xml:space="preserve">Hendricks and Boone – liaisons </w:t>
      </w:r>
      <w:r w:rsidR="001E55D2">
        <w:rPr>
          <w:rFonts w:ascii="Arial" w:hAnsi="Arial" w:cs="Arial"/>
          <w:sz w:val="28"/>
          <w:szCs w:val="28"/>
        </w:rPr>
        <w:t xml:space="preserve">are </w:t>
      </w:r>
      <w:r w:rsidRPr="007B513E">
        <w:rPr>
          <w:rFonts w:ascii="Arial" w:hAnsi="Arial" w:cs="Arial"/>
          <w:sz w:val="28"/>
          <w:szCs w:val="28"/>
        </w:rPr>
        <w:t>leaving</w:t>
      </w:r>
      <w:r w:rsidR="001E55D2">
        <w:rPr>
          <w:rFonts w:ascii="Arial" w:hAnsi="Arial" w:cs="Arial"/>
          <w:sz w:val="28"/>
          <w:szCs w:val="28"/>
        </w:rPr>
        <w:t>.</w:t>
      </w:r>
      <w:r w:rsidRPr="007B513E">
        <w:rPr>
          <w:rFonts w:ascii="Arial" w:hAnsi="Arial" w:cs="Arial"/>
          <w:sz w:val="28"/>
          <w:szCs w:val="28"/>
        </w:rPr>
        <w:t xml:space="preserve"> </w:t>
      </w:r>
    </w:p>
    <w:p w:rsidR="00BD1588" w:rsidRDefault="007B513E" w:rsidP="00BD1588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3A604F">
        <w:rPr>
          <w:rFonts w:ascii="Arial" w:hAnsi="Arial" w:cs="Arial"/>
          <w:sz w:val="28"/>
          <w:szCs w:val="28"/>
        </w:rPr>
        <w:t xml:space="preserve">Boone - one liaison </w:t>
      </w:r>
      <w:r w:rsidR="00BD1588">
        <w:rPr>
          <w:rFonts w:ascii="Arial" w:hAnsi="Arial" w:cs="Arial"/>
          <w:sz w:val="28"/>
          <w:szCs w:val="28"/>
        </w:rPr>
        <w:t>covering</w:t>
      </w:r>
      <w:r w:rsidR="003A604F">
        <w:rPr>
          <w:rFonts w:ascii="Arial" w:hAnsi="Arial" w:cs="Arial"/>
          <w:sz w:val="28"/>
          <w:szCs w:val="28"/>
        </w:rPr>
        <w:t xml:space="preserve"> Boone and Mont</w:t>
      </w:r>
      <w:r w:rsidR="009B43EA">
        <w:rPr>
          <w:rFonts w:ascii="Arial" w:hAnsi="Arial" w:cs="Arial"/>
          <w:sz w:val="28"/>
          <w:szCs w:val="28"/>
        </w:rPr>
        <w:t>gomery</w:t>
      </w:r>
      <w:r w:rsidR="00BD1588">
        <w:rPr>
          <w:rFonts w:ascii="Arial" w:hAnsi="Arial" w:cs="Arial"/>
          <w:sz w:val="28"/>
          <w:szCs w:val="28"/>
        </w:rPr>
        <w:t xml:space="preserve"> – Ben   </w:t>
      </w:r>
    </w:p>
    <w:p w:rsidR="003A604F" w:rsidRDefault="00BD1588" w:rsidP="00BD1588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will</w:t>
      </w:r>
      <w:r w:rsidR="007B513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be </w:t>
      </w:r>
      <w:r w:rsidR="001E55D2">
        <w:rPr>
          <w:rFonts w:ascii="Arial" w:hAnsi="Arial" w:cs="Arial"/>
          <w:sz w:val="28"/>
          <w:szCs w:val="28"/>
        </w:rPr>
        <w:t>assisting</w:t>
      </w:r>
      <w:r>
        <w:rPr>
          <w:rFonts w:ascii="Arial" w:hAnsi="Arial" w:cs="Arial"/>
          <w:sz w:val="28"/>
          <w:szCs w:val="28"/>
        </w:rPr>
        <w:t xml:space="preserve"> in covering.</w:t>
      </w:r>
    </w:p>
    <w:p w:rsidR="007B513E" w:rsidRDefault="007B513E" w:rsidP="00BD1588">
      <w:pPr>
        <w:rPr>
          <w:rFonts w:ascii="Arial" w:hAnsi="Arial" w:cs="Arial"/>
          <w:sz w:val="28"/>
          <w:szCs w:val="28"/>
        </w:rPr>
      </w:pPr>
    </w:p>
    <w:p w:rsidR="005F7545" w:rsidRDefault="00F3531C" w:rsidP="00BD1588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Boone </w:t>
      </w:r>
      <w:r w:rsidR="005F7545">
        <w:rPr>
          <w:rFonts w:ascii="Arial" w:hAnsi="Arial" w:cs="Arial"/>
          <w:sz w:val="28"/>
          <w:szCs w:val="28"/>
        </w:rPr>
        <w:t>–</w:t>
      </w:r>
    </w:p>
    <w:p w:rsidR="007B513E" w:rsidRDefault="007B513E" w:rsidP="007B513E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Transportation issues, </w:t>
      </w:r>
      <w:r w:rsidRPr="007B513E">
        <w:rPr>
          <w:rFonts w:ascii="Arial" w:hAnsi="Arial" w:cs="Arial"/>
          <w:sz w:val="28"/>
          <w:szCs w:val="28"/>
        </w:rPr>
        <w:t xml:space="preserve">car repairs, homelessness, no homeless shelters </w:t>
      </w:r>
    </w:p>
    <w:p w:rsidR="005F7545" w:rsidRPr="005F7545" w:rsidRDefault="00CB64CE" w:rsidP="005F75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5F7545">
        <w:rPr>
          <w:rFonts w:ascii="Arial" w:hAnsi="Arial" w:cs="Arial"/>
          <w:sz w:val="28"/>
          <w:szCs w:val="28"/>
        </w:rPr>
        <w:t>Community Outreach</w:t>
      </w:r>
      <w:r w:rsidR="00BD1588">
        <w:rPr>
          <w:rFonts w:ascii="Arial" w:hAnsi="Arial" w:cs="Arial"/>
          <w:sz w:val="28"/>
          <w:szCs w:val="28"/>
        </w:rPr>
        <w:t xml:space="preserve"> - </w:t>
      </w:r>
    </w:p>
    <w:p w:rsidR="007B513E" w:rsidRPr="00F3531C" w:rsidRDefault="005F7545" w:rsidP="00F3531C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Church </w:t>
      </w:r>
      <w:r w:rsidR="003A604F" w:rsidRPr="00F3531C">
        <w:rPr>
          <w:rFonts w:ascii="Arial" w:hAnsi="Arial" w:cs="Arial"/>
          <w:sz w:val="28"/>
          <w:szCs w:val="28"/>
        </w:rPr>
        <w:t>Christmas program –</w:t>
      </w:r>
      <w:r>
        <w:rPr>
          <w:rFonts w:ascii="Arial" w:hAnsi="Arial" w:cs="Arial"/>
          <w:sz w:val="28"/>
          <w:szCs w:val="28"/>
        </w:rPr>
        <w:t xml:space="preserve"> </w:t>
      </w:r>
      <w:r w:rsidR="003A604F" w:rsidRPr="00F3531C">
        <w:rPr>
          <w:rFonts w:ascii="Arial" w:hAnsi="Arial" w:cs="Arial"/>
          <w:sz w:val="28"/>
          <w:szCs w:val="28"/>
        </w:rPr>
        <w:t xml:space="preserve">wants us to refer </w:t>
      </w:r>
      <w:r>
        <w:rPr>
          <w:rFonts w:ascii="Arial" w:hAnsi="Arial" w:cs="Arial"/>
          <w:sz w:val="28"/>
          <w:szCs w:val="28"/>
        </w:rPr>
        <w:t>10-15</w:t>
      </w:r>
      <w:r w:rsidR="003A604F" w:rsidRPr="00F3531C">
        <w:rPr>
          <w:rFonts w:ascii="Arial" w:hAnsi="Arial" w:cs="Arial"/>
          <w:sz w:val="28"/>
          <w:szCs w:val="28"/>
        </w:rPr>
        <w:t xml:space="preserve"> </w:t>
      </w:r>
      <w:r w:rsidR="00CB64CE">
        <w:rPr>
          <w:rFonts w:ascii="Arial" w:hAnsi="Arial" w:cs="Arial"/>
          <w:sz w:val="28"/>
          <w:szCs w:val="28"/>
        </w:rPr>
        <w:t>families.</w:t>
      </w:r>
    </w:p>
    <w:p w:rsidR="003A604F" w:rsidRPr="00F3531C" w:rsidRDefault="007B513E" w:rsidP="00F3531C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3531C">
        <w:rPr>
          <w:rFonts w:ascii="Arial" w:hAnsi="Arial" w:cs="Arial"/>
          <w:sz w:val="28"/>
          <w:szCs w:val="28"/>
        </w:rPr>
        <w:t>N</w:t>
      </w:r>
      <w:r w:rsidR="00CB64CE">
        <w:rPr>
          <w:rFonts w:ascii="Arial" w:hAnsi="Arial" w:cs="Arial"/>
          <w:sz w:val="28"/>
          <w:szCs w:val="28"/>
        </w:rPr>
        <w:t>ew Systems of C</w:t>
      </w:r>
      <w:r w:rsidR="003A604F" w:rsidRPr="00F3531C">
        <w:rPr>
          <w:rFonts w:ascii="Arial" w:hAnsi="Arial" w:cs="Arial"/>
          <w:sz w:val="28"/>
          <w:szCs w:val="28"/>
        </w:rPr>
        <w:t>are</w:t>
      </w:r>
      <w:r w:rsidRPr="00F3531C">
        <w:rPr>
          <w:rFonts w:ascii="Arial" w:hAnsi="Arial" w:cs="Arial"/>
          <w:sz w:val="28"/>
          <w:szCs w:val="28"/>
        </w:rPr>
        <w:t xml:space="preserve"> - </w:t>
      </w:r>
      <w:r w:rsidR="003A604F" w:rsidRPr="00F3531C">
        <w:rPr>
          <w:rFonts w:ascii="Arial" w:hAnsi="Arial" w:cs="Arial"/>
          <w:sz w:val="28"/>
          <w:szCs w:val="28"/>
        </w:rPr>
        <w:t>Ben will be working with</w:t>
      </w:r>
      <w:r w:rsidR="001E55D2">
        <w:rPr>
          <w:rFonts w:ascii="Arial" w:hAnsi="Arial" w:cs="Arial"/>
          <w:sz w:val="28"/>
          <w:szCs w:val="28"/>
        </w:rPr>
        <w:t xml:space="preserve"> </w:t>
      </w:r>
      <w:r w:rsidR="005F7545">
        <w:rPr>
          <w:rFonts w:ascii="Arial" w:hAnsi="Arial" w:cs="Arial"/>
          <w:sz w:val="28"/>
          <w:szCs w:val="28"/>
        </w:rPr>
        <w:t>Johnny Wilson</w:t>
      </w:r>
      <w:r w:rsidR="00CB64CE">
        <w:rPr>
          <w:rFonts w:ascii="Arial" w:hAnsi="Arial" w:cs="Arial"/>
          <w:sz w:val="28"/>
          <w:szCs w:val="28"/>
        </w:rPr>
        <w:t>.</w:t>
      </w:r>
    </w:p>
    <w:p w:rsidR="003A604F" w:rsidRPr="007B513E" w:rsidRDefault="003A604F" w:rsidP="007B513E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7B513E">
        <w:rPr>
          <w:rFonts w:ascii="Arial" w:hAnsi="Arial" w:cs="Arial"/>
          <w:sz w:val="28"/>
          <w:szCs w:val="28"/>
        </w:rPr>
        <w:t>Grandparen</w:t>
      </w:r>
      <w:r w:rsidR="005F7545">
        <w:rPr>
          <w:rFonts w:ascii="Arial" w:hAnsi="Arial" w:cs="Arial"/>
          <w:sz w:val="28"/>
          <w:szCs w:val="28"/>
        </w:rPr>
        <w:t xml:space="preserve">ts Café – have had some show up, </w:t>
      </w:r>
      <w:r w:rsidR="001E55D2">
        <w:rPr>
          <w:rFonts w:ascii="Arial" w:hAnsi="Arial" w:cs="Arial"/>
          <w:sz w:val="28"/>
          <w:szCs w:val="28"/>
        </w:rPr>
        <w:t>feels attendance will improve.</w:t>
      </w:r>
      <w:r w:rsidRPr="007B513E">
        <w:rPr>
          <w:rFonts w:ascii="Arial" w:hAnsi="Arial" w:cs="Arial"/>
          <w:sz w:val="28"/>
          <w:szCs w:val="28"/>
        </w:rPr>
        <w:t xml:space="preserve"> </w:t>
      </w:r>
    </w:p>
    <w:p w:rsidR="007B513E" w:rsidRDefault="003A604F" w:rsidP="003A604F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Hendricks – </w:t>
      </w:r>
    </w:p>
    <w:p w:rsidR="005F7545" w:rsidRDefault="007B513E" w:rsidP="005F7545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3A604F" w:rsidRPr="007B513E">
        <w:rPr>
          <w:rFonts w:ascii="Arial" w:hAnsi="Arial" w:cs="Arial"/>
          <w:sz w:val="28"/>
          <w:szCs w:val="28"/>
        </w:rPr>
        <w:t xml:space="preserve">ousing </w:t>
      </w:r>
      <w:r>
        <w:rPr>
          <w:rFonts w:ascii="Arial" w:hAnsi="Arial" w:cs="Arial"/>
          <w:sz w:val="28"/>
          <w:szCs w:val="28"/>
        </w:rPr>
        <w:t xml:space="preserve">is a </w:t>
      </w:r>
      <w:r w:rsidR="003A604F" w:rsidRPr="007B513E">
        <w:rPr>
          <w:rFonts w:ascii="Arial" w:hAnsi="Arial" w:cs="Arial"/>
          <w:sz w:val="28"/>
          <w:szCs w:val="28"/>
        </w:rPr>
        <w:t xml:space="preserve">big issue, </w:t>
      </w:r>
      <w:r w:rsidR="001E55D2">
        <w:rPr>
          <w:rFonts w:ascii="Arial" w:hAnsi="Arial" w:cs="Arial"/>
          <w:sz w:val="28"/>
          <w:szCs w:val="28"/>
        </w:rPr>
        <w:t xml:space="preserve">still at $700-$800 </w:t>
      </w:r>
      <w:r w:rsidR="005F7545">
        <w:rPr>
          <w:rFonts w:ascii="Arial" w:hAnsi="Arial" w:cs="Arial"/>
          <w:sz w:val="28"/>
          <w:szCs w:val="28"/>
        </w:rPr>
        <w:t>rate for low income</w:t>
      </w:r>
      <w:r w:rsidR="00CB64CE">
        <w:rPr>
          <w:rFonts w:ascii="Arial" w:hAnsi="Arial" w:cs="Arial"/>
          <w:sz w:val="28"/>
          <w:szCs w:val="28"/>
        </w:rPr>
        <w:t xml:space="preserve"> housing</w:t>
      </w:r>
      <w:r w:rsidR="005F7545">
        <w:rPr>
          <w:rFonts w:ascii="Arial" w:hAnsi="Arial" w:cs="Arial"/>
          <w:sz w:val="28"/>
          <w:szCs w:val="28"/>
        </w:rPr>
        <w:t xml:space="preserve">, </w:t>
      </w:r>
      <w:r w:rsidR="003A604F" w:rsidRPr="005F7545">
        <w:rPr>
          <w:rFonts w:ascii="Arial" w:hAnsi="Arial" w:cs="Arial"/>
          <w:sz w:val="28"/>
          <w:szCs w:val="28"/>
        </w:rPr>
        <w:t>DV referrals on the rise,</w:t>
      </w:r>
      <w:r w:rsidR="005F7545" w:rsidRPr="005F7545">
        <w:rPr>
          <w:rFonts w:ascii="Arial" w:hAnsi="Arial" w:cs="Arial"/>
          <w:sz w:val="28"/>
          <w:szCs w:val="28"/>
        </w:rPr>
        <w:t xml:space="preserve"> homelessness</w:t>
      </w:r>
      <w:r w:rsidR="005F7545">
        <w:rPr>
          <w:rFonts w:ascii="Arial" w:hAnsi="Arial" w:cs="Arial"/>
          <w:sz w:val="28"/>
          <w:szCs w:val="28"/>
        </w:rPr>
        <w:t>.</w:t>
      </w:r>
    </w:p>
    <w:p w:rsidR="001E55D2" w:rsidRPr="00CB64CE" w:rsidRDefault="00CB64CE" w:rsidP="00CB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5F7545" w:rsidRPr="00CB64CE">
        <w:rPr>
          <w:rFonts w:ascii="Arial" w:hAnsi="Arial" w:cs="Arial"/>
          <w:sz w:val="28"/>
          <w:szCs w:val="28"/>
        </w:rPr>
        <w:t>Community Outreach</w:t>
      </w:r>
      <w:r w:rsidR="003A604F" w:rsidRPr="00CB64CE">
        <w:rPr>
          <w:rFonts w:ascii="Arial" w:hAnsi="Arial" w:cs="Arial"/>
          <w:sz w:val="28"/>
          <w:szCs w:val="28"/>
        </w:rPr>
        <w:t xml:space="preserve"> </w:t>
      </w:r>
      <w:r w:rsidR="00BD1588">
        <w:rPr>
          <w:rFonts w:ascii="Arial" w:hAnsi="Arial" w:cs="Arial"/>
          <w:sz w:val="28"/>
          <w:szCs w:val="28"/>
        </w:rPr>
        <w:t xml:space="preserve">- </w:t>
      </w:r>
    </w:p>
    <w:p w:rsidR="005F7545" w:rsidRPr="00BD1588" w:rsidRDefault="005F7545" w:rsidP="00BD1588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BD1588">
        <w:rPr>
          <w:rFonts w:ascii="Arial" w:hAnsi="Arial" w:cs="Arial"/>
          <w:sz w:val="28"/>
          <w:szCs w:val="28"/>
        </w:rPr>
        <w:t>revent C</w:t>
      </w:r>
      <w:r>
        <w:rPr>
          <w:rFonts w:ascii="Arial" w:hAnsi="Arial" w:cs="Arial"/>
          <w:sz w:val="28"/>
          <w:szCs w:val="28"/>
        </w:rPr>
        <w:t xml:space="preserve">hild Abuse Hendricks County </w:t>
      </w:r>
      <w:r w:rsidR="003A604F" w:rsidRPr="007B513E">
        <w:rPr>
          <w:rFonts w:ascii="Arial" w:hAnsi="Arial" w:cs="Arial"/>
          <w:sz w:val="28"/>
          <w:szCs w:val="28"/>
        </w:rPr>
        <w:t xml:space="preserve">Kids Fair </w:t>
      </w:r>
      <w:r w:rsidR="001E55D2">
        <w:rPr>
          <w:rFonts w:ascii="Arial" w:hAnsi="Arial" w:cs="Arial"/>
          <w:sz w:val="28"/>
          <w:szCs w:val="28"/>
        </w:rPr>
        <w:t xml:space="preserve">is </w:t>
      </w:r>
      <w:r w:rsidR="003A604F" w:rsidRPr="007B513E">
        <w:rPr>
          <w:rFonts w:ascii="Arial" w:hAnsi="Arial" w:cs="Arial"/>
          <w:sz w:val="28"/>
          <w:szCs w:val="28"/>
        </w:rPr>
        <w:t>Oct 19</w:t>
      </w:r>
      <w:r w:rsidR="003A604F" w:rsidRPr="007B513E">
        <w:rPr>
          <w:rFonts w:ascii="Arial" w:hAnsi="Arial" w:cs="Arial"/>
          <w:sz w:val="28"/>
          <w:szCs w:val="28"/>
          <w:vertAlign w:val="superscript"/>
        </w:rPr>
        <w:t>th</w:t>
      </w:r>
      <w:r w:rsidR="001E55D2">
        <w:rPr>
          <w:rFonts w:ascii="Arial" w:hAnsi="Arial" w:cs="Arial"/>
          <w:sz w:val="28"/>
          <w:szCs w:val="28"/>
        </w:rPr>
        <w:t xml:space="preserve"> – </w:t>
      </w:r>
      <w:r w:rsidR="00BD1588">
        <w:rPr>
          <w:rFonts w:ascii="Arial" w:hAnsi="Arial" w:cs="Arial"/>
          <w:sz w:val="28"/>
          <w:szCs w:val="28"/>
        </w:rPr>
        <w:t xml:space="preserve">Will </w:t>
      </w:r>
      <w:r w:rsidR="00CB64CE">
        <w:rPr>
          <w:rFonts w:ascii="Arial" w:hAnsi="Arial" w:cs="Arial"/>
          <w:sz w:val="28"/>
          <w:szCs w:val="28"/>
        </w:rPr>
        <w:t>be h</w:t>
      </w:r>
      <w:r w:rsidR="001E55D2">
        <w:rPr>
          <w:rFonts w:ascii="Arial" w:hAnsi="Arial" w:cs="Arial"/>
          <w:sz w:val="28"/>
          <w:szCs w:val="28"/>
        </w:rPr>
        <w:t xml:space="preserve">aving a coat </w:t>
      </w:r>
      <w:r>
        <w:rPr>
          <w:rFonts w:ascii="Arial" w:hAnsi="Arial" w:cs="Arial"/>
          <w:sz w:val="28"/>
          <w:szCs w:val="28"/>
        </w:rPr>
        <w:t>drive</w:t>
      </w:r>
      <w:r w:rsidR="001E55D2">
        <w:rPr>
          <w:rFonts w:ascii="Arial" w:hAnsi="Arial" w:cs="Arial"/>
          <w:sz w:val="28"/>
          <w:szCs w:val="28"/>
        </w:rPr>
        <w:t>.</w:t>
      </w:r>
      <w:r w:rsidR="003A604F" w:rsidRPr="007B513E">
        <w:rPr>
          <w:rFonts w:ascii="Arial" w:hAnsi="Arial" w:cs="Arial"/>
          <w:sz w:val="28"/>
          <w:szCs w:val="28"/>
        </w:rPr>
        <w:t xml:space="preserve"> </w:t>
      </w:r>
    </w:p>
    <w:p w:rsidR="007B513E" w:rsidRDefault="003A604F" w:rsidP="003A604F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Montgomery – </w:t>
      </w:r>
    </w:p>
    <w:p w:rsidR="007B513E" w:rsidRDefault="005F7545" w:rsidP="007B513E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1E55D2">
        <w:rPr>
          <w:rFonts w:ascii="Arial" w:hAnsi="Arial" w:cs="Arial"/>
          <w:sz w:val="28"/>
          <w:szCs w:val="28"/>
        </w:rPr>
        <w:t xml:space="preserve">omelessness – an issue they are finding is that </w:t>
      </w:r>
      <w:r w:rsidR="007B513E">
        <w:rPr>
          <w:rFonts w:ascii="Arial" w:hAnsi="Arial" w:cs="Arial"/>
          <w:sz w:val="28"/>
          <w:szCs w:val="28"/>
        </w:rPr>
        <w:t xml:space="preserve">people are staying at </w:t>
      </w:r>
      <w:r w:rsidR="003A604F" w:rsidRPr="007B513E">
        <w:rPr>
          <w:rFonts w:ascii="Arial" w:hAnsi="Arial" w:cs="Arial"/>
          <w:sz w:val="28"/>
          <w:szCs w:val="28"/>
        </w:rPr>
        <w:t xml:space="preserve">Lake Waveland camping ground </w:t>
      </w:r>
      <w:r w:rsidR="001E55D2">
        <w:rPr>
          <w:rFonts w:ascii="Arial" w:hAnsi="Arial" w:cs="Arial"/>
          <w:sz w:val="28"/>
          <w:szCs w:val="28"/>
        </w:rPr>
        <w:t>and</w:t>
      </w:r>
      <w:r w:rsidR="003A604F" w:rsidRPr="007B513E">
        <w:rPr>
          <w:rFonts w:ascii="Arial" w:hAnsi="Arial" w:cs="Arial"/>
          <w:sz w:val="28"/>
          <w:szCs w:val="28"/>
        </w:rPr>
        <w:t xml:space="preserve"> </w:t>
      </w:r>
      <w:r w:rsidR="007B513E">
        <w:rPr>
          <w:rFonts w:ascii="Arial" w:hAnsi="Arial" w:cs="Arial"/>
          <w:sz w:val="28"/>
          <w:szCs w:val="28"/>
        </w:rPr>
        <w:t xml:space="preserve">they </w:t>
      </w:r>
      <w:r w:rsidR="003A604F" w:rsidRPr="007B513E">
        <w:rPr>
          <w:rFonts w:ascii="Arial" w:hAnsi="Arial" w:cs="Arial"/>
          <w:sz w:val="28"/>
          <w:szCs w:val="28"/>
        </w:rPr>
        <w:t>close in OCT.</w:t>
      </w:r>
      <w:r w:rsidR="001E55D2">
        <w:rPr>
          <w:rFonts w:ascii="Arial" w:hAnsi="Arial" w:cs="Arial"/>
          <w:sz w:val="28"/>
          <w:szCs w:val="28"/>
        </w:rPr>
        <w:t xml:space="preserve">, </w:t>
      </w:r>
      <w:r w:rsidR="003A604F" w:rsidRPr="007B513E">
        <w:rPr>
          <w:rFonts w:ascii="Arial" w:hAnsi="Arial" w:cs="Arial"/>
          <w:sz w:val="28"/>
          <w:szCs w:val="28"/>
        </w:rPr>
        <w:t>transportation</w:t>
      </w:r>
      <w:r w:rsidR="007B513E">
        <w:rPr>
          <w:rFonts w:ascii="Arial" w:hAnsi="Arial" w:cs="Arial"/>
          <w:sz w:val="28"/>
          <w:szCs w:val="28"/>
        </w:rPr>
        <w:t xml:space="preserve"> issues</w:t>
      </w:r>
      <w:r w:rsidR="00BD1588">
        <w:rPr>
          <w:rFonts w:ascii="Arial" w:hAnsi="Arial" w:cs="Arial"/>
          <w:sz w:val="28"/>
          <w:szCs w:val="28"/>
        </w:rPr>
        <w:t>, car repairs.</w:t>
      </w:r>
      <w:r w:rsidR="003A604F" w:rsidRPr="007B513E">
        <w:rPr>
          <w:rFonts w:ascii="Arial" w:hAnsi="Arial" w:cs="Arial"/>
          <w:sz w:val="28"/>
          <w:szCs w:val="28"/>
        </w:rPr>
        <w:t xml:space="preserve"> </w:t>
      </w:r>
    </w:p>
    <w:p w:rsidR="005F7545" w:rsidRDefault="00CB64CE" w:rsidP="00CB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Community Outreach –</w:t>
      </w:r>
    </w:p>
    <w:p w:rsidR="00CB64CE" w:rsidRPr="00BD1588" w:rsidRDefault="00CB64CE" w:rsidP="00BD1588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BD1588">
        <w:rPr>
          <w:rFonts w:ascii="Arial" w:hAnsi="Arial" w:cs="Arial"/>
          <w:sz w:val="28"/>
          <w:szCs w:val="28"/>
        </w:rPr>
        <w:t>Nicholson School Farm to School Supper Oct 1</w:t>
      </w:r>
      <w:r w:rsidRPr="00BD1588">
        <w:rPr>
          <w:rFonts w:ascii="Arial" w:hAnsi="Arial" w:cs="Arial"/>
          <w:sz w:val="28"/>
          <w:szCs w:val="28"/>
          <w:vertAlign w:val="superscript"/>
        </w:rPr>
        <w:t>st</w:t>
      </w:r>
      <w:r w:rsidRPr="00BD1588">
        <w:rPr>
          <w:rFonts w:ascii="Arial" w:hAnsi="Arial" w:cs="Arial"/>
          <w:sz w:val="28"/>
          <w:szCs w:val="28"/>
        </w:rPr>
        <w:t xml:space="preserve"> </w:t>
      </w:r>
    </w:p>
    <w:p w:rsidR="00CB64CE" w:rsidRPr="00BD1588" w:rsidRDefault="00CB64CE" w:rsidP="00BD1588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BD1588">
        <w:rPr>
          <w:rFonts w:ascii="Arial" w:hAnsi="Arial" w:cs="Arial"/>
          <w:sz w:val="28"/>
          <w:szCs w:val="28"/>
        </w:rPr>
        <w:lastRenderedPageBreak/>
        <w:t>Parent Open House/Community Fair Oct 10</w:t>
      </w:r>
      <w:r w:rsidRPr="00BD1588">
        <w:rPr>
          <w:rFonts w:ascii="Arial" w:hAnsi="Arial" w:cs="Arial"/>
          <w:sz w:val="28"/>
          <w:szCs w:val="28"/>
          <w:vertAlign w:val="superscript"/>
        </w:rPr>
        <w:t>th</w:t>
      </w:r>
      <w:r w:rsidRPr="00BD1588">
        <w:rPr>
          <w:rFonts w:ascii="Arial" w:hAnsi="Arial" w:cs="Arial"/>
          <w:sz w:val="28"/>
          <w:szCs w:val="28"/>
        </w:rPr>
        <w:t xml:space="preserve"> </w:t>
      </w:r>
    </w:p>
    <w:p w:rsidR="00CB64CE" w:rsidRPr="00BD1588" w:rsidRDefault="00CB64CE" w:rsidP="00BD1588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BD1588">
        <w:rPr>
          <w:rFonts w:ascii="Arial" w:hAnsi="Arial" w:cs="Arial"/>
          <w:sz w:val="28"/>
          <w:szCs w:val="28"/>
        </w:rPr>
        <w:t>It takes a Village Spectacular October 19</w:t>
      </w:r>
      <w:r w:rsidRPr="00BD1588">
        <w:rPr>
          <w:rFonts w:ascii="Arial" w:hAnsi="Arial" w:cs="Arial"/>
          <w:sz w:val="28"/>
          <w:szCs w:val="28"/>
          <w:vertAlign w:val="superscript"/>
        </w:rPr>
        <w:t>th</w:t>
      </w:r>
      <w:r w:rsidRPr="00BD1588">
        <w:rPr>
          <w:rFonts w:ascii="Arial" w:hAnsi="Arial" w:cs="Arial"/>
          <w:sz w:val="28"/>
          <w:szCs w:val="28"/>
        </w:rPr>
        <w:t xml:space="preserve"> </w:t>
      </w:r>
    </w:p>
    <w:p w:rsidR="00BD1588" w:rsidRDefault="00BD1588" w:rsidP="00C76A7B">
      <w:pPr>
        <w:rPr>
          <w:rFonts w:ascii="Arial" w:hAnsi="Arial" w:cs="Arial"/>
          <w:sz w:val="28"/>
          <w:szCs w:val="28"/>
        </w:rPr>
      </w:pPr>
    </w:p>
    <w:p w:rsidR="007B513E" w:rsidRDefault="003A604F" w:rsidP="003A604F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Morgan – </w:t>
      </w:r>
    </w:p>
    <w:p w:rsidR="007B513E" w:rsidRDefault="007B513E" w:rsidP="007B513E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BD1588">
        <w:rPr>
          <w:rFonts w:ascii="Arial" w:hAnsi="Arial" w:cs="Arial"/>
          <w:sz w:val="28"/>
          <w:szCs w:val="28"/>
        </w:rPr>
        <w:t>rauma Informed Committee</w:t>
      </w:r>
      <w:r w:rsidR="003A604F" w:rsidRPr="007B513E">
        <w:rPr>
          <w:rFonts w:ascii="Arial" w:hAnsi="Arial" w:cs="Arial"/>
          <w:sz w:val="28"/>
          <w:szCs w:val="28"/>
        </w:rPr>
        <w:t xml:space="preserve"> came to Children</w:t>
      </w:r>
      <w:r w:rsidR="00162608" w:rsidRPr="007B513E">
        <w:rPr>
          <w:rFonts w:ascii="Arial" w:hAnsi="Arial" w:cs="Arial"/>
          <w:sz w:val="28"/>
          <w:szCs w:val="28"/>
        </w:rPr>
        <w:t>’</w:t>
      </w:r>
      <w:r w:rsidR="001E55D2">
        <w:rPr>
          <w:rFonts w:ascii="Arial" w:hAnsi="Arial" w:cs="Arial"/>
          <w:sz w:val="28"/>
          <w:szCs w:val="28"/>
        </w:rPr>
        <w:t xml:space="preserve">s Bureau </w:t>
      </w:r>
      <w:r w:rsidR="00BD1588">
        <w:rPr>
          <w:rFonts w:ascii="Arial" w:hAnsi="Arial" w:cs="Arial"/>
          <w:sz w:val="28"/>
          <w:szCs w:val="28"/>
        </w:rPr>
        <w:t>-</w:t>
      </w:r>
      <w:r w:rsidR="001E55D2">
        <w:rPr>
          <w:rFonts w:ascii="Arial" w:hAnsi="Arial" w:cs="Arial"/>
          <w:sz w:val="28"/>
          <w:szCs w:val="28"/>
        </w:rPr>
        <w:t xml:space="preserve"> provided training. </w:t>
      </w:r>
      <w:r w:rsidR="003A604F" w:rsidRPr="007B513E">
        <w:rPr>
          <w:rFonts w:ascii="Arial" w:hAnsi="Arial" w:cs="Arial"/>
          <w:sz w:val="28"/>
          <w:szCs w:val="28"/>
        </w:rPr>
        <w:t xml:space="preserve"> </w:t>
      </w:r>
    </w:p>
    <w:p w:rsidR="005F7545" w:rsidRPr="00BD1588" w:rsidRDefault="00BD1588" w:rsidP="00BD15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5F7545" w:rsidRPr="005F7545">
        <w:rPr>
          <w:rFonts w:ascii="Arial" w:hAnsi="Arial" w:cs="Arial"/>
          <w:sz w:val="28"/>
          <w:szCs w:val="28"/>
        </w:rPr>
        <w:t>Community Outreach</w:t>
      </w:r>
      <w:r>
        <w:rPr>
          <w:rFonts w:ascii="Arial" w:hAnsi="Arial" w:cs="Arial"/>
          <w:sz w:val="28"/>
          <w:szCs w:val="28"/>
        </w:rPr>
        <w:t xml:space="preserve"> - </w:t>
      </w:r>
    </w:p>
    <w:p w:rsidR="003A604F" w:rsidRPr="007B513E" w:rsidRDefault="003A604F" w:rsidP="007B513E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7B513E">
        <w:rPr>
          <w:rFonts w:ascii="Arial" w:hAnsi="Arial" w:cs="Arial"/>
          <w:sz w:val="28"/>
          <w:szCs w:val="28"/>
        </w:rPr>
        <w:t>Wants to</w:t>
      </w:r>
      <w:r w:rsidR="001E55D2">
        <w:rPr>
          <w:rFonts w:ascii="Arial" w:hAnsi="Arial" w:cs="Arial"/>
          <w:sz w:val="28"/>
          <w:szCs w:val="28"/>
        </w:rPr>
        <w:t xml:space="preserve"> start </w:t>
      </w:r>
      <w:r w:rsidR="00BD1588">
        <w:rPr>
          <w:rFonts w:ascii="Arial" w:hAnsi="Arial" w:cs="Arial"/>
          <w:sz w:val="28"/>
          <w:szCs w:val="28"/>
        </w:rPr>
        <w:t>up a Grandparent C</w:t>
      </w:r>
      <w:r w:rsidR="001E55D2">
        <w:rPr>
          <w:rFonts w:ascii="Arial" w:hAnsi="Arial" w:cs="Arial"/>
          <w:sz w:val="28"/>
          <w:szCs w:val="28"/>
        </w:rPr>
        <w:t>afé again.</w:t>
      </w:r>
      <w:r w:rsidRPr="007B513E">
        <w:rPr>
          <w:rFonts w:ascii="Arial" w:hAnsi="Arial" w:cs="Arial"/>
          <w:sz w:val="28"/>
          <w:szCs w:val="28"/>
        </w:rPr>
        <w:t xml:space="preserve"> </w:t>
      </w:r>
    </w:p>
    <w:p w:rsidR="003A604F" w:rsidRDefault="003A604F" w:rsidP="007B513E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7B513E">
        <w:rPr>
          <w:rFonts w:ascii="Arial" w:hAnsi="Arial" w:cs="Arial"/>
          <w:sz w:val="28"/>
          <w:szCs w:val="28"/>
        </w:rPr>
        <w:t xml:space="preserve">PCA dissolved – trying to get </w:t>
      </w:r>
      <w:r w:rsidR="001E55D2">
        <w:rPr>
          <w:rFonts w:ascii="Arial" w:hAnsi="Arial" w:cs="Arial"/>
          <w:sz w:val="28"/>
          <w:szCs w:val="28"/>
        </w:rPr>
        <w:t xml:space="preserve">it </w:t>
      </w:r>
      <w:r w:rsidRPr="007B513E">
        <w:rPr>
          <w:rFonts w:ascii="Arial" w:hAnsi="Arial" w:cs="Arial"/>
          <w:sz w:val="28"/>
          <w:szCs w:val="28"/>
        </w:rPr>
        <w:t>started back up</w:t>
      </w:r>
    </w:p>
    <w:p w:rsidR="007B513E" w:rsidRDefault="003A604F" w:rsidP="003A604F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Putnam – </w:t>
      </w:r>
    </w:p>
    <w:p w:rsidR="005F7545" w:rsidRDefault="003A604F" w:rsidP="007B513E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7B513E">
        <w:rPr>
          <w:rFonts w:ascii="Arial" w:hAnsi="Arial" w:cs="Arial"/>
          <w:sz w:val="28"/>
          <w:szCs w:val="28"/>
        </w:rPr>
        <w:t>Bed bugs, transportation, liaison has re</w:t>
      </w:r>
      <w:r w:rsidR="00BD1588">
        <w:rPr>
          <w:rFonts w:ascii="Arial" w:hAnsi="Arial" w:cs="Arial"/>
          <w:sz w:val="28"/>
          <w:szCs w:val="28"/>
        </w:rPr>
        <w:t>ached out to education programs.</w:t>
      </w:r>
    </w:p>
    <w:p w:rsidR="005F7545" w:rsidRPr="00BD1588" w:rsidRDefault="00BD1588" w:rsidP="00BD15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5F7545" w:rsidRPr="00BD1588">
        <w:rPr>
          <w:rFonts w:ascii="Arial" w:hAnsi="Arial" w:cs="Arial"/>
          <w:sz w:val="28"/>
          <w:szCs w:val="28"/>
        </w:rPr>
        <w:t>Community Outreach</w:t>
      </w:r>
      <w:r>
        <w:rPr>
          <w:rFonts w:ascii="Arial" w:hAnsi="Arial" w:cs="Arial"/>
          <w:sz w:val="28"/>
          <w:szCs w:val="28"/>
        </w:rPr>
        <w:t xml:space="preserve"> - </w:t>
      </w:r>
    </w:p>
    <w:p w:rsidR="003A604F" w:rsidRPr="007B513E" w:rsidRDefault="00BD1588" w:rsidP="007B513E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Putnam County Kids Count C</w:t>
      </w:r>
      <w:r w:rsidR="003A604F" w:rsidRPr="007B513E">
        <w:rPr>
          <w:rFonts w:ascii="Arial" w:hAnsi="Arial" w:cs="Arial"/>
          <w:sz w:val="28"/>
          <w:szCs w:val="28"/>
        </w:rPr>
        <w:t xml:space="preserve">amp – able to </w:t>
      </w:r>
      <w:r>
        <w:rPr>
          <w:rFonts w:ascii="Arial" w:hAnsi="Arial" w:cs="Arial"/>
          <w:sz w:val="28"/>
          <w:szCs w:val="28"/>
        </w:rPr>
        <w:t xml:space="preserve">now </w:t>
      </w:r>
      <w:r w:rsidR="003A604F" w:rsidRPr="007B513E">
        <w:rPr>
          <w:rFonts w:ascii="Arial" w:hAnsi="Arial" w:cs="Arial"/>
          <w:sz w:val="28"/>
          <w:szCs w:val="28"/>
        </w:rPr>
        <w:t>expand to South Putnam</w:t>
      </w:r>
      <w:r>
        <w:rPr>
          <w:rFonts w:ascii="Arial" w:hAnsi="Arial" w:cs="Arial"/>
          <w:sz w:val="28"/>
          <w:szCs w:val="28"/>
        </w:rPr>
        <w:t>.</w:t>
      </w:r>
      <w:r w:rsidR="003A604F" w:rsidRPr="007B513E">
        <w:rPr>
          <w:rFonts w:ascii="Arial" w:hAnsi="Arial" w:cs="Arial"/>
          <w:sz w:val="28"/>
          <w:szCs w:val="28"/>
        </w:rPr>
        <w:t xml:space="preserve"> </w:t>
      </w:r>
    </w:p>
    <w:p w:rsidR="00BD1588" w:rsidRDefault="00BD1588" w:rsidP="007B513E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Working on a possible grant </w:t>
      </w:r>
      <w:r w:rsidR="003A604F" w:rsidRPr="007B513E">
        <w:rPr>
          <w:rFonts w:ascii="Arial" w:hAnsi="Arial" w:cs="Arial"/>
          <w:sz w:val="28"/>
          <w:szCs w:val="28"/>
        </w:rPr>
        <w:t xml:space="preserve"> </w:t>
      </w:r>
    </w:p>
    <w:p w:rsidR="003A604F" w:rsidRPr="007B513E" w:rsidRDefault="003A604F" w:rsidP="007B513E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7B513E">
        <w:rPr>
          <w:rFonts w:ascii="Arial" w:hAnsi="Arial" w:cs="Arial"/>
          <w:sz w:val="28"/>
          <w:szCs w:val="28"/>
        </w:rPr>
        <w:t xml:space="preserve">Trying to start a class on safe sleep </w:t>
      </w:r>
    </w:p>
    <w:p w:rsidR="00BD1588" w:rsidRDefault="00BD1588" w:rsidP="003A604F">
      <w:pPr>
        <w:ind w:left="1080"/>
        <w:rPr>
          <w:rFonts w:ascii="Arial" w:hAnsi="Arial" w:cs="Arial"/>
          <w:sz w:val="28"/>
          <w:szCs w:val="28"/>
        </w:rPr>
      </w:pPr>
    </w:p>
    <w:p w:rsidR="003A604F" w:rsidRDefault="00BD1588" w:rsidP="003A604F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Community Outreach </w:t>
      </w:r>
      <w:r w:rsidR="00127FFE">
        <w:rPr>
          <w:rFonts w:ascii="Arial" w:hAnsi="Arial" w:cs="Arial"/>
          <w:sz w:val="28"/>
          <w:szCs w:val="28"/>
        </w:rPr>
        <w:t xml:space="preserve">Summer </w:t>
      </w:r>
      <w:r>
        <w:rPr>
          <w:rFonts w:ascii="Arial" w:hAnsi="Arial" w:cs="Arial"/>
          <w:sz w:val="28"/>
          <w:szCs w:val="28"/>
        </w:rPr>
        <w:t>Events</w:t>
      </w:r>
      <w:r w:rsidR="00127FFE">
        <w:rPr>
          <w:rFonts w:ascii="Arial" w:hAnsi="Arial" w:cs="Arial"/>
          <w:sz w:val="28"/>
          <w:szCs w:val="28"/>
        </w:rPr>
        <w:t xml:space="preserve"> – Had a busy summer.</w:t>
      </w:r>
    </w:p>
    <w:p w:rsidR="003A604F" w:rsidRPr="00BD1588" w:rsidRDefault="00BD1588" w:rsidP="00BD1588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National N</w:t>
      </w:r>
      <w:r w:rsidR="005F7545" w:rsidRPr="00BD1588">
        <w:rPr>
          <w:rFonts w:ascii="Arial" w:hAnsi="Arial" w:cs="Arial"/>
          <w:sz w:val="28"/>
          <w:szCs w:val="28"/>
        </w:rPr>
        <w:t>ight</w:t>
      </w:r>
      <w:r>
        <w:rPr>
          <w:rFonts w:ascii="Arial" w:hAnsi="Arial" w:cs="Arial"/>
          <w:sz w:val="28"/>
          <w:szCs w:val="28"/>
        </w:rPr>
        <w:t xml:space="preserve"> O</w:t>
      </w:r>
      <w:r w:rsidR="003A604F" w:rsidRPr="00BD1588">
        <w:rPr>
          <w:rFonts w:ascii="Arial" w:hAnsi="Arial" w:cs="Arial"/>
          <w:sz w:val="28"/>
          <w:szCs w:val="28"/>
        </w:rPr>
        <w:t>ut</w:t>
      </w:r>
    </w:p>
    <w:p w:rsidR="003A604F" w:rsidRPr="00BD1588" w:rsidRDefault="003A604F" w:rsidP="00BD1588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BD1588">
        <w:rPr>
          <w:rFonts w:ascii="Arial" w:hAnsi="Arial" w:cs="Arial"/>
          <w:sz w:val="28"/>
          <w:szCs w:val="28"/>
        </w:rPr>
        <w:t>Back pack attacks</w:t>
      </w:r>
    </w:p>
    <w:p w:rsidR="003A604F" w:rsidRPr="00BD1588" w:rsidRDefault="003A604F" w:rsidP="00BD1588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BD1588">
        <w:rPr>
          <w:rFonts w:ascii="Arial" w:hAnsi="Arial" w:cs="Arial"/>
          <w:sz w:val="28"/>
          <w:szCs w:val="28"/>
        </w:rPr>
        <w:t>Fire safety program</w:t>
      </w:r>
    </w:p>
    <w:p w:rsidR="00BD1588" w:rsidRDefault="00BD1588" w:rsidP="003A604F">
      <w:pPr>
        <w:ind w:left="1080"/>
        <w:rPr>
          <w:rFonts w:ascii="Arial" w:hAnsi="Arial" w:cs="Arial"/>
          <w:sz w:val="28"/>
          <w:szCs w:val="28"/>
        </w:rPr>
      </w:pPr>
    </w:p>
    <w:p w:rsidR="003A604F" w:rsidRDefault="001E55D2" w:rsidP="003A604F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They </w:t>
      </w:r>
      <w:r w:rsidR="00127FFE">
        <w:rPr>
          <w:rFonts w:ascii="Arial" w:hAnsi="Arial" w:cs="Arial"/>
          <w:sz w:val="28"/>
          <w:szCs w:val="28"/>
        </w:rPr>
        <w:t xml:space="preserve">now </w:t>
      </w:r>
      <w:r>
        <w:rPr>
          <w:rFonts w:ascii="Arial" w:hAnsi="Arial" w:cs="Arial"/>
          <w:sz w:val="28"/>
          <w:szCs w:val="28"/>
        </w:rPr>
        <w:t>have a n</w:t>
      </w:r>
      <w:r w:rsidR="003A604F">
        <w:rPr>
          <w:rFonts w:ascii="Arial" w:hAnsi="Arial" w:cs="Arial"/>
          <w:sz w:val="28"/>
          <w:szCs w:val="28"/>
        </w:rPr>
        <w:t>ew electronic medical records system</w:t>
      </w:r>
    </w:p>
    <w:p w:rsidR="003A604F" w:rsidRDefault="003A604F" w:rsidP="003A604F">
      <w:pPr>
        <w:ind w:left="1080"/>
        <w:rPr>
          <w:rFonts w:ascii="Arial" w:hAnsi="Arial" w:cs="Arial"/>
          <w:sz w:val="28"/>
          <w:szCs w:val="28"/>
        </w:rPr>
      </w:pPr>
    </w:p>
    <w:p w:rsidR="00BD1588" w:rsidRDefault="00BD1588" w:rsidP="00C76A7B">
      <w:pPr>
        <w:ind w:left="3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Safety Items:</w:t>
      </w:r>
    </w:p>
    <w:p w:rsidR="007B513E" w:rsidRDefault="001E55D2" w:rsidP="003A604F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counties are </w:t>
      </w:r>
      <w:r w:rsidR="003A604F">
        <w:rPr>
          <w:rFonts w:ascii="Arial" w:hAnsi="Arial" w:cs="Arial"/>
          <w:sz w:val="28"/>
          <w:szCs w:val="28"/>
        </w:rPr>
        <w:t>good with safety items</w:t>
      </w:r>
      <w:r w:rsidR="00127FFE">
        <w:rPr>
          <w:rFonts w:ascii="Arial" w:hAnsi="Arial" w:cs="Arial"/>
          <w:sz w:val="28"/>
          <w:szCs w:val="28"/>
        </w:rPr>
        <w:t>.</w:t>
      </w:r>
      <w:r w:rsidR="003A604F">
        <w:rPr>
          <w:rFonts w:ascii="Arial" w:hAnsi="Arial" w:cs="Arial"/>
          <w:sz w:val="28"/>
          <w:szCs w:val="28"/>
        </w:rPr>
        <w:t xml:space="preserve"> </w:t>
      </w:r>
    </w:p>
    <w:p w:rsidR="003A604F" w:rsidRPr="00BD1588" w:rsidRDefault="005F7545" w:rsidP="00BD1588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BD1588">
        <w:rPr>
          <w:rFonts w:ascii="Arial" w:hAnsi="Arial" w:cs="Arial"/>
          <w:sz w:val="28"/>
          <w:szCs w:val="28"/>
        </w:rPr>
        <w:t>N</w:t>
      </w:r>
      <w:r w:rsidR="001E55D2" w:rsidRPr="00BD1588">
        <w:rPr>
          <w:rFonts w:ascii="Arial" w:hAnsi="Arial" w:cs="Arial"/>
          <w:sz w:val="28"/>
          <w:szCs w:val="28"/>
        </w:rPr>
        <w:t xml:space="preserve">ew </w:t>
      </w:r>
      <w:r w:rsidR="007B513E" w:rsidRPr="00BD1588">
        <w:rPr>
          <w:rFonts w:ascii="Arial" w:hAnsi="Arial" w:cs="Arial"/>
          <w:sz w:val="28"/>
          <w:szCs w:val="28"/>
        </w:rPr>
        <w:t>item</w:t>
      </w:r>
      <w:r w:rsidR="001E55D2" w:rsidRPr="00BD1588">
        <w:rPr>
          <w:rFonts w:ascii="Arial" w:hAnsi="Arial" w:cs="Arial"/>
          <w:sz w:val="28"/>
          <w:szCs w:val="28"/>
        </w:rPr>
        <w:t xml:space="preserve"> - </w:t>
      </w:r>
      <w:r w:rsidR="00162608" w:rsidRPr="00BD1588">
        <w:rPr>
          <w:rFonts w:ascii="Arial" w:hAnsi="Arial" w:cs="Arial"/>
          <w:sz w:val="28"/>
          <w:szCs w:val="28"/>
        </w:rPr>
        <w:t xml:space="preserve">wands that go on back packs </w:t>
      </w:r>
      <w:r w:rsidR="007B513E" w:rsidRPr="00BD1588">
        <w:rPr>
          <w:rFonts w:ascii="Arial" w:hAnsi="Arial" w:cs="Arial"/>
          <w:sz w:val="28"/>
          <w:szCs w:val="28"/>
        </w:rPr>
        <w:t xml:space="preserve">so the bus </w:t>
      </w:r>
      <w:r w:rsidR="001E55D2" w:rsidRPr="00BD1588">
        <w:rPr>
          <w:rFonts w:ascii="Arial" w:hAnsi="Arial" w:cs="Arial"/>
          <w:sz w:val="28"/>
          <w:szCs w:val="28"/>
        </w:rPr>
        <w:t xml:space="preserve">driver </w:t>
      </w:r>
      <w:r w:rsidR="007B513E" w:rsidRPr="00BD1588">
        <w:rPr>
          <w:rFonts w:ascii="Arial" w:hAnsi="Arial" w:cs="Arial"/>
          <w:sz w:val="28"/>
          <w:szCs w:val="28"/>
        </w:rPr>
        <w:t>can see the kids</w:t>
      </w:r>
      <w:r w:rsidR="00162608" w:rsidRPr="00BD1588">
        <w:rPr>
          <w:rFonts w:ascii="Arial" w:hAnsi="Arial" w:cs="Arial"/>
          <w:sz w:val="28"/>
          <w:szCs w:val="28"/>
        </w:rPr>
        <w:t xml:space="preserve">, will be sending </w:t>
      </w:r>
      <w:r w:rsidR="001E55D2" w:rsidRPr="00BD1588">
        <w:rPr>
          <w:rFonts w:ascii="Arial" w:hAnsi="Arial" w:cs="Arial"/>
          <w:sz w:val="28"/>
          <w:szCs w:val="28"/>
        </w:rPr>
        <w:t>these to</w:t>
      </w:r>
      <w:r w:rsidR="00162608" w:rsidRPr="00BD1588">
        <w:rPr>
          <w:rFonts w:ascii="Arial" w:hAnsi="Arial" w:cs="Arial"/>
          <w:sz w:val="28"/>
          <w:szCs w:val="28"/>
        </w:rPr>
        <w:t xml:space="preserve"> the counties. </w:t>
      </w:r>
    </w:p>
    <w:p w:rsidR="003A604F" w:rsidRDefault="003A604F" w:rsidP="003A604F">
      <w:pPr>
        <w:ind w:left="1080"/>
        <w:rPr>
          <w:rFonts w:ascii="Arial" w:hAnsi="Arial" w:cs="Arial"/>
          <w:sz w:val="28"/>
          <w:szCs w:val="28"/>
        </w:rPr>
      </w:pPr>
    </w:p>
    <w:p w:rsidR="003A604F" w:rsidRDefault="005F7545" w:rsidP="003A604F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Still need</w:t>
      </w:r>
      <w:r w:rsidR="00162608">
        <w:rPr>
          <w:rFonts w:ascii="Arial" w:hAnsi="Arial" w:cs="Arial"/>
          <w:sz w:val="28"/>
          <w:szCs w:val="28"/>
        </w:rPr>
        <w:t xml:space="preserve"> to work on having the liaisons go to the schools – </w:t>
      </w:r>
      <w:r w:rsidR="001E55D2">
        <w:rPr>
          <w:rFonts w:ascii="Arial" w:hAnsi="Arial" w:cs="Arial"/>
          <w:sz w:val="28"/>
          <w:szCs w:val="28"/>
        </w:rPr>
        <w:t xml:space="preserve">plan </w:t>
      </w:r>
      <w:r w:rsidR="00162608">
        <w:rPr>
          <w:rFonts w:ascii="Arial" w:hAnsi="Arial" w:cs="Arial"/>
          <w:sz w:val="28"/>
          <w:szCs w:val="28"/>
        </w:rPr>
        <w:t>to set up meetings</w:t>
      </w:r>
      <w:r w:rsidR="001E55D2">
        <w:rPr>
          <w:rFonts w:ascii="Arial" w:hAnsi="Arial" w:cs="Arial"/>
          <w:sz w:val="28"/>
          <w:szCs w:val="28"/>
        </w:rPr>
        <w:t>.</w:t>
      </w:r>
      <w:r w:rsidR="00162608">
        <w:rPr>
          <w:rFonts w:ascii="Arial" w:hAnsi="Arial" w:cs="Arial"/>
          <w:sz w:val="28"/>
          <w:szCs w:val="28"/>
        </w:rPr>
        <w:t xml:space="preserve"> </w:t>
      </w:r>
    </w:p>
    <w:p w:rsidR="00162608" w:rsidRDefault="00162608" w:rsidP="003A604F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Not all schools are aware of Community Partners. </w:t>
      </w:r>
    </w:p>
    <w:p w:rsidR="00162608" w:rsidRDefault="00162608" w:rsidP="003A604F">
      <w:pPr>
        <w:ind w:left="1080"/>
        <w:rPr>
          <w:rFonts w:ascii="Arial" w:hAnsi="Arial" w:cs="Arial"/>
          <w:sz w:val="28"/>
          <w:szCs w:val="28"/>
        </w:rPr>
      </w:pPr>
    </w:p>
    <w:p w:rsidR="0054618A" w:rsidRDefault="00162608" w:rsidP="00C76A7B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*DCS Education liaisons have points of contact to communicate with at each school.</w:t>
      </w:r>
    </w:p>
    <w:p w:rsidR="00C76A7B" w:rsidRPr="00C76A7B" w:rsidRDefault="00C76A7B" w:rsidP="00C76A7B">
      <w:pPr>
        <w:ind w:left="108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D1588" w:rsidRDefault="00BD1588" w:rsidP="0054618A">
      <w:pPr>
        <w:pStyle w:val="ListParagraph"/>
        <w:rPr>
          <w:rFonts w:ascii="Arial" w:hAnsi="Arial" w:cs="Arial"/>
          <w:sz w:val="28"/>
          <w:szCs w:val="28"/>
        </w:rPr>
      </w:pPr>
    </w:p>
    <w:p w:rsidR="00162608" w:rsidRPr="00BD1588" w:rsidRDefault="0054618A" w:rsidP="00BD1588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E55D2">
        <w:rPr>
          <w:rFonts w:ascii="Arial" w:hAnsi="Arial" w:cs="Arial"/>
          <w:b/>
          <w:sz w:val="28"/>
          <w:szCs w:val="28"/>
        </w:rPr>
        <w:lastRenderedPageBreak/>
        <w:t>Foster Care</w:t>
      </w:r>
    </w:p>
    <w:p w:rsidR="00162608" w:rsidRPr="007B513E" w:rsidRDefault="001E55D2" w:rsidP="007B513E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Foster Care now has</w:t>
      </w:r>
      <w:r w:rsidR="007B513E" w:rsidRPr="007B513E">
        <w:rPr>
          <w:rFonts w:ascii="Arial" w:hAnsi="Arial" w:cs="Arial"/>
          <w:sz w:val="28"/>
          <w:szCs w:val="28"/>
        </w:rPr>
        <w:t xml:space="preserve"> a </w:t>
      </w:r>
      <w:r w:rsidR="00162608" w:rsidRPr="007B513E">
        <w:rPr>
          <w:rFonts w:ascii="Arial" w:hAnsi="Arial" w:cs="Arial"/>
          <w:sz w:val="28"/>
          <w:szCs w:val="28"/>
        </w:rPr>
        <w:t xml:space="preserve">director that specially focuses on foster care – has been beneficial </w:t>
      </w:r>
      <w:r>
        <w:rPr>
          <w:rFonts w:ascii="Arial" w:hAnsi="Arial" w:cs="Arial"/>
          <w:sz w:val="28"/>
          <w:szCs w:val="28"/>
        </w:rPr>
        <w:t xml:space="preserve">and </w:t>
      </w:r>
      <w:r w:rsidR="00162608" w:rsidRPr="007B513E">
        <w:rPr>
          <w:rFonts w:ascii="Arial" w:hAnsi="Arial" w:cs="Arial"/>
          <w:sz w:val="28"/>
          <w:szCs w:val="28"/>
        </w:rPr>
        <w:t>allows fo</w:t>
      </w:r>
      <w:r w:rsidR="007B513E">
        <w:rPr>
          <w:rFonts w:ascii="Arial" w:hAnsi="Arial" w:cs="Arial"/>
          <w:sz w:val="28"/>
          <w:szCs w:val="28"/>
        </w:rPr>
        <w:t>r extra supervision of foster care</w:t>
      </w:r>
      <w:r>
        <w:rPr>
          <w:rFonts w:ascii="Arial" w:hAnsi="Arial" w:cs="Arial"/>
          <w:sz w:val="28"/>
          <w:szCs w:val="28"/>
        </w:rPr>
        <w:t>.</w:t>
      </w:r>
    </w:p>
    <w:p w:rsidR="00162608" w:rsidRPr="009B43EA" w:rsidRDefault="00CB64CE" w:rsidP="009B43EA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1E55D2">
        <w:rPr>
          <w:rFonts w:ascii="Arial" w:hAnsi="Arial" w:cs="Arial"/>
          <w:sz w:val="28"/>
          <w:szCs w:val="28"/>
        </w:rPr>
        <w:t>hey will have an</w:t>
      </w:r>
      <w:r w:rsidR="00162608" w:rsidRPr="007B513E">
        <w:rPr>
          <w:rFonts w:ascii="Arial" w:hAnsi="Arial" w:cs="Arial"/>
          <w:sz w:val="28"/>
          <w:szCs w:val="28"/>
        </w:rPr>
        <w:t xml:space="preserve"> additional position – will </w:t>
      </w:r>
      <w:r w:rsidR="00BD1588">
        <w:rPr>
          <w:rFonts w:ascii="Arial" w:hAnsi="Arial" w:cs="Arial"/>
          <w:sz w:val="28"/>
          <w:szCs w:val="28"/>
        </w:rPr>
        <w:t>have</w:t>
      </w:r>
      <w:r w:rsidR="00162608" w:rsidRPr="007B513E">
        <w:rPr>
          <w:rFonts w:ascii="Arial" w:hAnsi="Arial" w:cs="Arial"/>
          <w:sz w:val="28"/>
          <w:szCs w:val="28"/>
        </w:rPr>
        <w:t xml:space="preserve"> 7 F</w:t>
      </w:r>
      <w:r w:rsidR="001E55D2">
        <w:rPr>
          <w:rFonts w:ascii="Arial" w:hAnsi="Arial" w:cs="Arial"/>
          <w:sz w:val="28"/>
          <w:szCs w:val="28"/>
        </w:rPr>
        <w:t>oster Care Specialists.</w:t>
      </w:r>
      <w:r w:rsidR="009B43EA">
        <w:rPr>
          <w:rFonts w:ascii="Arial" w:hAnsi="Arial" w:cs="Arial"/>
          <w:sz w:val="28"/>
          <w:szCs w:val="28"/>
        </w:rPr>
        <w:t xml:space="preserve"> </w:t>
      </w:r>
      <w:r w:rsidR="009B43EA" w:rsidRPr="009B43EA">
        <w:rPr>
          <w:rFonts w:ascii="Arial" w:hAnsi="Arial" w:cs="Arial"/>
          <w:sz w:val="28"/>
          <w:szCs w:val="28"/>
        </w:rPr>
        <w:t>One person will only be doing relatives</w:t>
      </w:r>
      <w:r>
        <w:rPr>
          <w:rFonts w:ascii="Arial" w:hAnsi="Arial" w:cs="Arial"/>
          <w:sz w:val="28"/>
          <w:szCs w:val="28"/>
        </w:rPr>
        <w:t>, o</w:t>
      </w:r>
      <w:r w:rsidR="009B43EA" w:rsidRPr="009B43EA">
        <w:rPr>
          <w:rFonts w:ascii="Arial" w:hAnsi="Arial" w:cs="Arial"/>
          <w:sz w:val="28"/>
          <w:szCs w:val="28"/>
        </w:rPr>
        <w:t>ne will only be doing licensing. This will free up time for the other FCS to focus on other things, home studies, e</w:t>
      </w:r>
      <w:r w:rsidR="009B43EA">
        <w:rPr>
          <w:rFonts w:ascii="Arial" w:hAnsi="Arial" w:cs="Arial"/>
          <w:sz w:val="28"/>
          <w:szCs w:val="28"/>
        </w:rPr>
        <w:t xml:space="preserve">tc. </w:t>
      </w:r>
      <w:r w:rsidR="001E55D2" w:rsidRPr="009B43EA">
        <w:rPr>
          <w:rFonts w:ascii="Arial" w:hAnsi="Arial" w:cs="Arial"/>
          <w:sz w:val="28"/>
          <w:szCs w:val="28"/>
        </w:rPr>
        <w:t xml:space="preserve">There will </w:t>
      </w:r>
      <w:r w:rsidR="009B43EA">
        <w:rPr>
          <w:rFonts w:ascii="Arial" w:hAnsi="Arial" w:cs="Arial"/>
          <w:sz w:val="28"/>
          <w:szCs w:val="28"/>
        </w:rPr>
        <w:t xml:space="preserve">also </w:t>
      </w:r>
      <w:r w:rsidR="001E55D2" w:rsidRPr="009B43EA">
        <w:rPr>
          <w:rFonts w:ascii="Arial" w:hAnsi="Arial" w:cs="Arial"/>
          <w:sz w:val="28"/>
          <w:szCs w:val="28"/>
        </w:rPr>
        <w:t>be a new foster care c</w:t>
      </w:r>
      <w:r w:rsidR="00162608" w:rsidRPr="009B43EA">
        <w:rPr>
          <w:rFonts w:ascii="Arial" w:hAnsi="Arial" w:cs="Arial"/>
          <w:sz w:val="28"/>
          <w:szCs w:val="28"/>
        </w:rPr>
        <w:t xml:space="preserve">lerical position – </w:t>
      </w:r>
      <w:r w:rsidR="001E55D2" w:rsidRPr="009B43EA">
        <w:rPr>
          <w:rFonts w:ascii="Arial" w:hAnsi="Arial" w:cs="Arial"/>
          <w:sz w:val="28"/>
          <w:szCs w:val="28"/>
        </w:rPr>
        <w:t xml:space="preserve">this </w:t>
      </w:r>
      <w:r w:rsidR="00162608" w:rsidRPr="009B43EA">
        <w:rPr>
          <w:rFonts w:ascii="Arial" w:hAnsi="Arial" w:cs="Arial"/>
          <w:sz w:val="28"/>
          <w:szCs w:val="28"/>
        </w:rPr>
        <w:t>will be beneficial</w:t>
      </w:r>
      <w:r w:rsidR="009B43EA">
        <w:rPr>
          <w:rFonts w:ascii="Arial" w:hAnsi="Arial" w:cs="Arial"/>
          <w:sz w:val="28"/>
          <w:szCs w:val="28"/>
        </w:rPr>
        <w:t xml:space="preserve"> as well. </w:t>
      </w:r>
    </w:p>
    <w:p w:rsidR="00162608" w:rsidRPr="007B513E" w:rsidRDefault="00162608" w:rsidP="007B513E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7B513E">
        <w:rPr>
          <w:rFonts w:ascii="Arial" w:hAnsi="Arial" w:cs="Arial"/>
          <w:sz w:val="28"/>
          <w:szCs w:val="28"/>
        </w:rPr>
        <w:t>F</w:t>
      </w:r>
      <w:r w:rsidR="007B513E" w:rsidRPr="007B513E">
        <w:rPr>
          <w:rFonts w:ascii="Arial" w:hAnsi="Arial" w:cs="Arial"/>
          <w:sz w:val="28"/>
          <w:szCs w:val="28"/>
        </w:rPr>
        <w:t>oster C</w:t>
      </w:r>
      <w:r w:rsidRPr="007B513E">
        <w:rPr>
          <w:rFonts w:ascii="Arial" w:hAnsi="Arial" w:cs="Arial"/>
          <w:sz w:val="28"/>
          <w:szCs w:val="28"/>
        </w:rPr>
        <w:t xml:space="preserve">are Portal </w:t>
      </w:r>
      <w:r w:rsidR="007B513E">
        <w:rPr>
          <w:rFonts w:ascii="Arial" w:hAnsi="Arial" w:cs="Arial"/>
          <w:sz w:val="28"/>
          <w:szCs w:val="28"/>
        </w:rPr>
        <w:t>phase 1</w:t>
      </w:r>
      <w:r w:rsidRPr="007B513E">
        <w:rPr>
          <w:rFonts w:ascii="Arial" w:hAnsi="Arial" w:cs="Arial"/>
          <w:sz w:val="28"/>
          <w:szCs w:val="28"/>
        </w:rPr>
        <w:t>- launched this week, phase 1 allows foster parents to log in and see the children in their home</w:t>
      </w:r>
      <w:r w:rsidR="00335C93">
        <w:rPr>
          <w:rFonts w:ascii="Arial" w:hAnsi="Arial" w:cs="Arial"/>
          <w:sz w:val="28"/>
          <w:szCs w:val="28"/>
        </w:rPr>
        <w:t>,</w:t>
      </w:r>
      <w:r w:rsidRPr="007B513E">
        <w:rPr>
          <w:rFonts w:ascii="Arial" w:hAnsi="Arial" w:cs="Arial"/>
          <w:sz w:val="28"/>
          <w:szCs w:val="28"/>
        </w:rPr>
        <w:t xml:space="preserve"> listed with </w:t>
      </w:r>
      <w:r w:rsidR="00C76A7B">
        <w:rPr>
          <w:rFonts w:ascii="Arial" w:hAnsi="Arial" w:cs="Arial"/>
          <w:sz w:val="28"/>
          <w:szCs w:val="28"/>
        </w:rPr>
        <w:t>specific</w:t>
      </w:r>
      <w:r w:rsidRPr="007B513E">
        <w:rPr>
          <w:rFonts w:ascii="Arial" w:hAnsi="Arial" w:cs="Arial"/>
          <w:sz w:val="28"/>
          <w:szCs w:val="28"/>
        </w:rPr>
        <w:t xml:space="preserve"> info</w:t>
      </w:r>
      <w:r w:rsidR="001E55D2">
        <w:rPr>
          <w:rFonts w:ascii="Arial" w:hAnsi="Arial" w:cs="Arial"/>
          <w:sz w:val="28"/>
          <w:szCs w:val="28"/>
        </w:rPr>
        <w:t>rmation</w:t>
      </w:r>
      <w:r w:rsidRPr="007B513E">
        <w:rPr>
          <w:rFonts w:ascii="Arial" w:hAnsi="Arial" w:cs="Arial"/>
          <w:sz w:val="28"/>
          <w:szCs w:val="28"/>
        </w:rPr>
        <w:t xml:space="preserve"> about the children, the FCS and FCM</w:t>
      </w:r>
      <w:r w:rsidR="001E55D2">
        <w:rPr>
          <w:rFonts w:ascii="Arial" w:hAnsi="Arial" w:cs="Arial"/>
          <w:sz w:val="28"/>
          <w:szCs w:val="28"/>
        </w:rPr>
        <w:t>,</w:t>
      </w:r>
      <w:r w:rsidRPr="007B513E">
        <w:rPr>
          <w:rFonts w:ascii="Arial" w:hAnsi="Arial" w:cs="Arial"/>
          <w:sz w:val="28"/>
          <w:szCs w:val="28"/>
        </w:rPr>
        <w:t xml:space="preserve"> and who to reach out to if </w:t>
      </w:r>
      <w:r w:rsidR="001E55D2">
        <w:rPr>
          <w:rFonts w:ascii="Arial" w:hAnsi="Arial" w:cs="Arial"/>
          <w:sz w:val="28"/>
          <w:szCs w:val="28"/>
        </w:rPr>
        <w:t xml:space="preserve">there are any </w:t>
      </w:r>
      <w:r w:rsidR="00127FFE">
        <w:rPr>
          <w:rFonts w:ascii="Arial" w:hAnsi="Arial" w:cs="Arial"/>
          <w:sz w:val="28"/>
          <w:szCs w:val="28"/>
        </w:rPr>
        <w:t>issues.</w:t>
      </w:r>
      <w:r w:rsidRPr="007B513E">
        <w:rPr>
          <w:rFonts w:ascii="Arial" w:hAnsi="Arial" w:cs="Arial"/>
          <w:sz w:val="28"/>
          <w:szCs w:val="28"/>
        </w:rPr>
        <w:t xml:space="preserve"> </w:t>
      </w:r>
      <w:r w:rsidR="001E55D2">
        <w:rPr>
          <w:rFonts w:ascii="Arial" w:hAnsi="Arial" w:cs="Arial"/>
          <w:sz w:val="28"/>
          <w:szCs w:val="28"/>
        </w:rPr>
        <w:t xml:space="preserve">This portal is </w:t>
      </w:r>
      <w:r w:rsidRPr="007B513E">
        <w:rPr>
          <w:rFonts w:ascii="Arial" w:hAnsi="Arial" w:cs="Arial"/>
          <w:sz w:val="28"/>
          <w:szCs w:val="28"/>
        </w:rPr>
        <w:t>very easy to understand</w:t>
      </w:r>
      <w:r w:rsidR="001E55D2">
        <w:rPr>
          <w:rFonts w:ascii="Arial" w:hAnsi="Arial" w:cs="Arial"/>
          <w:sz w:val="28"/>
          <w:szCs w:val="28"/>
        </w:rPr>
        <w:t xml:space="preserve">. </w:t>
      </w:r>
    </w:p>
    <w:p w:rsidR="009B43EA" w:rsidRDefault="007B513E" w:rsidP="00335C93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F337C2">
        <w:rPr>
          <w:rFonts w:ascii="Arial" w:hAnsi="Arial" w:cs="Arial"/>
          <w:sz w:val="28"/>
          <w:szCs w:val="28"/>
        </w:rPr>
        <w:t>Right now foster parents can’t add info</w:t>
      </w:r>
      <w:r w:rsidR="00335C93">
        <w:rPr>
          <w:rFonts w:ascii="Arial" w:hAnsi="Arial" w:cs="Arial"/>
          <w:sz w:val="28"/>
          <w:szCs w:val="28"/>
        </w:rPr>
        <w:t>rmation</w:t>
      </w:r>
      <w:r w:rsidR="00F337C2">
        <w:rPr>
          <w:rFonts w:ascii="Arial" w:hAnsi="Arial" w:cs="Arial"/>
          <w:sz w:val="28"/>
          <w:szCs w:val="28"/>
        </w:rPr>
        <w:t xml:space="preserve"> but the goal is </w:t>
      </w:r>
      <w:r w:rsidR="009B43EA">
        <w:rPr>
          <w:rFonts w:ascii="Arial" w:hAnsi="Arial" w:cs="Arial"/>
          <w:sz w:val="28"/>
          <w:szCs w:val="28"/>
        </w:rPr>
        <w:t xml:space="preserve">                </w:t>
      </w:r>
    </w:p>
    <w:p w:rsidR="00F337C2" w:rsidRDefault="009B43EA" w:rsidP="00335C93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335C93">
        <w:rPr>
          <w:rFonts w:ascii="Arial" w:hAnsi="Arial" w:cs="Arial"/>
          <w:sz w:val="28"/>
          <w:szCs w:val="28"/>
        </w:rPr>
        <w:t>for them to be able to upload information</w:t>
      </w:r>
      <w:r w:rsidR="00127FFE">
        <w:rPr>
          <w:rFonts w:ascii="Arial" w:hAnsi="Arial" w:cs="Arial"/>
          <w:sz w:val="28"/>
          <w:szCs w:val="28"/>
        </w:rPr>
        <w:t xml:space="preserve"> later</w:t>
      </w:r>
      <w:r w:rsidR="00335C93">
        <w:rPr>
          <w:rFonts w:ascii="Arial" w:hAnsi="Arial" w:cs="Arial"/>
          <w:sz w:val="28"/>
          <w:szCs w:val="28"/>
        </w:rPr>
        <w:t xml:space="preserve">. </w:t>
      </w:r>
    </w:p>
    <w:p w:rsidR="009B43EA" w:rsidRDefault="007B513E" w:rsidP="00162608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CB64CE">
        <w:rPr>
          <w:rFonts w:ascii="Arial" w:hAnsi="Arial" w:cs="Arial"/>
          <w:sz w:val="28"/>
          <w:szCs w:val="28"/>
        </w:rPr>
        <w:t>P</w:t>
      </w:r>
      <w:r w:rsidR="00162608">
        <w:rPr>
          <w:rFonts w:ascii="Arial" w:hAnsi="Arial" w:cs="Arial"/>
          <w:sz w:val="28"/>
          <w:szCs w:val="28"/>
        </w:rPr>
        <w:t xml:space="preserve">hase 2 </w:t>
      </w:r>
      <w:r w:rsidR="00127FFE">
        <w:rPr>
          <w:rFonts w:ascii="Arial" w:hAnsi="Arial" w:cs="Arial"/>
          <w:sz w:val="28"/>
          <w:szCs w:val="28"/>
        </w:rPr>
        <w:t xml:space="preserve">plan </w:t>
      </w:r>
      <w:r w:rsidR="00CB64CE">
        <w:rPr>
          <w:rFonts w:ascii="Arial" w:hAnsi="Arial" w:cs="Arial"/>
          <w:sz w:val="28"/>
          <w:szCs w:val="28"/>
        </w:rPr>
        <w:t xml:space="preserve">- </w:t>
      </w:r>
      <w:r w:rsidR="00162608">
        <w:rPr>
          <w:rFonts w:ascii="Arial" w:hAnsi="Arial" w:cs="Arial"/>
          <w:sz w:val="28"/>
          <w:szCs w:val="28"/>
        </w:rPr>
        <w:t>will be able to see CANS</w:t>
      </w:r>
      <w:r>
        <w:rPr>
          <w:rFonts w:ascii="Arial" w:hAnsi="Arial" w:cs="Arial"/>
          <w:sz w:val="28"/>
          <w:szCs w:val="28"/>
        </w:rPr>
        <w:t xml:space="preserve"> and education</w:t>
      </w:r>
      <w:r w:rsidR="00162608">
        <w:rPr>
          <w:rFonts w:ascii="Arial" w:hAnsi="Arial" w:cs="Arial"/>
          <w:sz w:val="28"/>
          <w:szCs w:val="28"/>
        </w:rPr>
        <w:t xml:space="preserve"> </w:t>
      </w:r>
      <w:r w:rsidR="009B43EA">
        <w:rPr>
          <w:rFonts w:ascii="Arial" w:hAnsi="Arial" w:cs="Arial"/>
          <w:sz w:val="28"/>
          <w:szCs w:val="28"/>
        </w:rPr>
        <w:t xml:space="preserve">     </w:t>
      </w:r>
    </w:p>
    <w:p w:rsidR="00162608" w:rsidRDefault="00127FFE" w:rsidP="00162608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162608">
        <w:rPr>
          <w:rFonts w:ascii="Arial" w:hAnsi="Arial" w:cs="Arial"/>
          <w:sz w:val="28"/>
          <w:szCs w:val="28"/>
        </w:rPr>
        <w:t>info</w:t>
      </w:r>
      <w:r w:rsidR="00335C93">
        <w:rPr>
          <w:rFonts w:ascii="Arial" w:hAnsi="Arial" w:cs="Arial"/>
          <w:sz w:val="28"/>
          <w:szCs w:val="28"/>
        </w:rPr>
        <w:t xml:space="preserve">rmation. </w:t>
      </w:r>
    </w:p>
    <w:p w:rsidR="00162608" w:rsidRDefault="00162608" w:rsidP="00162608">
      <w:pPr>
        <w:ind w:left="1080"/>
        <w:rPr>
          <w:rFonts w:ascii="Arial" w:hAnsi="Arial" w:cs="Arial"/>
          <w:sz w:val="28"/>
          <w:szCs w:val="28"/>
        </w:rPr>
      </w:pPr>
    </w:p>
    <w:p w:rsidR="00162608" w:rsidRDefault="00162608" w:rsidP="00162608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Services for foster parent</w:t>
      </w:r>
      <w:r w:rsidR="00335C93">
        <w:rPr>
          <w:rFonts w:ascii="Arial" w:hAnsi="Arial" w:cs="Arial"/>
          <w:sz w:val="28"/>
          <w:szCs w:val="28"/>
        </w:rPr>
        <w:t>s</w:t>
      </w:r>
      <w:r w:rsidR="00127FFE">
        <w:rPr>
          <w:rFonts w:ascii="Arial" w:hAnsi="Arial" w:cs="Arial"/>
          <w:sz w:val="28"/>
          <w:szCs w:val="28"/>
        </w:rPr>
        <w:t xml:space="preserve"> - </w:t>
      </w:r>
    </w:p>
    <w:p w:rsidR="00162608" w:rsidRPr="007B513E" w:rsidRDefault="009B43EA" w:rsidP="007B513E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Working with Traders P</w:t>
      </w:r>
      <w:r w:rsidR="00162608" w:rsidRPr="007B513E">
        <w:rPr>
          <w:rFonts w:ascii="Arial" w:hAnsi="Arial" w:cs="Arial"/>
          <w:sz w:val="28"/>
          <w:szCs w:val="28"/>
        </w:rPr>
        <w:t>oint Church – caring communities - foster parents have to agree to</w:t>
      </w:r>
      <w:r w:rsidR="00335C93">
        <w:rPr>
          <w:rFonts w:ascii="Arial" w:hAnsi="Arial" w:cs="Arial"/>
          <w:sz w:val="28"/>
          <w:szCs w:val="28"/>
        </w:rPr>
        <w:t xml:space="preserve"> this</w:t>
      </w:r>
      <w:r w:rsidR="007B513E">
        <w:rPr>
          <w:rFonts w:ascii="Arial" w:hAnsi="Arial" w:cs="Arial"/>
          <w:sz w:val="28"/>
          <w:szCs w:val="28"/>
        </w:rPr>
        <w:t>.</w:t>
      </w:r>
      <w:r w:rsidR="00162608" w:rsidRPr="007B513E">
        <w:rPr>
          <w:rFonts w:ascii="Arial" w:hAnsi="Arial" w:cs="Arial"/>
          <w:sz w:val="28"/>
          <w:szCs w:val="28"/>
        </w:rPr>
        <w:t xml:space="preserve"> </w:t>
      </w:r>
    </w:p>
    <w:p w:rsidR="00162608" w:rsidRPr="007B513E" w:rsidRDefault="00162608" w:rsidP="007B513E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7B513E">
        <w:rPr>
          <w:rFonts w:ascii="Arial" w:hAnsi="Arial" w:cs="Arial"/>
          <w:sz w:val="28"/>
          <w:szCs w:val="28"/>
        </w:rPr>
        <w:t>6-8 p</w:t>
      </w:r>
      <w:r w:rsidR="00F337C2" w:rsidRPr="007B513E">
        <w:rPr>
          <w:rFonts w:ascii="Arial" w:hAnsi="Arial" w:cs="Arial"/>
          <w:sz w:val="28"/>
          <w:szCs w:val="28"/>
        </w:rPr>
        <w:t xml:space="preserve">eople </w:t>
      </w:r>
      <w:r w:rsidRPr="007B513E">
        <w:rPr>
          <w:rFonts w:ascii="Arial" w:hAnsi="Arial" w:cs="Arial"/>
          <w:sz w:val="28"/>
          <w:szCs w:val="28"/>
        </w:rPr>
        <w:t>providing services</w:t>
      </w:r>
      <w:r w:rsidR="00335C93">
        <w:rPr>
          <w:rFonts w:ascii="Arial" w:hAnsi="Arial" w:cs="Arial"/>
          <w:sz w:val="28"/>
          <w:szCs w:val="28"/>
        </w:rPr>
        <w:t xml:space="preserve"> such as</w:t>
      </w:r>
      <w:r w:rsidRPr="007B513E">
        <w:rPr>
          <w:rFonts w:ascii="Arial" w:hAnsi="Arial" w:cs="Arial"/>
          <w:sz w:val="28"/>
          <w:szCs w:val="28"/>
        </w:rPr>
        <w:t xml:space="preserve"> transportation, a meal for foster families once or twice week, respite, mentoring, support t</w:t>
      </w:r>
      <w:r w:rsidR="00335C93">
        <w:rPr>
          <w:rFonts w:ascii="Arial" w:hAnsi="Arial" w:cs="Arial"/>
          <w:sz w:val="28"/>
          <w:szCs w:val="28"/>
        </w:rPr>
        <w:t xml:space="preserve">o relatives, bedding, </w:t>
      </w:r>
      <w:r w:rsidR="00127FFE">
        <w:rPr>
          <w:rFonts w:ascii="Arial" w:hAnsi="Arial" w:cs="Arial"/>
          <w:sz w:val="28"/>
          <w:szCs w:val="28"/>
        </w:rPr>
        <w:t>and car</w:t>
      </w:r>
      <w:r w:rsidR="00335C93">
        <w:rPr>
          <w:rFonts w:ascii="Arial" w:hAnsi="Arial" w:cs="Arial"/>
          <w:sz w:val="28"/>
          <w:szCs w:val="28"/>
        </w:rPr>
        <w:t xml:space="preserve"> seats.</w:t>
      </w:r>
      <w:r w:rsidRPr="007B513E">
        <w:rPr>
          <w:rFonts w:ascii="Arial" w:hAnsi="Arial" w:cs="Arial"/>
          <w:sz w:val="28"/>
          <w:szCs w:val="28"/>
        </w:rPr>
        <w:t xml:space="preserve"> </w:t>
      </w:r>
    </w:p>
    <w:p w:rsidR="00162608" w:rsidRPr="007B513E" w:rsidRDefault="00335C93" w:rsidP="007B513E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can be used </w:t>
      </w:r>
      <w:r w:rsidR="00162608" w:rsidRPr="007B513E">
        <w:rPr>
          <w:rFonts w:ascii="Arial" w:hAnsi="Arial" w:cs="Arial"/>
          <w:sz w:val="28"/>
          <w:szCs w:val="28"/>
        </w:rPr>
        <w:t xml:space="preserve">for </w:t>
      </w:r>
      <w:r>
        <w:rPr>
          <w:rFonts w:ascii="Arial" w:hAnsi="Arial" w:cs="Arial"/>
          <w:sz w:val="28"/>
          <w:szCs w:val="28"/>
        </w:rPr>
        <w:t xml:space="preserve">the </w:t>
      </w:r>
      <w:r w:rsidR="00162608" w:rsidRPr="007B513E">
        <w:rPr>
          <w:rFonts w:ascii="Arial" w:hAnsi="Arial" w:cs="Arial"/>
          <w:sz w:val="28"/>
          <w:szCs w:val="28"/>
        </w:rPr>
        <w:t>entire region</w:t>
      </w:r>
      <w:r>
        <w:rPr>
          <w:rFonts w:ascii="Arial" w:hAnsi="Arial" w:cs="Arial"/>
          <w:sz w:val="28"/>
          <w:szCs w:val="28"/>
        </w:rPr>
        <w:t>.</w:t>
      </w:r>
    </w:p>
    <w:p w:rsidR="00162608" w:rsidRDefault="00162608" w:rsidP="00162608">
      <w:pPr>
        <w:ind w:left="1080"/>
        <w:rPr>
          <w:rFonts w:ascii="Arial" w:hAnsi="Arial" w:cs="Arial"/>
          <w:sz w:val="28"/>
          <w:szCs w:val="28"/>
        </w:rPr>
      </w:pPr>
    </w:p>
    <w:p w:rsidR="007B513E" w:rsidRDefault="00335C93" w:rsidP="00162608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Support services </w:t>
      </w:r>
      <w:r w:rsidR="00162608">
        <w:rPr>
          <w:rFonts w:ascii="Arial" w:hAnsi="Arial" w:cs="Arial"/>
          <w:sz w:val="28"/>
          <w:szCs w:val="28"/>
        </w:rPr>
        <w:t xml:space="preserve">for foster parents – </w:t>
      </w:r>
    </w:p>
    <w:p w:rsidR="00162608" w:rsidRPr="007B513E" w:rsidRDefault="007B513E" w:rsidP="007B513E">
      <w:pPr>
        <w:pStyle w:val="ListParagraph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162608" w:rsidRPr="007B513E">
        <w:rPr>
          <w:rFonts w:ascii="Arial" w:hAnsi="Arial" w:cs="Arial"/>
          <w:sz w:val="28"/>
          <w:szCs w:val="28"/>
        </w:rPr>
        <w:t xml:space="preserve">utting services in place for </w:t>
      </w:r>
      <w:r w:rsidR="009B43EA">
        <w:rPr>
          <w:rFonts w:ascii="Arial" w:hAnsi="Arial" w:cs="Arial"/>
          <w:sz w:val="28"/>
          <w:szCs w:val="28"/>
        </w:rPr>
        <w:t xml:space="preserve">the </w:t>
      </w:r>
      <w:r w:rsidR="00162608" w:rsidRPr="007B513E">
        <w:rPr>
          <w:rFonts w:ascii="Arial" w:hAnsi="Arial" w:cs="Arial"/>
          <w:sz w:val="28"/>
          <w:szCs w:val="28"/>
        </w:rPr>
        <w:t xml:space="preserve">majority of foster parents – addressing foster parents needs specifically –provider can provide services for </w:t>
      </w:r>
      <w:r w:rsidR="009B43EA">
        <w:rPr>
          <w:rFonts w:ascii="Arial" w:hAnsi="Arial" w:cs="Arial"/>
          <w:sz w:val="28"/>
          <w:szCs w:val="28"/>
        </w:rPr>
        <w:t>foster parents</w:t>
      </w:r>
      <w:r w:rsidR="00162608" w:rsidRPr="007B513E">
        <w:rPr>
          <w:rFonts w:ascii="Arial" w:hAnsi="Arial" w:cs="Arial"/>
          <w:sz w:val="28"/>
          <w:szCs w:val="28"/>
        </w:rPr>
        <w:t xml:space="preserve"> that don’t understand the trauma of the kids or </w:t>
      </w:r>
      <w:r w:rsidR="00F337C2" w:rsidRPr="007B513E">
        <w:rPr>
          <w:rFonts w:ascii="Arial" w:hAnsi="Arial" w:cs="Arial"/>
          <w:sz w:val="28"/>
          <w:szCs w:val="28"/>
        </w:rPr>
        <w:t xml:space="preserve">having issues, or for their </w:t>
      </w:r>
      <w:r w:rsidR="00162608" w:rsidRPr="007B513E">
        <w:rPr>
          <w:rFonts w:ascii="Arial" w:hAnsi="Arial" w:cs="Arial"/>
          <w:sz w:val="28"/>
          <w:szCs w:val="28"/>
        </w:rPr>
        <w:t>bio</w:t>
      </w:r>
      <w:r w:rsidR="00127FFE">
        <w:rPr>
          <w:rFonts w:ascii="Arial" w:hAnsi="Arial" w:cs="Arial"/>
          <w:sz w:val="28"/>
          <w:szCs w:val="28"/>
        </w:rPr>
        <w:t>logical</w:t>
      </w:r>
      <w:r w:rsidR="00162608" w:rsidRPr="007B513E">
        <w:rPr>
          <w:rFonts w:ascii="Arial" w:hAnsi="Arial" w:cs="Arial"/>
          <w:sz w:val="28"/>
          <w:szCs w:val="28"/>
        </w:rPr>
        <w:t xml:space="preserve"> kids struggling with foster kids being in their home</w:t>
      </w:r>
      <w:r w:rsidR="00CB64CE">
        <w:rPr>
          <w:rFonts w:ascii="Arial" w:hAnsi="Arial" w:cs="Arial"/>
          <w:sz w:val="28"/>
          <w:szCs w:val="28"/>
        </w:rPr>
        <w:t>.</w:t>
      </w:r>
    </w:p>
    <w:p w:rsidR="00162608" w:rsidRDefault="00162608" w:rsidP="00162608">
      <w:pPr>
        <w:ind w:left="1080"/>
        <w:rPr>
          <w:rFonts w:ascii="Arial" w:hAnsi="Arial" w:cs="Arial"/>
          <w:sz w:val="28"/>
          <w:szCs w:val="28"/>
        </w:rPr>
      </w:pPr>
    </w:p>
    <w:p w:rsidR="00162608" w:rsidRDefault="00162608" w:rsidP="00162608">
      <w:pPr>
        <w:ind w:left="1080"/>
        <w:rPr>
          <w:rFonts w:ascii="Arial" w:hAnsi="Arial" w:cs="Arial"/>
          <w:sz w:val="28"/>
          <w:szCs w:val="28"/>
        </w:rPr>
      </w:pPr>
    </w:p>
    <w:p w:rsidR="00F337C2" w:rsidRDefault="00127FFE" w:rsidP="00127F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 w:rsidR="00F337C2">
        <w:rPr>
          <w:rFonts w:ascii="Arial" w:hAnsi="Arial" w:cs="Arial"/>
          <w:sz w:val="28"/>
          <w:szCs w:val="28"/>
        </w:rPr>
        <w:t>Meeting adjourned at 9:38 AM</w:t>
      </w:r>
      <w:r>
        <w:rPr>
          <w:rFonts w:ascii="Arial" w:hAnsi="Arial" w:cs="Arial"/>
          <w:sz w:val="28"/>
          <w:szCs w:val="28"/>
        </w:rPr>
        <w:t>.</w:t>
      </w:r>
      <w:r w:rsidR="00F337C2">
        <w:rPr>
          <w:rFonts w:ascii="Arial" w:hAnsi="Arial" w:cs="Arial"/>
          <w:sz w:val="28"/>
          <w:szCs w:val="28"/>
        </w:rPr>
        <w:t xml:space="preserve"> </w:t>
      </w:r>
    </w:p>
    <w:p w:rsidR="00F337C2" w:rsidRDefault="00F337C2" w:rsidP="00162608">
      <w:pPr>
        <w:ind w:left="1080"/>
        <w:rPr>
          <w:rFonts w:ascii="Arial" w:hAnsi="Arial" w:cs="Arial"/>
          <w:sz w:val="28"/>
          <w:szCs w:val="28"/>
        </w:rPr>
      </w:pPr>
    </w:p>
    <w:p w:rsidR="00380A7B" w:rsidRPr="00920002" w:rsidRDefault="00380A7B" w:rsidP="005469DC">
      <w:pPr>
        <w:rPr>
          <w:rFonts w:ascii="Arial" w:hAnsi="Arial" w:cs="Arial"/>
          <w:sz w:val="28"/>
          <w:szCs w:val="28"/>
        </w:rPr>
      </w:pPr>
    </w:p>
    <w:sectPr w:rsidR="00380A7B" w:rsidRPr="00920002" w:rsidSect="00380A7B">
      <w:footerReference w:type="default" r:id="rId10"/>
      <w:headerReference w:type="first" r:id="rId11"/>
      <w:footerReference w:type="first" r:id="rId12"/>
      <w:pgSz w:w="12240" w:h="15840" w:code="1"/>
      <w:pgMar w:top="1440" w:right="1440" w:bottom="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3E" w:rsidRDefault="008A2F3E">
      <w:r>
        <w:separator/>
      </w:r>
    </w:p>
  </w:endnote>
  <w:endnote w:type="continuationSeparator" w:id="0">
    <w:p w:rsidR="008A2F3E" w:rsidRDefault="008A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5" name="Picture 55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5" name="Picture 55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7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7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3E" w:rsidRDefault="008A2F3E">
      <w:r>
        <w:separator/>
      </w:r>
    </w:p>
  </w:footnote>
  <w:footnote w:type="continuationSeparator" w:id="0">
    <w:p w:rsidR="008A2F3E" w:rsidRDefault="008A2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56" name="Picture 56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56" name="Picture 56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47D"/>
    <w:multiLevelType w:val="hybridMultilevel"/>
    <w:tmpl w:val="271000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D81642"/>
    <w:multiLevelType w:val="hybridMultilevel"/>
    <w:tmpl w:val="07C8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A700C"/>
    <w:multiLevelType w:val="hybridMultilevel"/>
    <w:tmpl w:val="A7D41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712CA8"/>
    <w:multiLevelType w:val="hybridMultilevel"/>
    <w:tmpl w:val="0B1A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D7B5C"/>
    <w:multiLevelType w:val="hybridMultilevel"/>
    <w:tmpl w:val="28D49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AB76B6"/>
    <w:multiLevelType w:val="hybridMultilevel"/>
    <w:tmpl w:val="336E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C716A"/>
    <w:multiLevelType w:val="hybridMultilevel"/>
    <w:tmpl w:val="77BE44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C1279A"/>
    <w:multiLevelType w:val="hybridMultilevel"/>
    <w:tmpl w:val="8098F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AA7EBC"/>
    <w:multiLevelType w:val="hybridMultilevel"/>
    <w:tmpl w:val="B04A9B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BC10B5"/>
    <w:multiLevelType w:val="hybridMultilevel"/>
    <w:tmpl w:val="0A826D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3172BE"/>
    <w:multiLevelType w:val="hybridMultilevel"/>
    <w:tmpl w:val="56A09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CD4641"/>
    <w:multiLevelType w:val="hybridMultilevel"/>
    <w:tmpl w:val="52BA029C"/>
    <w:lvl w:ilvl="0" w:tplc="67405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6A63CF"/>
    <w:multiLevelType w:val="hybridMultilevel"/>
    <w:tmpl w:val="CB2C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4026A"/>
    <w:multiLevelType w:val="hybridMultilevel"/>
    <w:tmpl w:val="8F44A1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5446EB"/>
    <w:multiLevelType w:val="hybridMultilevel"/>
    <w:tmpl w:val="965CB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1B5B22"/>
    <w:multiLevelType w:val="hybridMultilevel"/>
    <w:tmpl w:val="886E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12A2C"/>
    <w:multiLevelType w:val="hybridMultilevel"/>
    <w:tmpl w:val="2EBC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623B8"/>
    <w:multiLevelType w:val="hybridMultilevel"/>
    <w:tmpl w:val="3F6C70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BC217C"/>
    <w:multiLevelType w:val="hybridMultilevel"/>
    <w:tmpl w:val="556C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010BB"/>
    <w:multiLevelType w:val="hybridMultilevel"/>
    <w:tmpl w:val="902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4193"/>
    <w:multiLevelType w:val="hybridMultilevel"/>
    <w:tmpl w:val="F07A33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AF57AC"/>
    <w:multiLevelType w:val="hybridMultilevel"/>
    <w:tmpl w:val="94C61B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17648F8"/>
    <w:multiLevelType w:val="hybridMultilevel"/>
    <w:tmpl w:val="D22E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95A54"/>
    <w:multiLevelType w:val="hybridMultilevel"/>
    <w:tmpl w:val="748EEC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7B2202"/>
    <w:multiLevelType w:val="hybridMultilevel"/>
    <w:tmpl w:val="2D602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69E7A4F"/>
    <w:multiLevelType w:val="hybridMultilevel"/>
    <w:tmpl w:val="60A8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C6C3C"/>
    <w:multiLevelType w:val="hybridMultilevel"/>
    <w:tmpl w:val="BDC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538F3"/>
    <w:multiLevelType w:val="hybridMultilevel"/>
    <w:tmpl w:val="6798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6384D"/>
    <w:multiLevelType w:val="hybridMultilevel"/>
    <w:tmpl w:val="544681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ED812A6"/>
    <w:multiLevelType w:val="hybridMultilevel"/>
    <w:tmpl w:val="176E5F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203DFC"/>
    <w:multiLevelType w:val="hybridMultilevel"/>
    <w:tmpl w:val="3E8A9C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D3E0516"/>
    <w:multiLevelType w:val="hybridMultilevel"/>
    <w:tmpl w:val="502AD1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9"/>
  </w:num>
  <w:num w:numId="5">
    <w:abstractNumId w:val="7"/>
  </w:num>
  <w:num w:numId="6">
    <w:abstractNumId w:val="14"/>
  </w:num>
  <w:num w:numId="7">
    <w:abstractNumId w:val="22"/>
  </w:num>
  <w:num w:numId="8">
    <w:abstractNumId w:val="16"/>
  </w:num>
  <w:num w:numId="9">
    <w:abstractNumId w:val="12"/>
  </w:num>
  <w:num w:numId="10">
    <w:abstractNumId w:val="18"/>
  </w:num>
  <w:num w:numId="11">
    <w:abstractNumId w:val="1"/>
  </w:num>
  <w:num w:numId="12">
    <w:abstractNumId w:val="26"/>
  </w:num>
  <w:num w:numId="13">
    <w:abstractNumId w:val="21"/>
  </w:num>
  <w:num w:numId="14">
    <w:abstractNumId w:val="13"/>
  </w:num>
  <w:num w:numId="15">
    <w:abstractNumId w:val="20"/>
  </w:num>
  <w:num w:numId="16">
    <w:abstractNumId w:val="31"/>
  </w:num>
  <w:num w:numId="17">
    <w:abstractNumId w:val="10"/>
  </w:num>
  <w:num w:numId="18">
    <w:abstractNumId w:val="0"/>
  </w:num>
  <w:num w:numId="19">
    <w:abstractNumId w:val="24"/>
  </w:num>
  <w:num w:numId="20">
    <w:abstractNumId w:val="17"/>
  </w:num>
  <w:num w:numId="21">
    <w:abstractNumId w:val="23"/>
  </w:num>
  <w:num w:numId="22">
    <w:abstractNumId w:val="30"/>
  </w:num>
  <w:num w:numId="23">
    <w:abstractNumId w:val="8"/>
  </w:num>
  <w:num w:numId="24">
    <w:abstractNumId w:val="29"/>
  </w:num>
  <w:num w:numId="25">
    <w:abstractNumId w:val="27"/>
  </w:num>
  <w:num w:numId="26">
    <w:abstractNumId w:val="15"/>
  </w:num>
  <w:num w:numId="27">
    <w:abstractNumId w:val="3"/>
  </w:num>
  <w:num w:numId="28">
    <w:abstractNumId w:val="5"/>
  </w:num>
  <w:num w:numId="29">
    <w:abstractNumId w:val="6"/>
  </w:num>
  <w:num w:numId="30">
    <w:abstractNumId w:val="25"/>
  </w:num>
  <w:num w:numId="31">
    <w:abstractNumId w:val="28"/>
  </w:num>
  <w:num w:numId="32">
    <w:abstractNumId w:val="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723D"/>
    <w:rsid w:val="00020BAC"/>
    <w:rsid w:val="000306D6"/>
    <w:rsid w:val="00037095"/>
    <w:rsid w:val="00041D91"/>
    <w:rsid w:val="00071BA3"/>
    <w:rsid w:val="000E2D8E"/>
    <w:rsid w:val="000E353F"/>
    <w:rsid w:val="000F3504"/>
    <w:rsid w:val="000F4725"/>
    <w:rsid w:val="000F5F40"/>
    <w:rsid w:val="00110284"/>
    <w:rsid w:val="00123F35"/>
    <w:rsid w:val="001272C5"/>
    <w:rsid w:val="00127FFE"/>
    <w:rsid w:val="00135108"/>
    <w:rsid w:val="00142BCD"/>
    <w:rsid w:val="001521E1"/>
    <w:rsid w:val="0015550A"/>
    <w:rsid w:val="00162608"/>
    <w:rsid w:val="001647FA"/>
    <w:rsid w:val="00164F9B"/>
    <w:rsid w:val="00165E3B"/>
    <w:rsid w:val="00171347"/>
    <w:rsid w:val="00173726"/>
    <w:rsid w:val="00174667"/>
    <w:rsid w:val="00175CE5"/>
    <w:rsid w:val="00176285"/>
    <w:rsid w:val="0018269B"/>
    <w:rsid w:val="00196D9D"/>
    <w:rsid w:val="001A7C99"/>
    <w:rsid w:val="001D06F1"/>
    <w:rsid w:val="001E0FEE"/>
    <w:rsid w:val="001E55D2"/>
    <w:rsid w:val="00215AB9"/>
    <w:rsid w:val="0022151F"/>
    <w:rsid w:val="00221823"/>
    <w:rsid w:val="00221CCC"/>
    <w:rsid w:val="00236A52"/>
    <w:rsid w:val="002501DC"/>
    <w:rsid w:val="00263030"/>
    <w:rsid w:val="0027538C"/>
    <w:rsid w:val="00291907"/>
    <w:rsid w:val="002B0AA4"/>
    <w:rsid w:val="002C2B76"/>
    <w:rsid w:val="002C6D98"/>
    <w:rsid w:val="002E63E9"/>
    <w:rsid w:val="002F210C"/>
    <w:rsid w:val="00317A45"/>
    <w:rsid w:val="00335C93"/>
    <w:rsid w:val="00380A7B"/>
    <w:rsid w:val="003A604F"/>
    <w:rsid w:val="003C432F"/>
    <w:rsid w:val="0041161A"/>
    <w:rsid w:val="00420129"/>
    <w:rsid w:val="00425EB7"/>
    <w:rsid w:val="00443F0E"/>
    <w:rsid w:val="0045018F"/>
    <w:rsid w:val="00456B79"/>
    <w:rsid w:val="004673C2"/>
    <w:rsid w:val="00472409"/>
    <w:rsid w:val="0048435B"/>
    <w:rsid w:val="0048685A"/>
    <w:rsid w:val="004A225D"/>
    <w:rsid w:val="004A4A88"/>
    <w:rsid w:val="004C228C"/>
    <w:rsid w:val="004E5862"/>
    <w:rsid w:val="004E67E4"/>
    <w:rsid w:val="004F16AC"/>
    <w:rsid w:val="004F45E8"/>
    <w:rsid w:val="00502BAB"/>
    <w:rsid w:val="00503DDB"/>
    <w:rsid w:val="0052057B"/>
    <w:rsid w:val="00532872"/>
    <w:rsid w:val="0054618A"/>
    <w:rsid w:val="005469DC"/>
    <w:rsid w:val="00564731"/>
    <w:rsid w:val="00571114"/>
    <w:rsid w:val="00595001"/>
    <w:rsid w:val="005A0CC1"/>
    <w:rsid w:val="005B053F"/>
    <w:rsid w:val="005E7FA8"/>
    <w:rsid w:val="005F7545"/>
    <w:rsid w:val="00602B98"/>
    <w:rsid w:val="006369CB"/>
    <w:rsid w:val="006521FC"/>
    <w:rsid w:val="00657EDA"/>
    <w:rsid w:val="00667E3B"/>
    <w:rsid w:val="0067072C"/>
    <w:rsid w:val="0067266E"/>
    <w:rsid w:val="006830AC"/>
    <w:rsid w:val="00683B0B"/>
    <w:rsid w:val="006A3371"/>
    <w:rsid w:val="006B440C"/>
    <w:rsid w:val="006B6343"/>
    <w:rsid w:val="006D56E9"/>
    <w:rsid w:val="006D5B4A"/>
    <w:rsid w:val="006E1B5F"/>
    <w:rsid w:val="007058E5"/>
    <w:rsid w:val="0072533E"/>
    <w:rsid w:val="0074367D"/>
    <w:rsid w:val="0075111D"/>
    <w:rsid w:val="00761054"/>
    <w:rsid w:val="007844AE"/>
    <w:rsid w:val="007A3376"/>
    <w:rsid w:val="007B513E"/>
    <w:rsid w:val="007C71F5"/>
    <w:rsid w:val="007D4111"/>
    <w:rsid w:val="007F290B"/>
    <w:rsid w:val="00800984"/>
    <w:rsid w:val="00804FA3"/>
    <w:rsid w:val="00844C27"/>
    <w:rsid w:val="00845D16"/>
    <w:rsid w:val="008609B5"/>
    <w:rsid w:val="00861056"/>
    <w:rsid w:val="00896C23"/>
    <w:rsid w:val="00896E78"/>
    <w:rsid w:val="008A1100"/>
    <w:rsid w:val="008A2F3E"/>
    <w:rsid w:val="008C1A58"/>
    <w:rsid w:val="008C300B"/>
    <w:rsid w:val="008C3714"/>
    <w:rsid w:val="008C7F8A"/>
    <w:rsid w:val="008D02B7"/>
    <w:rsid w:val="008D5F02"/>
    <w:rsid w:val="008E1D99"/>
    <w:rsid w:val="008F1DA1"/>
    <w:rsid w:val="008F366A"/>
    <w:rsid w:val="00913FCC"/>
    <w:rsid w:val="00920002"/>
    <w:rsid w:val="00940548"/>
    <w:rsid w:val="00943CA8"/>
    <w:rsid w:val="0094571E"/>
    <w:rsid w:val="009529B2"/>
    <w:rsid w:val="0095663C"/>
    <w:rsid w:val="00973DD2"/>
    <w:rsid w:val="009B43EA"/>
    <w:rsid w:val="009B7069"/>
    <w:rsid w:val="009D0688"/>
    <w:rsid w:val="009D3397"/>
    <w:rsid w:val="009E667B"/>
    <w:rsid w:val="009F65FA"/>
    <w:rsid w:val="00A017AC"/>
    <w:rsid w:val="00A06B4E"/>
    <w:rsid w:val="00A32330"/>
    <w:rsid w:val="00A365FC"/>
    <w:rsid w:val="00A61B51"/>
    <w:rsid w:val="00A64482"/>
    <w:rsid w:val="00A6624A"/>
    <w:rsid w:val="00A75DFC"/>
    <w:rsid w:val="00AA5D45"/>
    <w:rsid w:val="00AD20F1"/>
    <w:rsid w:val="00AD3530"/>
    <w:rsid w:val="00AE1457"/>
    <w:rsid w:val="00AF49B3"/>
    <w:rsid w:val="00B13741"/>
    <w:rsid w:val="00B139A9"/>
    <w:rsid w:val="00B27FEE"/>
    <w:rsid w:val="00B312BC"/>
    <w:rsid w:val="00B3783F"/>
    <w:rsid w:val="00B37CEC"/>
    <w:rsid w:val="00B5026F"/>
    <w:rsid w:val="00B75C19"/>
    <w:rsid w:val="00BA2218"/>
    <w:rsid w:val="00BB4506"/>
    <w:rsid w:val="00BB4511"/>
    <w:rsid w:val="00BC17F1"/>
    <w:rsid w:val="00BD1588"/>
    <w:rsid w:val="00BD4EC3"/>
    <w:rsid w:val="00C1513E"/>
    <w:rsid w:val="00C44ABD"/>
    <w:rsid w:val="00C526E0"/>
    <w:rsid w:val="00C57DCD"/>
    <w:rsid w:val="00C76A7B"/>
    <w:rsid w:val="00CA3BE2"/>
    <w:rsid w:val="00CB1F98"/>
    <w:rsid w:val="00CB64CE"/>
    <w:rsid w:val="00CD677C"/>
    <w:rsid w:val="00CD794C"/>
    <w:rsid w:val="00CF3984"/>
    <w:rsid w:val="00D07BF4"/>
    <w:rsid w:val="00D43F12"/>
    <w:rsid w:val="00D6300B"/>
    <w:rsid w:val="00D97FF5"/>
    <w:rsid w:val="00DD581D"/>
    <w:rsid w:val="00DD60E4"/>
    <w:rsid w:val="00E0040D"/>
    <w:rsid w:val="00E01B02"/>
    <w:rsid w:val="00E02639"/>
    <w:rsid w:val="00E226FE"/>
    <w:rsid w:val="00E2569B"/>
    <w:rsid w:val="00E35105"/>
    <w:rsid w:val="00E521FA"/>
    <w:rsid w:val="00E64DE1"/>
    <w:rsid w:val="00E650F4"/>
    <w:rsid w:val="00E74609"/>
    <w:rsid w:val="00E74E00"/>
    <w:rsid w:val="00E87178"/>
    <w:rsid w:val="00EA174C"/>
    <w:rsid w:val="00EC2EFE"/>
    <w:rsid w:val="00ED1687"/>
    <w:rsid w:val="00EF5EDA"/>
    <w:rsid w:val="00EF6450"/>
    <w:rsid w:val="00F01297"/>
    <w:rsid w:val="00F10D8B"/>
    <w:rsid w:val="00F30609"/>
    <w:rsid w:val="00F337C2"/>
    <w:rsid w:val="00F3531C"/>
    <w:rsid w:val="00F439D6"/>
    <w:rsid w:val="00F45355"/>
    <w:rsid w:val="00F55F2E"/>
    <w:rsid w:val="00F71225"/>
    <w:rsid w:val="00F84071"/>
    <w:rsid w:val="00F87B01"/>
    <w:rsid w:val="00FF1BE4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839C5AF1-68EE-4D10-A2EF-142B739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1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maymm</dc:creator>
  <cp:lastModifiedBy>Allemon, Jaclyn</cp:lastModifiedBy>
  <cp:revision>2</cp:revision>
  <cp:lastPrinted>2015-11-02T20:07:00Z</cp:lastPrinted>
  <dcterms:created xsi:type="dcterms:W3CDTF">2019-10-02T18:28:00Z</dcterms:created>
  <dcterms:modified xsi:type="dcterms:W3CDTF">2019-10-02T18:28:00Z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