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1AB2" w14:textId="77777777" w:rsidR="00BA75BA" w:rsidRPr="00154857" w:rsidRDefault="00BA75BA" w:rsidP="00BA75BA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3446BDB" wp14:editId="32EA768B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40339093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 xml:space="preserve"> Regional Service Council </w:t>
      </w:r>
    </w:p>
    <w:p w14:paraId="4D33187F" w14:textId="77777777" w:rsidR="00BA75BA" w:rsidRPr="00154857" w:rsidRDefault="00BA75BA" w:rsidP="00BA75BA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Region # 2</w:t>
      </w:r>
      <w:r w:rsidRPr="00154857">
        <w:rPr>
          <w:rFonts w:ascii="Arial" w:eastAsia="Times New Roman" w:hAnsi="Arial" w:cs="Arial"/>
          <w:b/>
          <w:kern w:val="0"/>
          <w:sz w:val="28"/>
          <w:szCs w:val="28"/>
          <w:shd w:val="clear" w:color="auto" w:fill="FFFF99"/>
          <w14:ligatures w14:val="none"/>
        </w:rPr>
        <w:t xml:space="preserve">    </w:t>
      </w:r>
    </w:p>
    <w:p w14:paraId="3C3FA777" w14:textId="77777777" w:rsidR="00BA75BA" w:rsidRPr="00154857" w:rsidRDefault="00BA75BA" w:rsidP="00BA75BA">
      <w:pPr>
        <w:tabs>
          <w:tab w:val="left" w:pos="1824"/>
        </w:tabs>
        <w:spacing w:after="0" w:line="240" w:lineRule="auto"/>
        <w:ind w:left="1440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1084636" w14:textId="3AD251B2" w:rsidR="00BA75BA" w:rsidRPr="00154857" w:rsidRDefault="00BA75BA" w:rsidP="00BA75BA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Date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>: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  <w:t xml:space="preserve">Friday,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June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13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>, 202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5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– 9:00 a.m. CST </w:t>
      </w:r>
    </w:p>
    <w:p w14:paraId="657A787B" w14:textId="77777777" w:rsidR="00BA75BA" w:rsidRPr="00154857" w:rsidRDefault="00BA75BA" w:rsidP="00BA75BA">
      <w:pPr>
        <w:tabs>
          <w:tab w:val="left" w:pos="1824"/>
        </w:tabs>
        <w:spacing w:after="0" w:line="240" w:lineRule="auto"/>
        <w:ind w:left="1653" w:right="-558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Location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Virtual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                    </w:t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  <w:r w:rsidRPr="00154857">
        <w:rPr>
          <w:rFonts w:ascii="Arial" w:eastAsia="Times New Roman" w:hAnsi="Arial" w:cs="Arial"/>
          <w:kern w:val="0"/>
          <w:sz w:val="28"/>
          <w:szCs w:val="28"/>
          <w14:ligatures w14:val="none"/>
        </w:rPr>
        <w:tab/>
      </w:r>
    </w:p>
    <w:p w14:paraId="266CF20F" w14:textId="77777777" w:rsidR="00BA75BA" w:rsidRPr="00154857" w:rsidRDefault="00BA75BA" w:rsidP="00BA75BA">
      <w:pPr>
        <w:tabs>
          <w:tab w:val="left" w:pos="1824"/>
        </w:tabs>
        <w:spacing w:after="0" w:line="240" w:lineRule="auto"/>
        <w:ind w:left="1653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C8EE817" w14:textId="77777777" w:rsidR="00BA75BA" w:rsidRPr="00154857" w:rsidRDefault="00BA75BA" w:rsidP="00BA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spacing w:after="0" w:line="240" w:lineRule="auto"/>
        <w:ind w:left="57"/>
        <w:jc w:val="center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  <w:t>Meeting Minutes</w:t>
      </w:r>
    </w:p>
    <w:p w14:paraId="516A8E80" w14:textId="77777777" w:rsidR="00BA75BA" w:rsidRPr="00154857" w:rsidRDefault="00BA75BA" w:rsidP="00BA75BA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7FE99DA9" w14:textId="3DDD4299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I. 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Meeting Called to Order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Regional Service Council meeting was called to order by </w:t>
      </w:r>
      <w:r>
        <w:rPr>
          <w:rFonts w:ascii="Arial" w:eastAsia="Times New Roman" w:hAnsi="Arial" w:cs="Arial"/>
          <w:kern w:val="0"/>
          <w14:ligatures w14:val="none"/>
        </w:rPr>
        <w:t>LOD Brian Broek</w:t>
      </w:r>
      <w:r w:rsidRPr="00154857">
        <w:rPr>
          <w:rFonts w:ascii="Arial" w:eastAsia="Times New Roman" w:hAnsi="Arial" w:cs="Arial"/>
          <w:kern w:val="0"/>
          <w14:ligatures w14:val="none"/>
        </w:rPr>
        <w:t>.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209AD">
        <w:rPr>
          <w:rFonts w:ascii="Arial" w:eastAsia="Times New Roman" w:hAnsi="Arial" w:cs="Arial"/>
          <w:kern w:val="0"/>
          <w14:ligatures w14:val="none"/>
        </w:rPr>
        <w:t xml:space="preserve">RM Brown </w:t>
      </w:r>
      <w:r w:rsidR="00C13D07">
        <w:rPr>
          <w:rFonts w:ascii="Arial" w:eastAsia="Times New Roman" w:hAnsi="Arial" w:cs="Arial"/>
          <w:kern w:val="0"/>
          <w14:ligatures w14:val="none"/>
        </w:rPr>
        <w:t>was</w:t>
      </w:r>
      <w:r w:rsidR="00445FFA">
        <w:rPr>
          <w:rFonts w:ascii="Arial" w:eastAsia="Times New Roman" w:hAnsi="Arial" w:cs="Arial"/>
          <w:kern w:val="0"/>
          <w14:ligatures w14:val="none"/>
        </w:rPr>
        <w:t xml:space="preserve"> unavailable t</w:t>
      </w:r>
      <w:r w:rsidR="00C13D07">
        <w:rPr>
          <w:rFonts w:ascii="Arial" w:eastAsia="Times New Roman" w:hAnsi="Arial" w:cs="Arial"/>
          <w:kern w:val="0"/>
          <w14:ligatures w14:val="none"/>
        </w:rPr>
        <w:t>his day.</w:t>
      </w:r>
      <w:r w:rsidR="00445FFA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40526271" w14:textId="77777777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397613E" w14:textId="13D5AEC7" w:rsidR="00BA75BA" w:rsidRPr="00154857" w:rsidRDefault="00BA75BA" w:rsidP="00BA75BA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2. Introductions - Welcome: </w:t>
      </w:r>
      <w:r>
        <w:rPr>
          <w:rFonts w:ascii="Arial" w:eastAsia="Times New Roman" w:hAnsi="Arial" w:cs="Arial"/>
          <w:bCs/>
          <w:kern w:val="0"/>
          <w14:ligatures w14:val="none"/>
        </w:rPr>
        <w:t>LOD Broek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welcomed everyone and thanked them for </w:t>
      </w:r>
      <w:r w:rsidR="008976FD" w:rsidRPr="00154857">
        <w:rPr>
          <w:rFonts w:ascii="Arial" w:eastAsia="Times New Roman" w:hAnsi="Arial" w:cs="Arial"/>
          <w:kern w:val="0"/>
          <w14:ligatures w14:val="none"/>
        </w:rPr>
        <w:t>attending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the meeting. </w:t>
      </w:r>
      <w:r>
        <w:rPr>
          <w:rFonts w:ascii="Arial" w:eastAsia="Times New Roman" w:hAnsi="Arial" w:cs="Arial"/>
          <w:kern w:val="0"/>
          <w14:ligatures w14:val="none"/>
        </w:rPr>
        <w:t>He asked if there were any new attendees which Judg</w:t>
      </w:r>
      <w:r w:rsidR="006C7BB8">
        <w:rPr>
          <w:rFonts w:ascii="Arial" w:eastAsia="Times New Roman" w:hAnsi="Arial" w:cs="Arial"/>
          <w:kern w:val="0"/>
          <w14:ligatures w14:val="none"/>
        </w:rPr>
        <w:t>e</w:t>
      </w:r>
      <w:r>
        <w:rPr>
          <w:rFonts w:ascii="Arial" w:eastAsia="Times New Roman" w:hAnsi="Arial" w:cs="Arial"/>
          <w:kern w:val="0"/>
          <w14:ligatures w14:val="none"/>
        </w:rPr>
        <w:t xml:space="preserve"> Mary Welker introduced herself along with Brandi Ford</w:t>
      </w:r>
      <w:r w:rsidR="002178E7">
        <w:rPr>
          <w:rFonts w:ascii="Arial" w:eastAsia="Times New Roman" w:hAnsi="Arial" w:cs="Arial"/>
          <w:kern w:val="0"/>
          <w14:ligatures w14:val="none"/>
        </w:rPr>
        <w:t xml:space="preserve"> from C</w:t>
      </w:r>
      <w:r w:rsidR="006C7BB8">
        <w:rPr>
          <w:rFonts w:ascii="Arial" w:eastAsia="Times New Roman" w:hAnsi="Arial" w:cs="Arial"/>
          <w:kern w:val="0"/>
          <w14:ligatures w14:val="none"/>
        </w:rPr>
        <w:t>ommunity Family Resource Center (C</w:t>
      </w:r>
      <w:r w:rsidR="002178E7">
        <w:rPr>
          <w:rFonts w:ascii="Arial" w:eastAsia="Times New Roman" w:hAnsi="Arial" w:cs="Arial"/>
          <w:kern w:val="0"/>
          <w14:ligatures w14:val="none"/>
        </w:rPr>
        <w:t>FR</w:t>
      </w:r>
      <w:r w:rsidR="000567F7">
        <w:rPr>
          <w:rFonts w:ascii="Arial" w:eastAsia="Times New Roman" w:hAnsi="Arial" w:cs="Arial"/>
          <w:kern w:val="0"/>
          <w14:ligatures w14:val="none"/>
        </w:rPr>
        <w:t>)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RSC members present: </w:t>
      </w:r>
      <w:r>
        <w:rPr>
          <w:rFonts w:ascii="Arial" w:eastAsia="Times New Roman" w:hAnsi="Arial" w:cs="Arial"/>
          <w:kern w:val="0"/>
          <w14:ligatures w14:val="none"/>
        </w:rPr>
        <w:t xml:space="preserve">Brian Broek, Chris Buyer, Judge Mary Welker, and Shawna Smith.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17A5958" w14:textId="77777777" w:rsidR="00BA75BA" w:rsidRPr="00154857" w:rsidRDefault="00BA75BA" w:rsidP="00BA75BA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DC26C4B" w14:textId="2C97593E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May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th, 202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5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, Minutes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t xml:space="preserve">LOD </w:t>
      </w:r>
      <w:r w:rsidRPr="00154857">
        <w:rPr>
          <w:rFonts w:ascii="Arial" w:eastAsia="Times New Roman" w:hAnsi="Arial" w:cs="Arial"/>
          <w:kern w:val="0"/>
          <w14:ligatures w14:val="none"/>
        </w:rPr>
        <w:t>Bro</w:t>
      </w:r>
      <w:r>
        <w:rPr>
          <w:rFonts w:ascii="Arial" w:eastAsia="Times New Roman" w:hAnsi="Arial" w:cs="Arial"/>
          <w:kern w:val="0"/>
          <w14:ligatures w14:val="none"/>
        </w:rPr>
        <w:t>ek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asked for additions or corrections to the minutes. </w:t>
      </w:r>
      <w:r>
        <w:rPr>
          <w:rFonts w:ascii="Arial" w:eastAsia="Times New Roman" w:hAnsi="Arial" w:cs="Arial"/>
          <w:kern w:val="0"/>
          <w14:ligatures w14:val="none"/>
        </w:rPr>
        <w:t>Shawna Smith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gave a motion to accept the </w:t>
      </w:r>
      <w:r>
        <w:rPr>
          <w:rFonts w:ascii="Arial" w:eastAsia="Times New Roman" w:hAnsi="Arial" w:cs="Arial"/>
          <w:kern w:val="0"/>
          <w14:ligatures w14:val="none"/>
        </w:rPr>
        <w:t>May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minutes as written</w:t>
      </w:r>
      <w:r>
        <w:rPr>
          <w:rFonts w:ascii="Arial" w:eastAsia="Times New Roman" w:hAnsi="Arial" w:cs="Arial"/>
          <w:kern w:val="0"/>
          <w14:ligatures w14:val="none"/>
        </w:rPr>
        <w:t xml:space="preserve"> and </w:t>
      </w:r>
      <w:r w:rsidRPr="00154857">
        <w:rPr>
          <w:rFonts w:ascii="Arial" w:eastAsia="Times New Roman" w:hAnsi="Arial" w:cs="Arial"/>
          <w:kern w:val="0"/>
          <w14:ligatures w14:val="none"/>
        </w:rPr>
        <w:t>was seconded</w:t>
      </w:r>
      <w:r>
        <w:rPr>
          <w:rFonts w:ascii="Arial" w:eastAsia="Times New Roman" w:hAnsi="Arial" w:cs="Arial"/>
          <w:kern w:val="0"/>
          <w14:ligatures w14:val="none"/>
        </w:rPr>
        <w:t>, minutes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were </w:t>
      </w:r>
      <w:r w:rsidRPr="00154857">
        <w:rPr>
          <w:rFonts w:ascii="Arial" w:eastAsia="Times New Roman" w:hAnsi="Arial" w:cs="Arial"/>
          <w:kern w:val="0"/>
          <w14:ligatures w14:val="none"/>
        </w:rPr>
        <w:t>accepted</w:t>
      </w:r>
      <w:r>
        <w:rPr>
          <w:rFonts w:ascii="Arial" w:eastAsia="Times New Roman" w:hAnsi="Arial" w:cs="Arial"/>
          <w:kern w:val="0"/>
          <w14:ligatures w14:val="none"/>
        </w:rPr>
        <w:t xml:space="preserve"> and passed.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06C16599" w14:textId="77777777" w:rsidR="00BA75BA" w:rsidRPr="00154857" w:rsidRDefault="00BA75BA" w:rsidP="00BA75BA">
      <w:pPr>
        <w:tabs>
          <w:tab w:val="left" w:pos="1824"/>
        </w:tabs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446344B8" w14:textId="0F3D6491" w:rsidR="00BA75BA" w:rsidRPr="00C67072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4.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Community Partners – Geminus: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304F7E">
        <w:rPr>
          <w:rFonts w:ascii="Arial" w:eastAsia="Times New Roman" w:hAnsi="Arial" w:cs="Arial"/>
          <w:bCs/>
          <w:kern w:val="0"/>
          <w14:ligatures w14:val="none"/>
        </w:rPr>
        <w:t>B</w:t>
      </w:r>
      <w:r w:rsidR="00BE59DA">
        <w:rPr>
          <w:rFonts w:ascii="Arial" w:eastAsia="Times New Roman" w:hAnsi="Arial" w:cs="Arial"/>
          <w:bCs/>
          <w:kern w:val="0"/>
          <w14:ligatures w14:val="none"/>
        </w:rPr>
        <w:t>ritt</w:t>
      </w:r>
      <w:r w:rsidR="003223FA">
        <w:rPr>
          <w:rFonts w:ascii="Arial" w:eastAsia="Times New Roman" w:hAnsi="Arial" w:cs="Arial"/>
          <w:bCs/>
          <w:kern w:val="0"/>
          <w14:ligatures w14:val="none"/>
        </w:rPr>
        <w:t>any Sane</w:t>
      </w:r>
      <w:r w:rsidR="003816E5">
        <w:rPr>
          <w:rFonts w:ascii="Arial" w:eastAsia="Times New Roman" w:hAnsi="Arial" w:cs="Arial"/>
          <w:bCs/>
          <w:kern w:val="0"/>
          <w14:ligatures w14:val="none"/>
        </w:rPr>
        <w:t>tta reminded everyone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Doug Thames will be replacing </w:t>
      </w:r>
      <w:r w:rsidR="003816E5">
        <w:rPr>
          <w:rFonts w:ascii="Arial" w:eastAsia="Times New Roman" w:hAnsi="Arial" w:cs="Arial"/>
          <w:bCs/>
          <w:kern w:val="0"/>
          <w14:ligatures w14:val="none"/>
        </w:rPr>
        <w:t>her starting July 1</w:t>
      </w:r>
      <w:r w:rsidR="003816E5" w:rsidRPr="003816E5">
        <w:rPr>
          <w:rFonts w:ascii="Arial" w:eastAsia="Times New Roman" w:hAnsi="Arial" w:cs="Arial"/>
          <w:bCs/>
          <w:kern w:val="0"/>
          <w:vertAlign w:val="superscript"/>
          <w14:ligatures w14:val="none"/>
        </w:rPr>
        <w:t>st</w:t>
      </w:r>
      <w:r w:rsidR="003816E5">
        <w:rPr>
          <w:rFonts w:ascii="Arial" w:eastAsia="Times New Roman" w:hAnsi="Arial" w:cs="Arial"/>
          <w:bCs/>
          <w:kern w:val="0"/>
          <w14:ligatures w14:val="none"/>
        </w:rPr>
        <w:t>.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0761F2">
        <w:rPr>
          <w:rFonts w:ascii="Arial" w:eastAsia="Times New Roman" w:hAnsi="Arial" w:cs="Arial"/>
          <w:bCs/>
          <w:kern w:val="0"/>
          <w14:ligatures w14:val="none"/>
        </w:rPr>
        <w:t>Brittany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 discussed the 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Community Partners 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report:  </w:t>
      </w:r>
    </w:p>
    <w:p w14:paraId="2F503224" w14:textId="288F7939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Open Referrals – </w:t>
      </w:r>
      <w:r w:rsidR="00973528">
        <w:rPr>
          <w:rFonts w:ascii="Arial" w:eastAsia="Times New Roman" w:hAnsi="Arial" w:cs="Arial"/>
          <w:bCs/>
          <w:kern w:val="0"/>
          <w14:ligatures w14:val="none"/>
        </w:rPr>
        <w:t>105</w:t>
      </w:r>
    </w:p>
    <w:p w14:paraId="32A06D1D" w14:textId="27718706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New Enrollments – </w:t>
      </w:r>
      <w:r w:rsidR="00973528">
        <w:rPr>
          <w:rFonts w:ascii="Arial" w:eastAsia="Times New Roman" w:hAnsi="Arial" w:cs="Arial"/>
          <w:bCs/>
          <w:kern w:val="0"/>
          <w14:ligatures w14:val="none"/>
        </w:rPr>
        <w:t>82</w:t>
      </w:r>
    </w:p>
    <w:p w14:paraId="4F86C9CD" w14:textId="5A3F73CE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Discharges – </w:t>
      </w:r>
      <w:r w:rsidR="00973528">
        <w:rPr>
          <w:rFonts w:ascii="Arial" w:eastAsia="Times New Roman" w:hAnsi="Arial" w:cs="Arial"/>
          <w:bCs/>
          <w:kern w:val="0"/>
          <w14:ligatures w14:val="none"/>
        </w:rPr>
        <w:t>74</w:t>
      </w:r>
    </w:p>
    <w:p w14:paraId="00F89644" w14:textId="0E52CC1A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DCS County Referrals – Total of </w:t>
      </w:r>
      <w:r w:rsidR="00973528">
        <w:rPr>
          <w:rFonts w:ascii="Arial" w:eastAsia="Times New Roman" w:hAnsi="Arial" w:cs="Arial"/>
          <w:kern w:val="0"/>
          <w14:ligatures w14:val="none"/>
        </w:rPr>
        <w:t>52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</w:t>
      </w:r>
    </w:p>
    <w:p w14:paraId="5BA96B8B" w14:textId="77777777" w:rsidR="00BA75BA" w:rsidRPr="00154857" w:rsidRDefault="00BA75BA" w:rsidP="00BA75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Benton/Newton – </w:t>
      </w:r>
      <w:r>
        <w:rPr>
          <w:rFonts w:ascii="Arial" w:eastAsia="Times New Roman" w:hAnsi="Arial" w:cs="Arial"/>
          <w:kern w:val="0"/>
          <w14:ligatures w14:val="none"/>
        </w:rPr>
        <w:t>4</w:t>
      </w:r>
    </w:p>
    <w:p w14:paraId="0D8FA039" w14:textId="77777777" w:rsidR="00BA75BA" w:rsidRPr="00154857" w:rsidRDefault="00BA75BA" w:rsidP="00BA75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 – </w:t>
      </w:r>
      <w:r>
        <w:rPr>
          <w:rFonts w:ascii="Arial" w:eastAsia="Times New Roman" w:hAnsi="Arial" w:cs="Arial"/>
          <w:kern w:val="0"/>
          <w14:ligatures w14:val="none"/>
        </w:rPr>
        <w:t>5</w:t>
      </w:r>
    </w:p>
    <w:p w14:paraId="5A0258C9" w14:textId="15A6F69F" w:rsidR="00BA75BA" w:rsidRPr="00154857" w:rsidRDefault="00BA75BA" w:rsidP="00BA75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 – </w:t>
      </w:r>
      <w:r w:rsidR="005A055F">
        <w:rPr>
          <w:rFonts w:ascii="Arial" w:eastAsia="Times New Roman" w:hAnsi="Arial" w:cs="Arial"/>
          <w:kern w:val="0"/>
          <w14:ligatures w14:val="none"/>
        </w:rPr>
        <w:t>26</w:t>
      </w:r>
    </w:p>
    <w:p w14:paraId="27150C0F" w14:textId="2FFAB3C4" w:rsidR="00BA75BA" w:rsidRPr="00154857" w:rsidRDefault="00BA75BA" w:rsidP="00BA75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 –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5A055F">
        <w:rPr>
          <w:rFonts w:ascii="Arial" w:eastAsia="Times New Roman" w:hAnsi="Arial" w:cs="Arial"/>
          <w:kern w:val="0"/>
          <w14:ligatures w14:val="none"/>
        </w:rPr>
        <w:t>4</w:t>
      </w:r>
    </w:p>
    <w:p w14:paraId="6D7C6AA5" w14:textId="0B4C0985" w:rsidR="00BA75BA" w:rsidRPr="00154857" w:rsidRDefault="00BA75BA" w:rsidP="00BA75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 – </w:t>
      </w:r>
      <w:r w:rsidR="005A055F"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                  </w:t>
      </w:r>
    </w:p>
    <w:p w14:paraId="59143BEB" w14:textId="77777777" w:rsidR="00BA75BA" w:rsidRPr="00154857" w:rsidRDefault="00BA75BA" w:rsidP="00BA75B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 – </w:t>
      </w:r>
      <w:r>
        <w:rPr>
          <w:rFonts w:ascii="Arial" w:eastAsia="Times New Roman" w:hAnsi="Arial" w:cs="Arial"/>
          <w:kern w:val="0"/>
          <w14:ligatures w14:val="none"/>
        </w:rPr>
        <w:t>1</w:t>
      </w:r>
    </w:p>
    <w:p w14:paraId="784B8980" w14:textId="4C6A26BB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Non DCS Referrals -Total of </w:t>
      </w:r>
      <w:r w:rsidR="002B0144">
        <w:rPr>
          <w:rFonts w:ascii="Arial" w:eastAsia="Times New Roman" w:hAnsi="Arial" w:cs="Arial"/>
          <w:kern w:val="0"/>
          <w14:ligatures w14:val="none"/>
        </w:rPr>
        <w:t>30</w:t>
      </w:r>
    </w:p>
    <w:p w14:paraId="04E6D942" w14:textId="403BA558" w:rsidR="00BA75BA" w:rsidRPr="00154857" w:rsidRDefault="00BA75BA" w:rsidP="00BA75B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Benton/Newton – </w:t>
      </w:r>
      <w:r w:rsidR="002B0144">
        <w:rPr>
          <w:rFonts w:ascii="Arial" w:eastAsia="Times New Roman" w:hAnsi="Arial" w:cs="Arial"/>
          <w:kern w:val="0"/>
          <w14:ligatures w14:val="none"/>
        </w:rPr>
        <w:t>1</w:t>
      </w:r>
    </w:p>
    <w:p w14:paraId="27295FDE" w14:textId="64F5995A" w:rsidR="00BA75BA" w:rsidRPr="00154857" w:rsidRDefault="00BA75BA" w:rsidP="00BA75B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 – </w:t>
      </w:r>
      <w:r w:rsidR="002B0144">
        <w:rPr>
          <w:rFonts w:ascii="Arial" w:eastAsia="Times New Roman" w:hAnsi="Arial" w:cs="Arial"/>
          <w:kern w:val="0"/>
          <w14:ligatures w14:val="none"/>
        </w:rPr>
        <w:t>2</w:t>
      </w:r>
    </w:p>
    <w:p w14:paraId="794F8589" w14:textId="1AD071FA" w:rsidR="00BA75BA" w:rsidRPr="00154857" w:rsidRDefault="00BA75BA" w:rsidP="00BA75B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 –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2B0144">
        <w:rPr>
          <w:rFonts w:ascii="Arial" w:eastAsia="Times New Roman" w:hAnsi="Arial" w:cs="Arial"/>
          <w:kern w:val="0"/>
          <w14:ligatures w14:val="none"/>
        </w:rPr>
        <w:t>7</w:t>
      </w:r>
    </w:p>
    <w:p w14:paraId="7AC2DA51" w14:textId="322F876A" w:rsidR="00BA75BA" w:rsidRPr="00154857" w:rsidRDefault="00BA75BA" w:rsidP="00BA75B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 – </w:t>
      </w:r>
      <w:r w:rsidR="002B0144">
        <w:rPr>
          <w:rFonts w:ascii="Arial" w:eastAsia="Times New Roman" w:hAnsi="Arial" w:cs="Arial"/>
          <w:kern w:val="0"/>
          <w14:ligatures w14:val="none"/>
        </w:rPr>
        <w:t>8</w:t>
      </w:r>
    </w:p>
    <w:p w14:paraId="203E57E1" w14:textId="77777777" w:rsidR="00BA75BA" w:rsidRPr="00154857" w:rsidRDefault="00BA75BA" w:rsidP="00BA75B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 – </w:t>
      </w:r>
      <w:r>
        <w:rPr>
          <w:rFonts w:ascii="Arial" w:eastAsia="Times New Roman" w:hAnsi="Arial" w:cs="Arial"/>
          <w:kern w:val="0"/>
          <w14:ligatures w14:val="none"/>
        </w:rPr>
        <w:t>1</w:t>
      </w:r>
    </w:p>
    <w:p w14:paraId="12BE0F5C" w14:textId="742775D5" w:rsidR="00BA75BA" w:rsidRPr="00154857" w:rsidRDefault="00BA75BA" w:rsidP="00BA75BA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 – </w:t>
      </w:r>
      <w:r w:rsidR="00D163FC">
        <w:rPr>
          <w:rFonts w:ascii="Arial" w:eastAsia="Times New Roman" w:hAnsi="Arial" w:cs="Arial"/>
          <w:kern w:val="0"/>
          <w14:ligatures w14:val="none"/>
        </w:rPr>
        <w:t>1</w:t>
      </w:r>
    </w:p>
    <w:p w14:paraId="205FEDE0" w14:textId="37AD44BC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Non DCS Referral Sources: Total of </w:t>
      </w:r>
      <w:r w:rsidR="00537B6F">
        <w:rPr>
          <w:rFonts w:ascii="Arial" w:eastAsia="Times New Roman" w:hAnsi="Arial" w:cs="Arial"/>
          <w:kern w:val="0"/>
          <w14:ligatures w14:val="none"/>
        </w:rPr>
        <w:t>30</w:t>
      </w:r>
    </w:p>
    <w:p w14:paraId="1B357FB9" w14:textId="44E51645" w:rsidR="00BA75BA" w:rsidRPr="00154857" w:rsidRDefault="00BA75BA" w:rsidP="00BA75B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Self –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8C4C74">
        <w:rPr>
          <w:rFonts w:ascii="Arial" w:eastAsia="Times New Roman" w:hAnsi="Arial" w:cs="Arial"/>
          <w:kern w:val="0"/>
          <w14:ligatures w14:val="none"/>
        </w:rPr>
        <w:t>3</w:t>
      </w:r>
    </w:p>
    <w:p w14:paraId="6E718B69" w14:textId="13A086A2" w:rsidR="00BA75BA" w:rsidRPr="00BB71E7" w:rsidRDefault="00BA75BA" w:rsidP="00BA75B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Community</w:t>
      </w:r>
      <w:r w:rsidR="001A5863">
        <w:rPr>
          <w:rFonts w:ascii="Arial" w:eastAsia="Times New Roman" w:hAnsi="Arial" w:cs="Arial"/>
          <w:kern w:val="0"/>
          <w14:ligatures w14:val="none"/>
        </w:rPr>
        <w:t xml:space="preserve"> Agency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– </w:t>
      </w:r>
      <w:r w:rsidR="008C4C74">
        <w:rPr>
          <w:rFonts w:ascii="Arial" w:eastAsia="Times New Roman" w:hAnsi="Arial" w:cs="Arial"/>
          <w:kern w:val="0"/>
          <w14:ligatures w14:val="none"/>
        </w:rPr>
        <w:t>7</w:t>
      </w:r>
    </w:p>
    <w:p w14:paraId="14FE259F" w14:textId="684B89AA" w:rsidR="00BA75BA" w:rsidRDefault="008C4C74" w:rsidP="00BA75B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My </w:t>
      </w:r>
      <w:r w:rsidR="00BA75BA">
        <w:rPr>
          <w:rFonts w:ascii="Arial" w:eastAsia="Times New Roman" w:hAnsi="Arial" w:cs="Arial"/>
          <w:kern w:val="0"/>
          <w14:ligatures w14:val="none"/>
        </w:rPr>
        <w:t xml:space="preserve">Healthy </w:t>
      </w:r>
      <w:r>
        <w:rPr>
          <w:rFonts w:ascii="Arial" w:eastAsia="Times New Roman" w:hAnsi="Arial" w:cs="Arial"/>
          <w:kern w:val="0"/>
          <w14:ligatures w14:val="none"/>
        </w:rPr>
        <w:t>Baby</w:t>
      </w:r>
      <w:r w:rsidR="00BA75BA" w:rsidRPr="00154857">
        <w:rPr>
          <w:rFonts w:ascii="Arial" w:eastAsia="Times New Roman" w:hAnsi="Arial" w:cs="Arial"/>
          <w:kern w:val="0"/>
          <w14:ligatures w14:val="none"/>
        </w:rPr>
        <w:t xml:space="preserve"> – </w:t>
      </w:r>
      <w:r w:rsidR="00BA75BA">
        <w:rPr>
          <w:rFonts w:ascii="Arial" w:eastAsia="Times New Roman" w:hAnsi="Arial" w:cs="Arial"/>
          <w:kern w:val="0"/>
          <w14:ligatures w14:val="none"/>
        </w:rPr>
        <w:t>1</w:t>
      </w:r>
    </w:p>
    <w:p w14:paraId="74F5FC95" w14:textId="6648B505" w:rsidR="00BA75BA" w:rsidRDefault="001A5863" w:rsidP="00BA75B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lastRenderedPageBreak/>
        <w:t>School</w:t>
      </w:r>
      <w:r w:rsidR="00BA75B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1779">
        <w:rPr>
          <w:rFonts w:ascii="Arial" w:eastAsia="Times New Roman" w:hAnsi="Arial" w:cs="Arial"/>
          <w:kern w:val="0"/>
          <w14:ligatures w14:val="none"/>
        </w:rPr>
        <w:t>–</w:t>
      </w:r>
      <w:r w:rsidR="00BA75BA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481779">
        <w:rPr>
          <w:rFonts w:ascii="Arial" w:eastAsia="Times New Roman" w:hAnsi="Arial" w:cs="Arial"/>
          <w:kern w:val="0"/>
          <w14:ligatures w14:val="none"/>
        </w:rPr>
        <w:t>7</w:t>
      </w:r>
    </w:p>
    <w:p w14:paraId="0538108D" w14:textId="576ACB46" w:rsidR="00481779" w:rsidRPr="00C32D81" w:rsidRDefault="00481779" w:rsidP="00BA75BA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FRC - 2</w:t>
      </w:r>
    </w:p>
    <w:p w14:paraId="1BE7C655" w14:textId="77777777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   Flexible Funds</w:t>
      </w:r>
    </w:p>
    <w:p w14:paraId="25B07B6E" w14:textId="47AB0B57" w:rsidR="00BA75BA" w:rsidRPr="00154857" w:rsidRDefault="00BA75BA" w:rsidP="00BA75B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Request – 1</w:t>
      </w:r>
      <w:r w:rsidR="000E27D4">
        <w:rPr>
          <w:rFonts w:ascii="Arial" w:eastAsia="Times New Roman" w:hAnsi="Arial" w:cs="Arial"/>
          <w:kern w:val="0"/>
          <w14:ligatures w14:val="none"/>
        </w:rPr>
        <w:t>7</w:t>
      </w:r>
    </w:p>
    <w:p w14:paraId="7E7BE88C" w14:textId="0BECE93D" w:rsidR="00BA75BA" w:rsidRPr="00154857" w:rsidRDefault="00BA75BA" w:rsidP="00BA75BA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Approved – 1</w:t>
      </w:r>
      <w:r w:rsidR="000E27D4">
        <w:rPr>
          <w:rFonts w:ascii="Arial" w:eastAsia="Times New Roman" w:hAnsi="Arial" w:cs="Arial"/>
          <w:kern w:val="0"/>
          <w14:ligatures w14:val="none"/>
        </w:rPr>
        <w:t>7</w:t>
      </w:r>
    </w:p>
    <w:p w14:paraId="72954EE6" w14:textId="4A9EFB0D" w:rsidR="00BA75BA" w:rsidRPr="00154857" w:rsidRDefault="00BA75BA" w:rsidP="00BA75B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Rent – </w:t>
      </w:r>
      <w:r w:rsidR="000E27D4">
        <w:rPr>
          <w:rFonts w:ascii="Arial" w:eastAsia="Times New Roman" w:hAnsi="Arial" w:cs="Arial"/>
          <w:kern w:val="0"/>
          <w14:ligatures w14:val="none"/>
        </w:rPr>
        <w:t>1</w:t>
      </w:r>
    </w:p>
    <w:p w14:paraId="6500BA20" w14:textId="5F50D970" w:rsidR="00BA75BA" w:rsidRPr="00154857" w:rsidRDefault="00BA75BA" w:rsidP="00BA75B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Beds – </w:t>
      </w:r>
      <w:r w:rsidR="000E27D4">
        <w:rPr>
          <w:rFonts w:ascii="Arial" w:eastAsia="Times New Roman" w:hAnsi="Arial" w:cs="Arial"/>
          <w:kern w:val="0"/>
          <w14:ligatures w14:val="none"/>
        </w:rPr>
        <w:t>8</w:t>
      </w:r>
    </w:p>
    <w:p w14:paraId="67F13F1B" w14:textId="558984BE" w:rsidR="00BA75BA" w:rsidRPr="00154857" w:rsidRDefault="00F52B78" w:rsidP="00BA75B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Furnace</w:t>
      </w:r>
      <w:r w:rsidR="00BA75BA" w:rsidRPr="00154857">
        <w:rPr>
          <w:rFonts w:ascii="Arial" w:eastAsia="Times New Roman" w:hAnsi="Arial" w:cs="Arial"/>
          <w:kern w:val="0"/>
          <w14:ligatures w14:val="none"/>
        </w:rPr>
        <w:t xml:space="preserve"> – 1</w:t>
      </w:r>
    </w:p>
    <w:p w14:paraId="2D0ED4B6" w14:textId="46E8FC89" w:rsidR="00BA75BA" w:rsidRDefault="00BA75BA" w:rsidP="00BA75B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NIPSCO – </w:t>
      </w:r>
      <w:r w:rsidR="00F52B78">
        <w:rPr>
          <w:rFonts w:ascii="Arial" w:eastAsia="Times New Roman" w:hAnsi="Arial" w:cs="Arial"/>
          <w:kern w:val="0"/>
          <w14:ligatures w14:val="none"/>
        </w:rPr>
        <w:t>4</w:t>
      </w:r>
    </w:p>
    <w:p w14:paraId="2D032528" w14:textId="0ED97F06" w:rsidR="00BA75BA" w:rsidRDefault="00BA75BA" w:rsidP="00BA75B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REMC – </w:t>
      </w:r>
      <w:r w:rsidR="00185E26">
        <w:rPr>
          <w:rFonts w:ascii="Arial" w:eastAsia="Times New Roman" w:hAnsi="Arial" w:cs="Arial"/>
          <w:kern w:val="0"/>
          <w14:ligatures w14:val="none"/>
        </w:rPr>
        <w:t>2</w:t>
      </w:r>
    </w:p>
    <w:p w14:paraId="6CB53D9B" w14:textId="77777777" w:rsidR="00BA75BA" w:rsidRPr="0030299A" w:rsidRDefault="00BA75BA" w:rsidP="00BA75BA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Extermination - 1</w:t>
      </w:r>
    </w:p>
    <w:p w14:paraId="0009477E" w14:textId="67D39230" w:rsidR="00BA75BA" w:rsidRPr="00856520" w:rsidRDefault="00BA75BA" w:rsidP="00BA75B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There w</w:t>
      </w:r>
      <w:r>
        <w:rPr>
          <w:rFonts w:ascii="Arial" w:eastAsia="Times New Roman" w:hAnsi="Arial" w:cs="Arial"/>
          <w:kern w:val="0"/>
          <w14:ligatures w14:val="none"/>
        </w:rPr>
        <w:t>as one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CFTM request</w:t>
      </w:r>
      <w:r>
        <w:rPr>
          <w:rFonts w:ascii="Arial" w:eastAsia="Times New Roman" w:hAnsi="Arial" w:cs="Arial"/>
          <w:kern w:val="0"/>
          <w14:ligatures w14:val="none"/>
        </w:rPr>
        <w:t xml:space="preserve"> from </w:t>
      </w:r>
      <w:r w:rsidR="00D8144E">
        <w:rPr>
          <w:rFonts w:ascii="Arial" w:eastAsia="Times New Roman" w:hAnsi="Arial" w:cs="Arial"/>
          <w:kern w:val="0"/>
          <w14:ligatures w14:val="none"/>
        </w:rPr>
        <w:t>Starke</w:t>
      </w:r>
      <w:r>
        <w:rPr>
          <w:rFonts w:ascii="Arial" w:eastAsia="Times New Roman" w:hAnsi="Arial" w:cs="Arial"/>
          <w:kern w:val="0"/>
          <w14:ligatures w14:val="none"/>
        </w:rPr>
        <w:t xml:space="preserve"> County with the family enrolled</w:t>
      </w:r>
      <w:r w:rsidR="00636F7B">
        <w:rPr>
          <w:rFonts w:ascii="Arial" w:eastAsia="Times New Roman" w:hAnsi="Arial" w:cs="Arial"/>
          <w:kern w:val="0"/>
          <w14:ligatures w14:val="none"/>
        </w:rPr>
        <w:t xml:space="preserve"> but then discharged due to open DCS case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2E0C25">
        <w:rPr>
          <w:rFonts w:ascii="Arial" w:eastAsia="Times New Roman" w:hAnsi="Arial" w:cs="Arial"/>
          <w:kern w:val="0"/>
          <w14:ligatures w14:val="none"/>
        </w:rPr>
        <w:t xml:space="preserve">LOD Broek asked for clarification regarding the discharge. </w:t>
      </w:r>
      <w:r w:rsidR="00857509">
        <w:rPr>
          <w:rFonts w:ascii="Arial" w:eastAsia="Times New Roman" w:hAnsi="Arial" w:cs="Arial"/>
          <w:kern w:val="0"/>
          <w14:ligatures w14:val="none"/>
        </w:rPr>
        <w:t xml:space="preserve">Since the DCS case was active CP could not provide prevention services but once the DCS case is closed </w:t>
      </w:r>
      <w:r w:rsidR="001B2FE6">
        <w:rPr>
          <w:rFonts w:ascii="Arial" w:eastAsia="Times New Roman" w:hAnsi="Arial" w:cs="Arial"/>
          <w:kern w:val="0"/>
          <w14:ligatures w14:val="none"/>
        </w:rPr>
        <w:t xml:space="preserve">CP will then be able to provide assistance to the family. </w:t>
      </w:r>
      <w:r w:rsidR="00135EC0">
        <w:rPr>
          <w:rFonts w:ascii="Arial" w:eastAsia="Times New Roman" w:hAnsi="Arial" w:cs="Arial"/>
          <w:kern w:val="0"/>
          <w14:ligatures w14:val="none"/>
        </w:rPr>
        <w:t>Th</w:t>
      </w:r>
      <w:r w:rsidR="00FE4836">
        <w:rPr>
          <w:rFonts w:ascii="Arial" w:eastAsia="Times New Roman" w:hAnsi="Arial" w:cs="Arial"/>
          <w:kern w:val="0"/>
          <w14:ligatures w14:val="none"/>
        </w:rPr>
        <w:t xml:space="preserve">is is a common practice when CP is brought in toward the end of DCS case. </w:t>
      </w:r>
    </w:p>
    <w:p w14:paraId="7F085AB3" w14:textId="6AF3D07D" w:rsidR="00BA75BA" w:rsidRPr="00154857" w:rsidRDefault="00BA75BA" w:rsidP="00BA75B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There were </w:t>
      </w:r>
      <w:r w:rsidR="004201EE">
        <w:rPr>
          <w:rFonts w:ascii="Arial" w:eastAsia="Times New Roman" w:hAnsi="Arial" w:cs="Arial"/>
          <w:kern w:val="0"/>
          <w14:ligatures w14:val="none"/>
        </w:rPr>
        <w:t>three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safe sleep </w:t>
      </w:r>
      <w:r>
        <w:rPr>
          <w:rFonts w:ascii="Arial" w:eastAsia="Times New Roman" w:hAnsi="Arial" w:cs="Arial"/>
          <w:kern w:val="0"/>
          <w14:ligatures w14:val="none"/>
        </w:rPr>
        <w:t>requests</w:t>
      </w:r>
      <w:r w:rsidR="00FA733A">
        <w:rPr>
          <w:rFonts w:ascii="Arial" w:eastAsia="Times New Roman" w:hAnsi="Arial" w:cs="Arial"/>
          <w:kern w:val="0"/>
          <w14:ligatures w14:val="none"/>
        </w:rPr>
        <w:t xml:space="preserve"> and completed – </w:t>
      </w:r>
      <w:r w:rsidR="00445A68">
        <w:rPr>
          <w:rFonts w:ascii="Arial" w:eastAsia="Times New Roman" w:hAnsi="Arial" w:cs="Arial"/>
          <w:kern w:val="0"/>
          <w14:ligatures w14:val="none"/>
        </w:rPr>
        <w:t>two</w:t>
      </w:r>
      <w:r w:rsidR="00FA733A">
        <w:rPr>
          <w:rFonts w:ascii="Arial" w:eastAsia="Times New Roman" w:hAnsi="Arial" w:cs="Arial"/>
          <w:kern w:val="0"/>
          <w14:ligatures w14:val="none"/>
        </w:rPr>
        <w:t xml:space="preserve"> in</w:t>
      </w:r>
      <w:r w:rsidR="00F331D3">
        <w:rPr>
          <w:rFonts w:ascii="Arial" w:eastAsia="Times New Roman" w:hAnsi="Arial" w:cs="Arial"/>
          <w:kern w:val="0"/>
          <w14:ligatures w14:val="none"/>
        </w:rPr>
        <w:t xml:space="preserve"> LaPorte and</w:t>
      </w:r>
      <w:r w:rsidR="00445A68">
        <w:rPr>
          <w:rFonts w:ascii="Arial" w:eastAsia="Times New Roman" w:hAnsi="Arial" w:cs="Arial"/>
          <w:kern w:val="0"/>
          <w14:ligatures w14:val="none"/>
        </w:rPr>
        <w:t xml:space="preserve"> one </w:t>
      </w:r>
      <w:r w:rsidR="006A2733">
        <w:rPr>
          <w:rFonts w:ascii="Arial" w:eastAsia="Times New Roman" w:hAnsi="Arial" w:cs="Arial"/>
          <w:kern w:val="0"/>
          <w14:ligatures w14:val="none"/>
        </w:rPr>
        <w:t>in Pulaski</w:t>
      </w:r>
      <w:r w:rsidR="00F331D3">
        <w:rPr>
          <w:rFonts w:ascii="Arial" w:eastAsia="Times New Roman" w:hAnsi="Arial" w:cs="Arial"/>
          <w:kern w:val="0"/>
          <w14:ligatures w14:val="none"/>
        </w:rPr>
        <w:t xml:space="preserve"> County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E8C927D" w14:textId="74F65324" w:rsidR="00BA75BA" w:rsidRPr="009C280A" w:rsidRDefault="00BA75BA" w:rsidP="00BA75B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Overview of the successes and </w:t>
      </w:r>
      <w:r>
        <w:rPr>
          <w:rFonts w:ascii="Arial" w:eastAsia="Times New Roman" w:hAnsi="Arial" w:cs="Arial"/>
          <w:kern w:val="0"/>
          <w14:ligatures w14:val="none"/>
        </w:rPr>
        <w:t xml:space="preserve">past events. </w:t>
      </w:r>
      <w:r w:rsidR="008943A6">
        <w:rPr>
          <w:rFonts w:ascii="Arial" w:eastAsia="Times New Roman" w:hAnsi="Arial" w:cs="Arial"/>
          <w:kern w:val="0"/>
          <w14:ligatures w14:val="none"/>
        </w:rPr>
        <w:t>U</w:t>
      </w:r>
      <w:r w:rsidRPr="00154857">
        <w:rPr>
          <w:rFonts w:ascii="Arial" w:eastAsia="Times New Roman" w:hAnsi="Arial" w:cs="Arial"/>
          <w:kern w:val="0"/>
          <w14:ligatures w14:val="none"/>
        </w:rPr>
        <w:t>pcoming events</w:t>
      </w:r>
      <w:r w:rsidR="008943A6">
        <w:rPr>
          <w:rFonts w:ascii="Arial" w:eastAsia="Times New Roman" w:hAnsi="Arial" w:cs="Arial"/>
          <w:kern w:val="0"/>
          <w14:ligatures w14:val="none"/>
        </w:rPr>
        <w:t xml:space="preserve"> are</w:t>
      </w:r>
      <w:r w:rsidR="00181B9C">
        <w:rPr>
          <w:rFonts w:ascii="Arial" w:eastAsia="Times New Roman" w:hAnsi="Arial" w:cs="Arial"/>
          <w:kern w:val="0"/>
          <w14:ligatures w14:val="none"/>
        </w:rPr>
        <w:t xml:space="preserve"> LaPorte’s back to school backpack giveaway held on Wednesday, July 16</w:t>
      </w:r>
      <w:r w:rsidR="00181B9C" w:rsidRPr="00181B9C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 w:rsidR="00181B9C">
        <w:rPr>
          <w:rFonts w:ascii="Arial" w:eastAsia="Times New Roman" w:hAnsi="Arial" w:cs="Arial"/>
          <w:kern w:val="0"/>
          <w14:ligatures w14:val="none"/>
        </w:rPr>
        <w:t xml:space="preserve"> from </w:t>
      </w:r>
      <w:r w:rsidR="003E4F40">
        <w:rPr>
          <w:rFonts w:ascii="Arial" w:eastAsia="Times New Roman" w:hAnsi="Arial" w:cs="Arial"/>
          <w:kern w:val="0"/>
          <w14:ligatures w14:val="none"/>
        </w:rPr>
        <w:t>11:00 to 12:30 at the Family Resource Center (FRC)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76383E">
        <w:rPr>
          <w:rFonts w:ascii="Arial" w:eastAsia="Times New Roman" w:hAnsi="Arial" w:cs="Arial"/>
          <w:kern w:val="0"/>
          <w14:ligatures w14:val="none"/>
        </w:rPr>
        <w:t xml:space="preserve">Safe Kids Day today in </w:t>
      </w:r>
      <w:r w:rsidR="00AB5C6D">
        <w:rPr>
          <w:rFonts w:ascii="Arial" w:eastAsia="Times New Roman" w:hAnsi="Arial" w:cs="Arial"/>
          <w:kern w:val="0"/>
          <w14:ligatures w14:val="none"/>
        </w:rPr>
        <w:t xml:space="preserve">LaPorte at the FRC. </w:t>
      </w:r>
    </w:p>
    <w:p w14:paraId="71DCD100" w14:textId="77777777" w:rsidR="00BA75BA" w:rsidRPr="0045507F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F4AD620" w14:textId="77777777" w:rsidR="00BA75BA" w:rsidRDefault="00BA75BA" w:rsidP="00BA75BA">
      <w:p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Amanda Satterfield discussed the </w:t>
      </w:r>
      <w:r w:rsidRPr="00D536B6">
        <w:rPr>
          <w:rFonts w:ascii="Arial" w:eastAsia="Times New Roman" w:hAnsi="Arial" w:cs="Arial"/>
          <w:kern w:val="0"/>
          <w14:ligatures w14:val="none"/>
        </w:rPr>
        <w:t>LaPorte’s Family Resource Cener</w:t>
      </w:r>
      <w:r>
        <w:rPr>
          <w:rFonts w:ascii="Arial" w:eastAsia="Times New Roman" w:hAnsi="Arial" w:cs="Arial"/>
          <w:kern w:val="0"/>
          <w14:ligatures w14:val="none"/>
        </w:rPr>
        <w:t xml:space="preserve"> report</w:t>
      </w:r>
      <w:r w:rsidRPr="00D536B6">
        <w:rPr>
          <w:rFonts w:ascii="Arial" w:eastAsia="Times New Roman" w:hAnsi="Arial" w:cs="Arial"/>
          <w:kern w:val="0"/>
          <w14:ligatures w14:val="none"/>
        </w:rPr>
        <w:t>:</w:t>
      </w:r>
    </w:p>
    <w:p w14:paraId="35055D79" w14:textId="77777777" w:rsidR="00BA75BA" w:rsidRPr="00D536B6" w:rsidRDefault="00BA75BA" w:rsidP="00BA75B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Total attending the center:</w:t>
      </w:r>
    </w:p>
    <w:p w14:paraId="29DFA840" w14:textId="6CCFFF50" w:rsidR="00BA75BA" w:rsidRPr="00D536B6" w:rsidRDefault="00BA75BA" w:rsidP="00BA75BA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Total Families - </w:t>
      </w:r>
      <w:r w:rsidR="0039271E">
        <w:rPr>
          <w:rFonts w:ascii="Arial" w:eastAsia="Times New Roman" w:hAnsi="Arial" w:cs="Arial"/>
          <w:kern w:val="0"/>
          <w14:ligatures w14:val="none"/>
        </w:rPr>
        <w:t>30</w:t>
      </w:r>
    </w:p>
    <w:p w14:paraId="0446690F" w14:textId="0F63F425" w:rsidR="00BA75BA" w:rsidRPr="00D536B6" w:rsidRDefault="00BA75BA" w:rsidP="00BA75BA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Adults - </w:t>
      </w:r>
      <w:r w:rsidR="002675D2">
        <w:rPr>
          <w:rFonts w:ascii="Arial" w:eastAsia="Times New Roman" w:hAnsi="Arial" w:cs="Arial"/>
          <w:kern w:val="0"/>
          <w14:ligatures w14:val="none"/>
        </w:rPr>
        <w:t>44</w:t>
      </w:r>
    </w:p>
    <w:p w14:paraId="1C3914B5" w14:textId="00E4ADF0" w:rsidR="00BA75BA" w:rsidRPr="00D536B6" w:rsidRDefault="00BA75BA" w:rsidP="00BA75BA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Children - </w:t>
      </w:r>
      <w:r w:rsidR="002675D2">
        <w:rPr>
          <w:rFonts w:ascii="Arial" w:eastAsia="Times New Roman" w:hAnsi="Arial" w:cs="Arial"/>
          <w:kern w:val="0"/>
          <w14:ligatures w14:val="none"/>
        </w:rPr>
        <w:t>59</w:t>
      </w:r>
    </w:p>
    <w:p w14:paraId="54DC1654" w14:textId="4CCE1F87" w:rsidR="00BA75BA" w:rsidRPr="00D536B6" w:rsidRDefault="00BA75BA" w:rsidP="00BA75BA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New Families -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2675D2">
        <w:rPr>
          <w:rFonts w:ascii="Arial" w:eastAsia="Times New Roman" w:hAnsi="Arial" w:cs="Arial"/>
          <w:kern w:val="0"/>
          <w14:ligatures w14:val="none"/>
        </w:rPr>
        <w:t>2</w:t>
      </w:r>
    </w:p>
    <w:p w14:paraId="1A5185A9" w14:textId="0AEAD28A" w:rsidR="00BA75BA" w:rsidRPr="00D536B6" w:rsidRDefault="00BA75BA" w:rsidP="00BA75BA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Returning Families - </w:t>
      </w:r>
      <w:r w:rsidR="002675D2">
        <w:rPr>
          <w:rFonts w:ascii="Arial" w:eastAsia="Times New Roman" w:hAnsi="Arial" w:cs="Arial"/>
          <w:kern w:val="0"/>
          <w14:ligatures w14:val="none"/>
        </w:rPr>
        <w:t>18</w:t>
      </w:r>
    </w:p>
    <w:p w14:paraId="44816283" w14:textId="0A01BB1A" w:rsidR="00BA75BA" w:rsidRPr="00D536B6" w:rsidRDefault="00BA75BA" w:rsidP="00BA75B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Total tours given - </w:t>
      </w:r>
      <w:r w:rsidR="002675D2">
        <w:rPr>
          <w:rFonts w:ascii="Arial" w:eastAsia="Times New Roman" w:hAnsi="Arial" w:cs="Arial"/>
          <w:kern w:val="0"/>
          <w14:ligatures w14:val="none"/>
        </w:rPr>
        <w:t>8</w:t>
      </w:r>
    </w:p>
    <w:p w14:paraId="32AD0552" w14:textId="0F808ADC" w:rsidR="00BA75BA" w:rsidRPr="00D536B6" w:rsidRDefault="00BA75BA" w:rsidP="00BA75B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>Computer usage</w:t>
      </w:r>
      <w:r>
        <w:rPr>
          <w:rFonts w:ascii="Arial" w:eastAsia="Times New Roman" w:hAnsi="Arial" w:cs="Arial"/>
          <w:kern w:val="0"/>
          <w14:ligatures w14:val="none"/>
        </w:rPr>
        <w:t xml:space="preserve"> -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A5478">
        <w:rPr>
          <w:rFonts w:ascii="Arial" w:eastAsia="Times New Roman" w:hAnsi="Arial" w:cs="Arial"/>
          <w:kern w:val="0"/>
          <w14:ligatures w14:val="none"/>
        </w:rPr>
        <w:t>2</w:t>
      </w:r>
    </w:p>
    <w:p w14:paraId="32B1EA70" w14:textId="4CA3D40B" w:rsidR="00BA75BA" w:rsidRPr="00D536B6" w:rsidRDefault="00BA75BA" w:rsidP="00BA75B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Outside (the region) referrals - </w:t>
      </w:r>
      <w:r w:rsidR="00AA5478">
        <w:rPr>
          <w:rFonts w:ascii="Arial" w:eastAsia="Times New Roman" w:hAnsi="Arial" w:cs="Arial"/>
          <w:kern w:val="0"/>
          <w14:ligatures w14:val="none"/>
        </w:rPr>
        <w:t>2</w:t>
      </w:r>
    </w:p>
    <w:p w14:paraId="6E7BA7BF" w14:textId="65620C83" w:rsidR="00BA75BA" w:rsidRPr="00B8066E" w:rsidRDefault="00BA75BA" w:rsidP="00BA75BA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D536B6">
        <w:rPr>
          <w:rFonts w:ascii="Arial" w:eastAsia="Times New Roman" w:hAnsi="Arial" w:cs="Arial"/>
          <w:kern w:val="0"/>
          <w14:ligatures w14:val="none"/>
        </w:rPr>
        <w:t xml:space="preserve">Co-Locating Services – </w:t>
      </w:r>
      <w:r w:rsidR="00AA5478">
        <w:rPr>
          <w:rFonts w:ascii="Arial" w:eastAsia="Times New Roman" w:hAnsi="Arial" w:cs="Arial"/>
          <w:kern w:val="0"/>
          <w14:ligatures w14:val="none"/>
        </w:rPr>
        <w:t>15</w:t>
      </w:r>
    </w:p>
    <w:p w14:paraId="46ED2F3E" w14:textId="7A0E6A8D" w:rsidR="00BA75BA" w:rsidRPr="00F0615E" w:rsidRDefault="00BA75BA" w:rsidP="00F0615E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Overview of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 community connections &amp; collaborations, outreach &amp; highlights</w:t>
      </w:r>
      <w:r>
        <w:rPr>
          <w:rFonts w:ascii="Arial" w:eastAsia="Times New Roman" w:hAnsi="Arial" w:cs="Arial"/>
          <w:kern w:val="0"/>
          <w14:ligatures w14:val="none"/>
        </w:rPr>
        <w:t>, events &amp; groups and Susy’s Store items dispensed</w:t>
      </w:r>
      <w:r w:rsidRPr="00D536B6"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7D20C3">
        <w:rPr>
          <w:rFonts w:ascii="Arial" w:eastAsia="Times New Roman" w:hAnsi="Arial" w:cs="Arial"/>
          <w:kern w:val="0"/>
          <w14:ligatures w14:val="none"/>
        </w:rPr>
        <w:t>Held</w:t>
      </w:r>
      <w:r>
        <w:rPr>
          <w:rFonts w:ascii="Arial" w:eastAsia="Times New Roman" w:hAnsi="Arial" w:cs="Arial"/>
          <w:kern w:val="0"/>
          <w14:ligatures w14:val="none"/>
        </w:rPr>
        <w:t xml:space="preserve"> a gathering for foster parents with one CEU offered</w:t>
      </w:r>
      <w:r w:rsidR="00AB32FF">
        <w:rPr>
          <w:rFonts w:ascii="Arial" w:eastAsia="Times New Roman" w:hAnsi="Arial" w:cs="Arial"/>
          <w:kern w:val="0"/>
          <w14:ligatures w14:val="none"/>
        </w:rPr>
        <w:t xml:space="preserve"> but it was a no-show</w:t>
      </w:r>
      <w:r>
        <w:rPr>
          <w:rFonts w:ascii="Arial" w:eastAsia="Times New Roman" w:hAnsi="Arial" w:cs="Arial"/>
          <w:kern w:val="0"/>
          <w14:ligatures w14:val="none"/>
        </w:rPr>
        <w:t xml:space="preserve">. </w:t>
      </w:r>
      <w:r w:rsidR="00F0615E">
        <w:rPr>
          <w:rFonts w:ascii="Arial" w:eastAsia="Times New Roman" w:hAnsi="Arial" w:cs="Arial"/>
          <w:kern w:val="0"/>
          <w14:ligatures w14:val="none"/>
        </w:rPr>
        <w:t>Please spread the word to foster parents that they can earn</w:t>
      </w:r>
      <w:r w:rsidR="00CD0E3B">
        <w:rPr>
          <w:rFonts w:ascii="Arial" w:eastAsia="Times New Roman" w:hAnsi="Arial" w:cs="Arial"/>
          <w:kern w:val="0"/>
          <w14:ligatures w14:val="none"/>
        </w:rPr>
        <w:t xml:space="preserve"> CEUs by attending. </w:t>
      </w:r>
    </w:p>
    <w:p w14:paraId="143A42D4" w14:textId="77777777" w:rsidR="00BA75BA" w:rsidRPr="00502A87" w:rsidRDefault="00BA75BA" w:rsidP="00BA75BA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26A2C1D3" w14:textId="77777777" w:rsidR="001133F4" w:rsidRDefault="00BA75BA" w:rsidP="00BA75BA">
      <w:pPr>
        <w:spacing w:after="0" w:line="240" w:lineRule="auto"/>
        <w:rPr>
          <w:rFonts w:ascii="Arial" w:hAnsi="Arial" w:cs="Arial"/>
          <w:bCs/>
          <w:color w:val="0070C0"/>
          <w:kern w:val="0"/>
          <w:sz w:val="22"/>
          <w:szCs w:val="22"/>
          <w14:ligatures w14:val="none"/>
        </w:rPr>
      </w:pPr>
      <w:r w:rsidRPr="00154857">
        <w:rPr>
          <w:rFonts w:ascii="Arial" w:hAnsi="Arial" w:cs="Arial"/>
          <w:b/>
          <w:kern w:val="0"/>
          <w:sz w:val="22"/>
          <w:szCs w:val="22"/>
          <w14:ligatures w14:val="none"/>
        </w:rPr>
        <w:t>5. Services – Dion Smith:</w:t>
      </w:r>
      <w:r w:rsidRPr="00154857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Dion </w:t>
      </w:r>
      <w:r w:rsidR="009A62B1">
        <w:rPr>
          <w:rFonts w:ascii="Arial" w:hAnsi="Arial" w:cs="Arial"/>
          <w:bCs/>
          <w:kern w:val="0"/>
          <w:sz w:val="22"/>
          <w:szCs w:val="22"/>
          <w14:ligatures w14:val="none"/>
        </w:rPr>
        <w:t>informed providers how important it is to attend RSC meeting due to communication that is being relay</w:t>
      </w:r>
      <w:r w:rsidR="00772AEB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ed. Several providers missed the RFP due to not </w:t>
      </w:r>
      <w:r w:rsidR="00680959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getting information </w:t>
      </w:r>
      <w:r w:rsidR="00CC12C1">
        <w:rPr>
          <w:rFonts w:ascii="Arial" w:hAnsi="Arial" w:cs="Arial"/>
          <w:bCs/>
          <w:kern w:val="0"/>
          <w:sz w:val="22"/>
          <w:szCs w:val="22"/>
          <w14:ligatures w14:val="none"/>
        </w:rPr>
        <w:t>on</w:t>
      </w:r>
      <w:r w:rsidR="00680959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a timely basis. Dion explained how mass emails sometimes end up in the spam folder and </w:t>
      </w:r>
      <w:r w:rsidR="00CC12C1">
        <w:rPr>
          <w:rFonts w:ascii="Arial" w:hAnsi="Arial" w:cs="Arial"/>
          <w:bCs/>
          <w:kern w:val="0"/>
          <w:sz w:val="22"/>
          <w:szCs w:val="22"/>
          <w14:ligatures w14:val="none"/>
        </w:rPr>
        <w:t>are not read.</w:t>
      </w:r>
      <w:r w:rsidR="00E23142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6A7FCE">
        <w:rPr>
          <w:rFonts w:ascii="Arial" w:hAnsi="Arial" w:cs="Arial"/>
          <w:bCs/>
          <w:kern w:val="0"/>
          <w:sz w:val="22"/>
          <w:szCs w:val="22"/>
          <w14:ligatures w14:val="none"/>
        </w:rPr>
        <w:t>For those who are current providers and missed</w:t>
      </w:r>
      <w:r w:rsidR="00685856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BA18A5">
        <w:rPr>
          <w:rFonts w:ascii="Arial" w:hAnsi="Arial" w:cs="Arial"/>
          <w:bCs/>
          <w:kern w:val="0"/>
          <w:sz w:val="22"/>
          <w:szCs w:val="22"/>
          <w14:ligatures w14:val="none"/>
        </w:rPr>
        <w:t>RFP</w:t>
      </w:r>
      <w:r w:rsidR="006A7FCE">
        <w:rPr>
          <w:rFonts w:ascii="Arial" w:hAnsi="Arial" w:cs="Arial"/>
          <w:bCs/>
          <w:kern w:val="0"/>
          <w:sz w:val="22"/>
          <w:szCs w:val="22"/>
          <w14:ligatures w14:val="none"/>
        </w:rPr>
        <w:t>, there is a con</w:t>
      </w:r>
      <w:r w:rsidR="00FC4BFE">
        <w:rPr>
          <w:rFonts w:ascii="Arial" w:hAnsi="Arial" w:cs="Arial"/>
          <w:bCs/>
          <w:kern w:val="0"/>
          <w:sz w:val="22"/>
          <w:szCs w:val="22"/>
          <w14:ligatures w14:val="none"/>
        </w:rPr>
        <w:t>tinuity clause in your contract that allows the state to extend your services</w:t>
      </w:r>
      <w:r w:rsidR="00AB063E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for 90 days. </w:t>
      </w:r>
      <w:r w:rsidR="001F1036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There will be an additional RFP </w:t>
      </w:r>
      <w:r w:rsidR="005A01D3">
        <w:rPr>
          <w:rFonts w:ascii="Arial" w:hAnsi="Arial" w:cs="Arial"/>
          <w:bCs/>
          <w:kern w:val="0"/>
          <w:sz w:val="22"/>
          <w:szCs w:val="22"/>
          <w14:ligatures w14:val="none"/>
        </w:rPr>
        <w:t>opened</w:t>
      </w:r>
      <w:r w:rsidR="001F1036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for a short time to allow those to submit</w:t>
      </w:r>
      <w:r w:rsidR="0040791B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D60925">
        <w:rPr>
          <w:rFonts w:ascii="Arial" w:hAnsi="Arial" w:cs="Arial"/>
          <w:bCs/>
          <w:kern w:val="0"/>
          <w:sz w:val="22"/>
          <w:szCs w:val="22"/>
          <w14:ligatures w14:val="none"/>
        </w:rPr>
        <w:t>their proposals.</w:t>
      </w:r>
      <w:r w:rsidR="005A01D3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5A01D3">
        <w:rPr>
          <w:rFonts w:ascii="Arial" w:hAnsi="Arial" w:cs="Arial"/>
          <w:bCs/>
          <w:kern w:val="0"/>
          <w:sz w:val="22"/>
          <w:szCs w:val="22"/>
          <w14:ligatures w14:val="none"/>
        </w:rPr>
        <w:lastRenderedPageBreak/>
        <w:t>You must get the information from the website.</w:t>
      </w:r>
      <w:r w:rsidR="009847C0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For the providers </w:t>
      </w:r>
      <w:r w:rsidR="00925751">
        <w:rPr>
          <w:rFonts w:ascii="Arial" w:hAnsi="Arial" w:cs="Arial"/>
          <w:bCs/>
          <w:kern w:val="0"/>
          <w:sz w:val="22"/>
          <w:szCs w:val="22"/>
          <w14:ligatures w14:val="none"/>
        </w:rPr>
        <w:t>that participated</w:t>
      </w:r>
      <w:r w:rsidR="009847C0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in the </w:t>
      </w:r>
      <w:r w:rsidR="00764DC3">
        <w:rPr>
          <w:rFonts w:ascii="Arial" w:hAnsi="Arial" w:cs="Arial"/>
          <w:bCs/>
          <w:kern w:val="0"/>
          <w:sz w:val="22"/>
          <w:szCs w:val="22"/>
          <w14:ligatures w14:val="none"/>
        </w:rPr>
        <w:t>RFP, your contract will begin on July 1</w:t>
      </w:r>
      <w:r w:rsidR="00764DC3" w:rsidRPr="00764DC3">
        <w:rPr>
          <w:rFonts w:ascii="Arial" w:hAnsi="Arial" w:cs="Arial"/>
          <w:bCs/>
          <w:kern w:val="0"/>
          <w:sz w:val="22"/>
          <w:szCs w:val="22"/>
          <w:vertAlign w:val="superscript"/>
          <w14:ligatures w14:val="none"/>
        </w:rPr>
        <w:t>st</w:t>
      </w:r>
      <w:r w:rsidR="00764DC3">
        <w:rPr>
          <w:rFonts w:ascii="Arial" w:hAnsi="Arial" w:cs="Arial"/>
          <w:bCs/>
          <w:kern w:val="0"/>
          <w:sz w:val="22"/>
          <w:szCs w:val="22"/>
          <w14:ligatures w14:val="none"/>
        </w:rPr>
        <w:t>.</w:t>
      </w:r>
      <w:r w:rsidR="00962489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F949EF">
        <w:rPr>
          <w:rFonts w:ascii="Arial" w:hAnsi="Arial" w:cs="Arial"/>
          <w:bCs/>
          <w:kern w:val="0"/>
          <w:sz w:val="22"/>
          <w:szCs w:val="22"/>
          <w14:ligatures w14:val="none"/>
        </w:rPr>
        <w:t>Dion announced the service hub is rolling out</w:t>
      </w:r>
      <w:r w:rsidR="004E3DAE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to region 2 and asked all providers </w:t>
      </w:r>
      <w:r w:rsidR="00925751">
        <w:rPr>
          <w:rFonts w:ascii="Arial" w:hAnsi="Arial" w:cs="Arial"/>
          <w:bCs/>
          <w:kern w:val="0"/>
          <w:sz w:val="22"/>
          <w:szCs w:val="22"/>
          <w14:ligatures w14:val="none"/>
        </w:rPr>
        <w:t>to update</w:t>
      </w:r>
      <w:r w:rsidR="004E3DAE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information in the hub on a weekly basis. </w:t>
      </w:r>
      <w:r w:rsidR="000F4109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The following services are being added to the hub: </w:t>
      </w:r>
      <w:r w:rsidR="00E84E38">
        <w:rPr>
          <w:rFonts w:ascii="Arial" w:hAnsi="Arial" w:cs="Arial"/>
          <w:bCs/>
          <w:kern w:val="0"/>
          <w:sz w:val="22"/>
          <w:szCs w:val="22"/>
          <w14:ligatures w14:val="none"/>
        </w:rPr>
        <w:t>home based case work, homemaker parent</w:t>
      </w:r>
      <w:r w:rsidR="00DE517F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aid, </w:t>
      </w:r>
      <w:r w:rsidR="00FA40B2">
        <w:rPr>
          <w:rFonts w:ascii="Arial" w:hAnsi="Arial" w:cs="Arial"/>
          <w:bCs/>
          <w:kern w:val="0"/>
          <w:sz w:val="22"/>
          <w:szCs w:val="22"/>
          <w14:ligatures w14:val="none"/>
        </w:rPr>
        <w:t>home based therapy, DV survivor and child</w:t>
      </w:r>
      <w:r w:rsidR="00533176">
        <w:rPr>
          <w:rFonts w:ascii="Arial" w:hAnsi="Arial" w:cs="Arial"/>
          <w:bCs/>
          <w:kern w:val="0"/>
          <w:sz w:val="22"/>
          <w:szCs w:val="22"/>
          <w14:ligatures w14:val="none"/>
        </w:rPr>
        <w:t>,</w:t>
      </w:r>
      <w:r w:rsidR="00FA40B2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DV b</w:t>
      </w:r>
      <w:r w:rsidR="00284380">
        <w:rPr>
          <w:rFonts w:ascii="Arial" w:hAnsi="Arial" w:cs="Arial"/>
          <w:bCs/>
          <w:kern w:val="0"/>
          <w:sz w:val="22"/>
          <w:szCs w:val="22"/>
          <w14:ligatures w14:val="none"/>
        </w:rPr>
        <w:t>a</w:t>
      </w:r>
      <w:r w:rsidR="00594965">
        <w:rPr>
          <w:rFonts w:ascii="Arial" w:hAnsi="Arial" w:cs="Arial"/>
          <w:bCs/>
          <w:kern w:val="0"/>
          <w:sz w:val="22"/>
          <w:szCs w:val="22"/>
          <w14:ligatures w14:val="none"/>
        </w:rPr>
        <w:t>ttery</w:t>
      </w:r>
      <w:r w:rsidR="00FA40B2">
        <w:rPr>
          <w:rFonts w:ascii="Arial" w:hAnsi="Arial" w:cs="Arial"/>
          <w:bCs/>
          <w:kern w:val="0"/>
          <w:sz w:val="22"/>
          <w:szCs w:val="22"/>
          <w14:ligatures w14:val="none"/>
        </w:rPr>
        <w:t>, father engagement,</w:t>
      </w:r>
      <w:r w:rsidR="00284380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594965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parent </w:t>
      </w:r>
      <w:r w:rsidR="00284380">
        <w:rPr>
          <w:rFonts w:ascii="Arial" w:hAnsi="Arial" w:cs="Arial"/>
          <w:bCs/>
          <w:kern w:val="0"/>
          <w:sz w:val="22"/>
          <w:szCs w:val="22"/>
          <w14:ligatures w14:val="none"/>
        </w:rPr>
        <w:t>education, substance use</w:t>
      </w:r>
      <w:r w:rsidR="00DA6CB1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284380">
        <w:rPr>
          <w:rFonts w:ascii="Arial" w:hAnsi="Arial" w:cs="Arial"/>
          <w:bCs/>
          <w:kern w:val="0"/>
          <w:sz w:val="22"/>
          <w:szCs w:val="22"/>
          <w14:ligatures w14:val="none"/>
        </w:rPr>
        <w:t>assessment, tutoring</w:t>
      </w:r>
      <w:r w:rsidR="007A4465">
        <w:rPr>
          <w:rFonts w:ascii="Arial" w:hAnsi="Arial" w:cs="Arial"/>
          <w:bCs/>
          <w:kern w:val="0"/>
          <w:sz w:val="22"/>
          <w:szCs w:val="22"/>
          <w14:ligatures w14:val="none"/>
        </w:rPr>
        <w:t>,</w:t>
      </w:r>
      <w:r w:rsidR="00284380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truancy termination and day reporting.</w:t>
      </w:r>
      <w:r w:rsidR="007A4465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Dion explained how the </w:t>
      </w:r>
      <w:r w:rsidR="00E80CD9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hub works and allows agencies to get more referrals and clients if kept updated. </w:t>
      </w:r>
      <w:r w:rsidR="00C05F9F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Dion provided a link to update the service hub. </w:t>
      </w:r>
      <w:hyperlink r:id="rId6" w:history="1">
        <w:r w:rsidR="00EF1E90" w:rsidRPr="002452CC">
          <w:rPr>
            <w:rStyle w:val="Hyperlink"/>
            <w:rFonts w:ascii="Arial" w:hAnsi="Arial" w:cs="Arial"/>
            <w:bCs/>
            <w:kern w:val="0"/>
            <w:sz w:val="22"/>
            <w:szCs w:val="22"/>
            <w14:ligatures w14:val="none"/>
          </w:rPr>
          <w:t>https://forms.office.com/pages/responsepage.aspx?id=ur-ZIQmkE0-wxBi0WTPYjbw5g0Ko39MpabqTKV3ZG5URDhMSVYzSzdaTUpIWFhDTTJJM0RBTjhLMi4u&amp;route=shorturl</w:t>
        </w:r>
      </w:hyperlink>
      <w:r w:rsidR="00EF1E90">
        <w:rPr>
          <w:rFonts w:ascii="Arial" w:hAnsi="Arial" w:cs="Arial"/>
          <w:bCs/>
          <w:color w:val="0070C0"/>
          <w:kern w:val="0"/>
          <w:sz w:val="22"/>
          <w:szCs w:val="22"/>
          <w14:ligatures w14:val="none"/>
        </w:rPr>
        <w:t xml:space="preserve">. </w:t>
      </w:r>
      <w:r w:rsidR="00E84E38" w:rsidRPr="00D932E8">
        <w:rPr>
          <w:rFonts w:ascii="Arial" w:hAnsi="Arial" w:cs="Arial"/>
          <w:bCs/>
          <w:color w:val="0070C0"/>
          <w:kern w:val="0"/>
          <w:sz w:val="22"/>
          <w:szCs w:val="22"/>
          <w14:ligatures w14:val="none"/>
        </w:rPr>
        <w:t xml:space="preserve"> </w:t>
      </w:r>
      <w:r w:rsidR="00764DC3" w:rsidRPr="00D932E8">
        <w:rPr>
          <w:rFonts w:ascii="Arial" w:hAnsi="Arial" w:cs="Arial"/>
          <w:bCs/>
          <w:color w:val="0070C0"/>
          <w:kern w:val="0"/>
          <w:sz w:val="22"/>
          <w:szCs w:val="22"/>
          <w14:ligatures w14:val="none"/>
        </w:rPr>
        <w:t xml:space="preserve"> </w:t>
      </w:r>
      <w:r w:rsidR="005A01D3" w:rsidRPr="00D932E8">
        <w:rPr>
          <w:rFonts w:ascii="Arial" w:hAnsi="Arial" w:cs="Arial"/>
          <w:bCs/>
          <w:color w:val="0070C0"/>
          <w:kern w:val="0"/>
          <w:sz w:val="22"/>
          <w:szCs w:val="22"/>
          <w14:ligatures w14:val="none"/>
        </w:rPr>
        <w:t xml:space="preserve"> </w:t>
      </w:r>
    </w:p>
    <w:p w14:paraId="1A2288AC" w14:textId="02A9CEDA" w:rsidR="00BA75BA" w:rsidRPr="00D932E8" w:rsidRDefault="001133F4" w:rsidP="00BA75BA">
      <w:pPr>
        <w:spacing w:after="0" w:line="240" w:lineRule="auto"/>
        <w:rPr>
          <w:rFonts w:ascii="Arial" w:hAnsi="Arial" w:cs="Arial"/>
          <w:color w:val="0070C0"/>
          <w:kern w:val="0"/>
          <w14:ligatures w14:val="none"/>
        </w:rPr>
      </w:pPr>
      <w:r>
        <w:rPr>
          <w:rFonts w:ascii="Arial" w:hAnsi="Arial" w:cs="Arial"/>
          <w:bCs/>
          <w:kern w:val="0"/>
          <w:sz w:val="22"/>
          <w:szCs w:val="22"/>
          <w14:ligatures w14:val="none"/>
        </w:rPr>
        <w:t>LOD Broek stated each county has a monthly provider meeting and asked that all providers</w:t>
      </w:r>
      <w:r w:rsidR="005A4C1A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>attend each county</w:t>
      </w:r>
      <w:r w:rsidR="005A4C1A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meeting</w:t>
      </w:r>
      <w:r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for communication. </w:t>
      </w:r>
      <w:r w:rsidR="00750014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LOD Timmons </w:t>
      </w:r>
      <w:r w:rsidR="00C47799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informed how helpful the meetings are to </w:t>
      </w:r>
      <w:r w:rsidR="00E1320B">
        <w:rPr>
          <w:rFonts w:ascii="Arial" w:hAnsi="Arial" w:cs="Arial"/>
          <w:bCs/>
          <w:kern w:val="0"/>
          <w:sz w:val="22"/>
          <w:szCs w:val="22"/>
          <w14:ligatures w14:val="none"/>
        </w:rPr>
        <w:t>collaborate with each other</w:t>
      </w:r>
      <w:r w:rsidR="00A327CA">
        <w:rPr>
          <w:rFonts w:ascii="Arial" w:hAnsi="Arial" w:cs="Arial"/>
          <w:bCs/>
          <w:kern w:val="0"/>
          <w:sz w:val="22"/>
          <w:szCs w:val="22"/>
          <w14:ligatures w14:val="none"/>
        </w:rPr>
        <w:t>.</w:t>
      </w:r>
      <w:r w:rsidR="000E4EE8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Dion stated again how important it is for providers. </w:t>
      </w:r>
      <w:r w:rsidR="00A327CA">
        <w:rPr>
          <w:rFonts w:ascii="Arial" w:hAnsi="Arial" w:cs="Arial"/>
          <w:bCs/>
          <w:kern w:val="0"/>
          <w:sz w:val="22"/>
          <w:szCs w:val="22"/>
          <w14:ligatures w14:val="none"/>
        </w:rPr>
        <w:t xml:space="preserve"> </w:t>
      </w:r>
      <w:r w:rsidR="00D60925" w:rsidRPr="00D932E8">
        <w:rPr>
          <w:rFonts w:ascii="Arial" w:hAnsi="Arial" w:cs="Arial"/>
          <w:bCs/>
          <w:color w:val="0070C0"/>
          <w:kern w:val="0"/>
          <w:sz w:val="22"/>
          <w:szCs w:val="22"/>
          <w14:ligatures w14:val="none"/>
        </w:rPr>
        <w:t xml:space="preserve"> </w:t>
      </w:r>
    </w:p>
    <w:p w14:paraId="39E1F72A" w14:textId="77777777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2CD3E771" w14:textId="61C311CC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6.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Finance – Joni Tusing: 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Joni went over the financial report for </w:t>
      </w:r>
      <w:r w:rsidR="007E3158">
        <w:rPr>
          <w:rFonts w:ascii="Arial" w:eastAsia="Times New Roman" w:hAnsi="Arial" w:cs="Arial"/>
          <w:kern w:val="0"/>
          <w14:ligatures w14:val="none"/>
        </w:rPr>
        <w:t>May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</w:t>
      </w:r>
      <w:r>
        <w:rPr>
          <w:rFonts w:ascii="Arial" w:eastAsia="Times New Roman" w:hAnsi="Arial" w:cs="Arial"/>
          <w:kern w:val="0"/>
          <w14:ligatures w14:val="none"/>
        </w:rPr>
        <w:t>4</w:t>
      </w:r>
      <w:r w:rsidRPr="00E61DB0">
        <w:rPr>
          <w:rFonts w:ascii="Arial" w:eastAsia="Times New Roman" w:hAnsi="Arial" w:cs="Arial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kern w:val="0"/>
          <w14:ligatures w14:val="none"/>
        </w:rPr>
        <w:t>quarter):</w:t>
      </w:r>
    </w:p>
    <w:p w14:paraId="5862A414" w14:textId="63860599" w:rsidR="00BA75BA" w:rsidRPr="00154857" w:rsidRDefault="00BA75BA" w:rsidP="00BA75B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Budget Target is </w:t>
      </w:r>
      <w:r w:rsidR="00331F4B">
        <w:rPr>
          <w:rFonts w:ascii="Arial" w:eastAsia="Times New Roman" w:hAnsi="Arial" w:cs="Arial"/>
          <w:kern w:val="0"/>
          <w14:ligatures w14:val="none"/>
        </w:rPr>
        <w:t>92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  <w:r>
        <w:rPr>
          <w:rFonts w:ascii="Arial" w:eastAsia="Times New Roman" w:hAnsi="Arial" w:cs="Arial"/>
          <w:kern w:val="0"/>
          <w14:ligatures w14:val="none"/>
        </w:rPr>
        <w:t xml:space="preserve"> ($16,715,885)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, Region 2 actual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331F4B">
        <w:rPr>
          <w:rFonts w:ascii="Arial" w:eastAsia="Times New Roman" w:hAnsi="Arial" w:cs="Arial"/>
          <w:kern w:val="0"/>
          <w14:ligatures w14:val="none"/>
        </w:rPr>
        <w:t>24</w:t>
      </w:r>
      <w:r w:rsidRPr="00154857">
        <w:rPr>
          <w:rFonts w:ascii="Arial" w:eastAsia="Times New Roman" w:hAnsi="Arial" w:cs="Arial"/>
          <w:kern w:val="0"/>
          <w14:ligatures w14:val="none"/>
        </w:rPr>
        <w:t>%.</w:t>
      </w:r>
    </w:p>
    <w:p w14:paraId="5B3D7EC9" w14:textId="4BDCC0B7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Benton: </w:t>
      </w:r>
      <w:r w:rsidR="00331F4B">
        <w:rPr>
          <w:rFonts w:ascii="Arial" w:eastAsia="Times New Roman" w:hAnsi="Arial" w:cs="Arial"/>
          <w:kern w:val="0"/>
          <w14:ligatures w14:val="none"/>
        </w:rPr>
        <w:t>87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6135D7F5" w14:textId="657349F0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Jasper: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F6359F">
        <w:rPr>
          <w:rFonts w:ascii="Arial" w:eastAsia="Times New Roman" w:hAnsi="Arial" w:cs="Arial"/>
          <w:kern w:val="0"/>
          <w14:ligatures w14:val="none"/>
        </w:rPr>
        <w:t>55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69AAC444" w14:textId="184A6527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LaPorte: </w:t>
      </w:r>
      <w:r w:rsidR="00F6359F">
        <w:rPr>
          <w:rFonts w:ascii="Arial" w:eastAsia="Times New Roman" w:hAnsi="Arial" w:cs="Arial"/>
          <w:kern w:val="0"/>
          <w14:ligatures w14:val="none"/>
        </w:rPr>
        <w:t>109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573864FB" w14:textId="4D244666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Newton: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F6359F">
        <w:rPr>
          <w:rFonts w:ascii="Arial" w:eastAsia="Times New Roman" w:hAnsi="Arial" w:cs="Arial"/>
          <w:kern w:val="0"/>
          <w14:ligatures w14:val="none"/>
        </w:rPr>
        <w:t>22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986C9D3" w14:textId="2D2F105F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Porter: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F6359F">
        <w:rPr>
          <w:rFonts w:ascii="Arial" w:eastAsia="Times New Roman" w:hAnsi="Arial" w:cs="Arial"/>
          <w:kern w:val="0"/>
          <w14:ligatures w14:val="none"/>
        </w:rPr>
        <w:t>54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32F978EC" w14:textId="2F003C47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Pulaski: </w:t>
      </w:r>
      <w:r w:rsidR="00F6359F">
        <w:rPr>
          <w:rFonts w:ascii="Arial" w:eastAsia="Times New Roman" w:hAnsi="Arial" w:cs="Arial"/>
          <w:kern w:val="0"/>
          <w14:ligatures w14:val="none"/>
        </w:rPr>
        <w:t>101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27A0C456" w14:textId="1C20A54D" w:rsidR="00BA75BA" w:rsidRPr="00154857" w:rsidRDefault="00BA75BA" w:rsidP="00BA75BA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 xml:space="preserve">Starke: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3C20D6">
        <w:rPr>
          <w:rFonts w:ascii="Arial" w:eastAsia="Times New Roman" w:hAnsi="Arial" w:cs="Arial"/>
          <w:kern w:val="0"/>
          <w14:ligatures w14:val="none"/>
        </w:rPr>
        <w:t>30</w:t>
      </w:r>
      <w:r w:rsidRPr="00154857">
        <w:rPr>
          <w:rFonts w:ascii="Arial" w:eastAsia="Times New Roman" w:hAnsi="Arial" w:cs="Arial"/>
          <w:kern w:val="0"/>
          <w14:ligatures w14:val="none"/>
        </w:rPr>
        <w:t>%</w:t>
      </w:r>
    </w:p>
    <w:p w14:paraId="54AA2824" w14:textId="523EFAB8" w:rsidR="00BA75BA" w:rsidRPr="00154857" w:rsidRDefault="00BA75BA" w:rsidP="00BA75B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Expenditures were $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57C23">
        <w:rPr>
          <w:rFonts w:ascii="Arial" w:eastAsia="Times New Roman" w:hAnsi="Arial" w:cs="Arial"/>
          <w:kern w:val="0"/>
          <w14:ligatures w14:val="none"/>
        </w:rPr>
        <w:t>952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57C23">
        <w:rPr>
          <w:rFonts w:ascii="Arial" w:eastAsia="Times New Roman" w:hAnsi="Arial" w:cs="Arial"/>
          <w:kern w:val="0"/>
          <w14:ligatures w14:val="none"/>
        </w:rPr>
        <w:t>029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(YTD: $</w:t>
      </w:r>
      <w:r w:rsidR="00B57C23">
        <w:rPr>
          <w:rFonts w:ascii="Arial" w:eastAsia="Times New Roman" w:hAnsi="Arial" w:cs="Arial"/>
          <w:kern w:val="0"/>
          <w14:ligatures w14:val="none"/>
        </w:rPr>
        <w:t>20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57C23">
        <w:rPr>
          <w:rFonts w:ascii="Arial" w:eastAsia="Times New Roman" w:hAnsi="Arial" w:cs="Arial"/>
          <w:kern w:val="0"/>
          <w14:ligatures w14:val="none"/>
        </w:rPr>
        <w:t>771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57C23">
        <w:rPr>
          <w:rFonts w:ascii="Arial" w:eastAsia="Times New Roman" w:hAnsi="Arial" w:cs="Arial"/>
          <w:kern w:val="0"/>
          <w14:ligatures w14:val="none"/>
        </w:rPr>
        <w:t>502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- UP </w:t>
      </w:r>
      <w:r w:rsidR="00B72913">
        <w:rPr>
          <w:rFonts w:ascii="Arial" w:eastAsia="Times New Roman" w:hAnsi="Arial" w:cs="Arial"/>
          <w:kern w:val="0"/>
          <w14:ligatures w14:val="none"/>
        </w:rPr>
        <w:t>38</w:t>
      </w:r>
      <w:r w:rsidRPr="00154857">
        <w:rPr>
          <w:rFonts w:ascii="Arial" w:eastAsia="Times New Roman" w:hAnsi="Arial" w:cs="Arial"/>
          <w:kern w:val="0"/>
          <w14:ligatures w14:val="none"/>
        </w:rPr>
        <w:t>%, $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2913">
        <w:rPr>
          <w:rFonts w:ascii="Arial" w:eastAsia="Times New Roman" w:hAnsi="Arial" w:cs="Arial"/>
          <w:kern w:val="0"/>
          <w14:ligatures w14:val="none"/>
        </w:rPr>
        <w:t>667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2913">
        <w:rPr>
          <w:rFonts w:ascii="Arial" w:eastAsia="Times New Roman" w:hAnsi="Arial" w:cs="Arial"/>
          <w:kern w:val="0"/>
          <w14:ligatures w14:val="none"/>
        </w:rPr>
        <w:t>823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) </w:t>
      </w:r>
    </w:p>
    <w:p w14:paraId="1ED2D036" w14:textId="25091A6F" w:rsidR="00BA75BA" w:rsidRPr="00154857" w:rsidRDefault="00BA75BA" w:rsidP="00BA75B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In-Home was $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2913">
        <w:rPr>
          <w:rFonts w:ascii="Arial" w:eastAsia="Times New Roman" w:hAnsi="Arial" w:cs="Arial"/>
          <w:kern w:val="0"/>
          <w14:ligatures w14:val="none"/>
        </w:rPr>
        <w:t>366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72913">
        <w:rPr>
          <w:rFonts w:ascii="Arial" w:eastAsia="Times New Roman" w:hAnsi="Arial" w:cs="Arial"/>
          <w:kern w:val="0"/>
          <w14:ligatures w14:val="none"/>
        </w:rPr>
        <w:t>117</w:t>
      </w:r>
      <w:r w:rsidRPr="00154857">
        <w:rPr>
          <w:rFonts w:ascii="Arial" w:eastAsia="Times New Roman" w:hAnsi="Arial" w:cs="Arial"/>
          <w:kern w:val="0"/>
          <w14:ligatures w14:val="none"/>
        </w:rPr>
        <w:t>: UP 4</w:t>
      </w:r>
      <w:r>
        <w:rPr>
          <w:rFonts w:ascii="Arial" w:eastAsia="Times New Roman" w:hAnsi="Arial" w:cs="Arial"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kern w:val="0"/>
          <w14:ligatures w14:val="none"/>
        </w:rPr>
        <w:t>% ($</w:t>
      </w:r>
      <w:r w:rsidR="00795BD9">
        <w:rPr>
          <w:rFonts w:ascii="Arial" w:eastAsia="Times New Roman" w:hAnsi="Arial" w:cs="Arial"/>
          <w:kern w:val="0"/>
          <w14:ligatures w14:val="none"/>
        </w:rPr>
        <w:t>957</w:t>
      </w:r>
      <w:r>
        <w:rPr>
          <w:rFonts w:ascii="Arial" w:eastAsia="Times New Roman" w:hAnsi="Arial" w:cs="Arial"/>
          <w:kern w:val="0"/>
          <w14:ligatures w14:val="none"/>
        </w:rPr>
        <w:t>,</w:t>
      </w:r>
      <w:r w:rsidR="00795BD9">
        <w:rPr>
          <w:rFonts w:ascii="Arial" w:eastAsia="Times New Roman" w:hAnsi="Arial" w:cs="Arial"/>
          <w:kern w:val="0"/>
          <w14:ligatures w14:val="none"/>
        </w:rPr>
        <w:t>381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188A6702" w14:textId="315C068D" w:rsidR="00BA75BA" w:rsidRPr="00154857" w:rsidRDefault="00BA75BA" w:rsidP="00BA75B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Out-of-Home was $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795BD9">
        <w:rPr>
          <w:rFonts w:ascii="Arial" w:eastAsia="Times New Roman" w:hAnsi="Arial" w:cs="Arial"/>
          <w:kern w:val="0"/>
          <w14:ligatures w14:val="none"/>
        </w:rPr>
        <w:t>7</w:t>
      </w:r>
      <w:r>
        <w:rPr>
          <w:rFonts w:ascii="Arial" w:eastAsia="Times New Roman" w:hAnsi="Arial" w:cs="Arial"/>
          <w:kern w:val="0"/>
          <w14:ligatures w14:val="none"/>
        </w:rPr>
        <w:t>,</w:t>
      </w:r>
      <w:r w:rsidR="00795BD9">
        <w:rPr>
          <w:rFonts w:ascii="Arial" w:eastAsia="Times New Roman" w:hAnsi="Arial" w:cs="Arial"/>
          <w:kern w:val="0"/>
          <w14:ligatures w14:val="none"/>
        </w:rPr>
        <w:t>405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795BD9">
        <w:rPr>
          <w:rFonts w:ascii="Arial" w:eastAsia="Times New Roman" w:hAnsi="Arial" w:cs="Arial"/>
          <w:kern w:val="0"/>
          <w14:ligatures w14:val="none"/>
        </w:rPr>
        <w:t>385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UP 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="00795BD9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 ($</w:t>
      </w:r>
      <w:r>
        <w:rPr>
          <w:rFonts w:ascii="Arial" w:eastAsia="Times New Roman" w:hAnsi="Arial" w:cs="Arial"/>
          <w:kern w:val="0"/>
          <w14:ligatures w14:val="none"/>
        </w:rPr>
        <w:t>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4B0ACD">
        <w:rPr>
          <w:rFonts w:ascii="Arial" w:eastAsia="Times New Roman" w:hAnsi="Arial" w:cs="Arial"/>
          <w:kern w:val="0"/>
          <w14:ligatures w14:val="none"/>
        </w:rPr>
        <w:t>710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4B0ACD">
        <w:rPr>
          <w:rFonts w:ascii="Arial" w:eastAsia="Times New Roman" w:hAnsi="Arial" w:cs="Arial"/>
          <w:kern w:val="0"/>
          <w14:ligatures w14:val="none"/>
        </w:rPr>
        <w:t>442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109E84D5" w14:textId="77777777" w:rsidR="00BA75BA" w:rsidRPr="00154857" w:rsidRDefault="00BA75BA" w:rsidP="00BA75B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County expenditures:</w:t>
      </w:r>
    </w:p>
    <w:p w14:paraId="2C5A8F56" w14:textId="4C02C072" w:rsidR="00BA75BA" w:rsidRPr="00154857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Benton - $</w:t>
      </w:r>
      <w:r>
        <w:rPr>
          <w:rFonts w:ascii="Arial" w:eastAsia="Times New Roman" w:hAnsi="Arial" w:cs="Arial"/>
          <w:kern w:val="0"/>
          <w14:ligatures w14:val="none"/>
        </w:rPr>
        <w:t>4</w:t>
      </w:r>
      <w:r w:rsidR="004B0ACD">
        <w:rPr>
          <w:rFonts w:ascii="Arial" w:eastAsia="Times New Roman" w:hAnsi="Arial" w:cs="Arial"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4B0ACD">
        <w:rPr>
          <w:rFonts w:ascii="Arial" w:eastAsia="Times New Roman" w:hAnsi="Arial" w:cs="Arial"/>
          <w:kern w:val="0"/>
          <w14:ligatures w14:val="none"/>
        </w:rPr>
        <w:t>075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4B0ACD">
        <w:rPr>
          <w:rFonts w:ascii="Arial" w:eastAsia="Times New Roman" w:hAnsi="Arial" w:cs="Arial"/>
          <w:kern w:val="0"/>
          <w14:ligatures w14:val="none"/>
        </w:rPr>
        <w:t>529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4B0ACD">
        <w:rPr>
          <w:rFonts w:ascii="Arial" w:eastAsia="Times New Roman" w:hAnsi="Arial" w:cs="Arial"/>
          <w:kern w:val="0"/>
          <w14:ligatures w14:val="none"/>
        </w:rPr>
        <w:t>824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UP </w:t>
      </w:r>
      <w:r w:rsidR="00BB7477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BB7477">
        <w:rPr>
          <w:rFonts w:ascii="Arial" w:eastAsia="Times New Roman" w:hAnsi="Arial" w:cs="Arial"/>
          <w:kern w:val="0"/>
          <w14:ligatures w14:val="none"/>
        </w:rPr>
        <w:t>35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B7477">
        <w:rPr>
          <w:rFonts w:ascii="Arial" w:eastAsia="Times New Roman" w:hAnsi="Arial" w:cs="Arial"/>
          <w:kern w:val="0"/>
          <w14:ligatures w14:val="none"/>
        </w:rPr>
        <w:t>917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2939934F" w14:textId="45482604" w:rsidR="00BA75BA" w:rsidRPr="00154857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Jasper - $</w:t>
      </w:r>
      <w:r w:rsidR="00BB7477">
        <w:rPr>
          <w:rFonts w:ascii="Arial" w:eastAsia="Times New Roman" w:hAnsi="Arial" w:cs="Arial"/>
          <w:kern w:val="0"/>
          <w14:ligatures w14:val="none"/>
        </w:rPr>
        <w:t>194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B7477">
        <w:rPr>
          <w:rFonts w:ascii="Arial" w:eastAsia="Times New Roman" w:hAnsi="Arial" w:cs="Arial"/>
          <w:kern w:val="0"/>
          <w14:ligatures w14:val="none"/>
        </w:rPr>
        <w:t>897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BB7477">
        <w:rPr>
          <w:rFonts w:ascii="Arial" w:eastAsia="Times New Roman" w:hAnsi="Arial" w:cs="Arial"/>
          <w:kern w:val="0"/>
          <w14:ligatures w14:val="none"/>
        </w:rPr>
        <w:t>2</w:t>
      </w:r>
      <w:r>
        <w:rPr>
          <w:rFonts w:ascii="Arial" w:eastAsia="Times New Roman" w:hAnsi="Arial" w:cs="Arial"/>
          <w:kern w:val="0"/>
          <w14:ligatures w14:val="none"/>
        </w:rPr>
        <w:t>,</w:t>
      </w:r>
      <w:r w:rsidR="00BB7477">
        <w:rPr>
          <w:rFonts w:ascii="Arial" w:eastAsia="Times New Roman" w:hAnsi="Arial" w:cs="Arial"/>
          <w:kern w:val="0"/>
          <w14:ligatures w14:val="none"/>
        </w:rPr>
        <w:t>0</w:t>
      </w:r>
      <w:r w:rsidR="00F72D05">
        <w:rPr>
          <w:rFonts w:ascii="Arial" w:eastAsia="Times New Roman" w:hAnsi="Arial" w:cs="Arial"/>
          <w:kern w:val="0"/>
          <w14:ligatures w14:val="none"/>
        </w:rPr>
        <w:t>1</w:t>
      </w:r>
      <w:r w:rsidR="00BB7477">
        <w:rPr>
          <w:rFonts w:ascii="Arial" w:eastAsia="Times New Roman" w:hAnsi="Arial" w:cs="Arial"/>
          <w:kern w:val="0"/>
          <w14:ligatures w14:val="none"/>
        </w:rPr>
        <w:t>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BB7477">
        <w:rPr>
          <w:rFonts w:ascii="Arial" w:eastAsia="Times New Roman" w:hAnsi="Arial" w:cs="Arial"/>
          <w:kern w:val="0"/>
          <w14:ligatures w14:val="none"/>
        </w:rPr>
        <w:t>464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: UP </w:t>
      </w:r>
      <w:r>
        <w:rPr>
          <w:rFonts w:ascii="Arial" w:eastAsia="Times New Roman" w:hAnsi="Arial" w:cs="Arial"/>
          <w:kern w:val="0"/>
          <w14:ligatures w14:val="none"/>
        </w:rPr>
        <w:t>7</w:t>
      </w:r>
      <w:r w:rsidR="00033100">
        <w:rPr>
          <w:rFonts w:ascii="Arial" w:eastAsia="Times New Roman" w:hAnsi="Arial" w:cs="Arial"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033100">
        <w:rPr>
          <w:rFonts w:ascii="Arial" w:eastAsia="Times New Roman" w:hAnsi="Arial" w:cs="Arial"/>
          <w:kern w:val="0"/>
          <w14:ligatures w14:val="none"/>
        </w:rPr>
        <w:t>875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033100">
        <w:rPr>
          <w:rFonts w:ascii="Arial" w:eastAsia="Times New Roman" w:hAnsi="Arial" w:cs="Arial"/>
          <w:kern w:val="0"/>
          <w14:ligatures w14:val="none"/>
        </w:rPr>
        <w:t>412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20D518F7" w14:textId="08F453B8" w:rsidR="00BA75BA" w:rsidRPr="00154857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LaPorte - $</w:t>
      </w:r>
      <w:r>
        <w:rPr>
          <w:rFonts w:ascii="Arial" w:eastAsia="Times New Roman" w:hAnsi="Arial" w:cs="Arial"/>
          <w:kern w:val="0"/>
          <w14:ligatures w14:val="none"/>
        </w:rPr>
        <w:t>7</w:t>
      </w:r>
      <w:r w:rsidR="00033100">
        <w:rPr>
          <w:rFonts w:ascii="Arial" w:eastAsia="Times New Roman" w:hAnsi="Arial" w:cs="Arial"/>
          <w:kern w:val="0"/>
          <w14:ligatures w14:val="none"/>
        </w:rPr>
        <w:t>97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033100">
        <w:rPr>
          <w:rFonts w:ascii="Arial" w:eastAsia="Times New Roman" w:hAnsi="Arial" w:cs="Arial"/>
          <w:kern w:val="0"/>
          <w14:ligatures w14:val="none"/>
        </w:rPr>
        <w:t>664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033100">
        <w:rPr>
          <w:rFonts w:ascii="Arial" w:eastAsia="Times New Roman" w:hAnsi="Arial" w:cs="Arial"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033100">
        <w:rPr>
          <w:rFonts w:ascii="Arial" w:eastAsia="Times New Roman" w:hAnsi="Arial" w:cs="Arial"/>
          <w:kern w:val="0"/>
          <w14:ligatures w14:val="none"/>
        </w:rPr>
        <w:t>246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F653A">
        <w:rPr>
          <w:rFonts w:ascii="Arial" w:eastAsia="Times New Roman" w:hAnsi="Arial" w:cs="Arial"/>
          <w:kern w:val="0"/>
          <w14:ligatures w14:val="none"/>
        </w:rPr>
        <w:t>528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 w:rsidR="005F653A">
        <w:rPr>
          <w:rFonts w:ascii="Arial" w:eastAsia="Times New Roman" w:hAnsi="Arial" w:cs="Arial"/>
          <w:kern w:val="0"/>
          <w14:ligatures w14:val="none"/>
        </w:rPr>
        <w:t>19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>
        <w:rPr>
          <w:rFonts w:ascii="Arial" w:eastAsia="Times New Roman" w:hAnsi="Arial" w:cs="Arial"/>
          <w:kern w:val="0"/>
          <w14:ligatures w14:val="none"/>
        </w:rPr>
        <w:t>1,</w:t>
      </w:r>
      <w:r w:rsidR="005F653A">
        <w:rPr>
          <w:rFonts w:ascii="Arial" w:eastAsia="Times New Roman" w:hAnsi="Arial" w:cs="Arial"/>
          <w:kern w:val="0"/>
          <w14:ligatures w14:val="none"/>
        </w:rPr>
        <w:t>474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F653A">
        <w:rPr>
          <w:rFonts w:ascii="Arial" w:eastAsia="Times New Roman" w:hAnsi="Arial" w:cs="Arial"/>
          <w:kern w:val="0"/>
          <w14:ligatures w14:val="none"/>
        </w:rPr>
        <w:t>959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2A2B7859" w14:textId="7ED5FE84" w:rsidR="00BA75BA" w:rsidRPr="00154857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Newton - $</w:t>
      </w:r>
      <w:r>
        <w:rPr>
          <w:rFonts w:ascii="Arial" w:eastAsia="Times New Roman" w:hAnsi="Arial" w:cs="Arial"/>
          <w:kern w:val="0"/>
          <w14:ligatures w14:val="none"/>
        </w:rPr>
        <w:t>6</w:t>
      </w:r>
      <w:r w:rsidR="005F653A">
        <w:rPr>
          <w:rFonts w:ascii="Arial" w:eastAsia="Times New Roman" w:hAnsi="Arial" w:cs="Arial"/>
          <w:kern w:val="0"/>
          <w14:ligatures w14:val="none"/>
        </w:rPr>
        <w:t>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F653A">
        <w:rPr>
          <w:rFonts w:ascii="Arial" w:eastAsia="Times New Roman" w:hAnsi="Arial" w:cs="Arial"/>
          <w:kern w:val="0"/>
          <w14:ligatures w14:val="none"/>
        </w:rPr>
        <w:t>336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587409">
        <w:rPr>
          <w:rFonts w:ascii="Arial" w:eastAsia="Times New Roman" w:hAnsi="Arial" w:cs="Arial"/>
          <w:kern w:val="0"/>
          <w14:ligatures w14:val="none"/>
        </w:rPr>
        <w:t>714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87409">
        <w:rPr>
          <w:rFonts w:ascii="Arial" w:eastAsia="Times New Roman" w:hAnsi="Arial" w:cs="Arial"/>
          <w:kern w:val="0"/>
          <w14:ligatures w14:val="none"/>
        </w:rPr>
        <w:t>816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14:ligatures w14:val="none"/>
        </w:rPr>
        <w:t>3</w:t>
      </w:r>
      <w:r w:rsidR="00587409">
        <w:rPr>
          <w:rFonts w:ascii="Arial" w:eastAsia="Times New Roman" w:hAnsi="Arial" w:cs="Arial"/>
          <w:kern w:val="0"/>
          <w14:ligatures w14:val="none"/>
        </w:rPr>
        <w:t>3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587409">
        <w:rPr>
          <w:rFonts w:ascii="Arial" w:eastAsia="Times New Roman" w:hAnsi="Arial" w:cs="Arial"/>
          <w:kern w:val="0"/>
          <w14:ligatures w14:val="none"/>
        </w:rPr>
        <w:t>78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87409">
        <w:rPr>
          <w:rFonts w:ascii="Arial" w:eastAsia="Times New Roman" w:hAnsi="Arial" w:cs="Arial"/>
          <w:kern w:val="0"/>
          <w14:ligatures w14:val="none"/>
        </w:rPr>
        <w:t>747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60B4C625" w14:textId="3ED834AF" w:rsidR="00BA75BA" w:rsidRPr="00154857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Porter - $</w:t>
      </w:r>
      <w:r w:rsidR="00587409">
        <w:rPr>
          <w:rFonts w:ascii="Arial" w:eastAsia="Times New Roman" w:hAnsi="Arial" w:cs="Arial"/>
          <w:kern w:val="0"/>
          <w14:ligatures w14:val="none"/>
        </w:rPr>
        <w:t>592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587409">
        <w:rPr>
          <w:rFonts w:ascii="Arial" w:eastAsia="Times New Roman" w:hAnsi="Arial" w:cs="Arial"/>
          <w:kern w:val="0"/>
          <w14:ligatures w14:val="none"/>
        </w:rPr>
        <w:t>419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A4560C">
        <w:rPr>
          <w:rFonts w:ascii="Arial" w:eastAsia="Times New Roman" w:hAnsi="Arial" w:cs="Arial"/>
          <w:kern w:val="0"/>
          <w14:ligatures w14:val="none"/>
        </w:rPr>
        <w:t>6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A4560C">
        <w:rPr>
          <w:rFonts w:ascii="Arial" w:eastAsia="Times New Roman" w:hAnsi="Arial" w:cs="Arial"/>
          <w:kern w:val="0"/>
          <w14:ligatures w14:val="none"/>
        </w:rPr>
        <w:t>262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A4560C">
        <w:rPr>
          <w:rFonts w:ascii="Arial" w:eastAsia="Times New Roman" w:hAnsi="Arial" w:cs="Arial"/>
          <w:kern w:val="0"/>
          <w14:ligatures w14:val="none"/>
        </w:rPr>
        <w:t>390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14:ligatures w14:val="none"/>
        </w:rPr>
        <w:t>7</w:t>
      </w:r>
      <w:r w:rsidR="00A4560C"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>
        <w:rPr>
          <w:rFonts w:ascii="Arial" w:eastAsia="Times New Roman" w:hAnsi="Arial" w:cs="Arial"/>
          <w:kern w:val="0"/>
          <w14:ligatures w14:val="none"/>
        </w:rPr>
        <w:t>2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A4560C">
        <w:rPr>
          <w:rFonts w:ascii="Arial" w:eastAsia="Times New Roman" w:hAnsi="Arial" w:cs="Arial"/>
          <w:kern w:val="0"/>
          <w14:ligatures w14:val="none"/>
        </w:rPr>
        <w:t>627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A4560C">
        <w:rPr>
          <w:rFonts w:ascii="Arial" w:eastAsia="Times New Roman" w:hAnsi="Arial" w:cs="Arial"/>
          <w:kern w:val="0"/>
          <w14:ligatures w14:val="none"/>
        </w:rPr>
        <w:t>145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12227527" w14:textId="32D6EA4E" w:rsidR="00BA75BA" w:rsidRPr="00154857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Pulaski - $</w:t>
      </w:r>
      <w:r w:rsidR="00DF1057">
        <w:rPr>
          <w:rFonts w:ascii="Arial" w:eastAsia="Times New Roman" w:hAnsi="Arial" w:cs="Arial"/>
          <w:kern w:val="0"/>
          <w14:ligatures w14:val="none"/>
        </w:rPr>
        <w:t>74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F1057">
        <w:rPr>
          <w:rFonts w:ascii="Arial" w:eastAsia="Times New Roman" w:hAnsi="Arial" w:cs="Arial"/>
          <w:kern w:val="0"/>
          <w14:ligatures w14:val="none"/>
        </w:rPr>
        <w:t>909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 w:rsidR="00DF1057">
        <w:rPr>
          <w:rFonts w:ascii="Arial" w:eastAsia="Times New Roman" w:hAnsi="Arial" w:cs="Arial"/>
          <w:kern w:val="0"/>
          <w14:ligatures w14:val="none"/>
        </w:rPr>
        <w:t>694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F1057">
        <w:rPr>
          <w:rFonts w:ascii="Arial" w:eastAsia="Times New Roman" w:hAnsi="Arial" w:cs="Arial"/>
          <w:kern w:val="0"/>
          <w14:ligatures w14:val="none"/>
        </w:rPr>
        <w:t>459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UP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F1057">
        <w:rPr>
          <w:rFonts w:ascii="Arial" w:eastAsia="Times New Roman" w:hAnsi="Arial" w:cs="Arial"/>
          <w:kern w:val="0"/>
          <w14:ligatures w14:val="none"/>
        </w:rPr>
        <w:t>10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DF1057">
        <w:rPr>
          <w:rFonts w:ascii="Arial" w:eastAsia="Times New Roman" w:hAnsi="Arial" w:cs="Arial"/>
          <w:kern w:val="0"/>
          <w14:ligatures w14:val="none"/>
        </w:rPr>
        <w:t>61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DF1057">
        <w:rPr>
          <w:rFonts w:ascii="Arial" w:eastAsia="Times New Roman" w:hAnsi="Arial" w:cs="Arial"/>
          <w:kern w:val="0"/>
          <w14:ligatures w14:val="none"/>
        </w:rPr>
        <w:t>686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4EF5085F" w14:textId="4A625944" w:rsidR="00BA75BA" w:rsidRDefault="00BA75BA" w:rsidP="00BA75BA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54857">
        <w:rPr>
          <w:rFonts w:ascii="Arial" w:eastAsia="Times New Roman" w:hAnsi="Arial" w:cs="Arial"/>
          <w:kern w:val="0"/>
          <w14:ligatures w14:val="none"/>
        </w:rPr>
        <w:t>Starke - $</w:t>
      </w:r>
      <w:r w:rsidR="009342FA">
        <w:rPr>
          <w:rFonts w:ascii="Arial" w:eastAsia="Times New Roman" w:hAnsi="Arial" w:cs="Arial"/>
          <w:kern w:val="0"/>
          <w14:ligatures w14:val="none"/>
        </w:rPr>
        <w:t>174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342FA">
        <w:rPr>
          <w:rFonts w:ascii="Arial" w:eastAsia="Times New Roman" w:hAnsi="Arial" w:cs="Arial"/>
          <w:kern w:val="0"/>
          <w14:ligatures w14:val="none"/>
        </w:rPr>
        <w:t>729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(YTD $</w:t>
      </w:r>
      <w:r>
        <w:rPr>
          <w:rFonts w:ascii="Arial" w:eastAsia="Times New Roman" w:hAnsi="Arial" w:cs="Arial"/>
          <w:kern w:val="0"/>
          <w14:ligatures w14:val="none"/>
        </w:rPr>
        <w:t>1,</w:t>
      </w:r>
      <w:r w:rsidR="009342FA">
        <w:rPr>
          <w:rFonts w:ascii="Arial" w:eastAsia="Times New Roman" w:hAnsi="Arial" w:cs="Arial"/>
          <w:kern w:val="0"/>
          <w14:ligatures w14:val="none"/>
        </w:rPr>
        <w:t>305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342FA">
        <w:rPr>
          <w:rFonts w:ascii="Arial" w:eastAsia="Times New Roman" w:hAnsi="Arial" w:cs="Arial"/>
          <w:kern w:val="0"/>
          <w14:ligatures w14:val="none"/>
        </w:rPr>
        <w:t>021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UP </w:t>
      </w:r>
      <w:r>
        <w:rPr>
          <w:rFonts w:ascii="Arial" w:eastAsia="Times New Roman" w:hAnsi="Arial" w:cs="Arial"/>
          <w:kern w:val="0"/>
          <w14:ligatures w14:val="none"/>
        </w:rPr>
        <w:t>4</w:t>
      </w:r>
      <w:r w:rsidR="009342FA">
        <w:rPr>
          <w:rFonts w:ascii="Arial" w:eastAsia="Times New Roman" w:hAnsi="Arial" w:cs="Arial"/>
          <w:kern w:val="0"/>
          <w14:ligatures w14:val="none"/>
        </w:rPr>
        <w:t>6</w:t>
      </w:r>
      <w:r w:rsidRPr="00154857">
        <w:rPr>
          <w:rFonts w:ascii="Arial" w:eastAsia="Times New Roman" w:hAnsi="Arial" w:cs="Arial"/>
          <w:kern w:val="0"/>
          <w14:ligatures w14:val="none"/>
        </w:rPr>
        <w:t>%-$</w:t>
      </w:r>
      <w:r w:rsidR="009342FA">
        <w:rPr>
          <w:rFonts w:ascii="Arial" w:eastAsia="Times New Roman" w:hAnsi="Arial" w:cs="Arial"/>
          <w:kern w:val="0"/>
          <w14:ligatures w14:val="none"/>
        </w:rPr>
        <w:t>413</w:t>
      </w:r>
      <w:r w:rsidRPr="00154857">
        <w:rPr>
          <w:rFonts w:ascii="Arial" w:eastAsia="Times New Roman" w:hAnsi="Arial" w:cs="Arial"/>
          <w:kern w:val="0"/>
          <w14:ligatures w14:val="none"/>
        </w:rPr>
        <w:t>,</w:t>
      </w:r>
      <w:r w:rsidR="009342FA">
        <w:rPr>
          <w:rFonts w:ascii="Arial" w:eastAsia="Times New Roman" w:hAnsi="Arial" w:cs="Arial"/>
          <w:kern w:val="0"/>
          <w14:ligatures w14:val="none"/>
        </w:rPr>
        <w:t>958</w:t>
      </w:r>
      <w:r w:rsidRPr="00154857">
        <w:rPr>
          <w:rFonts w:ascii="Arial" w:eastAsia="Times New Roman" w:hAnsi="Arial" w:cs="Arial"/>
          <w:kern w:val="0"/>
          <w14:ligatures w14:val="none"/>
        </w:rPr>
        <w:t>)</w:t>
      </w:r>
    </w:p>
    <w:p w14:paraId="58FEB7A8" w14:textId="2AB53F08" w:rsidR="00BA75BA" w:rsidRPr="00C93FEA" w:rsidRDefault="00BA75BA" w:rsidP="00C93FEA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Joni explained the department is fully funded and is not running out of money, all providers will be paid. </w:t>
      </w:r>
    </w:p>
    <w:p w14:paraId="3ED88744" w14:textId="77777777" w:rsidR="00BA75BA" w:rsidRPr="00CB37AE" w:rsidRDefault="00BA75BA" w:rsidP="00BA75BA">
      <w:pPr>
        <w:spacing w:after="0" w:line="240" w:lineRule="auto"/>
        <w:rPr>
          <w:rFonts w:ascii="Arial" w:eastAsia="Times New Roman" w:hAnsi="Arial" w:cs="Arial"/>
          <w:color w:val="FF0000"/>
          <w:kern w:val="0"/>
          <w14:ligatures w14:val="none"/>
        </w:rPr>
      </w:pPr>
    </w:p>
    <w:p w14:paraId="13CA1060" w14:textId="05F11CDC" w:rsidR="00BA75BA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7</w:t>
      </w: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 xml:space="preserve">. Region 2 Outcomes: </w:t>
      </w:r>
      <w:r w:rsidR="009575EA">
        <w:rPr>
          <w:rFonts w:ascii="Arial" w:eastAsia="Times New Roman" w:hAnsi="Arial" w:cs="Arial"/>
          <w:kern w:val="0"/>
          <w14:ligatures w14:val="none"/>
        </w:rPr>
        <w:t>LOD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kern w:val="0"/>
          <w14:ligatures w14:val="none"/>
        </w:rPr>
        <w:t>Bro</w:t>
      </w:r>
      <w:r w:rsidR="0053413D">
        <w:rPr>
          <w:rFonts w:ascii="Arial" w:eastAsia="Times New Roman" w:hAnsi="Arial" w:cs="Arial"/>
          <w:kern w:val="0"/>
          <w14:ligatures w14:val="none"/>
        </w:rPr>
        <w:t>ek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discussed the </w:t>
      </w:r>
      <w:r>
        <w:rPr>
          <w:rFonts w:ascii="Arial" w:eastAsia="Times New Roman" w:hAnsi="Arial" w:cs="Arial"/>
          <w:kern w:val="0"/>
          <w14:ligatures w14:val="none"/>
        </w:rPr>
        <w:t>outcomes of the region compared to the state</w:t>
      </w:r>
      <w:r w:rsidR="0053413D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752CBC">
        <w:rPr>
          <w:rFonts w:ascii="Arial" w:eastAsia="Times New Roman" w:hAnsi="Arial" w:cs="Arial"/>
          <w:kern w:val="0"/>
          <w14:ligatures w14:val="none"/>
        </w:rPr>
        <w:t>a</w:t>
      </w:r>
      <w:r w:rsidR="00453FB7">
        <w:rPr>
          <w:rFonts w:ascii="Arial" w:eastAsia="Times New Roman" w:hAnsi="Arial" w:cs="Arial"/>
          <w:kern w:val="0"/>
          <w14:ligatures w14:val="none"/>
        </w:rPr>
        <w:t>nd</w:t>
      </w:r>
      <w:r w:rsidR="00752CBC">
        <w:rPr>
          <w:rFonts w:ascii="Arial" w:eastAsia="Times New Roman" w:hAnsi="Arial" w:cs="Arial"/>
          <w:kern w:val="0"/>
          <w14:ligatures w14:val="none"/>
        </w:rPr>
        <w:t xml:space="preserve"> for</w:t>
      </w:r>
      <w:r w:rsidR="00453FB7">
        <w:rPr>
          <w:rFonts w:ascii="Arial" w:eastAsia="Times New Roman" w:hAnsi="Arial" w:cs="Arial"/>
          <w:kern w:val="0"/>
          <w14:ligatures w14:val="none"/>
        </w:rPr>
        <w:t xml:space="preserve"> LaPorte</w:t>
      </w:r>
      <w:r w:rsidR="00273D63">
        <w:rPr>
          <w:rFonts w:ascii="Arial" w:eastAsia="Times New Roman" w:hAnsi="Arial" w:cs="Arial"/>
          <w:kern w:val="0"/>
          <w14:ligatures w14:val="none"/>
        </w:rPr>
        <w:t>,</w:t>
      </w:r>
      <w:r w:rsidR="001853F8">
        <w:rPr>
          <w:rFonts w:ascii="Arial" w:eastAsia="Times New Roman" w:hAnsi="Arial" w:cs="Arial"/>
          <w:kern w:val="0"/>
          <w14:ligatures w14:val="none"/>
        </w:rPr>
        <w:t xml:space="preserve"> Benton/Newton,</w:t>
      </w:r>
      <w:r w:rsidR="009F441B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1853F8">
        <w:rPr>
          <w:rFonts w:ascii="Arial" w:eastAsia="Times New Roman" w:hAnsi="Arial" w:cs="Arial"/>
          <w:kern w:val="0"/>
          <w14:ligatures w14:val="none"/>
        </w:rPr>
        <w:t>Jasper and Starke</w:t>
      </w:r>
      <w:r w:rsidR="00453FB7">
        <w:rPr>
          <w:rFonts w:ascii="Arial" w:eastAsia="Times New Roman" w:hAnsi="Arial" w:cs="Arial"/>
          <w:kern w:val="0"/>
          <w14:ligatures w14:val="none"/>
        </w:rPr>
        <w:t xml:space="preserve"> County. </w:t>
      </w:r>
      <w:r w:rsidR="00A63300">
        <w:rPr>
          <w:rFonts w:ascii="Arial" w:eastAsia="Times New Roman" w:hAnsi="Arial" w:cs="Arial"/>
          <w:kern w:val="0"/>
          <w14:ligatures w14:val="none"/>
        </w:rPr>
        <w:t>Other LOD’s went over their counties data.</w:t>
      </w:r>
      <w:r w:rsidR="006F28B1">
        <w:rPr>
          <w:rFonts w:ascii="Arial" w:eastAsia="Times New Roman" w:hAnsi="Arial" w:cs="Arial"/>
          <w:kern w:val="0"/>
          <w14:ligatures w14:val="none"/>
        </w:rPr>
        <w:t xml:space="preserve"> The region</w:t>
      </w:r>
      <w:r w:rsidR="00071CB3">
        <w:rPr>
          <w:rFonts w:ascii="Arial" w:eastAsia="Times New Roman" w:hAnsi="Arial" w:cs="Arial"/>
          <w:kern w:val="0"/>
          <w14:ligatures w14:val="none"/>
        </w:rPr>
        <w:t xml:space="preserve"> is doing well compared to the state data. </w:t>
      </w:r>
      <w:r w:rsidR="00A63300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 xml:space="preserve">   </w:t>
      </w:r>
    </w:p>
    <w:p w14:paraId="49E2F017" w14:textId="77777777" w:rsidR="00BA75BA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218B8F" w14:textId="77777777" w:rsidR="00BA75BA" w:rsidRPr="00AD1480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t>8. Open Discussion, Questions:</w:t>
      </w:r>
      <w:r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No issues or barriers were discussed. </w:t>
      </w:r>
    </w:p>
    <w:p w14:paraId="7BF3A152" w14:textId="77777777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4C80C5B8" w14:textId="331F34D2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9</w:t>
      </w:r>
      <w:r w:rsidRPr="00154857">
        <w:rPr>
          <w:rFonts w:ascii="Arial" w:eastAsia="Times New Roman" w:hAnsi="Arial" w:cs="Arial"/>
          <w:b/>
          <w:bCs/>
          <w:kern w:val="0"/>
          <w14:ligatures w14:val="none"/>
        </w:rPr>
        <w:t>. Next RSC Meeting: T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he next meeting will be held </w:t>
      </w:r>
      <w:r>
        <w:rPr>
          <w:rFonts w:ascii="Arial" w:eastAsia="Times New Roman" w:hAnsi="Arial" w:cs="Arial"/>
          <w:kern w:val="0"/>
          <w14:ligatures w14:val="none"/>
        </w:rPr>
        <w:t>Ju</w:t>
      </w:r>
      <w:r w:rsidR="00C93FEA">
        <w:rPr>
          <w:rFonts w:ascii="Arial" w:eastAsia="Times New Roman" w:hAnsi="Arial" w:cs="Arial"/>
          <w:kern w:val="0"/>
          <w14:ligatures w14:val="none"/>
        </w:rPr>
        <w:t>ly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="003F6184">
        <w:rPr>
          <w:rFonts w:ascii="Arial" w:eastAsia="Times New Roman" w:hAnsi="Arial" w:cs="Arial"/>
          <w:kern w:val="0"/>
          <w14:ligatures w14:val="none"/>
        </w:rPr>
        <w:t>1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, 2025, at 9:00 a.m. central time </w:t>
      </w:r>
      <w:r>
        <w:rPr>
          <w:rFonts w:ascii="Arial" w:eastAsia="Times New Roman" w:hAnsi="Arial" w:cs="Arial"/>
          <w:kern w:val="0"/>
          <w14:ligatures w14:val="none"/>
        </w:rPr>
        <w:t>virtually on teams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. </w:t>
      </w:r>
    </w:p>
    <w:p w14:paraId="032DF24C" w14:textId="77777777" w:rsidR="00BA75BA" w:rsidRPr="00154857" w:rsidRDefault="00BA75BA" w:rsidP="00BA75B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4B507E8" w14:textId="18203017" w:rsidR="00BA75BA" w:rsidRPr="00154857" w:rsidRDefault="00BA75BA" w:rsidP="00BA75B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54857">
        <w:rPr>
          <w:rFonts w:ascii="Arial" w:eastAsia="Times New Roman" w:hAnsi="Arial" w:cs="Arial"/>
          <w:b/>
          <w:kern w:val="0"/>
          <w14:ligatures w14:val="none"/>
        </w:rPr>
        <w:lastRenderedPageBreak/>
        <w:t>1</w:t>
      </w:r>
      <w:r>
        <w:rPr>
          <w:rFonts w:ascii="Arial" w:eastAsia="Times New Roman" w:hAnsi="Arial" w:cs="Arial"/>
          <w:b/>
          <w:kern w:val="0"/>
          <w14:ligatures w14:val="none"/>
        </w:rPr>
        <w:t>0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>.</w:t>
      </w:r>
      <w:r w:rsidRPr="00154857">
        <w:rPr>
          <w:rFonts w:ascii="Arial" w:eastAsia="Times New Roman" w:hAnsi="Arial" w:cs="Arial"/>
          <w:kern w:val="0"/>
          <w14:ligatures w14:val="none"/>
        </w:rPr>
        <w:t xml:space="preserve">  </w:t>
      </w:r>
      <w:r w:rsidRPr="00154857">
        <w:rPr>
          <w:rFonts w:ascii="Arial" w:eastAsia="Times New Roman" w:hAnsi="Arial" w:cs="Arial"/>
          <w:b/>
          <w:kern w:val="0"/>
          <w14:ligatures w14:val="none"/>
        </w:rPr>
        <w:t xml:space="preserve">Adjournment: </w:t>
      </w:r>
      <w:r w:rsidR="0000667D">
        <w:rPr>
          <w:rFonts w:ascii="Arial" w:eastAsia="Times New Roman" w:hAnsi="Arial" w:cs="Arial"/>
          <w:bCs/>
          <w:kern w:val="0"/>
          <w14:ligatures w14:val="none"/>
        </w:rPr>
        <w:t>LOD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Bro</w:t>
      </w:r>
      <w:r w:rsidR="00904684">
        <w:rPr>
          <w:rFonts w:ascii="Arial" w:eastAsia="Times New Roman" w:hAnsi="Arial" w:cs="Arial"/>
          <w:bCs/>
          <w:kern w:val="0"/>
          <w14:ligatures w14:val="none"/>
        </w:rPr>
        <w:t>ek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154857">
        <w:rPr>
          <w:rFonts w:ascii="Arial" w:eastAsia="Times New Roman" w:hAnsi="Arial" w:cs="Arial"/>
          <w:bCs/>
          <w:kern w:val="0"/>
          <w14:ligatures w14:val="none"/>
        </w:rPr>
        <w:t xml:space="preserve">thanked everyone for their time and adjourned the meeting.  </w:t>
      </w:r>
    </w:p>
    <w:p w14:paraId="7FFD0EE5" w14:textId="77777777" w:rsidR="00BA75BA" w:rsidRDefault="00BA75BA" w:rsidP="00BA75BA"/>
    <w:p w14:paraId="2A316034" w14:textId="77777777" w:rsidR="00BA75BA" w:rsidRDefault="00BA75BA" w:rsidP="00BA75BA"/>
    <w:p w14:paraId="3F20B99B" w14:textId="77777777" w:rsidR="007B575B" w:rsidRDefault="007B575B"/>
    <w:sectPr w:rsidR="007B5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4244"/>
    <w:multiLevelType w:val="hybridMultilevel"/>
    <w:tmpl w:val="7C4016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E4548"/>
    <w:multiLevelType w:val="hybridMultilevel"/>
    <w:tmpl w:val="22406F7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161E8"/>
    <w:multiLevelType w:val="hybridMultilevel"/>
    <w:tmpl w:val="DFD4533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E2785"/>
    <w:multiLevelType w:val="hybridMultilevel"/>
    <w:tmpl w:val="8A0459DE"/>
    <w:lvl w:ilvl="0" w:tplc="040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454A"/>
    <w:multiLevelType w:val="hybridMultilevel"/>
    <w:tmpl w:val="C5BC48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66745949">
    <w:abstractNumId w:val="8"/>
  </w:num>
  <w:num w:numId="2" w16cid:durableId="1445537419">
    <w:abstractNumId w:val="4"/>
  </w:num>
  <w:num w:numId="3" w16cid:durableId="1871215683">
    <w:abstractNumId w:val="2"/>
  </w:num>
  <w:num w:numId="4" w16cid:durableId="1751346830">
    <w:abstractNumId w:val="3"/>
  </w:num>
  <w:num w:numId="5" w16cid:durableId="469596644">
    <w:abstractNumId w:val="6"/>
  </w:num>
  <w:num w:numId="6" w16cid:durableId="1679120371">
    <w:abstractNumId w:val="5"/>
  </w:num>
  <w:num w:numId="7" w16cid:durableId="248274674">
    <w:abstractNumId w:val="10"/>
  </w:num>
  <w:num w:numId="8" w16cid:durableId="681782831">
    <w:abstractNumId w:val="1"/>
  </w:num>
  <w:num w:numId="9" w16cid:durableId="1664503698">
    <w:abstractNumId w:val="7"/>
  </w:num>
  <w:num w:numId="10" w16cid:durableId="1040592675">
    <w:abstractNumId w:val="0"/>
  </w:num>
  <w:num w:numId="11" w16cid:durableId="1741901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BA"/>
    <w:rsid w:val="0000667D"/>
    <w:rsid w:val="00033100"/>
    <w:rsid w:val="000567F7"/>
    <w:rsid w:val="00071CB3"/>
    <w:rsid w:val="000761F2"/>
    <w:rsid w:val="0009192B"/>
    <w:rsid w:val="000E27D4"/>
    <w:rsid w:val="000E418C"/>
    <w:rsid w:val="000E4EE8"/>
    <w:rsid w:val="000F4109"/>
    <w:rsid w:val="001133F4"/>
    <w:rsid w:val="00135EC0"/>
    <w:rsid w:val="00181B9C"/>
    <w:rsid w:val="001853F8"/>
    <w:rsid w:val="00185E26"/>
    <w:rsid w:val="001A5863"/>
    <w:rsid w:val="001B2FE6"/>
    <w:rsid w:val="001F1036"/>
    <w:rsid w:val="001F2742"/>
    <w:rsid w:val="001F57E5"/>
    <w:rsid w:val="002178E7"/>
    <w:rsid w:val="002675D2"/>
    <w:rsid w:val="00273D63"/>
    <w:rsid w:val="00284380"/>
    <w:rsid w:val="002B0144"/>
    <w:rsid w:val="002B657E"/>
    <w:rsid w:val="002E0C25"/>
    <w:rsid w:val="00304F7E"/>
    <w:rsid w:val="003223FA"/>
    <w:rsid w:val="00331F4B"/>
    <w:rsid w:val="00341103"/>
    <w:rsid w:val="003816E5"/>
    <w:rsid w:val="0039271E"/>
    <w:rsid w:val="003C20D6"/>
    <w:rsid w:val="003E4F40"/>
    <w:rsid w:val="003F6184"/>
    <w:rsid w:val="0040791B"/>
    <w:rsid w:val="004201EE"/>
    <w:rsid w:val="00445A68"/>
    <w:rsid w:val="00445FFA"/>
    <w:rsid w:val="00453FB7"/>
    <w:rsid w:val="00464813"/>
    <w:rsid w:val="0047341F"/>
    <w:rsid w:val="00481779"/>
    <w:rsid w:val="004B0ACD"/>
    <w:rsid w:val="004D163D"/>
    <w:rsid w:val="004E3DAE"/>
    <w:rsid w:val="00531611"/>
    <w:rsid w:val="00533176"/>
    <w:rsid w:val="0053413D"/>
    <w:rsid w:val="00537B6F"/>
    <w:rsid w:val="00587409"/>
    <w:rsid w:val="00594965"/>
    <w:rsid w:val="005A01D3"/>
    <w:rsid w:val="005A055F"/>
    <w:rsid w:val="005A4C1A"/>
    <w:rsid w:val="005F653A"/>
    <w:rsid w:val="00636F7B"/>
    <w:rsid w:val="00680959"/>
    <w:rsid w:val="00685856"/>
    <w:rsid w:val="006A2733"/>
    <w:rsid w:val="006A7FCE"/>
    <w:rsid w:val="006C7BB8"/>
    <w:rsid w:val="006F28B1"/>
    <w:rsid w:val="00750014"/>
    <w:rsid w:val="00752CBC"/>
    <w:rsid w:val="0076383E"/>
    <w:rsid w:val="00764DC3"/>
    <w:rsid w:val="00772AEB"/>
    <w:rsid w:val="00795BD9"/>
    <w:rsid w:val="007A4465"/>
    <w:rsid w:val="007B575B"/>
    <w:rsid w:val="007D20C3"/>
    <w:rsid w:val="007E3158"/>
    <w:rsid w:val="00831107"/>
    <w:rsid w:val="00857509"/>
    <w:rsid w:val="008943A6"/>
    <w:rsid w:val="008976FD"/>
    <w:rsid w:val="008C4C74"/>
    <w:rsid w:val="00904684"/>
    <w:rsid w:val="00925751"/>
    <w:rsid w:val="009342FA"/>
    <w:rsid w:val="009575EA"/>
    <w:rsid w:val="00962489"/>
    <w:rsid w:val="00973528"/>
    <w:rsid w:val="009847C0"/>
    <w:rsid w:val="009A62B1"/>
    <w:rsid w:val="009C2C7B"/>
    <w:rsid w:val="009F441B"/>
    <w:rsid w:val="00A209AD"/>
    <w:rsid w:val="00A327CA"/>
    <w:rsid w:val="00A4560C"/>
    <w:rsid w:val="00A63300"/>
    <w:rsid w:val="00AA5478"/>
    <w:rsid w:val="00AB063E"/>
    <w:rsid w:val="00AB32FF"/>
    <w:rsid w:val="00AB5C6D"/>
    <w:rsid w:val="00AE7EEE"/>
    <w:rsid w:val="00B57C23"/>
    <w:rsid w:val="00B72913"/>
    <w:rsid w:val="00BA18A5"/>
    <w:rsid w:val="00BA75BA"/>
    <w:rsid w:val="00BB538B"/>
    <w:rsid w:val="00BB7477"/>
    <w:rsid w:val="00BE59DA"/>
    <w:rsid w:val="00C05F9F"/>
    <w:rsid w:val="00C13D07"/>
    <w:rsid w:val="00C47799"/>
    <w:rsid w:val="00C5423F"/>
    <w:rsid w:val="00C93FEA"/>
    <w:rsid w:val="00CA7B8A"/>
    <w:rsid w:val="00CC12C1"/>
    <w:rsid w:val="00CD0E3B"/>
    <w:rsid w:val="00D163FC"/>
    <w:rsid w:val="00D60925"/>
    <w:rsid w:val="00D8144E"/>
    <w:rsid w:val="00D932E8"/>
    <w:rsid w:val="00DA6CB1"/>
    <w:rsid w:val="00DE517F"/>
    <w:rsid w:val="00DF1057"/>
    <w:rsid w:val="00E1320B"/>
    <w:rsid w:val="00E23142"/>
    <w:rsid w:val="00E80CD9"/>
    <w:rsid w:val="00E84E38"/>
    <w:rsid w:val="00EF1E90"/>
    <w:rsid w:val="00F0615E"/>
    <w:rsid w:val="00F331D3"/>
    <w:rsid w:val="00F42FAF"/>
    <w:rsid w:val="00F52173"/>
    <w:rsid w:val="00F52B78"/>
    <w:rsid w:val="00F60B31"/>
    <w:rsid w:val="00F6359F"/>
    <w:rsid w:val="00F674F3"/>
    <w:rsid w:val="00F72D05"/>
    <w:rsid w:val="00F949EF"/>
    <w:rsid w:val="00FA40B2"/>
    <w:rsid w:val="00FA733A"/>
    <w:rsid w:val="00FA7949"/>
    <w:rsid w:val="00FC062E"/>
    <w:rsid w:val="00FC4BFE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27017"/>
  <w15:chartTrackingRefBased/>
  <w15:docId w15:val="{CD8F2EE0-3383-446F-8DCB-4C8A92A8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BA"/>
  </w:style>
  <w:style w:type="paragraph" w:styleId="Heading1">
    <w:name w:val="heading 1"/>
    <w:basedOn w:val="Normal"/>
    <w:next w:val="Normal"/>
    <w:link w:val="Heading1Char"/>
    <w:uiPriority w:val="9"/>
    <w:qFormat/>
    <w:rsid w:val="00BA7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5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ur-ZIQmkE0-wxBi0WTPYjbw5g0Ko39MpabqTKV3ZG5URDhMSVYzSzdaTUpIWFhDTTJJM0RBTjhLMi4u&amp;route=shorturl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1593D7-DE71-4A45-9394-AAEBA1C646B1}"/>
</file>

<file path=customXml/itemProps2.xml><?xml version="1.0" encoding="utf-8"?>
<ds:datastoreItem xmlns:ds="http://schemas.openxmlformats.org/officeDocument/2006/customXml" ds:itemID="{C794444D-0107-4865-8F4B-D4BC82BA617C}"/>
</file>

<file path=customXml/itemProps3.xml><?xml version="1.0" encoding="utf-8"?>
<ds:datastoreItem xmlns:ds="http://schemas.openxmlformats.org/officeDocument/2006/customXml" ds:itemID="{041DDCBB-54B7-4DD2-9871-C196EE714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135</cp:revision>
  <dcterms:created xsi:type="dcterms:W3CDTF">2025-06-17T15:26:00Z</dcterms:created>
  <dcterms:modified xsi:type="dcterms:W3CDTF">2025-06-19T17:46:00Z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