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6761" w14:textId="77777777" w:rsidR="00A365FC" w:rsidRDefault="00A365FC" w:rsidP="00A75DFC">
      <w:pPr>
        <w:jc w:val="both"/>
      </w:pPr>
    </w:p>
    <w:p w14:paraId="3C31A70A" w14:textId="77777777" w:rsidR="00A365FC" w:rsidRPr="00A365FC" w:rsidRDefault="00A365FC" w:rsidP="00A75DFC">
      <w:pPr>
        <w:jc w:val="both"/>
      </w:pPr>
    </w:p>
    <w:p w14:paraId="57E20A51" w14:textId="77777777" w:rsidR="00A365FC" w:rsidRPr="00A365FC" w:rsidRDefault="00A365FC" w:rsidP="00A75DFC">
      <w:pPr>
        <w:jc w:val="both"/>
      </w:pPr>
    </w:p>
    <w:p w14:paraId="15B29D8B" w14:textId="77777777" w:rsidR="00175CE5" w:rsidRDefault="00175CE5" w:rsidP="00A75DFC">
      <w:pPr>
        <w:tabs>
          <w:tab w:val="left" w:pos="8400"/>
        </w:tabs>
        <w:jc w:val="both"/>
      </w:pPr>
    </w:p>
    <w:p w14:paraId="0052A85B" w14:textId="77777777" w:rsidR="009529B2" w:rsidRDefault="009529B2" w:rsidP="00A75DFC">
      <w:pPr>
        <w:tabs>
          <w:tab w:val="left" w:pos="8400"/>
        </w:tabs>
        <w:jc w:val="both"/>
      </w:pPr>
    </w:p>
    <w:p w14:paraId="7E1149C7" w14:textId="77777777" w:rsidR="009529B2" w:rsidRDefault="009529B2" w:rsidP="00A75DFC">
      <w:pPr>
        <w:tabs>
          <w:tab w:val="left" w:pos="8400"/>
        </w:tabs>
        <w:jc w:val="both"/>
      </w:pPr>
    </w:p>
    <w:p w14:paraId="78484343" w14:textId="77777777" w:rsidR="00A75DFC" w:rsidRDefault="00A75DFC" w:rsidP="00A75DFC">
      <w:pPr>
        <w:tabs>
          <w:tab w:val="left" w:pos="8400"/>
        </w:tabs>
        <w:jc w:val="both"/>
      </w:pPr>
    </w:p>
    <w:p w14:paraId="07496631" w14:textId="77777777" w:rsidR="00A75DFC" w:rsidRDefault="00A75DFC" w:rsidP="00A75DFC">
      <w:pPr>
        <w:tabs>
          <w:tab w:val="left" w:pos="8400"/>
        </w:tabs>
        <w:jc w:val="both"/>
      </w:pPr>
    </w:p>
    <w:p w14:paraId="25E21B3A" w14:textId="77777777" w:rsidR="00A75DFC" w:rsidRDefault="00A75DFC" w:rsidP="00A75DFC">
      <w:pPr>
        <w:tabs>
          <w:tab w:val="left" w:pos="8400"/>
        </w:tabs>
        <w:jc w:val="both"/>
      </w:pPr>
    </w:p>
    <w:p w14:paraId="6E3B471A" w14:textId="77777777" w:rsidR="001A7C99" w:rsidRDefault="001A7C99" w:rsidP="00A75DFC">
      <w:pPr>
        <w:tabs>
          <w:tab w:val="left" w:pos="8400"/>
        </w:tabs>
        <w:jc w:val="both"/>
      </w:pPr>
    </w:p>
    <w:p w14:paraId="732391C6" w14:textId="77777777" w:rsidR="008E1D99" w:rsidRPr="00B82E29" w:rsidRDefault="008E1D99" w:rsidP="008E1D99">
      <w:pPr>
        <w:jc w:val="center"/>
        <w:rPr>
          <w:rFonts w:ascii="Times New Roman" w:hAnsi="Times New Roman"/>
          <w:sz w:val="28"/>
          <w:szCs w:val="28"/>
        </w:rPr>
      </w:pPr>
      <w:r w:rsidRPr="00B82E29">
        <w:rPr>
          <w:rFonts w:ascii="Times New Roman" w:hAnsi="Times New Roman"/>
          <w:sz w:val="28"/>
          <w:szCs w:val="28"/>
        </w:rPr>
        <w:t>Regional Services Council</w:t>
      </w:r>
      <w:r w:rsidR="00221823" w:rsidRPr="00B82E29">
        <w:rPr>
          <w:rFonts w:ascii="Times New Roman" w:hAnsi="Times New Roman"/>
          <w:sz w:val="28"/>
          <w:szCs w:val="28"/>
        </w:rPr>
        <w:t xml:space="preserve"> Minutes</w:t>
      </w:r>
    </w:p>
    <w:p w14:paraId="369C5756" w14:textId="77777777" w:rsidR="008E1D99" w:rsidRPr="00B82E29" w:rsidRDefault="00844C27" w:rsidP="008E1D99">
      <w:pPr>
        <w:jc w:val="center"/>
        <w:rPr>
          <w:rFonts w:ascii="Times New Roman" w:hAnsi="Times New Roman"/>
          <w:sz w:val="28"/>
          <w:szCs w:val="28"/>
        </w:rPr>
      </w:pPr>
      <w:r w:rsidRPr="00B82E29">
        <w:rPr>
          <w:rFonts w:ascii="Times New Roman" w:hAnsi="Times New Roman"/>
          <w:sz w:val="28"/>
          <w:szCs w:val="28"/>
        </w:rPr>
        <w:t>Region 9</w:t>
      </w:r>
    </w:p>
    <w:p w14:paraId="26CF4234" w14:textId="77777777" w:rsidR="008E1D99" w:rsidRPr="00B82E29" w:rsidRDefault="00A33566" w:rsidP="008E1D99">
      <w:pPr>
        <w:jc w:val="center"/>
        <w:rPr>
          <w:rFonts w:ascii="Times New Roman" w:hAnsi="Times New Roman"/>
          <w:sz w:val="28"/>
          <w:szCs w:val="28"/>
        </w:rPr>
      </w:pPr>
      <w:r w:rsidRPr="00B82E29">
        <w:rPr>
          <w:rFonts w:ascii="Times New Roman" w:hAnsi="Times New Roman"/>
          <w:sz w:val="28"/>
          <w:szCs w:val="28"/>
        </w:rPr>
        <w:t>April 9</w:t>
      </w:r>
      <w:r w:rsidR="003C1BF2" w:rsidRPr="00B82E29">
        <w:rPr>
          <w:rFonts w:ascii="Times New Roman" w:hAnsi="Times New Roman"/>
          <w:sz w:val="28"/>
          <w:szCs w:val="28"/>
        </w:rPr>
        <w:t>, 2021</w:t>
      </w:r>
    </w:p>
    <w:p w14:paraId="782B9510" w14:textId="77777777" w:rsidR="008E1D99" w:rsidRPr="00B82E29" w:rsidRDefault="00844C27" w:rsidP="00844C27">
      <w:pPr>
        <w:jc w:val="center"/>
        <w:rPr>
          <w:rFonts w:ascii="Times New Roman" w:hAnsi="Times New Roman"/>
          <w:sz w:val="28"/>
          <w:szCs w:val="28"/>
        </w:rPr>
      </w:pPr>
      <w:r w:rsidRPr="00B82E29">
        <w:rPr>
          <w:rFonts w:ascii="Times New Roman" w:hAnsi="Times New Roman"/>
          <w:sz w:val="28"/>
          <w:szCs w:val="28"/>
        </w:rPr>
        <w:t>9:00 AM</w:t>
      </w:r>
      <w:r w:rsidR="008E1D99" w:rsidRPr="00B82E29">
        <w:rPr>
          <w:rFonts w:ascii="Times New Roman" w:hAnsi="Times New Roman"/>
          <w:sz w:val="28"/>
          <w:szCs w:val="28"/>
        </w:rPr>
        <w:t xml:space="preserve"> </w:t>
      </w:r>
    </w:p>
    <w:p w14:paraId="3B026E4A" w14:textId="77777777" w:rsidR="008E1D99" w:rsidRPr="00B82E29" w:rsidRDefault="00A14CDE" w:rsidP="008E1D99">
      <w:pPr>
        <w:jc w:val="center"/>
        <w:rPr>
          <w:rFonts w:ascii="Times New Roman" w:hAnsi="Times New Roman"/>
          <w:sz w:val="28"/>
          <w:szCs w:val="28"/>
        </w:rPr>
      </w:pPr>
      <w:r w:rsidRPr="00B82E29">
        <w:rPr>
          <w:rFonts w:ascii="Times New Roman" w:hAnsi="Times New Roman"/>
          <w:sz w:val="28"/>
          <w:szCs w:val="28"/>
        </w:rPr>
        <w:t>Microsoft Teams</w:t>
      </w:r>
    </w:p>
    <w:p w14:paraId="674DE0E0" w14:textId="77777777" w:rsidR="000F75B9" w:rsidRDefault="000F75B9" w:rsidP="008E1D99">
      <w:pPr>
        <w:jc w:val="center"/>
        <w:rPr>
          <w:rFonts w:ascii="Arial" w:hAnsi="Arial" w:cs="Arial"/>
          <w:sz w:val="32"/>
          <w:szCs w:val="32"/>
        </w:rPr>
      </w:pPr>
    </w:p>
    <w:p w14:paraId="31B8E2F8" w14:textId="77777777" w:rsidR="000F75B9" w:rsidRPr="000552DD" w:rsidRDefault="00DE16F5" w:rsidP="000F75B9">
      <w:pPr>
        <w:rPr>
          <w:rFonts w:ascii="Times New Roman" w:hAnsi="Times New Roman"/>
          <w:b/>
        </w:rPr>
      </w:pPr>
      <w:r w:rsidRPr="000552DD">
        <w:rPr>
          <w:rFonts w:ascii="Times New Roman" w:hAnsi="Times New Roman"/>
          <w:b/>
        </w:rPr>
        <w:t xml:space="preserve">Council Members </w:t>
      </w:r>
      <w:r w:rsidR="000F75B9" w:rsidRPr="000552DD">
        <w:rPr>
          <w:rFonts w:ascii="Times New Roman" w:hAnsi="Times New Roman"/>
          <w:b/>
        </w:rPr>
        <w:t>Present:</w:t>
      </w:r>
    </w:p>
    <w:p w14:paraId="1CE805A9" w14:textId="77777777" w:rsidR="000F75B9" w:rsidRPr="000552DD" w:rsidRDefault="000F75B9" w:rsidP="000F75B9">
      <w:pPr>
        <w:rPr>
          <w:rFonts w:ascii="Times New Roman" w:hAnsi="Times New Roman"/>
        </w:rPr>
      </w:pPr>
      <w:r w:rsidRPr="000552DD">
        <w:rPr>
          <w:rFonts w:ascii="Times New Roman" w:hAnsi="Times New Roman"/>
        </w:rPr>
        <w:t>Jaclyn Allemon – Region 9 Regional Manager</w:t>
      </w:r>
    </w:p>
    <w:p w14:paraId="0C2DD567" w14:textId="77777777" w:rsidR="009E6161" w:rsidRPr="000552DD" w:rsidRDefault="009E6161" w:rsidP="000F75B9">
      <w:pPr>
        <w:rPr>
          <w:rFonts w:ascii="Times New Roman" w:hAnsi="Times New Roman"/>
        </w:rPr>
      </w:pPr>
      <w:r w:rsidRPr="000552DD">
        <w:rPr>
          <w:rFonts w:ascii="Times New Roman" w:hAnsi="Times New Roman"/>
        </w:rPr>
        <w:t>Magistrate Berish – Boone County Court</w:t>
      </w:r>
    </w:p>
    <w:p w14:paraId="55607BF3" w14:textId="77777777" w:rsidR="000F75B9" w:rsidRPr="000552DD" w:rsidRDefault="00DE16F5" w:rsidP="000F75B9">
      <w:pPr>
        <w:rPr>
          <w:rFonts w:ascii="Times New Roman" w:hAnsi="Times New Roman"/>
        </w:rPr>
      </w:pPr>
      <w:r w:rsidRPr="000552DD">
        <w:rPr>
          <w:rFonts w:ascii="Times New Roman" w:hAnsi="Times New Roman"/>
        </w:rPr>
        <w:t>Nobuhle</w:t>
      </w:r>
      <w:r w:rsidR="000F75B9" w:rsidRPr="000552DD">
        <w:rPr>
          <w:rFonts w:ascii="Times New Roman" w:hAnsi="Times New Roman"/>
        </w:rPr>
        <w:t xml:space="preserve"> Harding – DCS Boone County, LOD</w:t>
      </w:r>
    </w:p>
    <w:p w14:paraId="71800792" w14:textId="77777777" w:rsidR="000F75B9" w:rsidRPr="000552DD" w:rsidRDefault="000F75B9" w:rsidP="000F75B9">
      <w:pPr>
        <w:rPr>
          <w:rFonts w:ascii="Times New Roman" w:hAnsi="Times New Roman"/>
        </w:rPr>
      </w:pPr>
      <w:r w:rsidRPr="000552DD">
        <w:rPr>
          <w:rFonts w:ascii="Times New Roman" w:hAnsi="Times New Roman"/>
        </w:rPr>
        <w:t>Harmony Jensen – DCS Montgomery County, LOD</w:t>
      </w:r>
    </w:p>
    <w:p w14:paraId="57AF5443" w14:textId="77777777" w:rsidR="000F75B9" w:rsidRPr="000552DD" w:rsidRDefault="000F75B9" w:rsidP="000F75B9">
      <w:pPr>
        <w:rPr>
          <w:rFonts w:ascii="Times New Roman" w:hAnsi="Times New Roman"/>
        </w:rPr>
      </w:pPr>
      <w:r w:rsidRPr="000552DD">
        <w:rPr>
          <w:rFonts w:ascii="Times New Roman" w:hAnsi="Times New Roman"/>
        </w:rPr>
        <w:t>Shelly Chadd – DCS Putnam C</w:t>
      </w:r>
      <w:r w:rsidR="00DE16F5" w:rsidRPr="000552DD">
        <w:rPr>
          <w:rFonts w:ascii="Times New Roman" w:hAnsi="Times New Roman"/>
        </w:rPr>
        <w:t>ounty</w:t>
      </w:r>
      <w:r w:rsidRPr="000552DD">
        <w:rPr>
          <w:rFonts w:ascii="Times New Roman" w:hAnsi="Times New Roman"/>
        </w:rPr>
        <w:t>, LOD</w:t>
      </w:r>
    </w:p>
    <w:p w14:paraId="7C4081A7" w14:textId="77777777" w:rsidR="000F75B9" w:rsidRPr="000552DD" w:rsidRDefault="000F75B9" w:rsidP="000F75B9">
      <w:pPr>
        <w:rPr>
          <w:rFonts w:ascii="Times New Roman" w:hAnsi="Times New Roman"/>
        </w:rPr>
      </w:pPr>
      <w:r w:rsidRPr="000552DD">
        <w:rPr>
          <w:rFonts w:ascii="Times New Roman" w:hAnsi="Times New Roman"/>
        </w:rPr>
        <w:t xml:space="preserve">Terrian Brady – DCS </w:t>
      </w:r>
      <w:r w:rsidR="00DE16F5" w:rsidRPr="000552DD">
        <w:rPr>
          <w:rFonts w:ascii="Times New Roman" w:hAnsi="Times New Roman"/>
        </w:rPr>
        <w:t>Hendricks C</w:t>
      </w:r>
      <w:r w:rsidRPr="000552DD">
        <w:rPr>
          <w:rFonts w:ascii="Times New Roman" w:hAnsi="Times New Roman"/>
        </w:rPr>
        <w:t>ounty, FCM Supervisor</w:t>
      </w:r>
    </w:p>
    <w:p w14:paraId="51BAD269" w14:textId="77777777" w:rsidR="000F75B9" w:rsidRPr="000552DD" w:rsidRDefault="009E6161" w:rsidP="000F75B9">
      <w:pPr>
        <w:rPr>
          <w:rFonts w:ascii="Times New Roman" w:hAnsi="Times New Roman"/>
        </w:rPr>
      </w:pPr>
      <w:r w:rsidRPr="000552DD">
        <w:rPr>
          <w:rFonts w:ascii="Times New Roman" w:hAnsi="Times New Roman"/>
        </w:rPr>
        <w:t>Clay Adams</w:t>
      </w:r>
      <w:r w:rsidR="000F75B9" w:rsidRPr="000552DD">
        <w:rPr>
          <w:rFonts w:ascii="Times New Roman" w:hAnsi="Times New Roman"/>
        </w:rPr>
        <w:t xml:space="preserve"> – DCS </w:t>
      </w:r>
      <w:r w:rsidRPr="000552DD">
        <w:rPr>
          <w:rFonts w:ascii="Times New Roman" w:hAnsi="Times New Roman"/>
        </w:rPr>
        <w:t>Montgomery</w:t>
      </w:r>
      <w:r w:rsidR="000F75B9" w:rsidRPr="000552DD">
        <w:rPr>
          <w:rFonts w:ascii="Times New Roman" w:hAnsi="Times New Roman"/>
        </w:rPr>
        <w:t xml:space="preserve"> County, FCM Supervisor</w:t>
      </w:r>
    </w:p>
    <w:p w14:paraId="0726F1F8" w14:textId="77777777" w:rsidR="000F75B9" w:rsidRPr="000552DD" w:rsidRDefault="000F75B9" w:rsidP="000F75B9">
      <w:pPr>
        <w:rPr>
          <w:rFonts w:ascii="Times New Roman" w:hAnsi="Times New Roman"/>
        </w:rPr>
      </w:pPr>
      <w:r w:rsidRPr="000552DD">
        <w:rPr>
          <w:rFonts w:ascii="Times New Roman" w:hAnsi="Times New Roman"/>
        </w:rPr>
        <w:t>B</w:t>
      </w:r>
      <w:r w:rsidR="00DE16F5" w:rsidRPr="000552DD">
        <w:rPr>
          <w:rFonts w:ascii="Times New Roman" w:hAnsi="Times New Roman"/>
        </w:rPr>
        <w:t>ecky</w:t>
      </w:r>
      <w:r w:rsidRPr="000552DD">
        <w:rPr>
          <w:rFonts w:ascii="Times New Roman" w:hAnsi="Times New Roman"/>
        </w:rPr>
        <w:t xml:space="preserve"> McClure – CASA</w:t>
      </w:r>
      <w:r w:rsidR="00DE16F5" w:rsidRPr="000552DD">
        <w:rPr>
          <w:rFonts w:ascii="Times New Roman" w:hAnsi="Times New Roman"/>
        </w:rPr>
        <w:t>,</w:t>
      </w:r>
      <w:r w:rsidRPr="000552DD">
        <w:rPr>
          <w:rFonts w:ascii="Times New Roman" w:hAnsi="Times New Roman"/>
        </w:rPr>
        <w:t xml:space="preserve"> </w:t>
      </w:r>
      <w:r w:rsidR="00DE16F5" w:rsidRPr="000552DD">
        <w:rPr>
          <w:rFonts w:ascii="Times New Roman" w:hAnsi="Times New Roman"/>
        </w:rPr>
        <w:t xml:space="preserve">Boone </w:t>
      </w:r>
      <w:r w:rsidRPr="000552DD">
        <w:rPr>
          <w:rFonts w:ascii="Times New Roman" w:hAnsi="Times New Roman"/>
        </w:rPr>
        <w:t>County</w:t>
      </w:r>
    </w:p>
    <w:p w14:paraId="7C1D792D" w14:textId="77777777" w:rsidR="00E42944" w:rsidRPr="000552DD" w:rsidRDefault="000F75B9" w:rsidP="000F75B9">
      <w:pPr>
        <w:rPr>
          <w:rFonts w:ascii="Times New Roman" w:hAnsi="Times New Roman"/>
        </w:rPr>
      </w:pPr>
      <w:r w:rsidRPr="000552DD">
        <w:rPr>
          <w:rFonts w:ascii="Times New Roman" w:hAnsi="Times New Roman"/>
        </w:rPr>
        <w:t xml:space="preserve">Racheal Oldham – Montgomery </w:t>
      </w:r>
      <w:r w:rsidR="00DE16F5" w:rsidRPr="000552DD">
        <w:rPr>
          <w:rFonts w:ascii="Times New Roman" w:hAnsi="Times New Roman"/>
        </w:rPr>
        <w:t>County Probation (</w:t>
      </w:r>
      <w:r w:rsidRPr="000552DD">
        <w:rPr>
          <w:rFonts w:ascii="Times New Roman" w:hAnsi="Times New Roman"/>
        </w:rPr>
        <w:t>Proxy for Ju</w:t>
      </w:r>
      <w:r w:rsidR="00DE16F5" w:rsidRPr="000552DD">
        <w:rPr>
          <w:rFonts w:ascii="Times New Roman" w:hAnsi="Times New Roman"/>
        </w:rPr>
        <w:t>d</w:t>
      </w:r>
      <w:r w:rsidRPr="000552DD">
        <w:rPr>
          <w:rFonts w:ascii="Times New Roman" w:hAnsi="Times New Roman"/>
        </w:rPr>
        <w:t>ge Siamas)</w:t>
      </w:r>
    </w:p>
    <w:p w14:paraId="11BEBB7F" w14:textId="77777777" w:rsidR="000F75B9" w:rsidRPr="000552DD" w:rsidRDefault="00E42944" w:rsidP="000F75B9">
      <w:pPr>
        <w:rPr>
          <w:rFonts w:ascii="Times New Roman" w:hAnsi="Times New Roman"/>
        </w:rPr>
      </w:pPr>
      <w:r w:rsidRPr="000552DD">
        <w:rPr>
          <w:rFonts w:ascii="Times New Roman" w:hAnsi="Times New Roman"/>
        </w:rPr>
        <w:t xml:space="preserve">Jenny Stout – Hendricks County Court </w:t>
      </w:r>
    </w:p>
    <w:p w14:paraId="5D2BAC42" w14:textId="77777777" w:rsidR="00633BC9" w:rsidRPr="000552DD" w:rsidRDefault="00633BC9" w:rsidP="000F75B9">
      <w:pPr>
        <w:rPr>
          <w:rFonts w:ascii="Times New Roman" w:hAnsi="Times New Roman"/>
        </w:rPr>
      </w:pPr>
    </w:p>
    <w:p w14:paraId="6F7C57DC" w14:textId="77777777" w:rsidR="000F75B9" w:rsidRPr="000552DD" w:rsidRDefault="000F75B9" w:rsidP="000F75B9">
      <w:pPr>
        <w:rPr>
          <w:rFonts w:ascii="Times New Roman" w:hAnsi="Times New Roman"/>
          <w:b/>
        </w:rPr>
      </w:pPr>
      <w:r w:rsidRPr="000552DD">
        <w:rPr>
          <w:rFonts w:ascii="Times New Roman" w:hAnsi="Times New Roman"/>
          <w:b/>
        </w:rPr>
        <w:t>Guests:</w:t>
      </w:r>
    </w:p>
    <w:p w14:paraId="104384BE" w14:textId="77777777" w:rsidR="009E6161" w:rsidRPr="000552DD" w:rsidRDefault="00D70440" w:rsidP="000F75B9">
      <w:pPr>
        <w:rPr>
          <w:rFonts w:ascii="Times New Roman" w:hAnsi="Times New Roman"/>
        </w:rPr>
      </w:pPr>
      <w:r>
        <w:rPr>
          <w:rFonts w:ascii="Times New Roman" w:hAnsi="Times New Roman"/>
        </w:rPr>
        <w:t>Leah</w:t>
      </w:r>
      <w:r w:rsidR="009E6161" w:rsidRPr="000552DD">
        <w:rPr>
          <w:rFonts w:ascii="Times New Roman" w:hAnsi="Times New Roman"/>
        </w:rPr>
        <w:t xml:space="preserve"> Burris – DCS Chief Legal – Region 9 </w:t>
      </w:r>
    </w:p>
    <w:p w14:paraId="09481D35" w14:textId="77777777" w:rsidR="000F75B9" w:rsidRPr="000552DD" w:rsidRDefault="00DE16F5" w:rsidP="000F75B9">
      <w:pPr>
        <w:rPr>
          <w:rFonts w:ascii="Times New Roman" w:hAnsi="Times New Roman"/>
        </w:rPr>
      </w:pPr>
      <w:r w:rsidRPr="000552DD">
        <w:rPr>
          <w:rFonts w:ascii="Times New Roman" w:hAnsi="Times New Roman"/>
        </w:rPr>
        <w:t>Joa</w:t>
      </w:r>
      <w:r w:rsidR="000F75B9" w:rsidRPr="000552DD">
        <w:rPr>
          <w:rFonts w:ascii="Times New Roman" w:hAnsi="Times New Roman"/>
        </w:rPr>
        <w:t>n Caylor – DCS</w:t>
      </w:r>
      <w:r w:rsidR="00E42944" w:rsidRPr="000552DD">
        <w:rPr>
          <w:rFonts w:ascii="Times New Roman" w:hAnsi="Times New Roman"/>
        </w:rPr>
        <w:t>,</w:t>
      </w:r>
      <w:r w:rsidR="000F75B9" w:rsidRPr="000552DD">
        <w:rPr>
          <w:rFonts w:ascii="Times New Roman" w:hAnsi="Times New Roman"/>
        </w:rPr>
        <w:t xml:space="preserve"> Regional Finance Manager</w:t>
      </w:r>
    </w:p>
    <w:p w14:paraId="2E9525DD" w14:textId="77777777" w:rsidR="000F75B9" w:rsidRPr="000552DD" w:rsidRDefault="009E6161" w:rsidP="000F75B9">
      <w:pPr>
        <w:rPr>
          <w:rFonts w:ascii="Times New Roman" w:hAnsi="Times New Roman"/>
        </w:rPr>
      </w:pPr>
      <w:r w:rsidRPr="000552DD">
        <w:rPr>
          <w:rFonts w:ascii="Times New Roman" w:hAnsi="Times New Roman"/>
        </w:rPr>
        <w:t>Iwona Morretino</w:t>
      </w:r>
      <w:r w:rsidR="000F75B9" w:rsidRPr="000552DD">
        <w:rPr>
          <w:rFonts w:ascii="Times New Roman" w:hAnsi="Times New Roman"/>
        </w:rPr>
        <w:t xml:space="preserve"> – DCS</w:t>
      </w:r>
      <w:r w:rsidR="00E42944" w:rsidRPr="000552DD">
        <w:rPr>
          <w:rFonts w:ascii="Times New Roman" w:hAnsi="Times New Roman"/>
        </w:rPr>
        <w:t>,</w:t>
      </w:r>
      <w:r w:rsidR="000F75B9" w:rsidRPr="000552DD">
        <w:rPr>
          <w:rFonts w:ascii="Times New Roman" w:hAnsi="Times New Roman"/>
        </w:rPr>
        <w:t xml:space="preserve"> Services Coordinator  </w:t>
      </w:r>
    </w:p>
    <w:p w14:paraId="2ADA5E30" w14:textId="77777777" w:rsidR="0039787A" w:rsidRPr="000552DD" w:rsidRDefault="0039787A" w:rsidP="0039787A">
      <w:pPr>
        <w:rPr>
          <w:rFonts w:ascii="Times New Roman" w:hAnsi="Times New Roman"/>
        </w:rPr>
      </w:pPr>
      <w:r w:rsidRPr="000552DD">
        <w:rPr>
          <w:rFonts w:ascii="Times New Roman" w:hAnsi="Times New Roman"/>
        </w:rPr>
        <w:t>Brandi Murphy – DCS, Peer Coach Consultant Region 9</w:t>
      </w:r>
    </w:p>
    <w:p w14:paraId="165C152E" w14:textId="77777777" w:rsidR="0039787A" w:rsidRPr="000552DD" w:rsidRDefault="0039787A" w:rsidP="000F75B9">
      <w:pPr>
        <w:rPr>
          <w:rFonts w:ascii="Times New Roman" w:hAnsi="Times New Roman"/>
        </w:rPr>
      </w:pPr>
      <w:r w:rsidRPr="000552DD">
        <w:rPr>
          <w:rFonts w:ascii="Times New Roman" w:hAnsi="Times New Roman"/>
        </w:rPr>
        <w:t>Jill Atterbury – Community Partners</w:t>
      </w:r>
    </w:p>
    <w:p w14:paraId="65A552F6" w14:textId="77777777" w:rsidR="0039787A" w:rsidRPr="000552DD" w:rsidRDefault="0039787A" w:rsidP="000F75B9">
      <w:pPr>
        <w:rPr>
          <w:rFonts w:ascii="Times New Roman" w:hAnsi="Times New Roman"/>
        </w:rPr>
      </w:pPr>
      <w:r w:rsidRPr="000552DD">
        <w:rPr>
          <w:rFonts w:ascii="Times New Roman" w:hAnsi="Times New Roman"/>
        </w:rPr>
        <w:t>Abby Swift– Community Partners</w:t>
      </w:r>
    </w:p>
    <w:p w14:paraId="126C8BA0" w14:textId="77777777" w:rsidR="00844C27" w:rsidRPr="000552DD" w:rsidRDefault="009E6161" w:rsidP="00D97FF5">
      <w:pPr>
        <w:rPr>
          <w:rFonts w:ascii="Times New Roman" w:hAnsi="Times New Roman"/>
        </w:rPr>
      </w:pPr>
      <w:r w:rsidRPr="000552DD">
        <w:rPr>
          <w:rFonts w:ascii="Times New Roman" w:hAnsi="Times New Roman"/>
        </w:rPr>
        <w:t>Kristine Clavijo - NYAP</w:t>
      </w:r>
    </w:p>
    <w:p w14:paraId="69352DF2" w14:textId="77777777" w:rsidR="009E6161" w:rsidRPr="000552DD" w:rsidRDefault="009E6161" w:rsidP="00D97FF5">
      <w:pPr>
        <w:rPr>
          <w:rFonts w:ascii="Times New Roman" w:hAnsi="Times New Roman"/>
        </w:rPr>
      </w:pPr>
      <w:r w:rsidRPr="000552DD">
        <w:rPr>
          <w:rFonts w:ascii="Times New Roman" w:hAnsi="Times New Roman"/>
        </w:rPr>
        <w:t>Shannon Faulkner – IUMCH</w:t>
      </w:r>
    </w:p>
    <w:p w14:paraId="38309F4A" w14:textId="77777777" w:rsidR="009E6161" w:rsidRPr="000552DD" w:rsidRDefault="009E6161" w:rsidP="00D97FF5">
      <w:pPr>
        <w:rPr>
          <w:rFonts w:ascii="Times New Roman" w:hAnsi="Times New Roman"/>
        </w:rPr>
      </w:pPr>
      <w:r w:rsidRPr="000552DD">
        <w:rPr>
          <w:rFonts w:ascii="Times New Roman" w:hAnsi="Times New Roman"/>
        </w:rPr>
        <w:t>Becky Southwick – Raintree</w:t>
      </w:r>
    </w:p>
    <w:p w14:paraId="3C5BB5D2" w14:textId="77777777" w:rsidR="009E6161" w:rsidRPr="000552DD" w:rsidRDefault="009E6161" w:rsidP="00D97FF5">
      <w:pPr>
        <w:rPr>
          <w:rFonts w:ascii="Times New Roman" w:hAnsi="Times New Roman"/>
        </w:rPr>
      </w:pPr>
      <w:r w:rsidRPr="000552DD">
        <w:rPr>
          <w:rFonts w:ascii="Times New Roman" w:hAnsi="Times New Roman"/>
        </w:rPr>
        <w:t>Adrienne Reed - Damar</w:t>
      </w:r>
    </w:p>
    <w:p w14:paraId="255B0E42" w14:textId="77777777" w:rsidR="009E6161" w:rsidRPr="000552DD" w:rsidRDefault="009E6161" w:rsidP="00D97FF5">
      <w:pPr>
        <w:rPr>
          <w:rFonts w:ascii="Times New Roman" w:hAnsi="Times New Roman"/>
        </w:rPr>
      </w:pPr>
      <w:r w:rsidRPr="000552DD">
        <w:rPr>
          <w:rFonts w:ascii="Times New Roman" w:hAnsi="Times New Roman"/>
        </w:rPr>
        <w:t>Porshea Vines - Choices</w:t>
      </w:r>
    </w:p>
    <w:p w14:paraId="313ED311" w14:textId="77777777" w:rsidR="009E6161" w:rsidRPr="000552DD" w:rsidRDefault="009E6161" w:rsidP="00D97FF5">
      <w:pPr>
        <w:rPr>
          <w:rFonts w:ascii="Times New Roman" w:hAnsi="Times New Roman"/>
        </w:rPr>
      </w:pPr>
      <w:r w:rsidRPr="000552DD">
        <w:rPr>
          <w:rFonts w:ascii="Times New Roman" w:hAnsi="Times New Roman"/>
        </w:rPr>
        <w:t xml:space="preserve">Katherine Hess - </w:t>
      </w:r>
      <w:r w:rsidR="000552DD" w:rsidRPr="000552DD">
        <w:rPr>
          <w:rFonts w:ascii="Times New Roman" w:hAnsi="Times New Roman"/>
        </w:rPr>
        <w:t>UHSINC</w:t>
      </w:r>
    </w:p>
    <w:p w14:paraId="52340BE4" w14:textId="77777777" w:rsidR="009E6161" w:rsidRPr="000552DD" w:rsidRDefault="000552DD" w:rsidP="00D97FF5">
      <w:pPr>
        <w:rPr>
          <w:rFonts w:ascii="Times New Roman" w:hAnsi="Times New Roman"/>
        </w:rPr>
      </w:pPr>
      <w:r w:rsidRPr="000552DD">
        <w:rPr>
          <w:rFonts w:ascii="Times New Roman" w:hAnsi="Times New Roman"/>
        </w:rPr>
        <w:t>Bev Mussetter – Life Solutions</w:t>
      </w:r>
    </w:p>
    <w:p w14:paraId="31B90611" w14:textId="77777777" w:rsidR="00633BC9" w:rsidRPr="000552DD" w:rsidRDefault="00633BC9" w:rsidP="00D97FF5">
      <w:pPr>
        <w:rPr>
          <w:rFonts w:ascii="Times New Roman" w:hAnsi="Times New Roman"/>
        </w:rPr>
      </w:pPr>
    </w:p>
    <w:p w14:paraId="222A84A8" w14:textId="77777777" w:rsidR="00633BC9" w:rsidRPr="000552DD" w:rsidRDefault="00633BC9" w:rsidP="00D97FF5">
      <w:pPr>
        <w:rPr>
          <w:rFonts w:ascii="Times New Roman" w:hAnsi="Times New Roman"/>
        </w:rPr>
      </w:pPr>
    </w:p>
    <w:p w14:paraId="542FE9A3" w14:textId="77777777" w:rsidR="00D70440" w:rsidRDefault="00D70440" w:rsidP="00633BC9">
      <w:pPr>
        <w:rPr>
          <w:rFonts w:ascii="Times New Roman" w:hAnsi="Times New Roman"/>
          <w:b/>
        </w:rPr>
      </w:pPr>
    </w:p>
    <w:p w14:paraId="4D22EC6E" w14:textId="77777777" w:rsidR="00D70440" w:rsidRDefault="00D70440" w:rsidP="00633BC9">
      <w:pPr>
        <w:rPr>
          <w:rFonts w:ascii="Times New Roman" w:hAnsi="Times New Roman"/>
          <w:b/>
        </w:rPr>
      </w:pPr>
    </w:p>
    <w:p w14:paraId="4FD5061C" w14:textId="77777777" w:rsidR="00633BC9" w:rsidRPr="000552DD" w:rsidRDefault="00633BC9" w:rsidP="00633BC9">
      <w:pPr>
        <w:rPr>
          <w:rFonts w:ascii="Times New Roman" w:hAnsi="Times New Roman"/>
          <w:b/>
        </w:rPr>
      </w:pPr>
      <w:r w:rsidRPr="000552DD">
        <w:rPr>
          <w:rFonts w:ascii="Times New Roman" w:hAnsi="Times New Roman"/>
          <w:b/>
        </w:rPr>
        <w:lastRenderedPageBreak/>
        <w:t>Call to order</w:t>
      </w:r>
    </w:p>
    <w:p w14:paraId="3A584B52" w14:textId="77777777" w:rsidR="000E7A7B" w:rsidRPr="000552DD" w:rsidRDefault="0093497C" w:rsidP="000552DD">
      <w:pPr>
        <w:pStyle w:val="ListParagraph"/>
        <w:numPr>
          <w:ilvl w:val="0"/>
          <w:numId w:val="42"/>
        </w:numPr>
        <w:rPr>
          <w:rFonts w:ascii="Times New Roman" w:hAnsi="Times New Roman"/>
          <w:b/>
        </w:rPr>
      </w:pPr>
      <w:r w:rsidRPr="000552DD">
        <w:rPr>
          <w:rFonts w:ascii="Times New Roman" w:hAnsi="Times New Roman"/>
        </w:rPr>
        <w:t>The meeting started at 9:00 AM.</w:t>
      </w:r>
    </w:p>
    <w:p w14:paraId="684E58E3" w14:textId="77777777" w:rsidR="008E1D99" w:rsidRPr="000552DD" w:rsidRDefault="008E1D99" w:rsidP="008E1D99">
      <w:pPr>
        <w:rPr>
          <w:rFonts w:ascii="Times New Roman" w:hAnsi="Times New Roman"/>
        </w:rPr>
      </w:pPr>
    </w:p>
    <w:p w14:paraId="20B4DCFA" w14:textId="77777777" w:rsidR="008E1D99" w:rsidRPr="000552DD" w:rsidRDefault="008E1D99" w:rsidP="00474D5C">
      <w:pPr>
        <w:rPr>
          <w:rFonts w:ascii="Times New Roman" w:hAnsi="Times New Roman"/>
          <w:b/>
        </w:rPr>
      </w:pPr>
      <w:r w:rsidRPr="000552DD">
        <w:rPr>
          <w:rFonts w:ascii="Times New Roman" w:hAnsi="Times New Roman"/>
          <w:b/>
        </w:rPr>
        <w:t>Approval of Minutes</w:t>
      </w:r>
    </w:p>
    <w:p w14:paraId="558E147F" w14:textId="77777777" w:rsidR="00D70440" w:rsidRDefault="000E7A7B" w:rsidP="00633BC9">
      <w:pPr>
        <w:pStyle w:val="ListParagraph"/>
        <w:numPr>
          <w:ilvl w:val="0"/>
          <w:numId w:val="41"/>
        </w:numPr>
        <w:rPr>
          <w:rFonts w:ascii="Times New Roman" w:hAnsi="Times New Roman"/>
        </w:rPr>
      </w:pPr>
      <w:r w:rsidRPr="000552DD">
        <w:rPr>
          <w:rFonts w:ascii="Times New Roman" w:hAnsi="Times New Roman"/>
        </w:rPr>
        <w:t xml:space="preserve">A motion was made to approve the minutes from the meeting on </w:t>
      </w:r>
      <w:r w:rsidR="00E27835" w:rsidRPr="000552DD">
        <w:rPr>
          <w:rFonts w:ascii="Times New Roman" w:hAnsi="Times New Roman"/>
        </w:rPr>
        <w:t>January 8, 2021.</w:t>
      </w:r>
    </w:p>
    <w:p w14:paraId="46B53663" w14:textId="77777777" w:rsidR="000E7A7B" w:rsidRPr="00D70440" w:rsidRDefault="000E7A7B" w:rsidP="00633BC9">
      <w:pPr>
        <w:pStyle w:val="ListParagraph"/>
        <w:numPr>
          <w:ilvl w:val="0"/>
          <w:numId w:val="41"/>
        </w:numPr>
        <w:rPr>
          <w:rFonts w:ascii="Times New Roman" w:hAnsi="Times New Roman"/>
        </w:rPr>
      </w:pPr>
      <w:r w:rsidRPr="00D70440">
        <w:rPr>
          <w:rFonts w:ascii="Times New Roman" w:hAnsi="Times New Roman"/>
        </w:rPr>
        <w:t xml:space="preserve">All voting members were in favor of accepting the minutes. </w:t>
      </w:r>
    </w:p>
    <w:p w14:paraId="30F43D2C" w14:textId="77777777" w:rsidR="008E1D99" w:rsidRPr="000552DD" w:rsidRDefault="008E1D99" w:rsidP="004E5862">
      <w:pPr>
        <w:pStyle w:val="ListParagraph"/>
        <w:ind w:left="1080"/>
        <w:rPr>
          <w:rFonts w:ascii="Times New Roman" w:hAnsi="Times New Roman"/>
          <w:b/>
        </w:rPr>
      </w:pPr>
    </w:p>
    <w:p w14:paraId="24DB8638" w14:textId="77777777" w:rsidR="0093497C" w:rsidRPr="000552DD" w:rsidRDefault="000552DD" w:rsidP="00DE16F5">
      <w:pPr>
        <w:rPr>
          <w:rFonts w:ascii="Times New Roman" w:hAnsi="Times New Roman"/>
          <w:b/>
        </w:rPr>
      </w:pPr>
      <w:r>
        <w:rPr>
          <w:rFonts w:ascii="Times New Roman" w:hAnsi="Times New Roman"/>
          <w:b/>
        </w:rPr>
        <w:t>New RSC Member I</w:t>
      </w:r>
      <w:r w:rsidR="008726BF" w:rsidRPr="000552DD">
        <w:rPr>
          <w:rFonts w:ascii="Times New Roman" w:hAnsi="Times New Roman"/>
          <w:b/>
        </w:rPr>
        <w:t>ntroduction:</w:t>
      </w:r>
    </w:p>
    <w:p w14:paraId="14B8E5E4" w14:textId="77777777" w:rsidR="008726BF" w:rsidRPr="000552DD" w:rsidRDefault="008726BF" w:rsidP="000552DD">
      <w:pPr>
        <w:pStyle w:val="ListParagraph"/>
        <w:numPr>
          <w:ilvl w:val="0"/>
          <w:numId w:val="40"/>
        </w:numPr>
        <w:rPr>
          <w:rFonts w:ascii="Times New Roman" w:hAnsi="Times New Roman"/>
        </w:rPr>
      </w:pPr>
      <w:r w:rsidRPr="000552DD">
        <w:rPr>
          <w:rFonts w:ascii="Times New Roman" w:hAnsi="Times New Roman"/>
        </w:rPr>
        <w:t xml:space="preserve">Clay Adams, supervisor in </w:t>
      </w:r>
      <w:r w:rsidR="0063474B" w:rsidRPr="000552DD">
        <w:rPr>
          <w:rFonts w:ascii="Times New Roman" w:hAnsi="Times New Roman"/>
        </w:rPr>
        <w:t>Montgomery</w:t>
      </w:r>
      <w:r w:rsidRPr="000552DD">
        <w:rPr>
          <w:rFonts w:ascii="Times New Roman" w:hAnsi="Times New Roman"/>
        </w:rPr>
        <w:t xml:space="preserve"> County has taken the place serving as a council member of Ryan Peschke, who has taken on the role as a Safe Act supervisor. </w:t>
      </w:r>
    </w:p>
    <w:p w14:paraId="1458239D" w14:textId="77777777" w:rsidR="000552DD" w:rsidRDefault="000552DD" w:rsidP="00DE16F5">
      <w:pPr>
        <w:rPr>
          <w:rFonts w:ascii="Times New Roman" w:hAnsi="Times New Roman"/>
          <w:b/>
        </w:rPr>
      </w:pPr>
    </w:p>
    <w:p w14:paraId="145AF1F7" w14:textId="77777777" w:rsidR="008726BF" w:rsidRDefault="000552DD" w:rsidP="00DE16F5">
      <w:pPr>
        <w:rPr>
          <w:rFonts w:ascii="Times New Roman" w:hAnsi="Times New Roman"/>
          <w:b/>
        </w:rPr>
      </w:pPr>
      <w:r>
        <w:rPr>
          <w:rFonts w:ascii="Times New Roman" w:hAnsi="Times New Roman"/>
          <w:b/>
        </w:rPr>
        <w:t>Safe Act Roll O</w:t>
      </w:r>
      <w:r w:rsidR="008726BF" w:rsidRPr="000552DD">
        <w:rPr>
          <w:rFonts w:ascii="Times New Roman" w:hAnsi="Times New Roman"/>
          <w:b/>
        </w:rPr>
        <w:t>ut:</w:t>
      </w:r>
    </w:p>
    <w:p w14:paraId="00013F7D" w14:textId="77777777" w:rsidR="00D70440" w:rsidRPr="00D70440" w:rsidRDefault="00D70440" w:rsidP="00D70440">
      <w:pPr>
        <w:pStyle w:val="ListParagraph"/>
        <w:numPr>
          <w:ilvl w:val="0"/>
          <w:numId w:val="40"/>
        </w:numPr>
        <w:rPr>
          <w:rFonts w:ascii="Times New Roman" w:hAnsi="Times New Roman"/>
        </w:rPr>
      </w:pPr>
      <w:r w:rsidRPr="00D70440">
        <w:rPr>
          <w:rFonts w:ascii="Times New Roman" w:hAnsi="Times New Roman"/>
        </w:rPr>
        <w:t xml:space="preserve">Region 9 is a pilot region for this statewide initiative.  This week the </w:t>
      </w:r>
      <w:proofErr w:type="spellStart"/>
      <w:r w:rsidRPr="00D70440">
        <w:rPr>
          <w:rFonts w:ascii="Times New Roman" w:hAnsi="Times New Roman"/>
        </w:rPr>
        <w:t>fcm’s</w:t>
      </w:r>
      <w:proofErr w:type="spellEnd"/>
      <w:r w:rsidRPr="00D70440">
        <w:rPr>
          <w:rFonts w:ascii="Times New Roman" w:hAnsi="Times New Roman"/>
        </w:rPr>
        <w:t xml:space="preserve">, supervisors, and managers have been in training and learning the process and expectations for this.  </w:t>
      </w:r>
      <w:proofErr w:type="spellStart"/>
      <w:r w:rsidRPr="00D70440">
        <w:rPr>
          <w:rFonts w:ascii="Times New Roman" w:hAnsi="Times New Roman"/>
        </w:rPr>
        <w:t>SafeAct</w:t>
      </w:r>
      <w:proofErr w:type="spellEnd"/>
      <w:r w:rsidRPr="00D70440">
        <w:rPr>
          <w:rFonts w:ascii="Times New Roman" w:hAnsi="Times New Roman"/>
        </w:rPr>
        <w:t xml:space="preserve"> allows FCM’s to have direct access to Supervisor’s Monday through Friday from 8 to 4:30 to staff assessments where the children are safe.  The supervisor’s at this hotline will then close those assessments out.  Local CPT’s will still make decisions on what assessments they will review.  The goal is to ensure that children are safe in a timely fashion and provide the family with timely assessment closure if children are deemed safe.  We are not changing any policy or practice on what we do when conducting an assessment at this time.  If </w:t>
      </w:r>
      <w:proofErr w:type="spellStart"/>
      <w:r w:rsidRPr="00D70440">
        <w:rPr>
          <w:rFonts w:ascii="Times New Roman" w:hAnsi="Times New Roman"/>
        </w:rPr>
        <w:t>SafeAct</w:t>
      </w:r>
      <w:proofErr w:type="spellEnd"/>
      <w:r w:rsidRPr="00D70440">
        <w:rPr>
          <w:rFonts w:ascii="Times New Roman" w:hAnsi="Times New Roman"/>
        </w:rPr>
        <w:t xml:space="preserve"> supervisors do not feel children are safe, they will immediately contact the local office to notify them o</w:t>
      </w:r>
      <w:r w:rsidR="00A96AF5">
        <w:rPr>
          <w:rFonts w:ascii="Times New Roman" w:hAnsi="Times New Roman"/>
        </w:rPr>
        <w:t xml:space="preserve">f needed follow ups.  </w:t>
      </w:r>
      <w:r w:rsidRPr="00D70440">
        <w:rPr>
          <w:rFonts w:ascii="Times New Roman" w:hAnsi="Times New Roman"/>
        </w:rPr>
        <w:t>FCM’s will need to have perman</w:t>
      </w:r>
      <w:r w:rsidR="00A96AF5">
        <w:rPr>
          <w:rFonts w:ascii="Times New Roman" w:hAnsi="Times New Roman"/>
        </w:rPr>
        <w:t>en</w:t>
      </w:r>
      <w:r w:rsidRPr="00D70440">
        <w:rPr>
          <w:rFonts w:ascii="Times New Roman" w:hAnsi="Times New Roman"/>
        </w:rPr>
        <w:t xml:space="preserve">t status </w:t>
      </w:r>
      <w:r w:rsidR="00A96AF5">
        <w:rPr>
          <w:rFonts w:ascii="Times New Roman" w:hAnsi="Times New Roman"/>
        </w:rPr>
        <w:t xml:space="preserve">and </w:t>
      </w:r>
      <w:r w:rsidRPr="00D70440">
        <w:rPr>
          <w:rFonts w:ascii="Times New Roman" w:hAnsi="Times New Roman"/>
        </w:rPr>
        <w:t>be meeting expectations</w:t>
      </w:r>
      <w:r w:rsidR="00A96AF5">
        <w:rPr>
          <w:rFonts w:ascii="Times New Roman" w:hAnsi="Times New Roman"/>
        </w:rPr>
        <w:t xml:space="preserve"> in order to call</w:t>
      </w:r>
      <w:r w:rsidRPr="00D70440">
        <w:rPr>
          <w:rFonts w:ascii="Times New Roman" w:hAnsi="Times New Roman"/>
        </w:rPr>
        <w:t xml:space="preserve">.  Local office managers have discretion in who can call the </w:t>
      </w:r>
      <w:proofErr w:type="spellStart"/>
      <w:r w:rsidRPr="00D70440">
        <w:rPr>
          <w:rFonts w:ascii="Times New Roman" w:hAnsi="Times New Roman"/>
        </w:rPr>
        <w:t>SafeAct</w:t>
      </w:r>
      <w:proofErr w:type="spellEnd"/>
      <w:r w:rsidRPr="00D70440">
        <w:rPr>
          <w:rFonts w:ascii="Times New Roman" w:hAnsi="Times New Roman"/>
        </w:rPr>
        <w:t xml:space="preserve"> line.  </w:t>
      </w:r>
    </w:p>
    <w:p w14:paraId="4AED5F13" w14:textId="77777777" w:rsidR="008E1D99" w:rsidRPr="000552DD" w:rsidRDefault="008E1D99" w:rsidP="00D62D3D">
      <w:pPr>
        <w:rPr>
          <w:rFonts w:ascii="Times New Roman" w:hAnsi="Times New Roman"/>
          <w:b/>
        </w:rPr>
      </w:pPr>
    </w:p>
    <w:p w14:paraId="0F652C61" w14:textId="77777777" w:rsidR="008726BF" w:rsidRPr="000552DD" w:rsidRDefault="0063474B" w:rsidP="008726BF">
      <w:pPr>
        <w:rPr>
          <w:rFonts w:ascii="Times New Roman" w:hAnsi="Times New Roman"/>
          <w:b/>
        </w:rPr>
      </w:pPr>
      <w:r>
        <w:rPr>
          <w:rFonts w:ascii="Times New Roman" w:hAnsi="Times New Roman"/>
          <w:b/>
        </w:rPr>
        <w:t>Budget:</w:t>
      </w:r>
      <w:r w:rsidR="008726BF" w:rsidRPr="000552DD">
        <w:rPr>
          <w:rFonts w:ascii="Times New Roman" w:hAnsi="Times New Roman"/>
          <w:b/>
        </w:rPr>
        <w:t xml:space="preserve"> Joan Caylor</w:t>
      </w:r>
    </w:p>
    <w:p w14:paraId="376449B9" w14:textId="77777777" w:rsidR="008726BF" w:rsidRPr="000552DD" w:rsidRDefault="008726BF" w:rsidP="0063474B">
      <w:pPr>
        <w:numPr>
          <w:ilvl w:val="0"/>
          <w:numId w:val="37"/>
        </w:numPr>
        <w:spacing w:line="259" w:lineRule="auto"/>
        <w:rPr>
          <w:rFonts w:ascii="Times New Roman" w:hAnsi="Times New Roman"/>
        </w:rPr>
      </w:pPr>
      <w:r w:rsidRPr="000552DD">
        <w:rPr>
          <w:rFonts w:ascii="Times New Roman" w:hAnsi="Times New Roman"/>
        </w:rPr>
        <w:t>Target budget is 75% - Region 9 is at 80.57%</w:t>
      </w:r>
    </w:p>
    <w:p w14:paraId="1D6D18CC" w14:textId="77777777" w:rsidR="008726BF" w:rsidRPr="000552DD" w:rsidRDefault="008726BF" w:rsidP="0063474B">
      <w:pPr>
        <w:numPr>
          <w:ilvl w:val="0"/>
          <w:numId w:val="37"/>
        </w:numPr>
        <w:spacing w:line="259" w:lineRule="auto"/>
        <w:rPr>
          <w:rFonts w:ascii="Times New Roman" w:hAnsi="Times New Roman"/>
        </w:rPr>
      </w:pPr>
      <w:r w:rsidRPr="000552DD">
        <w:rPr>
          <w:rFonts w:ascii="Times New Roman" w:hAnsi="Times New Roman"/>
        </w:rPr>
        <w:t>Largest spend is out of home community based services, then residential</w:t>
      </w:r>
      <w:r w:rsidR="00D70440">
        <w:rPr>
          <w:rFonts w:ascii="Times New Roman" w:hAnsi="Times New Roman"/>
        </w:rPr>
        <w:t xml:space="preserve"> spends. </w:t>
      </w:r>
    </w:p>
    <w:p w14:paraId="7D5D14BC" w14:textId="77777777" w:rsidR="008726BF" w:rsidRPr="000552DD" w:rsidRDefault="008726BF" w:rsidP="0063474B">
      <w:pPr>
        <w:numPr>
          <w:ilvl w:val="0"/>
          <w:numId w:val="37"/>
        </w:numPr>
        <w:spacing w:line="259" w:lineRule="auto"/>
        <w:rPr>
          <w:rFonts w:ascii="Times New Roman" w:hAnsi="Times New Roman"/>
        </w:rPr>
      </w:pPr>
      <w:r w:rsidRPr="000552DD">
        <w:rPr>
          <w:rFonts w:ascii="Times New Roman" w:hAnsi="Times New Roman"/>
        </w:rPr>
        <w:t>The region is down 150 kids from last year</w:t>
      </w:r>
    </w:p>
    <w:p w14:paraId="76F16D33" w14:textId="77777777" w:rsidR="008726BF" w:rsidRPr="000552DD" w:rsidRDefault="00D70440" w:rsidP="0063474B">
      <w:pPr>
        <w:numPr>
          <w:ilvl w:val="0"/>
          <w:numId w:val="37"/>
        </w:numPr>
        <w:spacing w:line="259" w:lineRule="auto"/>
        <w:rPr>
          <w:rFonts w:ascii="Times New Roman" w:hAnsi="Times New Roman"/>
        </w:rPr>
      </w:pPr>
      <w:r>
        <w:rPr>
          <w:rFonts w:ascii="Times New Roman" w:hAnsi="Times New Roman"/>
        </w:rPr>
        <w:t>The largest</w:t>
      </w:r>
      <w:r w:rsidR="008726BF" w:rsidRPr="000552DD">
        <w:rPr>
          <w:rFonts w:ascii="Times New Roman" w:hAnsi="Times New Roman"/>
        </w:rPr>
        <w:t xml:space="preserve"> overall concrete cost is </w:t>
      </w:r>
      <w:r>
        <w:rPr>
          <w:rFonts w:ascii="Times New Roman" w:hAnsi="Times New Roman"/>
        </w:rPr>
        <w:t xml:space="preserve">for </w:t>
      </w:r>
      <w:r w:rsidR="008726BF" w:rsidRPr="000552DD">
        <w:rPr>
          <w:rFonts w:ascii="Times New Roman" w:hAnsi="Times New Roman"/>
        </w:rPr>
        <w:t>child</w:t>
      </w:r>
      <w:r>
        <w:rPr>
          <w:rFonts w:ascii="Times New Roman" w:hAnsi="Times New Roman"/>
        </w:rPr>
        <w:t xml:space="preserve"> hearsay and psychosexual evals.  We have to find providers and pay through an Appeal for these providers because we know there is a statewide shortage in the ability to get these.  </w:t>
      </w:r>
    </w:p>
    <w:p w14:paraId="26F735F0" w14:textId="77777777" w:rsidR="008726BF" w:rsidRPr="000552DD" w:rsidRDefault="00D70440" w:rsidP="0063474B">
      <w:pPr>
        <w:numPr>
          <w:ilvl w:val="0"/>
          <w:numId w:val="37"/>
        </w:numPr>
        <w:spacing w:line="259" w:lineRule="auto"/>
        <w:rPr>
          <w:rFonts w:ascii="Times New Roman" w:hAnsi="Times New Roman"/>
        </w:rPr>
      </w:pPr>
      <w:r>
        <w:rPr>
          <w:rFonts w:ascii="Times New Roman" w:hAnsi="Times New Roman"/>
        </w:rPr>
        <w:t>We are p</w:t>
      </w:r>
      <w:r w:rsidR="008726BF" w:rsidRPr="000552DD">
        <w:rPr>
          <w:rFonts w:ascii="Times New Roman" w:hAnsi="Times New Roman"/>
        </w:rPr>
        <w:t xml:space="preserve">rojected </w:t>
      </w:r>
      <w:r>
        <w:rPr>
          <w:rFonts w:ascii="Times New Roman" w:hAnsi="Times New Roman"/>
        </w:rPr>
        <w:t>to be</w:t>
      </w:r>
      <w:r w:rsidR="008726BF" w:rsidRPr="000552DD">
        <w:rPr>
          <w:rFonts w:ascii="Times New Roman" w:hAnsi="Times New Roman"/>
        </w:rPr>
        <w:t xml:space="preserve"> over</w:t>
      </w:r>
      <w:r>
        <w:rPr>
          <w:rFonts w:ascii="Times New Roman" w:hAnsi="Times New Roman"/>
        </w:rPr>
        <w:t xml:space="preserve"> by</w:t>
      </w:r>
      <w:r w:rsidR="008726BF" w:rsidRPr="000552DD">
        <w:rPr>
          <w:rFonts w:ascii="Times New Roman" w:hAnsi="Times New Roman"/>
        </w:rPr>
        <w:t xml:space="preserve"> 1.1 million by the end of June</w:t>
      </w:r>
      <w:r w:rsidR="00A96AF5">
        <w:rPr>
          <w:rFonts w:ascii="Times New Roman" w:hAnsi="Times New Roman"/>
        </w:rPr>
        <w:t>.</w:t>
      </w:r>
    </w:p>
    <w:p w14:paraId="74DD0E21" w14:textId="77777777" w:rsidR="00A96AF5" w:rsidRPr="00A96AF5" w:rsidRDefault="00A96AF5" w:rsidP="00A96AF5">
      <w:pPr>
        <w:pStyle w:val="ListParagraph"/>
        <w:numPr>
          <w:ilvl w:val="0"/>
          <w:numId w:val="37"/>
        </w:numPr>
        <w:spacing w:after="160" w:line="259" w:lineRule="auto"/>
        <w:rPr>
          <w:rFonts w:ascii="Times New Roman" w:hAnsi="Times New Roman"/>
        </w:rPr>
      </w:pPr>
      <w:r w:rsidRPr="00A96AF5">
        <w:rPr>
          <w:rFonts w:ascii="Times New Roman" w:hAnsi="Times New Roman"/>
        </w:rPr>
        <w:t xml:space="preserve">We are high in face to face </w:t>
      </w:r>
      <w:r>
        <w:rPr>
          <w:rFonts w:ascii="Times New Roman" w:hAnsi="Times New Roman"/>
        </w:rPr>
        <w:t xml:space="preserve">therapy and supervised visitation.  </w:t>
      </w:r>
    </w:p>
    <w:p w14:paraId="5F73EEF0" w14:textId="77777777" w:rsidR="008726BF" w:rsidRPr="000552DD" w:rsidRDefault="008726BF" w:rsidP="008726BF">
      <w:pPr>
        <w:rPr>
          <w:rFonts w:ascii="Times New Roman" w:hAnsi="Times New Roman"/>
        </w:rPr>
      </w:pPr>
      <w:r w:rsidRPr="000552DD">
        <w:rPr>
          <w:rFonts w:ascii="Times New Roman" w:hAnsi="Times New Roman"/>
        </w:rPr>
        <w:t>County Budgets:</w:t>
      </w:r>
    </w:p>
    <w:p w14:paraId="7DA25D34" w14:textId="77777777" w:rsidR="008726BF" w:rsidRPr="0063474B" w:rsidRDefault="008726BF" w:rsidP="0063474B">
      <w:pPr>
        <w:pStyle w:val="ListParagraph"/>
        <w:numPr>
          <w:ilvl w:val="0"/>
          <w:numId w:val="46"/>
        </w:numPr>
        <w:rPr>
          <w:rFonts w:ascii="Times New Roman" w:hAnsi="Times New Roman"/>
        </w:rPr>
      </w:pPr>
      <w:r w:rsidRPr="0063474B">
        <w:rPr>
          <w:rFonts w:ascii="Times New Roman" w:hAnsi="Times New Roman"/>
        </w:rPr>
        <w:t>Boone - 74.54%</w:t>
      </w:r>
    </w:p>
    <w:p w14:paraId="58DE82EF" w14:textId="77777777" w:rsidR="008726BF" w:rsidRPr="0063474B" w:rsidRDefault="008726BF" w:rsidP="0063474B">
      <w:pPr>
        <w:pStyle w:val="ListParagraph"/>
        <w:numPr>
          <w:ilvl w:val="0"/>
          <w:numId w:val="46"/>
        </w:numPr>
        <w:rPr>
          <w:rFonts w:ascii="Times New Roman" w:hAnsi="Times New Roman"/>
        </w:rPr>
      </w:pPr>
      <w:r w:rsidRPr="0063474B">
        <w:rPr>
          <w:rFonts w:ascii="Times New Roman" w:hAnsi="Times New Roman"/>
        </w:rPr>
        <w:t xml:space="preserve">Hendricks - 76.91% </w:t>
      </w:r>
    </w:p>
    <w:p w14:paraId="6B51EC27" w14:textId="77777777" w:rsidR="0063474B" w:rsidRDefault="008726BF" w:rsidP="008726BF">
      <w:pPr>
        <w:pStyle w:val="ListParagraph"/>
        <w:numPr>
          <w:ilvl w:val="0"/>
          <w:numId w:val="46"/>
        </w:numPr>
        <w:rPr>
          <w:rFonts w:ascii="Times New Roman" w:hAnsi="Times New Roman"/>
        </w:rPr>
      </w:pPr>
      <w:r w:rsidRPr="0063474B">
        <w:rPr>
          <w:rFonts w:ascii="Times New Roman" w:hAnsi="Times New Roman"/>
        </w:rPr>
        <w:t>Montgomery – 84.95%</w:t>
      </w:r>
    </w:p>
    <w:p w14:paraId="40DD927F" w14:textId="77777777" w:rsidR="008726BF" w:rsidRDefault="008726BF" w:rsidP="008726BF">
      <w:pPr>
        <w:pStyle w:val="ListParagraph"/>
        <w:numPr>
          <w:ilvl w:val="0"/>
          <w:numId w:val="46"/>
        </w:numPr>
        <w:rPr>
          <w:rFonts w:ascii="Times New Roman" w:hAnsi="Times New Roman"/>
        </w:rPr>
      </w:pPr>
      <w:r w:rsidRPr="0063474B">
        <w:rPr>
          <w:rFonts w:ascii="Times New Roman" w:hAnsi="Times New Roman"/>
        </w:rPr>
        <w:t>Putnam – 80.12%</w:t>
      </w:r>
    </w:p>
    <w:p w14:paraId="0F49F592" w14:textId="77777777" w:rsidR="00D70440" w:rsidRDefault="00D70440" w:rsidP="008726BF">
      <w:pPr>
        <w:pStyle w:val="ListParagraph"/>
        <w:numPr>
          <w:ilvl w:val="0"/>
          <w:numId w:val="46"/>
        </w:numPr>
        <w:rPr>
          <w:rFonts w:ascii="Times New Roman" w:hAnsi="Times New Roman"/>
        </w:rPr>
      </w:pPr>
      <w:r>
        <w:rPr>
          <w:rFonts w:ascii="Times New Roman" w:hAnsi="Times New Roman"/>
        </w:rPr>
        <w:t xml:space="preserve">Morgan </w:t>
      </w:r>
      <w:r w:rsidR="00A96AF5">
        <w:rPr>
          <w:rFonts w:ascii="Times New Roman" w:hAnsi="Times New Roman"/>
        </w:rPr>
        <w:t>–</w:t>
      </w:r>
      <w:r>
        <w:rPr>
          <w:rFonts w:ascii="Times New Roman" w:hAnsi="Times New Roman"/>
        </w:rPr>
        <w:t xml:space="preserve"> </w:t>
      </w:r>
    </w:p>
    <w:p w14:paraId="235E96F1" w14:textId="77777777" w:rsidR="00A96AF5" w:rsidRDefault="00A96AF5" w:rsidP="00A96AF5">
      <w:pPr>
        <w:rPr>
          <w:rFonts w:ascii="Times New Roman" w:hAnsi="Times New Roman"/>
        </w:rPr>
      </w:pPr>
    </w:p>
    <w:p w14:paraId="7ED1582A" w14:textId="77777777" w:rsidR="00A96AF5" w:rsidRDefault="00A96AF5" w:rsidP="00A96AF5">
      <w:pPr>
        <w:rPr>
          <w:rFonts w:ascii="Times New Roman" w:hAnsi="Times New Roman"/>
        </w:rPr>
      </w:pPr>
    </w:p>
    <w:p w14:paraId="40304170" w14:textId="77777777" w:rsidR="00A96AF5" w:rsidRPr="00A96AF5" w:rsidRDefault="00A96AF5" w:rsidP="00A96AF5">
      <w:pPr>
        <w:rPr>
          <w:rFonts w:ascii="Times New Roman" w:hAnsi="Times New Roman"/>
        </w:rPr>
      </w:pPr>
    </w:p>
    <w:p w14:paraId="164B3B09" w14:textId="77777777" w:rsidR="00A96AF5" w:rsidRDefault="00A96AF5" w:rsidP="0061781C">
      <w:pPr>
        <w:rPr>
          <w:rFonts w:ascii="Times New Roman" w:hAnsi="Times New Roman"/>
          <w:b/>
        </w:rPr>
      </w:pPr>
    </w:p>
    <w:p w14:paraId="5F247779" w14:textId="77777777" w:rsidR="0061781C" w:rsidRPr="000552DD" w:rsidRDefault="0061781C" w:rsidP="0061781C">
      <w:pPr>
        <w:rPr>
          <w:rFonts w:ascii="Times New Roman" w:hAnsi="Times New Roman"/>
          <w:b/>
        </w:rPr>
      </w:pPr>
    </w:p>
    <w:p w14:paraId="1508476F" w14:textId="77777777" w:rsidR="00701E59" w:rsidRDefault="00701E59" w:rsidP="0063474B">
      <w:pPr>
        <w:rPr>
          <w:rFonts w:ascii="Times New Roman" w:hAnsi="Times New Roman"/>
        </w:rPr>
      </w:pPr>
    </w:p>
    <w:p w14:paraId="79A92511" w14:textId="77777777" w:rsidR="0061781C" w:rsidRDefault="0063474B" w:rsidP="0063474B">
      <w:pPr>
        <w:rPr>
          <w:rFonts w:ascii="Times New Roman" w:hAnsi="Times New Roman"/>
          <w:b/>
        </w:rPr>
      </w:pPr>
      <w:r w:rsidRPr="00A96AF5">
        <w:rPr>
          <w:rFonts w:ascii="Times New Roman" w:hAnsi="Times New Roman"/>
          <w:b/>
        </w:rPr>
        <w:t>Region 9 Pilot for Cor</w:t>
      </w:r>
      <w:r w:rsidR="00701E59" w:rsidRPr="00A96AF5">
        <w:rPr>
          <w:rFonts w:ascii="Times New Roman" w:hAnsi="Times New Roman"/>
          <w:b/>
        </w:rPr>
        <w:t>dant</w:t>
      </w:r>
      <w:r w:rsidR="00A96AF5">
        <w:rPr>
          <w:rFonts w:ascii="Times New Roman" w:hAnsi="Times New Roman"/>
          <w:b/>
        </w:rPr>
        <w:t>:</w:t>
      </w:r>
    </w:p>
    <w:p w14:paraId="690002C5" w14:textId="77777777" w:rsidR="00A96AF5" w:rsidRPr="00A96AF5" w:rsidRDefault="00A96AF5" w:rsidP="00A96AF5">
      <w:pPr>
        <w:pStyle w:val="ListParagraph"/>
        <w:numPr>
          <w:ilvl w:val="0"/>
          <w:numId w:val="43"/>
        </w:numPr>
        <w:rPr>
          <w:rFonts w:ascii="Times New Roman" w:hAnsi="Times New Roman"/>
        </w:rPr>
      </w:pPr>
      <w:r>
        <w:rPr>
          <w:rFonts w:ascii="Times New Roman" w:hAnsi="Times New Roman"/>
        </w:rPr>
        <w:t>On 4/19 we will begin utilizing Cordant for our drug screens provider.  We are in the process of getting all staff trained prior to the roll out. There will be training for public defenders, Courts, CASA’s as well.  Providers will be trained as well but they are not on the same timeframe as DCS.  We are trying to move back to clinic based screens instead of home based screens.  There is a Cordant testing site in each county of ours in region 9 except Hendricks at this time.  We are still trying to find a location there.  Our Redwood and Forensic Fluid contacts end June 30</w:t>
      </w:r>
      <w:r w:rsidRPr="00A96AF5">
        <w:rPr>
          <w:rFonts w:ascii="Times New Roman" w:hAnsi="Times New Roman"/>
          <w:vertAlign w:val="superscript"/>
        </w:rPr>
        <w:t>th</w:t>
      </w:r>
      <w:r>
        <w:rPr>
          <w:rFonts w:ascii="Times New Roman" w:hAnsi="Times New Roman"/>
        </w:rPr>
        <w:t xml:space="preserve">.  Cordant utilizes a system called Sentry and supervisors and attorneys will have access to this.  </w:t>
      </w:r>
    </w:p>
    <w:p w14:paraId="40773AAD" w14:textId="77777777" w:rsidR="0061781C" w:rsidRPr="000552DD" w:rsidRDefault="0061781C" w:rsidP="000552DD">
      <w:pPr>
        <w:pStyle w:val="ListParagraph"/>
        <w:numPr>
          <w:ilvl w:val="0"/>
          <w:numId w:val="43"/>
        </w:numPr>
        <w:rPr>
          <w:rFonts w:ascii="Times New Roman" w:hAnsi="Times New Roman"/>
        </w:rPr>
      </w:pPr>
      <w:r w:rsidRPr="000552DD">
        <w:rPr>
          <w:rFonts w:ascii="Times New Roman" w:hAnsi="Times New Roman"/>
        </w:rPr>
        <w:t xml:space="preserve">Bev Mussetter from </w:t>
      </w:r>
      <w:r w:rsidR="000552DD">
        <w:rPr>
          <w:rFonts w:ascii="Times New Roman" w:hAnsi="Times New Roman"/>
        </w:rPr>
        <w:t xml:space="preserve">Life Solutions </w:t>
      </w:r>
      <w:r w:rsidRPr="0063474B">
        <w:rPr>
          <w:rFonts w:ascii="Times New Roman" w:hAnsi="Times New Roman"/>
        </w:rPr>
        <w:t xml:space="preserve">and Becky </w:t>
      </w:r>
      <w:r w:rsidR="000552DD" w:rsidRPr="0063474B">
        <w:rPr>
          <w:rFonts w:ascii="Times New Roman" w:hAnsi="Times New Roman"/>
        </w:rPr>
        <w:t xml:space="preserve">Southwick </w:t>
      </w:r>
      <w:r w:rsidR="0063474B" w:rsidRPr="0063474B">
        <w:rPr>
          <w:rFonts w:ascii="Times New Roman" w:hAnsi="Times New Roman"/>
        </w:rPr>
        <w:t>from R</w:t>
      </w:r>
      <w:r w:rsidRPr="0063474B">
        <w:rPr>
          <w:rFonts w:ascii="Times New Roman" w:hAnsi="Times New Roman"/>
        </w:rPr>
        <w:t>aintree</w:t>
      </w:r>
      <w:r w:rsidR="00A96AF5">
        <w:rPr>
          <w:rFonts w:ascii="Times New Roman" w:hAnsi="Times New Roman"/>
        </w:rPr>
        <w:t xml:space="preserve"> voiced interest in the training for providers. </w:t>
      </w:r>
    </w:p>
    <w:p w14:paraId="3912C308" w14:textId="77777777" w:rsidR="0063474B" w:rsidRDefault="0063474B" w:rsidP="000552DD">
      <w:pPr>
        <w:rPr>
          <w:rFonts w:ascii="Times New Roman" w:hAnsi="Times New Roman"/>
        </w:rPr>
      </w:pPr>
    </w:p>
    <w:p w14:paraId="1FD0EEFD" w14:textId="77777777" w:rsidR="00A96AF5" w:rsidRDefault="00A96AF5" w:rsidP="000552DD">
      <w:pPr>
        <w:rPr>
          <w:rFonts w:ascii="Times New Roman" w:hAnsi="Times New Roman"/>
        </w:rPr>
      </w:pPr>
      <w:r>
        <w:rPr>
          <w:rFonts w:ascii="Times New Roman" w:hAnsi="Times New Roman"/>
          <w:b/>
        </w:rPr>
        <w:t>Services</w:t>
      </w:r>
      <w:r w:rsidRPr="000552DD">
        <w:rPr>
          <w:rFonts w:ascii="Times New Roman" w:hAnsi="Times New Roman"/>
          <w:b/>
        </w:rPr>
        <w:t xml:space="preserve">: Iwona </w:t>
      </w:r>
      <w:r>
        <w:rPr>
          <w:rFonts w:ascii="Times New Roman" w:hAnsi="Times New Roman"/>
          <w:b/>
        </w:rPr>
        <w:t>Morretino</w:t>
      </w:r>
      <w:r>
        <w:rPr>
          <w:rFonts w:ascii="Times New Roman" w:hAnsi="Times New Roman"/>
        </w:rPr>
        <w:t xml:space="preserve"> </w:t>
      </w:r>
    </w:p>
    <w:p w14:paraId="2D6D14A9" w14:textId="77777777" w:rsidR="00A96AF5" w:rsidRDefault="00A96AF5" w:rsidP="000552DD">
      <w:pPr>
        <w:rPr>
          <w:rFonts w:ascii="Times New Roman" w:hAnsi="Times New Roman"/>
        </w:rPr>
      </w:pPr>
    </w:p>
    <w:p w14:paraId="4CBE6C70" w14:textId="77777777" w:rsidR="000552DD" w:rsidRDefault="00A96AF5" w:rsidP="000552DD">
      <w:pPr>
        <w:rPr>
          <w:rFonts w:ascii="Times New Roman" w:hAnsi="Times New Roman"/>
        </w:rPr>
      </w:pPr>
      <w:r>
        <w:rPr>
          <w:rFonts w:ascii="Times New Roman" w:hAnsi="Times New Roman"/>
        </w:rPr>
        <w:t>Provider Contracts:</w:t>
      </w:r>
    </w:p>
    <w:p w14:paraId="4052E4BF" w14:textId="77777777" w:rsidR="00B1170E" w:rsidRDefault="00701E59" w:rsidP="000552DD">
      <w:pPr>
        <w:pStyle w:val="ListParagraph"/>
        <w:numPr>
          <w:ilvl w:val="0"/>
          <w:numId w:val="44"/>
        </w:numPr>
        <w:rPr>
          <w:rFonts w:ascii="Times New Roman" w:hAnsi="Times New Roman"/>
        </w:rPr>
      </w:pPr>
      <w:r>
        <w:rPr>
          <w:rFonts w:ascii="Times New Roman" w:hAnsi="Times New Roman"/>
        </w:rPr>
        <w:t>A</w:t>
      </w:r>
      <w:r w:rsidR="0061781C" w:rsidRPr="000552DD">
        <w:rPr>
          <w:rFonts w:ascii="Times New Roman" w:hAnsi="Times New Roman"/>
        </w:rPr>
        <w:t xml:space="preserve">ll </w:t>
      </w:r>
      <w:r w:rsidR="000552DD" w:rsidRPr="000552DD">
        <w:rPr>
          <w:rFonts w:ascii="Times New Roman" w:hAnsi="Times New Roman"/>
        </w:rPr>
        <w:t xml:space="preserve">providers are </w:t>
      </w:r>
      <w:r w:rsidR="0061781C" w:rsidRPr="000552DD">
        <w:rPr>
          <w:rFonts w:ascii="Times New Roman" w:hAnsi="Times New Roman"/>
        </w:rPr>
        <w:t xml:space="preserve">aware </w:t>
      </w:r>
      <w:r w:rsidR="000552DD" w:rsidRPr="000552DD">
        <w:rPr>
          <w:rFonts w:ascii="Times New Roman" w:hAnsi="Times New Roman"/>
        </w:rPr>
        <w:t xml:space="preserve">that </w:t>
      </w:r>
      <w:r w:rsidR="0061781C" w:rsidRPr="000552DD">
        <w:rPr>
          <w:rFonts w:ascii="Times New Roman" w:hAnsi="Times New Roman"/>
        </w:rPr>
        <w:t>contracts expire June 30</w:t>
      </w:r>
      <w:r w:rsidR="0061781C" w:rsidRPr="000552DD">
        <w:rPr>
          <w:rFonts w:ascii="Times New Roman" w:hAnsi="Times New Roman"/>
          <w:vertAlign w:val="superscript"/>
        </w:rPr>
        <w:t>th</w:t>
      </w:r>
      <w:r w:rsidR="0061781C" w:rsidRPr="000552DD">
        <w:rPr>
          <w:rFonts w:ascii="Times New Roman" w:hAnsi="Times New Roman"/>
        </w:rPr>
        <w:t xml:space="preserve"> </w:t>
      </w:r>
      <w:r>
        <w:rPr>
          <w:rFonts w:ascii="Times New Roman" w:hAnsi="Times New Roman"/>
        </w:rPr>
        <w:t>and contracts will</w:t>
      </w:r>
      <w:r w:rsidR="0061781C" w:rsidRPr="000552DD">
        <w:rPr>
          <w:rFonts w:ascii="Times New Roman" w:hAnsi="Times New Roman"/>
        </w:rPr>
        <w:t xml:space="preserve"> be extended</w:t>
      </w:r>
      <w:r w:rsidR="00B1170E">
        <w:rPr>
          <w:rFonts w:ascii="Times New Roman" w:hAnsi="Times New Roman"/>
        </w:rPr>
        <w:t xml:space="preserve">.  </w:t>
      </w:r>
    </w:p>
    <w:p w14:paraId="471E47FB" w14:textId="77777777" w:rsidR="0061781C" w:rsidRPr="000552DD" w:rsidRDefault="00701E59" w:rsidP="000552DD">
      <w:pPr>
        <w:pStyle w:val="ListParagraph"/>
        <w:numPr>
          <w:ilvl w:val="0"/>
          <w:numId w:val="44"/>
        </w:numPr>
        <w:rPr>
          <w:rFonts w:ascii="Times New Roman" w:hAnsi="Times New Roman"/>
        </w:rPr>
      </w:pPr>
      <w:r>
        <w:rPr>
          <w:rFonts w:ascii="Times New Roman" w:hAnsi="Times New Roman"/>
        </w:rPr>
        <w:t>There were no requests for pr</w:t>
      </w:r>
      <w:r w:rsidRPr="000552DD">
        <w:rPr>
          <w:rFonts w:ascii="Times New Roman" w:hAnsi="Times New Roman"/>
        </w:rPr>
        <w:t>oposals</w:t>
      </w:r>
      <w:r>
        <w:rPr>
          <w:rFonts w:ascii="Times New Roman" w:hAnsi="Times New Roman"/>
        </w:rPr>
        <w:t>,</w:t>
      </w:r>
      <w:r w:rsidR="0061781C" w:rsidRPr="000552DD">
        <w:rPr>
          <w:rFonts w:ascii="Times New Roman" w:hAnsi="Times New Roman"/>
        </w:rPr>
        <w:t xml:space="preserve"> but if there are any needs we can add vendors or services </w:t>
      </w:r>
      <w:r w:rsidRPr="000552DD">
        <w:rPr>
          <w:rFonts w:ascii="Times New Roman" w:hAnsi="Times New Roman"/>
        </w:rPr>
        <w:t>standards</w:t>
      </w:r>
      <w:r w:rsidR="0061781C" w:rsidRPr="000552DD">
        <w:rPr>
          <w:rFonts w:ascii="Times New Roman" w:hAnsi="Times New Roman"/>
        </w:rPr>
        <w:t xml:space="preserve"> to existing contractors</w:t>
      </w:r>
    </w:p>
    <w:p w14:paraId="6FBC44CB" w14:textId="77777777" w:rsidR="0061781C" w:rsidRPr="000552DD" w:rsidRDefault="0061781C" w:rsidP="00A96AF5">
      <w:pPr>
        <w:rPr>
          <w:rFonts w:ascii="Times New Roman" w:hAnsi="Times New Roman"/>
        </w:rPr>
      </w:pPr>
    </w:p>
    <w:p w14:paraId="24A80D12" w14:textId="77777777" w:rsidR="000552DD" w:rsidRDefault="00B1170E" w:rsidP="000552DD">
      <w:pPr>
        <w:rPr>
          <w:rFonts w:ascii="Times New Roman" w:hAnsi="Times New Roman"/>
        </w:rPr>
      </w:pPr>
      <w:r>
        <w:rPr>
          <w:rFonts w:ascii="Times New Roman" w:hAnsi="Times New Roman"/>
        </w:rPr>
        <w:t>Family Preservation</w:t>
      </w:r>
      <w:r w:rsidR="0061781C" w:rsidRPr="000552DD">
        <w:rPr>
          <w:rFonts w:ascii="Times New Roman" w:hAnsi="Times New Roman"/>
        </w:rPr>
        <w:t xml:space="preserve"> </w:t>
      </w:r>
    </w:p>
    <w:p w14:paraId="5E0A1F9D" w14:textId="77777777" w:rsidR="0061781C" w:rsidRPr="000552DD" w:rsidRDefault="00701E59" w:rsidP="000552DD">
      <w:pPr>
        <w:pStyle w:val="ListParagraph"/>
        <w:numPr>
          <w:ilvl w:val="0"/>
          <w:numId w:val="45"/>
        </w:numPr>
        <w:rPr>
          <w:rFonts w:ascii="Times New Roman" w:hAnsi="Times New Roman"/>
        </w:rPr>
      </w:pPr>
      <w:r>
        <w:rPr>
          <w:rFonts w:ascii="Times New Roman" w:hAnsi="Times New Roman"/>
        </w:rPr>
        <w:t>C</w:t>
      </w:r>
      <w:r w:rsidR="0061781C" w:rsidRPr="000552DD">
        <w:rPr>
          <w:rFonts w:ascii="Times New Roman" w:hAnsi="Times New Roman"/>
        </w:rPr>
        <w:t>ont</w:t>
      </w:r>
      <w:r>
        <w:rPr>
          <w:rFonts w:ascii="Times New Roman" w:hAnsi="Times New Roman"/>
        </w:rPr>
        <w:t xml:space="preserve">inuing with formal evaluations </w:t>
      </w:r>
      <w:r w:rsidR="0061781C" w:rsidRPr="000552DD">
        <w:rPr>
          <w:rFonts w:ascii="Times New Roman" w:hAnsi="Times New Roman"/>
        </w:rPr>
        <w:t>of programming – focusing on quality of services</w:t>
      </w:r>
      <w:r>
        <w:rPr>
          <w:rFonts w:ascii="Times New Roman" w:hAnsi="Times New Roman"/>
        </w:rPr>
        <w:t xml:space="preserve">, evidence </w:t>
      </w:r>
      <w:r w:rsidR="0061781C" w:rsidRPr="000552DD">
        <w:rPr>
          <w:rFonts w:ascii="Times New Roman" w:hAnsi="Times New Roman"/>
        </w:rPr>
        <w:t xml:space="preserve">based models and residential </w:t>
      </w:r>
      <w:r w:rsidRPr="000552DD">
        <w:rPr>
          <w:rFonts w:ascii="Times New Roman" w:hAnsi="Times New Roman"/>
        </w:rPr>
        <w:t>treatment</w:t>
      </w:r>
      <w:r w:rsidR="0061781C" w:rsidRPr="000552DD">
        <w:rPr>
          <w:rFonts w:ascii="Times New Roman" w:hAnsi="Times New Roman"/>
        </w:rPr>
        <w:t xml:space="preserve"> programming. Looking at initial referrals </w:t>
      </w:r>
      <w:r>
        <w:rPr>
          <w:rFonts w:ascii="Times New Roman" w:hAnsi="Times New Roman"/>
        </w:rPr>
        <w:t xml:space="preserve">and </w:t>
      </w:r>
      <w:r w:rsidRPr="000552DD">
        <w:rPr>
          <w:rFonts w:ascii="Times New Roman" w:hAnsi="Times New Roman"/>
        </w:rPr>
        <w:t>whether</w:t>
      </w:r>
      <w:r w:rsidR="0061781C" w:rsidRPr="000552DD">
        <w:rPr>
          <w:rFonts w:ascii="Times New Roman" w:hAnsi="Times New Roman"/>
        </w:rPr>
        <w:t xml:space="preserve"> </w:t>
      </w:r>
      <w:r>
        <w:rPr>
          <w:rFonts w:ascii="Times New Roman" w:hAnsi="Times New Roman"/>
        </w:rPr>
        <w:t xml:space="preserve">they are </w:t>
      </w:r>
      <w:r w:rsidR="0061781C" w:rsidRPr="000552DD">
        <w:rPr>
          <w:rFonts w:ascii="Times New Roman" w:hAnsi="Times New Roman"/>
        </w:rPr>
        <w:t xml:space="preserve">successfully closed. </w:t>
      </w:r>
    </w:p>
    <w:p w14:paraId="456BAD17" w14:textId="77777777" w:rsidR="0061781C" w:rsidRPr="00B1170E" w:rsidRDefault="0061781C" w:rsidP="0061781C">
      <w:pPr>
        <w:pStyle w:val="ListParagraph"/>
        <w:numPr>
          <w:ilvl w:val="0"/>
          <w:numId w:val="45"/>
        </w:numPr>
        <w:rPr>
          <w:rFonts w:ascii="Times New Roman" w:hAnsi="Times New Roman"/>
        </w:rPr>
      </w:pPr>
      <w:r w:rsidRPr="000552DD">
        <w:rPr>
          <w:rFonts w:ascii="Times New Roman" w:hAnsi="Times New Roman"/>
        </w:rPr>
        <w:t xml:space="preserve">There are 66 </w:t>
      </w:r>
      <w:r w:rsidR="00B1170E">
        <w:rPr>
          <w:rFonts w:ascii="Times New Roman" w:hAnsi="Times New Roman"/>
        </w:rPr>
        <w:t xml:space="preserve">active </w:t>
      </w:r>
      <w:r w:rsidRPr="000552DD">
        <w:rPr>
          <w:rFonts w:ascii="Times New Roman" w:hAnsi="Times New Roman"/>
        </w:rPr>
        <w:t>referrals in Region 9</w:t>
      </w:r>
    </w:p>
    <w:p w14:paraId="4EDC2A24" w14:textId="77777777" w:rsidR="00701E59" w:rsidRDefault="00701E59" w:rsidP="00003D67">
      <w:pPr>
        <w:rPr>
          <w:rFonts w:ascii="Times New Roman" w:hAnsi="Times New Roman"/>
          <w:b/>
        </w:rPr>
      </w:pPr>
    </w:p>
    <w:p w14:paraId="6F49784C" w14:textId="77777777" w:rsidR="00003D67" w:rsidRPr="000552DD" w:rsidRDefault="00003D67" w:rsidP="00003D67">
      <w:pPr>
        <w:rPr>
          <w:rFonts w:ascii="Times New Roman" w:hAnsi="Times New Roman"/>
          <w:b/>
        </w:rPr>
      </w:pPr>
      <w:r w:rsidRPr="000552DD">
        <w:rPr>
          <w:rFonts w:ascii="Times New Roman" w:hAnsi="Times New Roman"/>
          <w:b/>
        </w:rPr>
        <w:t>Community Partners</w:t>
      </w:r>
      <w:r w:rsidR="00701E59">
        <w:rPr>
          <w:rFonts w:ascii="Times New Roman" w:hAnsi="Times New Roman"/>
          <w:b/>
        </w:rPr>
        <w:t>: Jill Atterbury</w:t>
      </w:r>
    </w:p>
    <w:p w14:paraId="7098F7EA" w14:textId="77777777" w:rsidR="00003D67" w:rsidRPr="000552DD" w:rsidRDefault="00003D67" w:rsidP="00003D67">
      <w:pPr>
        <w:pStyle w:val="ListParagraph"/>
        <w:numPr>
          <w:ilvl w:val="0"/>
          <w:numId w:val="23"/>
        </w:numPr>
        <w:rPr>
          <w:rFonts w:ascii="Times New Roman" w:hAnsi="Times New Roman"/>
        </w:rPr>
      </w:pPr>
      <w:r w:rsidRPr="000552DD">
        <w:rPr>
          <w:rFonts w:ascii="Times New Roman" w:hAnsi="Times New Roman"/>
        </w:rPr>
        <w:t>Ben Abels provided a handout with Community Partners data sent via email.</w:t>
      </w:r>
    </w:p>
    <w:p w14:paraId="376BB309" w14:textId="77777777" w:rsidR="00701E59" w:rsidRPr="00701E59" w:rsidRDefault="00B1170E" w:rsidP="00701E59">
      <w:pPr>
        <w:pStyle w:val="ListParagraph"/>
        <w:numPr>
          <w:ilvl w:val="0"/>
          <w:numId w:val="14"/>
        </w:numPr>
        <w:rPr>
          <w:rFonts w:ascii="Times New Roman" w:hAnsi="Times New Roman"/>
        </w:rPr>
      </w:pPr>
      <w:r>
        <w:rPr>
          <w:rFonts w:ascii="Times New Roman" w:hAnsi="Times New Roman"/>
        </w:rPr>
        <w:t>Jill Atterbury provided an</w:t>
      </w:r>
      <w:r w:rsidR="0061781C" w:rsidRPr="000552DD">
        <w:rPr>
          <w:rFonts w:ascii="Times New Roman" w:hAnsi="Times New Roman"/>
        </w:rPr>
        <w:t xml:space="preserve"> update to the RSC</w:t>
      </w:r>
    </w:p>
    <w:p w14:paraId="39C030D1" w14:textId="77777777" w:rsidR="00701E59" w:rsidRDefault="00701E59" w:rsidP="00701E59">
      <w:pPr>
        <w:rPr>
          <w:rFonts w:ascii="Times New Roman" w:hAnsi="Times New Roman"/>
        </w:rPr>
      </w:pPr>
    </w:p>
    <w:p w14:paraId="1D1DA5E2" w14:textId="77777777" w:rsidR="0061781C" w:rsidRPr="00701E59" w:rsidRDefault="00701E59" w:rsidP="00701E59">
      <w:pPr>
        <w:rPr>
          <w:rFonts w:ascii="Times New Roman" w:hAnsi="Times New Roman"/>
        </w:rPr>
      </w:pPr>
      <w:r w:rsidRPr="00701E59">
        <w:rPr>
          <w:rFonts w:ascii="Times New Roman" w:hAnsi="Times New Roman"/>
        </w:rPr>
        <w:t>Children’s</w:t>
      </w:r>
      <w:r w:rsidR="0061781C" w:rsidRPr="00701E59">
        <w:rPr>
          <w:rFonts w:ascii="Times New Roman" w:hAnsi="Times New Roman"/>
        </w:rPr>
        <w:t xml:space="preserve"> </w:t>
      </w:r>
      <w:r w:rsidRPr="00701E59">
        <w:rPr>
          <w:rFonts w:ascii="Times New Roman" w:hAnsi="Times New Roman"/>
        </w:rPr>
        <w:t>Bureau</w:t>
      </w:r>
      <w:r w:rsidR="0061781C" w:rsidRPr="00701E59">
        <w:rPr>
          <w:rFonts w:ascii="Times New Roman" w:hAnsi="Times New Roman"/>
        </w:rPr>
        <w:t xml:space="preserve"> and Families First Merger</w:t>
      </w:r>
    </w:p>
    <w:p w14:paraId="15718E6B" w14:textId="77777777" w:rsidR="00701E59" w:rsidRDefault="00701E59" w:rsidP="00701E59">
      <w:pPr>
        <w:numPr>
          <w:ilvl w:val="0"/>
          <w:numId w:val="14"/>
        </w:numPr>
        <w:spacing w:line="259" w:lineRule="auto"/>
        <w:rPr>
          <w:rFonts w:ascii="Times New Roman" w:hAnsi="Times New Roman"/>
        </w:rPr>
      </w:pPr>
      <w:r w:rsidRPr="000552DD">
        <w:rPr>
          <w:rFonts w:ascii="Times New Roman" w:hAnsi="Times New Roman"/>
        </w:rPr>
        <w:t>Official</w:t>
      </w:r>
      <w:r w:rsidR="0061781C" w:rsidRPr="000552DD">
        <w:rPr>
          <w:rFonts w:ascii="Times New Roman" w:hAnsi="Times New Roman"/>
        </w:rPr>
        <w:t xml:space="preserve"> April 1</w:t>
      </w:r>
      <w:r w:rsidR="0061781C" w:rsidRPr="00701E59">
        <w:rPr>
          <w:rFonts w:ascii="Times New Roman" w:hAnsi="Times New Roman"/>
          <w:vertAlign w:val="superscript"/>
        </w:rPr>
        <w:t>st</w:t>
      </w:r>
    </w:p>
    <w:p w14:paraId="40716501" w14:textId="77777777" w:rsidR="00701E59" w:rsidRDefault="00DA3497" w:rsidP="00701E59">
      <w:pPr>
        <w:numPr>
          <w:ilvl w:val="0"/>
          <w:numId w:val="14"/>
        </w:numPr>
        <w:spacing w:line="259" w:lineRule="auto"/>
        <w:rPr>
          <w:rFonts w:ascii="Times New Roman" w:hAnsi="Times New Roman"/>
        </w:rPr>
      </w:pPr>
      <w:r w:rsidRPr="000552DD">
        <w:rPr>
          <w:rFonts w:ascii="Times New Roman" w:hAnsi="Times New Roman"/>
        </w:rPr>
        <w:t xml:space="preserve">Any open referrals for Families First that need to continue, refer to Children’s Bureau and they will reach out to you. </w:t>
      </w:r>
    </w:p>
    <w:p w14:paraId="593CB1CD" w14:textId="77777777" w:rsidR="00B1170E" w:rsidRDefault="00DA3497" w:rsidP="00B82E29">
      <w:pPr>
        <w:numPr>
          <w:ilvl w:val="0"/>
          <w:numId w:val="14"/>
        </w:numPr>
        <w:spacing w:line="259" w:lineRule="auto"/>
        <w:rPr>
          <w:rFonts w:ascii="Times New Roman" w:hAnsi="Times New Roman"/>
        </w:rPr>
      </w:pPr>
      <w:r w:rsidRPr="000552DD">
        <w:rPr>
          <w:rFonts w:ascii="Times New Roman" w:hAnsi="Times New Roman"/>
        </w:rPr>
        <w:t>Hoping the merger will bring</w:t>
      </w:r>
      <w:r w:rsidR="00B1170E">
        <w:rPr>
          <w:rFonts w:ascii="Times New Roman" w:hAnsi="Times New Roman"/>
        </w:rPr>
        <w:t xml:space="preserve"> a wider array of services such as BIP</w:t>
      </w:r>
      <w:r w:rsidRPr="000552DD">
        <w:rPr>
          <w:rFonts w:ascii="Times New Roman" w:hAnsi="Times New Roman"/>
        </w:rPr>
        <w:t xml:space="preserve">, DV, </w:t>
      </w:r>
      <w:r w:rsidR="00B1170E">
        <w:rPr>
          <w:rFonts w:ascii="Times New Roman" w:hAnsi="Times New Roman"/>
        </w:rPr>
        <w:t xml:space="preserve">and </w:t>
      </w:r>
      <w:r w:rsidRPr="000552DD">
        <w:rPr>
          <w:rFonts w:ascii="Times New Roman" w:hAnsi="Times New Roman"/>
        </w:rPr>
        <w:t>advocacy</w:t>
      </w:r>
      <w:r w:rsidR="00B1170E">
        <w:rPr>
          <w:rFonts w:ascii="Times New Roman" w:hAnsi="Times New Roman"/>
        </w:rPr>
        <w:t xml:space="preserve"> for survivors and c</w:t>
      </w:r>
      <w:r w:rsidR="00A96AF5">
        <w:rPr>
          <w:rFonts w:ascii="Times New Roman" w:hAnsi="Times New Roman"/>
        </w:rPr>
        <w:t>hildren</w:t>
      </w:r>
    </w:p>
    <w:p w14:paraId="087DE888" w14:textId="77777777" w:rsidR="00FD7426" w:rsidRPr="00B1170E" w:rsidRDefault="00B1170E" w:rsidP="00B1170E">
      <w:pPr>
        <w:pStyle w:val="ListParagraph"/>
        <w:numPr>
          <w:ilvl w:val="0"/>
          <w:numId w:val="14"/>
        </w:numPr>
        <w:spacing w:line="259" w:lineRule="auto"/>
        <w:rPr>
          <w:rFonts w:ascii="Times New Roman" w:hAnsi="Times New Roman"/>
        </w:rPr>
      </w:pPr>
      <w:r>
        <w:rPr>
          <w:rFonts w:ascii="Times New Roman" w:hAnsi="Times New Roman"/>
        </w:rPr>
        <w:t xml:space="preserve">Referrals – 283 </w:t>
      </w:r>
      <w:r w:rsidR="00701E59" w:rsidRPr="00B1170E">
        <w:rPr>
          <w:rFonts w:ascii="Times New Roman" w:hAnsi="Times New Roman"/>
        </w:rPr>
        <w:t xml:space="preserve">- </w:t>
      </w:r>
      <w:r w:rsidR="00FD7426" w:rsidRPr="00B1170E">
        <w:rPr>
          <w:rFonts w:ascii="Times New Roman" w:hAnsi="Times New Roman"/>
        </w:rPr>
        <w:t>Community referrals have been higher</w:t>
      </w:r>
      <w:r w:rsidR="00B82E29" w:rsidRPr="00B1170E">
        <w:rPr>
          <w:rFonts w:ascii="Times New Roman" w:hAnsi="Times New Roman"/>
        </w:rPr>
        <w:t xml:space="preserve">. </w:t>
      </w:r>
      <w:r w:rsidR="00FD7426" w:rsidRPr="00B1170E">
        <w:rPr>
          <w:rFonts w:ascii="Times New Roman" w:hAnsi="Times New Roman"/>
        </w:rPr>
        <w:t>School, self, and DCS referrals have been lower</w:t>
      </w:r>
      <w:r w:rsidR="00B82E29" w:rsidRPr="00B1170E">
        <w:rPr>
          <w:rFonts w:ascii="Times New Roman" w:hAnsi="Times New Roman"/>
        </w:rPr>
        <w:t xml:space="preserve">. </w:t>
      </w:r>
      <w:r w:rsidR="00701E59" w:rsidRPr="00B1170E">
        <w:rPr>
          <w:rFonts w:ascii="Times New Roman" w:hAnsi="Times New Roman"/>
        </w:rPr>
        <w:t>Ben is t</w:t>
      </w:r>
      <w:r w:rsidR="00FD7426" w:rsidRPr="00B1170E">
        <w:rPr>
          <w:rFonts w:ascii="Times New Roman" w:hAnsi="Times New Roman"/>
        </w:rPr>
        <w:t xml:space="preserve">rying to engage </w:t>
      </w:r>
      <w:r w:rsidR="00701E59" w:rsidRPr="00B1170E">
        <w:rPr>
          <w:rFonts w:ascii="Times New Roman" w:hAnsi="Times New Roman"/>
        </w:rPr>
        <w:t>school</w:t>
      </w:r>
      <w:r w:rsidR="00B82E29" w:rsidRPr="00B1170E">
        <w:rPr>
          <w:rFonts w:ascii="Times New Roman" w:hAnsi="Times New Roman"/>
        </w:rPr>
        <w:t>s</w:t>
      </w:r>
      <w:r w:rsidR="00FD7426" w:rsidRPr="00B1170E">
        <w:rPr>
          <w:rFonts w:ascii="Times New Roman" w:hAnsi="Times New Roman"/>
        </w:rPr>
        <w:t xml:space="preserve"> more</w:t>
      </w:r>
      <w:r>
        <w:rPr>
          <w:rFonts w:ascii="Times New Roman" w:hAnsi="Times New Roman"/>
        </w:rPr>
        <w:t xml:space="preserve"> in each county.</w:t>
      </w:r>
    </w:p>
    <w:p w14:paraId="614E61D3" w14:textId="77777777" w:rsidR="00FD7426" w:rsidRPr="000552DD" w:rsidRDefault="00FD7426" w:rsidP="00701E59">
      <w:pPr>
        <w:numPr>
          <w:ilvl w:val="0"/>
          <w:numId w:val="14"/>
        </w:numPr>
        <w:spacing w:line="259" w:lineRule="auto"/>
        <w:rPr>
          <w:rFonts w:ascii="Times New Roman" w:hAnsi="Times New Roman"/>
        </w:rPr>
      </w:pPr>
      <w:proofErr w:type="gramStart"/>
      <w:r w:rsidRPr="000552DD">
        <w:rPr>
          <w:rFonts w:ascii="Times New Roman" w:hAnsi="Times New Roman"/>
        </w:rPr>
        <w:t>Grandparents</w:t>
      </w:r>
      <w:proofErr w:type="gramEnd"/>
      <w:r w:rsidRPr="000552DD">
        <w:rPr>
          <w:rFonts w:ascii="Times New Roman" w:hAnsi="Times New Roman"/>
        </w:rPr>
        <w:t xml:space="preserve"> café </w:t>
      </w:r>
      <w:r w:rsidR="00B1170E">
        <w:rPr>
          <w:rFonts w:ascii="Times New Roman" w:hAnsi="Times New Roman"/>
        </w:rPr>
        <w:t>in Boone County has a dedicated group that always attends.</w:t>
      </w:r>
    </w:p>
    <w:p w14:paraId="170BD33E" w14:textId="77777777" w:rsidR="00FD7426" w:rsidRPr="000552DD" w:rsidRDefault="00FD7426" w:rsidP="00701E59">
      <w:pPr>
        <w:numPr>
          <w:ilvl w:val="0"/>
          <w:numId w:val="14"/>
        </w:numPr>
        <w:spacing w:line="259" w:lineRule="auto"/>
        <w:rPr>
          <w:rFonts w:ascii="Times New Roman" w:hAnsi="Times New Roman"/>
        </w:rPr>
      </w:pPr>
      <w:r w:rsidRPr="000552DD">
        <w:rPr>
          <w:rFonts w:ascii="Times New Roman" w:hAnsi="Times New Roman"/>
        </w:rPr>
        <w:t>Went over highest</w:t>
      </w:r>
      <w:r w:rsidR="00701E59">
        <w:rPr>
          <w:rFonts w:ascii="Times New Roman" w:hAnsi="Times New Roman"/>
        </w:rPr>
        <w:t xml:space="preserve"> needs in the counties and commun</w:t>
      </w:r>
      <w:r w:rsidRPr="000552DD">
        <w:rPr>
          <w:rFonts w:ascii="Times New Roman" w:hAnsi="Times New Roman"/>
        </w:rPr>
        <w:t>ity events for April.</w:t>
      </w:r>
    </w:p>
    <w:p w14:paraId="3BB3A11A" w14:textId="77777777" w:rsidR="00FD7426" w:rsidRPr="000552DD" w:rsidRDefault="00FD7426" w:rsidP="00701E59">
      <w:pPr>
        <w:numPr>
          <w:ilvl w:val="0"/>
          <w:numId w:val="14"/>
        </w:numPr>
        <w:spacing w:line="259" w:lineRule="auto"/>
        <w:rPr>
          <w:rFonts w:ascii="Times New Roman" w:hAnsi="Times New Roman"/>
        </w:rPr>
      </w:pPr>
      <w:r w:rsidRPr="000552DD">
        <w:rPr>
          <w:rFonts w:ascii="Times New Roman" w:hAnsi="Times New Roman"/>
        </w:rPr>
        <w:t>Every county has safe sleep a</w:t>
      </w:r>
      <w:r w:rsidR="00B82E29">
        <w:rPr>
          <w:rFonts w:ascii="Times New Roman" w:hAnsi="Times New Roman"/>
        </w:rPr>
        <w:t>n</w:t>
      </w:r>
      <w:r w:rsidRPr="000552DD">
        <w:rPr>
          <w:rFonts w:ascii="Times New Roman" w:hAnsi="Times New Roman"/>
        </w:rPr>
        <w:t>d car seat safety</w:t>
      </w:r>
      <w:r w:rsidR="00B1170E">
        <w:rPr>
          <w:rFonts w:ascii="Times New Roman" w:hAnsi="Times New Roman"/>
        </w:rPr>
        <w:t xml:space="preserve"> available</w:t>
      </w:r>
      <w:r w:rsidRPr="000552DD">
        <w:rPr>
          <w:rFonts w:ascii="Times New Roman" w:hAnsi="Times New Roman"/>
        </w:rPr>
        <w:t xml:space="preserve"> – w</w:t>
      </w:r>
      <w:r w:rsidR="00B1170E">
        <w:rPr>
          <w:rFonts w:ascii="Times New Roman" w:hAnsi="Times New Roman"/>
        </w:rPr>
        <w:t xml:space="preserve">ould like these to be in </w:t>
      </w:r>
      <w:r w:rsidRPr="000552DD">
        <w:rPr>
          <w:rFonts w:ascii="Times New Roman" w:hAnsi="Times New Roman"/>
        </w:rPr>
        <w:t>gro</w:t>
      </w:r>
      <w:r w:rsidR="00B1170E">
        <w:rPr>
          <w:rFonts w:ascii="Times New Roman" w:hAnsi="Times New Roman"/>
        </w:rPr>
        <w:t xml:space="preserve">ups when it gets warmer </w:t>
      </w:r>
      <w:r w:rsidRPr="000552DD">
        <w:rPr>
          <w:rFonts w:ascii="Times New Roman" w:hAnsi="Times New Roman"/>
        </w:rPr>
        <w:t>outside but</w:t>
      </w:r>
      <w:r w:rsidR="00B1170E">
        <w:rPr>
          <w:rFonts w:ascii="Times New Roman" w:hAnsi="Times New Roman"/>
        </w:rPr>
        <w:t xml:space="preserve"> also</w:t>
      </w:r>
      <w:r w:rsidRPr="000552DD">
        <w:rPr>
          <w:rFonts w:ascii="Times New Roman" w:hAnsi="Times New Roman"/>
        </w:rPr>
        <w:t xml:space="preserve"> be </w:t>
      </w:r>
      <w:r w:rsidR="00701E59" w:rsidRPr="000552DD">
        <w:rPr>
          <w:rFonts w:ascii="Times New Roman" w:hAnsi="Times New Roman"/>
        </w:rPr>
        <w:t>mindful</w:t>
      </w:r>
      <w:r w:rsidRPr="000552DD">
        <w:rPr>
          <w:rFonts w:ascii="Times New Roman" w:hAnsi="Times New Roman"/>
        </w:rPr>
        <w:t xml:space="preserve"> of s</w:t>
      </w:r>
      <w:r w:rsidR="00B1170E">
        <w:rPr>
          <w:rFonts w:ascii="Times New Roman" w:hAnsi="Times New Roman"/>
        </w:rPr>
        <w:t xml:space="preserve">afe distancing. </w:t>
      </w:r>
    </w:p>
    <w:p w14:paraId="75384965" w14:textId="77777777" w:rsidR="00FD7426" w:rsidRPr="000552DD" w:rsidRDefault="00FD7426" w:rsidP="00701E59">
      <w:pPr>
        <w:numPr>
          <w:ilvl w:val="0"/>
          <w:numId w:val="14"/>
        </w:numPr>
        <w:spacing w:line="259" w:lineRule="auto"/>
        <w:rPr>
          <w:rFonts w:ascii="Times New Roman" w:hAnsi="Times New Roman"/>
        </w:rPr>
      </w:pPr>
      <w:r w:rsidRPr="000552DD">
        <w:rPr>
          <w:rFonts w:ascii="Times New Roman" w:hAnsi="Times New Roman"/>
        </w:rPr>
        <w:t xml:space="preserve">Putnam County has a grant for utilities </w:t>
      </w:r>
    </w:p>
    <w:p w14:paraId="0B649790" w14:textId="77777777" w:rsidR="00FD7426" w:rsidRPr="00B82E29" w:rsidRDefault="00FD7426" w:rsidP="00B82E29">
      <w:pPr>
        <w:pStyle w:val="ListParagraph"/>
        <w:numPr>
          <w:ilvl w:val="0"/>
          <w:numId w:val="14"/>
        </w:numPr>
        <w:rPr>
          <w:rFonts w:ascii="Times New Roman" w:hAnsi="Times New Roman"/>
        </w:rPr>
      </w:pPr>
      <w:r w:rsidRPr="000552DD">
        <w:rPr>
          <w:rFonts w:ascii="Times New Roman" w:hAnsi="Times New Roman"/>
        </w:rPr>
        <w:t>Ben and Jill</w:t>
      </w:r>
      <w:r w:rsidR="00B1170E">
        <w:rPr>
          <w:rFonts w:ascii="Times New Roman" w:hAnsi="Times New Roman"/>
        </w:rPr>
        <w:t xml:space="preserve"> are</w:t>
      </w:r>
      <w:r w:rsidRPr="000552DD">
        <w:rPr>
          <w:rFonts w:ascii="Times New Roman" w:hAnsi="Times New Roman"/>
        </w:rPr>
        <w:t xml:space="preserve"> </w:t>
      </w:r>
      <w:r w:rsidR="00701E59" w:rsidRPr="000552DD">
        <w:rPr>
          <w:rFonts w:ascii="Times New Roman" w:hAnsi="Times New Roman"/>
        </w:rPr>
        <w:t>trying</w:t>
      </w:r>
      <w:r w:rsidRPr="000552DD">
        <w:rPr>
          <w:rFonts w:ascii="Times New Roman" w:hAnsi="Times New Roman"/>
        </w:rPr>
        <w:t xml:space="preserve"> to get </w:t>
      </w:r>
      <w:r w:rsidR="00B82E29">
        <w:rPr>
          <w:rFonts w:ascii="Times New Roman" w:hAnsi="Times New Roman"/>
        </w:rPr>
        <w:t xml:space="preserve">the </w:t>
      </w:r>
      <w:r w:rsidRPr="000552DD">
        <w:rPr>
          <w:rFonts w:ascii="Times New Roman" w:hAnsi="Times New Roman"/>
        </w:rPr>
        <w:t xml:space="preserve">resource guide </w:t>
      </w:r>
      <w:r w:rsidR="00B82E29">
        <w:rPr>
          <w:rFonts w:ascii="Times New Roman" w:hAnsi="Times New Roman"/>
        </w:rPr>
        <w:t xml:space="preserve">out online. </w:t>
      </w:r>
      <w:r w:rsidR="00701E59" w:rsidRPr="00B82E29">
        <w:rPr>
          <w:rFonts w:ascii="Times New Roman" w:hAnsi="Times New Roman"/>
        </w:rPr>
        <w:t>Helpforhoo</w:t>
      </w:r>
      <w:r w:rsidR="00B1170E">
        <w:rPr>
          <w:rFonts w:ascii="Times New Roman" w:hAnsi="Times New Roman"/>
        </w:rPr>
        <w:t xml:space="preserve">siers.org </w:t>
      </w:r>
    </w:p>
    <w:p w14:paraId="2D172A22" w14:textId="77777777" w:rsidR="00FD7426" w:rsidRPr="00B82E29" w:rsidRDefault="00B1170E" w:rsidP="00B82E29">
      <w:pPr>
        <w:pStyle w:val="ListParagraph"/>
        <w:numPr>
          <w:ilvl w:val="0"/>
          <w:numId w:val="14"/>
        </w:numPr>
        <w:rPr>
          <w:rFonts w:ascii="Times New Roman" w:hAnsi="Times New Roman"/>
        </w:rPr>
      </w:pPr>
      <w:r>
        <w:rPr>
          <w:rFonts w:ascii="Times New Roman" w:hAnsi="Times New Roman"/>
        </w:rPr>
        <w:lastRenderedPageBreak/>
        <w:t xml:space="preserve">Working on wallet sized </w:t>
      </w:r>
      <w:r w:rsidR="00FD7426" w:rsidRPr="000552DD">
        <w:rPr>
          <w:rFonts w:ascii="Times New Roman" w:hAnsi="Times New Roman"/>
        </w:rPr>
        <w:t>resour</w:t>
      </w:r>
      <w:r>
        <w:rPr>
          <w:rFonts w:ascii="Times New Roman" w:hAnsi="Times New Roman"/>
        </w:rPr>
        <w:t>ce cards for each community that has county specific info on them</w:t>
      </w:r>
      <w:r w:rsidR="00B82E29">
        <w:rPr>
          <w:rFonts w:ascii="Times New Roman" w:hAnsi="Times New Roman"/>
        </w:rPr>
        <w:t xml:space="preserve">. </w:t>
      </w:r>
      <w:r w:rsidR="00FD7426" w:rsidRPr="00B82E29">
        <w:rPr>
          <w:rFonts w:ascii="Times New Roman" w:hAnsi="Times New Roman"/>
        </w:rPr>
        <w:t>Would like to know which resources to put on them for each county – sent to LODs for in</w:t>
      </w:r>
      <w:r w:rsidR="00701E59" w:rsidRPr="00B82E29">
        <w:rPr>
          <w:rFonts w:ascii="Times New Roman" w:hAnsi="Times New Roman"/>
        </w:rPr>
        <w:t>p</w:t>
      </w:r>
      <w:r w:rsidR="00FD7426" w:rsidRPr="00B82E29">
        <w:rPr>
          <w:rFonts w:ascii="Times New Roman" w:hAnsi="Times New Roman"/>
        </w:rPr>
        <w:t>ut</w:t>
      </w:r>
      <w:r w:rsidR="00701E59" w:rsidRPr="00B82E29">
        <w:rPr>
          <w:rFonts w:ascii="Times New Roman" w:hAnsi="Times New Roman"/>
        </w:rPr>
        <w:t xml:space="preserve">. </w:t>
      </w:r>
    </w:p>
    <w:p w14:paraId="6CB82461" w14:textId="77777777" w:rsidR="00701E59" w:rsidRDefault="00701E59" w:rsidP="00B1170E">
      <w:pPr>
        <w:pStyle w:val="ListParagraph"/>
        <w:ind w:left="1440"/>
        <w:rPr>
          <w:rFonts w:ascii="Times New Roman" w:hAnsi="Times New Roman"/>
        </w:rPr>
      </w:pPr>
      <w:r>
        <w:rPr>
          <w:rFonts w:ascii="Times New Roman" w:hAnsi="Times New Roman"/>
        </w:rPr>
        <w:t>Becky McClure (Boone County CASA) will</w:t>
      </w:r>
      <w:r w:rsidR="00FD7426" w:rsidRPr="000552DD">
        <w:rPr>
          <w:rFonts w:ascii="Times New Roman" w:hAnsi="Times New Roman"/>
        </w:rPr>
        <w:t xml:space="preserve"> send what they have </w:t>
      </w:r>
      <w:r>
        <w:rPr>
          <w:rFonts w:ascii="Times New Roman" w:hAnsi="Times New Roman"/>
        </w:rPr>
        <w:t xml:space="preserve">to Jaclyn if that helps. </w:t>
      </w:r>
      <w:r w:rsidR="00FD7426" w:rsidRPr="00701E59">
        <w:rPr>
          <w:rFonts w:ascii="Times New Roman" w:hAnsi="Times New Roman"/>
        </w:rPr>
        <w:t>S</w:t>
      </w:r>
      <w:r>
        <w:rPr>
          <w:rFonts w:ascii="Times New Roman" w:hAnsi="Times New Roman"/>
        </w:rPr>
        <w:t>h</w:t>
      </w:r>
      <w:r w:rsidR="00FD7426" w:rsidRPr="00701E59">
        <w:rPr>
          <w:rFonts w:ascii="Times New Roman" w:hAnsi="Times New Roman"/>
        </w:rPr>
        <w:t xml:space="preserve">e will put off ordering more until they </w:t>
      </w:r>
      <w:r w:rsidR="00B1170E">
        <w:rPr>
          <w:rFonts w:ascii="Times New Roman" w:hAnsi="Times New Roman"/>
        </w:rPr>
        <w:t>see what they come up with.</w:t>
      </w:r>
    </w:p>
    <w:p w14:paraId="6F5888C2" w14:textId="77777777" w:rsidR="00B1170E" w:rsidRPr="00B1170E" w:rsidRDefault="00B1170E" w:rsidP="00B1170E">
      <w:pPr>
        <w:pStyle w:val="ListParagraph"/>
        <w:numPr>
          <w:ilvl w:val="0"/>
          <w:numId w:val="14"/>
        </w:numPr>
        <w:rPr>
          <w:rFonts w:ascii="Times New Roman" w:hAnsi="Times New Roman"/>
        </w:rPr>
      </w:pPr>
      <w:r>
        <w:rPr>
          <w:rFonts w:ascii="Times New Roman" w:hAnsi="Times New Roman"/>
        </w:rPr>
        <w:t xml:space="preserve">Would like to do provider fairs of some sort through the summer months when people can be outside.  Will be following up with ideas for this. </w:t>
      </w:r>
    </w:p>
    <w:p w14:paraId="32836D7E" w14:textId="77777777" w:rsidR="00701E59" w:rsidRDefault="00701E59" w:rsidP="00701E59">
      <w:pPr>
        <w:rPr>
          <w:rFonts w:ascii="Times New Roman" w:hAnsi="Times New Roman"/>
        </w:rPr>
      </w:pPr>
    </w:p>
    <w:p w14:paraId="770C4DB7" w14:textId="77777777" w:rsidR="00FD7426" w:rsidRPr="00701E59" w:rsidRDefault="00FD7426" w:rsidP="00701E59">
      <w:pPr>
        <w:rPr>
          <w:rFonts w:ascii="Times New Roman" w:hAnsi="Times New Roman"/>
          <w:b/>
        </w:rPr>
      </w:pPr>
      <w:r w:rsidRPr="00701E59">
        <w:rPr>
          <w:rFonts w:ascii="Times New Roman" w:hAnsi="Times New Roman"/>
          <w:b/>
        </w:rPr>
        <w:t>IUMCH – Shannon Faul</w:t>
      </w:r>
      <w:r w:rsidR="00701E59" w:rsidRPr="00701E59">
        <w:rPr>
          <w:rFonts w:ascii="Times New Roman" w:hAnsi="Times New Roman"/>
          <w:b/>
        </w:rPr>
        <w:t>k</w:t>
      </w:r>
      <w:r w:rsidRPr="00701E59">
        <w:rPr>
          <w:rFonts w:ascii="Times New Roman" w:hAnsi="Times New Roman"/>
          <w:b/>
        </w:rPr>
        <w:t>ner</w:t>
      </w:r>
      <w:r w:rsidR="00701E59" w:rsidRPr="00701E59">
        <w:rPr>
          <w:rFonts w:ascii="Times New Roman" w:hAnsi="Times New Roman"/>
          <w:b/>
        </w:rPr>
        <w:t>:</w:t>
      </w:r>
    </w:p>
    <w:p w14:paraId="2E0E689B" w14:textId="77777777" w:rsidR="00FD7426" w:rsidRPr="000552DD" w:rsidRDefault="00FD7426" w:rsidP="000552DD">
      <w:pPr>
        <w:pStyle w:val="ListParagraph"/>
        <w:numPr>
          <w:ilvl w:val="0"/>
          <w:numId w:val="14"/>
        </w:numPr>
        <w:rPr>
          <w:rFonts w:ascii="Times New Roman" w:hAnsi="Times New Roman"/>
        </w:rPr>
      </w:pPr>
      <w:r w:rsidRPr="000552DD">
        <w:rPr>
          <w:rFonts w:ascii="Times New Roman" w:hAnsi="Times New Roman"/>
        </w:rPr>
        <w:t>R</w:t>
      </w:r>
      <w:r w:rsidR="00701E59">
        <w:rPr>
          <w:rFonts w:ascii="Times New Roman" w:hAnsi="Times New Roman"/>
        </w:rPr>
        <w:t xml:space="preserve">esidential facility in Lebanon </w:t>
      </w:r>
      <w:r w:rsidR="009E6161" w:rsidRPr="000552DD">
        <w:rPr>
          <w:rFonts w:ascii="Times New Roman" w:hAnsi="Times New Roman"/>
        </w:rPr>
        <w:t>for ages 14-19. They have 6 homes with 8-10 youth</w:t>
      </w:r>
    </w:p>
    <w:p w14:paraId="79CFD759" w14:textId="77777777" w:rsidR="009E6161" w:rsidRPr="000552DD" w:rsidRDefault="00701E59" w:rsidP="000552DD">
      <w:pPr>
        <w:pStyle w:val="ListParagraph"/>
        <w:numPr>
          <w:ilvl w:val="0"/>
          <w:numId w:val="14"/>
        </w:numPr>
        <w:rPr>
          <w:rFonts w:ascii="Times New Roman" w:hAnsi="Times New Roman"/>
        </w:rPr>
      </w:pPr>
      <w:r>
        <w:rPr>
          <w:rFonts w:ascii="Times New Roman" w:hAnsi="Times New Roman"/>
        </w:rPr>
        <w:t>Campus like s</w:t>
      </w:r>
      <w:r w:rsidR="009E6161" w:rsidRPr="000552DD">
        <w:rPr>
          <w:rFonts w:ascii="Times New Roman" w:hAnsi="Times New Roman"/>
        </w:rPr>
        <w:t xml:space="preserve">etting and fully </w:t>
      </w:r>
      <w:r w:rsidRPr="000552DD">
        <w:rPr>
          <w:rFonts w:ascii="Times New Roman" w:hAnsi="Times New Roman"/>
        </w:rPr>
        <w:t>accredited</w:t>
      </w:r>
      <w:r w:rsidR="009E6161" w:rsidRPr="000552DD">
        <w:rPr>
          <w:rFonts w:ascii="Times New Roman" w:hAnsi="Times New Roman"/>
        </w:rPr>
        <w:t xml:space="preserve"> high school </w:t>
      </w:r>
      <w:r w:rsidRPr="000552DD">
        <w:rPr>
          <w:rFonts w:ascii="Times New Roman" w:hAnsi="Times New Roman"/>
        </w:rPr>
        <w:t>onsite</w:t>
      </w:r>
    </w:p>
    <w:p w14:paraId="358577C1" w14:textId="77777777" w:rsidR="009E6161" w:rsidRPr="000552DD" w:rsidRDefault="00701E59" w:rsidP="000552DD">
      <w:pPr>
        <w:pStyle w:val="ListParagraph"/>
        <w:numPr>
          <w:ilvl w:val="0"/>
          <w:numId w:val="14"/>
        </w:numPr>
        <w:rPr>
          <w:rFonts w:ascii="Times New Roman" w:hAnsi="Times New Roman"/>
        </w:rPr>
      </w:pPr>
      <w:r w:rsidRPr="000552DD">
        <w:rPr>
          <w:rFonts w:ascii="Times New Roman" w:hAnsi="Times New Roman"/>
        </w:rPr>
        <w:t>Evidence</w:t>
      </w:r>
      <w:r>
        <w:rPr>
          <w:rFonts w:ascii="Times New Roman" w:hAnsi="Times New Roman"/>
        </w:rPr>
        <w:t xml:space="preserve"> based teachin</w:t>
      </w:r>
      <w:r w:rsidR="009E6161" w:rsidRPr="000552DD">
        <w:rPr>
          <w:rFonts w:ascii="Times New Roman" w:hAnsi="Times New Roman"/>
        </w:rPr>
        <w:t>g model</w:t>
      </w:r>
    </w:p>
    <w:p w14:paraId="5C4FFBDB" w14:textId="77777777" w:rsidR="009E6161" w:rsidRPr="000552DD" w:rsidRDefault="00701E59" w:rsidP="000552DD">
      <w:pPr>
        <w:pStyle w:val="ListParagraph"/>
        <w:numPr>
          <w:ilvl w:val="0"/>
          <w:numId w:val="14"/>
        </w:numPr>
        <w:rPr>
          <w:rFonts w:ascii="Times New Roman" w:hAnsi="Times New Roman"/>
        </w:rPr>
      </w:pPr>
      <w:r>
        <w:rPr>
          <w:rFonts w:ascii="Times New Roman" w:hAnsi="Times New Roman"/>
        </w:rPr>
        <w:t>Shannon w</w:t>
      </w:r>
      <w:r w:rsidR="009E6161" w:rsidRPr="000552DD">
        <w:rPr>
          <w:rFonts w:ascii="Times New Roman" w:hAnsi="Times New Roman"/>
        </w:rPr>
        <w:t>ill send all the information to Jaclyn to send to the LODS</w:t>
      </w:r>
      <w:r>
        <w:rPr>
          <w:rFonts w:ascii="Times New Roman" w:hAnsi="Times New Roman"/>
        </w:rPr>
        <w:t xml:space="preserve"> </w:t>
      </w:r>
      <w:r w:rsidR="00B1170E">
        <w:rPr>
          <w:rFonts w:ascii="Times New Roman" w:hAnsi="Times New Roman"/>
        </w:rPr>
        <w:t>so staff have the information.</w:t>
      </w:r>
    </w:p>
    <w:p w14:paraId="037DEB1C" w14:textId="77777777" w:rsidR="009E6161" w:rsidRPr="000552DD" w:rsidRDefault="009E6161" w:rsidP="000552DD">
      <w:pPr>
        <w:rPr>
          <w:rFonts w:ascii="Times New Roman" w:hAnsi="Times New Roman"/>
        </w:rPr>
      </w:pPr>
    </w:p>
    <w:p w14:paraId="10B14FE4" w14:textId="77777777" w:rsidR="009E6161" w:rsidRPr="000552DD" w:rsidRDefault="009E6161" w:rsidP="005469DC">
      <w:pPr>
        <w:rPr>
          <w:rFonts w:ascii="Times New Roman" w:hAnsi="Times New Roman"/>
        </w:rPr>
      </w:pPr>
    </w:p>
    <w:p w14:paraId="7D529293" w14:textId="77777777" w:rsidR="00114C1D" w:rsidRPr="000552DD" w:rsidRDefault="009E6161" w:rsidP="005469DC">
      <w:pPr>
        <w:rPr>
          <w:rFonts w:ascii="Times New Roman" w:hAnsi="Times New Roman"/>
        </w:rPr>
      </w:pPr>
      <w:r w:rsidRPr="000552DD">
        <w:rPr>
          <w:rFonts w:ascii="Times New Roman" w:hAnsi="Times New Roman"/>
        </w:rPr>
        <w:t xml:space="preserve">Meeting adjourned at 9:28 </w:t>
      </w:r>
      <w:r w:rsidR="00114C1D" w:rsidRPr="000552DD">
        <w:rPr>
          <w:rFonts w:ascii="Times New Roman" w:hAnsi="Times New Roman"/>
        </w:rPr>
        <w:t xml:space="preserve">AM. </w:t>
      </w:r>
    </w:p>
    <w:sectPr w:rsidR="00114C1D" w:rsidRPr="000552DD" w:rsidSect="00DE16F5">
      <w:footerReference w:type="default" r:id="rId10"/>
      <w:headerReference w:type="first" r:id="rId11"/>
      <w:footerReference w:type="first" r:id="rId12"/>
      <w:pgSz w:w="12240" w:h="15840" w:code="1"/>
      <w:pgMar w:top="990" w:right="1440" w:bottom="0" w:left="1440" w:header="0" w:footer="1440" w:gutter="0"/>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243A4" w14:textId="77777777" w:rsidR="008C75D6" w:rsidRDefault="008C75D6">
      <w:r>
        <w:separator/>
      </w:r>
    </w:p>
  </w:endnote>
  <w:endnote w:type="continuationSeparator" w:id="0">
    <w:p w14:paraId="7ADCF3B2" w14:textId="77777777" w:rsidR="008C75D6" w:rsidRDefault="008C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yriad Pro Light">
    <w:altName w:val="Corbel"/>
    <w:panose1 w:val="00000000000000000000"/>
    <w:charset w:val="00"/>
    <w:family w:val="swiss"/>
    <w:notTrueType/>
    <w:pitch w:val="variable"/>
    <w:sig w:usb0="00000287" w:usb1="00000000" w:usb2="00000000" w:usb3="00000000" w:csb0="0000009F" w:csb1="00000000"/>
  </w:font>
  <w:font w:name="Myriad Pro">
    <w:panose1 w:val="020B0503030403020204"/>
    <w:charset w:val="00"/>
    <w:family w:val="swiss"/>
    <w:notTrueType/>
    <w:pitch w:val="variable"/>
    <w:sig w:usb0="20000287" w:usb1="00000001" w:usb2="00000000" w:usb3="00000000" w:csb0="0000019F" w:csb1="00000000"/>
  </w:font>
  <w:font w:name="Myriad Pro Cond">
    <w:panose1 w:val="020B0506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535F3" w14:textId="77777777" w:rsidR="00BD4EC3" w:rsidRDefault="00ED1687">
    <w:pPr>
      <w:pStyle w:val="Footer"/>
    </w:pPr>
    <w:r>
      <w:rPr>
        <w:noProof/>
      </w:rPr>
      <mc:AlternateContent>
        <mc:Choice Requires="wps">
          <w:drawing>
            <wp:anchor distT="0" distB="0" distL="114300" distR="114300" simplePos="0" relativeHeight="251660288" behindDoc="0" locked="0" layoutInCell="1" allowOverlap="1" wp14:anchorId="42E19D98" wp14:editId="64679F0B">
              <wp:simplePos x="0" y="0"/>
              <wp:positionH relativeFrom="column">
                <wp:posOffset>152400</wp:posOffset>
              </wp:positionH>
              <wp:positionV relativeFrom="paragraph">
                <wp:posOffset>575310</wp:posOffset>
              </wp:positionV>
              <wp:extent cx="5943600" cy="403860"/>
              <wp:effectExtent l="0" t="3810" r="0" b="1905"/>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EC242" w14:textId="77777777" w:rsidR="00BD4EC3" w:rsidRPr="002E6CCE" w:rsidRDefault="00BD4EC3" w:rsidP="00BD4EC3">
                          <w:pPr>
                            <w:pStyle w:val="Motto"/>
                          </w:pPr>
                          <w:r w:rsidRPr="002E6CCE">
                            <w:t>Protecting our children, families and future</w:t>
                          </w:r>
                        </w:p>
                        <w:p w14:paraId="019F319A" w14:textId="77777777" w:rsidR="00BD4EC3" w:rsidRDefault="00BD4EC3" w:rsidP="00BD4E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pt;margin-top:45.3pt;width:468pt;height:3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d2tQIAALk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" filled="f" stroked="f">
              <v:textbox>
                <w:txbxContent>
                  <w:p w:rsidR="00BD4EC3" w:rsidRPr="002E6CCE" w:rsidRDefault="00BD4EC3" w:rsidP="00BD4EC3">
                    <w:pPr>
                      <w:pStyle w:val="Motto"/>
                    </w:pPr>
                    <w:r w:rsidRPr="002E6CCE">
                      <w:t>Protecting our children, families and future</w:t>
                    </w:r>
                  </w:p>
                  <w:p w:rsidR="00BD4EC3" w:rsidRDefault="00BD4EC3" w:rsidP="00BD4EC3"/>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64D4621" wp14:editId="0D8857BA">
              <wp:simplePos x="0" y="0"/>
              <wp:positionH relativeFrom="column">
                <wp:posOffset>152400</wp:posOffset>
              </wp:positionH>
              <wp:positionV relativeFrom="paragraph">
                <wp:posOffset>-299720</wp:posOffset>
              </wp:positionV>
              <wp:extent cx="5943600" cy="914400"/>
              <wp:effectExtent l="0" t="0" r="0" b="3175"/>
              <wp:wrapNone/>
              <wp:docPr id="8"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27580D" w14:textId="77777777" w:rsidR="00BD4EC3" w:rsidRDefault="003C432F" w:rsidP="00BD4EC3">
                          <w:pPr>
                            <w:jc w:val="center"/>
                          </w:pPr>
                          <w:r>
                            <w:rPr>
                              <w:noProof/>
                            </w:rPr>
                            <w:drawing>
                              <wp:inline distT="0" distB="0" distL="0" distR="0" wp14:anchorId="17D753C3" wp14:editId="3AB5254D">
                                <wp:extent cx="942975" cy="914400"/>
                                <wp:effectExtent l="19050" t="0" r="9525" b="0"/>
                                <wp:docPr id="19" name="Picture 19"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12pt;margin-top:-23.6pt;width:468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" filled="f" stroked="f">
              <o:lock v:ext="edit" aspectratio="t"/>
              <v:textbox style="mso-fit-shape-to-text:t" inset="0,0,0,0">
                <w:txbxContent>
                  <w:p w:rsidR="00BD4EC3" w:rsidRDefault="003C432F" w:rsidP="00BD4EC3">
                    <w:pPr>
                      <w:jc w:val="center"/>
                    </w:pPr>
                    <w:r>
                      <w:rPr>
                        <w:noProof/>
                      </w:rPr>
                      <w:drawing>
                        <wp:inline distT="0" distB="0" distL="0" distR="0">
                          <wp:extent cx="942975" cy="914400"/>
                          <wp:effectExtent l="19050" t="0" r="9525" b="0"/>
                          <wp:docPr id="19" name="Picture 19"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6A731" w14:textId="77777777" w:rsidR="0072533E" w:rsidRPr="00A365FC" w:rsidRDefault="00ED1687">
    <w:pPr>
      <w:pStyle w:val="Footer"/>
    </w:pPr>
    <w:r>
      <w:rPr>
        <w:noProof/>
      </w:rPr>
      <mc:AlternateContent>
        <mc:Choice Requires="wps">
          <w:drawing>
            <wp:anchor distT="0" distB="0" distL="114300" distR="114300" simplePos="0" relativeHeight="251658240" behindDoc="0" locked="0" layoutInCell="1" allowOverlap="1" wp14:anchorId="75AD24AD" wp14:editId="0E64F165">
              <wp:simplePos x="0" y="0"/>
              <wp:positionH relativeFrom="column">
                <wp:posOffset>0</wp:posOffset>
              </wp:positionH>
              <wp:positionV relativeFrom="paragraph">
                <wp:posOffset>-452120</wp:posOffset>
              </wp:positionV>
              <wp:extent cx="5943600" cy="914400"/>
              <wp:effectExtent l="0" t="0" r="0" b="3175"/>
              <wp:wrapNone/>
              <wp:docPr id="5"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59436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94F1F" w14:textId="77777777" w:rsidR="0072533E" w:rsidRDefault="003C432F" w:rsidP="00A75DFC">
                          <w:pPr>
                            <w:jc w:val="center"/>
                          </w:pPr>
                          <w:r>
                            <w:rPr>
                              <w:noProof/>
                            </w:rPr>
                            <w:drawing>
                              <wp:inline distT="0" distB="0" distL="0" distR="0" wp14:anchorId="008D1149" wp14:editId="3EDCC1A3">
                                <wp:extent cx="942975" cy="914400"/>
                                <wp:effectExtent l="19050" t="0" r="9525" b="0"/>
                                <wp:docPr id="21"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1">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0;margin-top:-35.6pt;width:468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" filled="f" stroked="f">
              <o:lock v:ext="edit" aspectratio="t"/>
              <v:textbox style="mso-fit-shape-to-text:t" inset="0,0,0,0">
                <w:txbxContent>
                  <w:p w:rsidR="0072533E" w:rsidRDefault="003C432F" w:rsidP="00A75DFC">
                    <w:pPr>
                      <w:jc w:val="center"/>
                    </w:pPr>
                    <w:r>
                      <w:rPr>
                        <w:noProof/>
                      </w:rPr>
                      <w:drawing>
                        <wp:inline distT="0" distB="0" distL="0" distR="0">
                          <wp:extent cx="942975" cy="914400"/>
                          <wp:effectExtent l="19050" t="0" r="9525" b="0"/>
                          <wp:docPr id="21" name="Picture 2" descr="Blue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State Seal"/>
                                  <pic:cNvPicPr>
                                    <a:picLocks noChangeAspect="1" noChangeArrowheads="1"/>
                                  </pic:cNvPicPr>
                                </pic:nvPicPr>
                                <pic:blipFill>
                                  <a:blip r:embed="rId2">
                                    <a:lum bright="60000" contrast="-70000"/>
                                  </a:blip>
                                  <a:srcRect/>
                                  <a:stretch>
                                    <a:fillRect/>
                                  </a:stretch>
                                </pic:blipFill>
                                <pic:spPr bwMode="auto">
                                  <a:xfrm>
                                    <a:off x="0" y="0"/>
                                    <a:ext cx="942975" cy="91440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18D5C93" wp14:editId="372545AD">
              <wp:simplePos x="0" y="0"/>
              <wp:positionH relativeFrom="column">
                <wp:posOffset>0</wp:posOffset>
              </wp:positionH>
              <wp:positionV relativeFrom="paragraph">
                <wp:posOffset>422910</wp:posOffset>
              </wp:positionV>
              <wp:extent cx="5943600" cy="403860"/>
              <wp:effectExtent l="0" t="3810"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1F7C5" w14:textId="77777777" w:rsidR="0072533E" w:rsidRPr="002E6CCE" w:rsidRDefault="0072533E" w:rsidP="00A365FC">
                          <w:pPr>
                            <w:pStyle w:val="Motto"/>
                          </w:pPr>
                          <w:r w:rsidRPr="002E6CCE">
                            <w:t>Protecting our children, families and future</w:t>
                          </w:r>
                        </w:p>
                        <w:p w14:paraId="5BFAF28B" w14:textId="77777777" w:rsidR="0072533E" w:rsidRDefault="007253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1" type="#_x0000_t202" style="position:absolute;margin-left:0;margin-top:33.3pt;width:468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" filled="f" stroked="f">
              <v:textbox>
                <w:txbxContent>
                  <w:p w:rsidR="0072533E" w:rsidRPr="002E6CCE" w:rsidRDefault="0072533E" w:rsidP="00A365FC">
                    <w:pPr>
                      <w:pStyle w:val="Motto"/>
                    </w:pPr>
                    <w:r w:rsidRPr="002E6CCE">
                      <w:t>Protecting our children, families and future</w:t>
                    </w:r>
                  </w:p>
                  <w:p w:rsidR="0072533E" w:rsidRDefault="0072533E"/>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E0CCF" w14:textId="77777777" w:rsidR="008C75D6" w:rsidRDefault="008C75D6">
      <w:r>
        <w:separator/>
      </w:r>
    </w:p>
  </w:footnote>
  <w:footnote w:type="continuationSeparator" w:id="0">
    <w:p w14:paraId="6DAD3570" w14:textId="77777777" w:rsidR="008C75D6" w:rsidRDefault="008C7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04A7F" w14:textId="77777777" w:rsidR="0072533E" w:rsidRDefault="00ED1687">
    <w:pPr>
      <w:pStyle w:val="Header"/>
    </w:pPr>
    <w:r>
      <w:rPr>
        <w:noProof/>
      </w:rPr>
      <mc:AlternateContent>
        <mc:Choice Requires="wps">
          <w:drawing>
            <wp:anchor distT="0" distB="0" distL="114300" distR="114300" simplePos="0" relativeHeight="251655168" behindDoc="0" locked="0" layoutInCell="1" allowOverlap="1" wp14:anchorId="429A383D" wp14:editId="316C4272">
              <wp:simplePos x="0" y="0"/>
              <wp:positionH relativeFrom="column">
                <wp:posOffset>1305560</wp:posOffset>
              </wp:positionH>
              <wp:positionV relativeFrom="paragraph">
                <wp:posOffset>260350</wp:posOffset>
              </wp:positionV>
              <wp:extent cx="4647565" cy="2269490"/>
              <wp:effectExtent l="635" t="3175" r="0" b="381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7565" cy="2269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EFE9" w14:textId="77777777" w:rsidR="0072533E" w:rsidRDefault="0072533E" w:rsidP="00F71225"/>
                        <w:p w14:paraId="3ABBB59B" w14:textId="77777777" w:rsidR="0072533E" w:rsidRDefault="0015550A" w:rsidP="00F71225">
                          <w:pPr>
                            <w:pStyle w:val="Address"/>
                          </w:pPr>
                          <w:r>
                            <w:t>Eric J. Holcomb</w:t>
                          </w:r>
                          <w:r w:rsidR="0072533E" w:rsidRPr="00777731">
                            <w:t>, Governor</w:t>
                          </w:r>
                        </w:p>
                        <w:p w14:paraId="4E32CDBB" w14:textId="77777777" w:rsidR="00AF49B3" w:rsidRPr="00777731" w:rsidRDefault="00AF49B3" w:rsidP="00F71225">
                          <w:pPr>
                            <w:pStyle w:val="Address"/>
                          </w:pPr>
                          <w:r>
                            <w:t>Terry J. Stigdon, MSN, RN, Director</w:t>
                          </w:r>
                        </w:p>
                        <w:p w14:paraId="0E0B5148" w14:textId="77777777" w:rsidR="0072533E" w:rsidRDefault="0072533E" w:rsidP="00F71225">
                          <w:pPr>
                            <w:pStyle w:val="DepartmentName"/>
                          </w:pPr>
                          <w:r>
                            <w:t>Indiana Department of Child Services</w:t>
                          </w:r>
                        </w:p>
                        <w:p w14:paraId="633A0288" w14:textId="77777777" w:rsidR="0072533E" w:rsidRPr="00777731" w:rsidRDefault="0072533E" w:rsidP="00F71225">
                          <w:pPr>
                            <w:pStyle w:val="Address"/>
                          </w:pPr>
                          <w:r>
                            <w:t>Room E306 – MS47</w:t>
                          </w:r>
                        </w:p>
                        <w:p w14:paraId="43801145" w14:textId="77777777" w:rsidR="0072533E" w:rsidRPr="00777731" w:rsidRDefault="0072533E" w:rsidP="00F71225">
                          <w:pPr>
                            <w:pStyle w:val="Address"/>
                            <w:rPr>
                              <w:rStyle w:val="poboxandZip"/>
                            </w:rPr>
                          </w:pPr>
                          <w:r>
                            <w:t>3</w:t>
                          </w:r>
                          <w:r w:rsidRPr="00777731">
                            <w:t xml:space="preserve">02 </w:t>
                          </w:r>
                          <w:smartTag w:uri="urn:schemas-microsoft-com:office:smarttags" w:element="address">
                            <w:smartTag w:uri="urn:schemas-microsoft-com:office:smarttags" w:element="Street">
                              <w:r w:rsidRPr="00777731">
                                <w:t>W. Washington Street</w:t>
                              </w:r>
                            </w:smartTag>
                          </w:smartTag>
                        </w:p>
                        <w:p w14:paraId="23235331" w14:textId="77777777" w:rsidR="0072533E" w:rsidRPr="00777731" w:rsidRDefault="0072533E" w:rsidP="00F71225">
                          <w:pPr>
                            <w:pStyle w:val="Address"/>
                          </w:pPr>
                          <w:r w:rsidRPr="00777731">
                            <w:t>Indianapolis, Indiana 46204-273</w:t>
                          </w:r>
                          <w:r>
                            <w:t>8</w:t>
                          </w:r>
                        </w:p>
                        <w:p w14:paraId="1D3B5173" w14:textId="77777777" w:rsidR="0072533E" w:rsidRPr="00777731" w:rsidRDefault="0072533E" w:rsidP="00F71225">
                          <w:pPr>
                            <w:pStyle w:val="Address"/>
                            <w:spacing w:before="120"/>
                          </w:pPr>
                          <w:r>
                            <w:t>317-234</w:t>
                          </w:r>
                          <w:r w:rsidRPr="00777731">
                            <w:t>-</w:t>
                          </w:r>
                          <w:r>
                            <w:t>KIDS</w:t>
                          </w:r>
                        </w:p>
                        <w:p w14:paraId="07B069AB" w14:textId="77777777" w:rsidR="0072533E" w:rsidRPr="00777731" w:rsidRDefault="0072533E" w:rsidP="00F71225">
                          <w:pPr>
                            <w:pStyle w:val="Address"/>
                          </w:pPr>
                          <w:r>
                            <w:t xml:space="preserve">FAX: </w:t>
                          </w:r>
                          <w:r w:rsidRPr="00777731">
                            <w:t>317-23</w:t>
                          </w:r>
                          <w:r w:rsidR="0094571E">
                            <w:t>4</w:t>
                          </w:r>
                          <w:r w:rsidRPr="00777731">
                            <w:t>-449</w:t>
                          </w:r>
                          <w:r>
                            <w:t>7</w:t>
                          </w:r>
                        </w:p>
                        <w:p w14:paraId="15D28424" w14:textId="77777777" w:rsidR="0072533E" w:rsidRPr="00777731" w:rsidRDefault="0072533E" w:rsidP="00F71225">
                          <w:pPr>
                            <w:pStyle w:val="Address"/>
                            <w:spacing w:before="120"/>
                          </w:pPr>
                          <w:r>
                            <w:t>www.in.gov/d</w:t>
                          </w:r>
                          <w:r w:rsidRPr="00777731">
                            <w:t>cs</w:t>
                          </w:r>
                        </w:p>
                        <w:p w14:paraId="48240356" w14:textId="77777777" w:rsidR="007844AE" w:rsidRDefault="007844AE" w:rsidP="007844AE">
                          <w:pPr>
                            <w:pStyle w:val="800"/>
                          </w:pPr>
                          <w:r>
                            <w:t xml:space="preserve">Child Support Hotline: </w:t>
                          </w:r>
                          <w:smartTag w:uri="urn:schemas-microsoft-com:office:smarttags" w:element="phone">
                            <w:smartTagPr>
                              <w:attr w:name="phonenumber" w:val="8008408757"/>
                            </w:smartTagPr>
                            <w:r>
                              <w:t>800-840-8757</w:t>
                            </w:r>
                          </w:smartTag>
                        </w:p>
                        <w:p w14:paraId="28A0E52B" w14:textId="77777777" w:rsidR="007844AE" w:rsidRDefault="007844AE" w:rsidP="007844AE">
                          <w:pPr>
                            <w:pStyle w:val="800"/>
                            <w:spacing w:before="0"/>
                          </w:pPr>
                          <w:r w:rsidRPr="004E5D16">
                            <w:t xml:space="preserve">Child Abuse and Neglect Hotline: </w:t>
                          </w:r>
                          <w:smartTag w:uri="urn:schemas-microsoft-com:office:smarttags" w:element="phone">
                            <w:smartTagPr>
                              <w:attr w:name="phonenumber" w:val="8008005556"/>
                            </w:smartTagPr>
                            <w:r w:rsidRPr="004E5D16">
                              <w:t>800-800-5556</w:t>
                            </w:r>
                          </w:smartTag>
                        </w:p>
                        <w:p w14:paraId="3F845DD1" w14:textId="77777777" w:rsidR="0072533E" w:rsidRDefault="0072533E" w:rsidP="007844AE">
                          <w:pPr>
                            <w:pStyle w:val="80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102.8pt;margin-top:20.5pt;width:365.95pt;height:178.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A1UswIAALE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" filled="f" stroked="f">
              <v:textbox inset="0,0,0,0">
                <w:txbxContent>
                  <w:p w:rsidR="0072533E" w:rsidRDefault="0072533E" w:rsidP="00F71225"/>
                  <w:p w:rsidR="0072533E" w:rsidRDefault="0015550A" w:rsidP="00F71225">
                    <w:pPr>
                      <w:pStyle w:val="Address"/>
                    </w:pPr>
                    <w:r>
                      <w:t>Eric J. Holcomb</w:t>
                    </w:r>
                    <w:r w:rsidR="0072533E" w:rsidRPr="00777731">
                      <w:t>, Governor</w:t>
                    </w:r>
                  </w:p>
                  <w:p w:rsidR="00AF49B3" w:rsidRPr="00777731" w:rsidRDefault="00AF49B3" w:rsidP="00F71225">
                    <w:pPr>
                      <w:pStyle w:val="Address"/>
                    </w:pPr>
                    <w:r>
                      <w:t>Terry J. Stigdon, MSN, RN, Director</w:t>
                    </w:r>
                  </w:p>
                  <w:p w:rsidR="0072533E" w:rsidRDefault="0072533E" w:rsidP="00F71225">
                    <w:pPr>
                      <w:pStyle w:val="DepartmentName"/>
                    </w:pPr>
                    <w:r>
                      <w:t>Indiana Department of Child Services</w:t>
                    </w:r>
                  </w:p>
                  <w:p w:rsidR="0072533E" w:rsidRPr="00777731" w:rsidRDefault="0072533E" w:rsidP="00F71225">
                    <w:pPr>
                      <w:pStyle w:val="Address"/>
                    </w:pPr>
                    <w:r>
                      <w:t>Room E306 – MS47</w:t>
                    </w:r>
                  </w:p>
                  <w:p w:rsidR="0072533E" w:rsidRPr="00777731" w:rsidRDefault="0072533E" w:rsidP="00F71225">
                    <w:pPr>
                      <w:pStyle w:val="Address"/>
                      <w:rPr>
                        <w:rStyle w:val="poboxandZip"/>
                      </w:rPr>
                    </w:pPr>
                    <w:r>
                      <w:t>3</w:t>
                    </w:r>
                    <w:r w:rsidRPr="00777731">
                      <w:t xml:space="preserve">02 </w:t>
                    </w:r>
                    <w:smartTag w:uri="urn:schemas-microsoft-com:office:smarttags" w:element="Street">
                      <w:smartTag w:uri="urn:schemas-microsoft-com:office:smarttags" w:element="address">
                        <w:r w:rsidRPr="00777731">
                          <w:t>W. Washington Street</w:t>
                        </w:r>
                      </w:smartTag>
                    </w:smartTag>
                  </w:p>
                  <w:p w:rsidR="0072533E" w:rsidRPr="00777731" w:rsidRDefault="0072533E" w:rsidP="00F71225">
                    <w:pPr>
                      <w:pStyle w:val="Address"/>
                    </w:pPr>
                    <w:r w:rsidRPr="00777731">
                      <w:t>Indianapolis, Indiana 46204-273</w:t>
                    </w:r>
                    <w:r>
                      <w:t>8</w:t>
                    </w:r>
                  </w:p>
                  <w:p w:rsidR="0072533E" w:rsidRPr="00777731" w:rsidRDefault="0072533E" w:rsidP="00F71225">
                    <w:pPr>
                      <w:pStyle w:val="Address"/>
                      <w:spacing w:before="120"/>
                    </w:pPr>
                    <w:r>
                      <w:t>317-234</w:t>
                    </w:r>
                    <w:r w:rsidRPr="00777731">
                      <w:t>-</w:t>
                    </w:r>
                    <w:r>
                      <w:t>KIDS</w:t>
                    </w:r>
                  </w:p>
                  <w:p w:rsidR="0072533E" w:rsidRPr="00777731" w:rsidRDefault="0072533E" w:rsidP="00F71225">
                    <w:pPr>
                      <w:pStyle w:val="Address"/>
                    </w:pPr>
                    <w:r>
                      <w:t xml:space="preserve">FAX: </w:t>
                    </w:r>
                    <w:r w:rsidRPr="00777731">
                      <w:t>317-23</w:t>
                    </w:r>
                    <w:r w:rsidR="0094571E">
                      <w:t>4</w:t>
                    </w:r>
                    <w:r w:rsidRPr="00777731">
                      <w:t>-449</w:t>
                    </w:r>
                    <w:r>
                      <w:t>7</w:t>
                    </w:r>
                  </w:p>
                  <w:p w:rsidR="0072533E" w:rsidRPr="00777731" w:rsidRDefault="0072533E" w:rsidP="00F71225">
                    <w:pPr>
                      <w:pStyle w:val="Address"/>
                      <w:spacing w:before="120"/>
                    </w:pPr>
                    <w:r>
                      <w:t>www.in.gov/d</w:t>
                    </w:r>
                    <w:r w:rsidRPr="00777731">
                      <w:t>cs</w:t>
                    </w:r>
                  </w:p>
                  <w:p w:rsidR="007844AE" w:rsidRDefault="007844AE" w:rsidP="007844AE">
                    <w:pPr>
                      <w:pStyle w:val="800"/>
                    </w:pPr>
                    <w:r>
                      <w:t xml:space="preserve">Child Support Hotline: </w:t>
                    </w:r>
                    <w:smartTag w:uri="urn:schemas-microsoft-com:office:smarttags" w:element="phone">
                      <w:smartTagPr>
                        <w:attr w:name="phonenumber" w:val="8008408757"/>
                      </w:smartTagPr>
                      <w:r>
                        <w:t>800-840-8757</w:t>
                      </w:r>
                    </w:smartTag>
                  </w:p>
                  <w:p w:rsidR="007844AE" w:rsidRDefault="007844AE" w:rsidP="007844AE">
                    <w:pPr>
                      <w:pStyle w:val="800"/>
                      <w:spacing w:before="0"/>
                    </w:pPr>
                    <w:r w:rsidRPr="004E5D16">
                      <w:t xml:space="preserve">Child Abuse and Neglect Hotline: </w:t>
                    </w:r>
                    <w:smartTag w:uri="urn:schemas-microsoft-com:office:smarttags" w:element="phone">
                      <w:smartTagPr>
                        <w:attr w:name="phonenumber" w:val="8008005556"/>
                      </w:smartTagPr>
                      <w:r w:rsidRPr="004E5D16">
                        <w:t>800-800-5556</w:t>
                      </w:r>
                    </w:smartTag>
                  </w:p>
                  <w:p w:rsidR="0072533E" w:rsidRDefault="0072533E" w:rsidP="007844AE">
                    <w:pPr>
                      <w:pStyle w:val="800"/>
                    </w:pP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13DD16E" wp14:editId="5B981D69">
              <wp:simplePos x="0" y="0"/>
              <wp:positionH relativeFrom="column">
                <wp:posOffset>-9525</wp:posOffset>
              </wp:positionH>
              <wp:positionV relativeFrom="paragraph">
                <wp:posOffset>424180</wp:posOffset>
              </wp:positionV>
              <wp:extent cx="1143635" cy="2066290"/>
              <wp:effectExtent l="0" t="0" r="0" b="2540"/>
              <wp:wrapNone/>
              <wp:docPr id="6"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143635" cy="206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8363F" w14:textId="77777777" w:rsidR="0072533E" w:rsidRDefault="003C432F">
                          <w:r>
                            <w:rPr>
                              <w:noProof/>
                            </w:rPr>
                            <w:drawing>
                              <wp:inline distT="0" distB="0" distL="0" distR="0" wp14:anchorId="5264D410" wp14:editId="01284288">
                                <wp:extent cx="1123315" cy="2066290"/>
                                <wp:effectExtent l="19050" t="0" r="635" b="0"/>
                                <wp:docPr id="20" name="Picture 20"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1"/>
                                        <a:srcRect/>
                                        <a:stretch>
                                          <a:fillRect/>
                                        </a:stretch>
                                      </pic:blipFill>
                                      <pic:spPr bwMode="auto">
                                        <a:xfrm>
                                          <a:off x="0" y="0"/>
                                          <a:ext cx="1123315" cy="206629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75pt;margin-top:33.4pt;width:90.05pt;height:162.7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" filled="f" stroked="f">
              <o:lock v:ext="edit" aspectratio="t"/>
              <v:textbox style="mso-fit-shape-to-text:t" inset="0,0,0,0">
                <w:txbxContent>
                  <w:p w:rsidR="0072533E" w:rsidRDefault="003C432F">
                    <w:r>
                      <w:rPr>
                        <w:noProof/>
                      </w:rPr>
                      <w:drawing>
                        <wp:inline distT="0" distB="0" distL="0" distR="0">
                          <wp:extent cx="1123315" cy="2066290"/>
                          <wp:effectExtent l="19050" t="0" r="635" b="0"/>
                          <wp:docPr id="20" name="Picture 20" descr="ID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CS"/>
                                  <pic:cNvPicPr>
                                    <a:picLocks noChangeAspect="1" noChangeArrowheads="1"/>
                                  </pic:cNvPicPr>
                                </pic:nvPicPr>
                                <pic:blipFill>
                                  <a:blip r:embed="rId2"/>
                                  <a:srcRect/>
                                  <a:stretch>
                                    <a:fillRect/>
                                  </a:stretch>
                                </pic:blipFill>
                                <pic:spPr bwMode="auto">
                                  <a:xfrm>
                                    <a:off x="0" y="0"/>
                                    <a:ext cx="1123315" cy="2066290"/>
                                  </a:xfrm>
                                  <a:prstGeom prst="rect">
                                    <a:avLst/>
                                  </a:prstGeom>
                                  <a:noFill/>
                                  <a:ln w="9525">
                                    <a:noFill/>
                                    <a:miter lim="800000"/>
                                    <a:headEnd/>
                                    <a:tailEnd/>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642"/>
    <w:multiLevelType w:val="hybridMultilevel"/>
    <w:tmpl w:val="07C8F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729D5"/>
    <w:multiLevelType w:val="hybridMultilevel"/>
    <w:tmpl w:val="D1B6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80429"/>
    <w:multiLevelType w:val="hybridMultilevel"/>
    <w:tmpl w:val="B5A2AA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076496"/>
    <w:multiLevelType w:val="hybridMultilevel"/>
    <w:tmpl w:val="465C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5866A8"/>
    <w:multiLevelType w:val="hybridMultilevel"/>
    <w:tmpl w:val="F85C70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AC2656"/>
    <w:multiLevelType w:val="hybridMultilevel"/>
    <w:tmpl w:val="A4CA8A9A"/>
    <w:lvl w:ilvl="0" w:tplc="D840B984">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5076EC"/>
    <w:multiLevelType w:val="hybridMultilevel"/>
    <w:tmpl w:val="13C24738"/>
    <w:lvl w:ilvl="0" w:tplc="4278457E">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7" w15:restartNumberingAfterBreak="0">
    <w:nsid w:val="145F414A"/>
    <w:multiLevelType w:val="hybridMultilevel"/>
    <w:tmpl w:val="DF9AA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7346258"/>
    <w:multiLevelType w:val="hybridMultilevel"/>
    <w:tmpl w:val="7D7A4ABE"/>
    <w:lvl w:ilvl="0" w:tplc="1980B2F2">
      <w:numFmt w:val="bullet"/>
      <w:lvlText w:val=""/>
      <w:lvlJc w:val="left"/>
      <w:pPr>
        <w:ind w:left="1080" w:hanging="360"/>
      </w:pPr>
      <w:rPr>
        <w:rFonts w:ascii="Symbol" w:eastAsia="Times New Roman" w:hAnsi="Symbol" w:cs="Aria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05385C"/>
    <w:multiLevelType w:val="hybridMultilevel"/>
    <w:tmpl w:val="D0B8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ED7B5C"/>
    <w:multiLevelType w:val="hybridMultilevel"/>
    <w:tmpl w:val="28D493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EFD0BB1"/>
    <w:multiLevelType w:val="hybridMultilevel"/>
    <w:tmpl w:val="F81CEA16"/>
    <w:lvl w:ilvl="0" w:tplc="427845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466C5"/>
    <w:multiLevelType w:val="hybridMultilevel"/>
    <w:tmpl w:val="9B0C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C1279A"/>
    <w:multiLevelType w:val="hybridMultilevel"/>
    <w:tmpl w:val="8098F0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71A3AB2"/>
    <w:multiLevelType w:val="hybridMultilevel"/>
    <w:tmpl w:val="2522FB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9665CF2"/>
    <w:multiLevelType w:val="hybridMultilevel"/>
    <w:tmpl w:val="37F0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A7039"/>
    <w:multiLevelType w:val="hybridMultilevel"/>
    <w:tmpl w:val="D8329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5D7399"/>
    <w:multiLevelType w:val="hybridMultilevel"/>
    <w:tmpl w:val="FFD2D824"/>
    <w:lvl w:ilvl="0" w:tplc="427845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E4851"/>
    <w:multiLevelType w:val="hybridMultilevel"/>
    <w:tmpl w:val="E7789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D4641"/>
    <w:multiLevelType w:val="hybridMultilevel"/>
    <w:tmpl w:val="52BA029C"/>
    <w:lvl w:ilvl="0" w:tplc="67405A72">
      <w:start w:val="1"/>
      <w:numFmt w:val="upperRoman"/>
      <w:lvlText w:val="%1."/>
      <w:lvlJc w:val="left"/>
      <w:pPr>
        <w:tabs>
          <w:tab w:val="num" w:pos="1080"/>
        </w:tabs>
        <w:ind w:left="1080" w:hanging="720"/>
      </w:pPr>
    </w:lvl>
    <w:lvl w:ilvl="1" w:tplc="7DA80B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396A63CF"/>
    <w:multiLevelType w:val="hybridMultilevel"/>
    <w:tmpl w:val="CB2C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E82606"/>
    <w:multiLevelType w:val="hybridMultilevel"/>
    <w:tmpl w:val="C9F66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24887"/>
    <w:multiLevelType w:val="hybridMultilevel"/>
    <w:tmpl w:val="53264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255123"/>
    <w:multiLevelType w:val="hybridMultilevel"/>
    <w:tmpl w:val="65ACDDBA"/>
    <w:lvl w:ilvl="0" w:tplc="2D8001A4">
      <w:numFmt w:val="bullet"/>
      <w:lvlText w:val=""/>
      <w:lvlJc w:val="left"/>
      <w:pPr>
        <w:ind w:left="360" w:hanging="360"/>
      </w:pPr>
      <w:rPr>
        <w:rFonts w:ascii="Symbol" w:eastAsia="Times New Roman" w:hAnsi="Symbol" w:cs="Aria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5446EB"/>
    <w:multiLevelType w:val="hybridMultilevel"/>
    <w:tmpl w:val="965CBE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84246A8"/>
    <w:multiLevelType w:val="hybridMultilevel"/>
    <w:tmpl w:val="A7E2331E"/>
    <w:lvl w:ilvl="0" w:tplc="22F20AE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B467FD9"/>
    <w:multiLevelType w:val="hybridMultilevel"/>
    <w:tmpl w:val="9DDA6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020" w:hanging="360"/>
      </w:pPr>
      <w:rPr>
        <w:rFonts w:ascii="Courier New" w:hAnsi="Courier New" w:cs="Courier New" w:hint="default"/>
      </w:rPr>
    </w:lvl>
    <w:lvl w:ilvl="2" w:tplc="04090005" w:tentative="1">
      <w:start w:val="1"/>
      <w:numFmt w:val="bullet"/>
      <w:lvlText w:val=""/>
      <w:lvlJc w:val="left"/>
      <w:pPr>
        <w:ind w:left="7740" w:hanging="360"/>
      </w:pPr>
      <w:rPr>
        <w:rFonts w:ascii="Wingdings" w:hAnsi="Wingdings" w:hint="default"/>
      </w:rPr>
    </w:lvl>
    <w:lvl w:ilvl="3" w:tplc="04090001" w:tentative="1">
      <w:start w:val="1"/>
      <w:numFmt w:val="bullet"/>
      <w:lvlText w:val=""/>
      <w:lvlJc w:val="left"/>
      <w:pPr>
        <w:ind w:left="8460" w:hanging="360"/>
      </w:pPr>
      <w:rPr>
        <w:rFonts w:ascii="Symbol" w:hAnsi="Symbol" w:hint="default"/>
      </w:rPr>
    </w:lvl>
    <w:lvl w:ilvl="4" w:tplc="04090003" w:tentative="1">
      <w:start w:val="1"/>
      <w:numFmt w:val="bullet"/>
      <w:lvlText w:val="o"/>
      <w:lvlJc w:val="left"/>
      <w:pPr>
        <w:ind w:left="9180" w:hanging="360"/>
      </w:pPr>
      <w:rPr>
        <w:rFonts w:ascii="Courier New" w:hAnsi="Courier New" w:cs="Courier New" w:hint="default"/>
      </w:rPr>
    </w:lvl>
    <w:lvl w:ilvl="5" w:tplc="04090005" w:tentative="1">
      <w:start w:val="1"/>
      <w:numFmt w:val="bullet"/>
      <w:lvlText w:val=""/>
      <w:lvlJc w:val="left"/>
      <w:pPr>
        <w:ind w:left="9900" w:hanging="360"/>
      </w:pPr>
      <w:rPr>
        <w:rFonts w:ascii="Wingdings" w:hAnsi="Wingdings" w:hint="default"/>
      </w:rPr>
    </w:lvl>
    <w:lvl w:ilvl="6" w:tplc="04090001" w:tentative="1">
      <w:start w:val="1"/>
      <w:numFmt w:val="bullet"/>
      <w:lvlText w:val=""/>
      <w:lvlJc w:val="left"/>
      <w:pPr>
        <w:ind w:left="10620" w:hanging="360"/>
      </w:pPr>
      <w:rPr>
        <w:rFonts w:ascii="Symbol" w:hAnsi="Symbol" w:hint="default"/>
      </w:rPr>
    </w:lvl>
    <w:lvl w:ilvl="7" w:tplc="04090003" w:tentative="1">
      <w:start w:val="1"/>
      <w:numFmt w:val="bullet"/>
      <w:lvlText w:val="o"/>
      <w:lvlJc w:val="left"/>
      <w:pPr>
        <w:ind w:left="11340" w:hanging="360"/>
      </w:pPr>
      <w:rPr>
        <w:rFonts w:ascii="Courier New" w:hAnsi="Courier New" w:cs="Courier New" w:hint="default"/>
      </w:rPr>
    </w:lvl>
    <w:lvl w:ilvl="8" w:tplc="04090005" w:tentative="1">
      <w:start w:val="1"/>
      <w:numFmt w:val="bullet"/>
      <w:lvlText w:val=""/>
      <w:lvlJc w:val="left"/>
      <w:pPr>
        <w:ind w:left="12060" w:hanging="360"/>
      </w:pPr>
      <w:rPr>
        <w:rFonts w:ascii="Wingdings" w:hAnsi="Wingdings" w:hint="default"/>
      </w:rPr>
    </w:lvl>
  </w:abstractNum>
  <w:abstractNum w:abstractNumId="27" w15:restartNumberingAfterBreak="0">
    <w:nsid w:val="4C312A2C"/>
    <w:multiLevelType w:val="hybridMultilevel"/>
    <w:tmpl w:val="2EBC4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81D72"/>
    <w:multiLevelType w:val="hybridMultilevel"/>
    <w:tmpl w:val="A5BA8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BC217C"/>
    <w:multiLevelType w:val="hybridMultilevel"/>
    <w:tmpl w:val="556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010BB"/>
    <w:multiLevelType w:val="hybridMultilevel"/>
    <w:tmpl w:val="902A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E825E4"/>
    <w:multiLevelType w:val="hybridMultilevel"/>
    <w:tmpl w:val="2CFC4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EF2D1C"/>
    <w:multiLevelType w:val="hybridMultilevel"/>
    <w:tmpl w:val="7EF03B9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3" w15:restartNumberingAfterBreak="0">
    <w:nsid w:val="5BBB67AC"/>
    <w:multiLevelType w:val="hybridMultilevel"/>
    <w:tmpl w:val="58565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824B00"/>
    <w:multiLevelType w:val="hybridMultilevel"/>
    <w:tmpl w:val="69AA0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7648F8"/>
    <w:multiLevelType w:val="hybridMultilevel"/>
    <w:tmpl w:val="D22EB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42729C"/>
    <w:multiLevelType w:val="hybridMultilevel"/>
    <w:tmpl w:val="2EA6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3C6C3C"/>
    <w:multiLevelType w:val="hybridMultilevel"/>
    <w:tmpl w:val="BDCE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506FD"/>
    <w:multiLevelType w:val="hybridMultilevel"/>
    <w:tmpl w:val="A7EA2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B5645C"/>
    <w:multiLevelType w:val="hybridMultilevel"/>
    <w:tmpl w:val="15468DEC"/>
    <w:lvl w:ilvl="0" w:tplc="46848942">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014889"/>
    <w:multiLevelType w:val="hybridMultilevel"/>
    <w:tmpl w:val="FB60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074178"/>
    <w:multiLevelType w:val="hybridMultilevel"/>
    <w:tmpl w:val="DA325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F072593"/>
    <w:multiLevelType w:val="hybridMultilevel"/>
    <w:tmpl w:val="20B2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231479"/>
    <w:multiLevelType w:val="hybridMultilevel"/>
    <w:tmpl w:val="3348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B3207E"/>
    <w:multiLevelType w:val="hybridMultilevel"/>
    <w:tmpl w:val="B820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8B1DE8"/>
    <w:multiLevelType w:val="hybridMultilevel"/>
    <w:tmpl w:val="E5E6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0"/>
  </w:num>
  <w:num w:numId="4">
    <w:abstractNumId w:val="30"/>
  </w:num>
  <w:num w:numId="5">
    <w:abstractNumId w:val="13"/>
  </w:num>
  <w:num w:numId="6">
    <w:abstractNumId w:val="24"/>
  </w:num>
  <w:num w:numId="7">
    <w:abstractNumId w:val="35"/>
  </w:num>
  <w:num w:numId="8">
    <w:abstractNumId w:val="27"/>
  </w:num>
  <w:num w:numId="9">
    <w:abstractNumId w:val="20"/>
  </w:num>
  <w:num w:numId="10">
    <w:abstractNumId w:val="29"/>
  </w:num>
  <w:num w:numId="11">
    <w:abstractNumId w:val="0"/>
  </w:num>
  <w:num w:numId="12">
    <w:abstractNumId w:val="37"/>
  </w:num>
  <w:num w:numId="13">
    <w:abstractNumId w:val="4"/>
  </w:num>
  <w:num w:numId="14">
    <w:abstractNumId w:val="14"/>
  </w:num>
  <w:num w:numId="15">
    <w:abstractNumId w:val="12"/>
  </w:num>
  <w:num w:numId="16">
    <w:abstractNumId w:val="21"/>
  </w:num>
  <w:num w:numId="17">
    <w:abstractNumId w:val="42"/>
  </w:num>
  <w:num w:numId="18">
    <w:abstractNumId w:val="44"/>
  </w:num>
  <w:num w:numId="19">
    <w:abstractNumId w:val="40"/>
  </w:num>
  <w:num w:numId="20">
    <w:abstractNumId w:val="15"/>
  </w:num>
  <w:num w:numId="21">
    <w:abstractNumId w:val="1"/>
  </w:num>
  <w:num w:numId="22">
    <w:abstractNumId w:val="7"/>
  </w:num>
  <w:num w:numId="23">
    <w:abstractNumId w:val="41"/>
  </w:num>
  <w:num w:numId="24">
    <w:abstractNumId w:val="31"/>
  </w:num>
  <w:num w:numId="25">
    <w:abstractNumId w:val="32"/>
  </w:num>
  <w:num w:numId="26">
    <w:abstractNumId w:val="22"/>
  </w:num>
  <w:num w:numId="27">
    <w:abstractNumId w:val="3"/>
  </w:num>
  <w:num w:numId="28">
    <w:abstractNumId w:val="16"/>
  </w:num>
  <w:num w:numId="29">
    <w:abstractNumId w:val="26"/>
  </w:num>
  <w:num w:numId="30">
    <w:abstractNumId w:val="34"/>
  </w:num>
  <w:num w:numId="31">
    <w:abstractNumId w:val="33"/>
  </w:num>
  <w:num w:numId="32">
    <w:abstractNumId w:val="39"/>
  </w:num>
  <w:num w:numId="33">
    <w:abstractNumId w:val="23"/>
  </w:num>
  <w:num w:numId="34">
    <w:abstractNumId w:val="8"/>
  </w:num>
  <w:num w:numId="35">
    <w:abstractNumId w:val="5"/>
  </w:num>
  <w:num w:numId="36">
    <w:abstractNumId w:val="25"/>
  </w:num>
  <w:num w:numId="37">
    <w:abstractNumId w:val="6"/>
  </w:num>
  <w:num w:numId="38">
    <w:abstractNumId w:val="11"/>
  </w:num>
  <w:num w:numId="39">
    <w:abstractNumId w:val="17"/>
  </w:num>
  <w:num w:numId="40">
    <w:abstractNumId w:val="18"/>
  </w:num>
  <w:num w:numId="41">
    <w:abstractNumId w:val="43"/>
  </w:num>
  <w:num w:numId="42">
    <w:abstractNumId w:val="38"/>
  </w:num>
  <w:num w:numId="43">
    <w:abstractNumId w:val="9"/>
  </w:num>
  <w:num w:numId="44">
    <w:abstractNumId w:val="36"/>
  </w:num>
  <w:num w:numId="45">
    <w:abstractNumId w:val="28"/>
  </w:num>
  <w:num w:numId="46">
    <w:abstractNumId w:val="45"/>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E4"/>
    <w:rsid w:val="00000C70"/>
    <w:rsid w:val="00003D67"/>
    <w:rsid w:val="0001723D"/>
    <w:rsid w:val="00020BAC"/>
    <w:rsid w:val="000306D6"/>
    <w:rsid w:val="00037095"/>
    <w:rsid w:val="00041D91"/>
    <w:rsid w:val="000552DD"/>
    <w:rsid w:val="0006019E"/>
    <w:rsid w:val="00071BA3"/>
    <w:rsid w:val="000812AF"/>
    <w:rsid w:val="000B113F"/>
    <w:rsid w:val="000B2330"/>
    <w:rsid w:val="000E2D8E"/>
    <w:rsid w:val="000E353F"/>
    <w:rsid w:val="000E5351"/>
    <w:rsid w:val="000E7A7B"/>
    <w:rsid w:val="000F3504"/>
    <w:rsid w:val="000F4725"/>
    <w:rsid w:val="000F5F40"/>
    <w:rsid w:val="000F75B9"/>
    <w:rsid w:val="00110284"/>
    <w:rsid w:val="00114C1D"/>
    <w:rsid w:val="00117B8B"/>
    <w:rsid w:val="00123F35"/>
    <w:rsid w:val="001272C5"/>
    <w:rsid w:val="00135108"/>
    <w:rsid w:val="00142BCD"/>
    <w:rsid w:val="00150D62"/>
    <w:rsid w:val="001521E1"/>
    <w:rsid w:val="0015550A"/>
    <w:rsid w:val="001647FA"/>
    <w:rsid w:val="00164F9B"/>
    <w:rsid w:val="00165E3B"/>
    <w:rsid w:val="00173726"/>
    <w:rsid w:val="0017384F"/>
    <w:rsid w:val="00174667"/>
    <w:rsid w:val="00175CE5"/>
    <w:rsid w:val="00176285"/>
    <w:rsid w:val="0018269B"/>
    <w:rsid w:val="00196D9D"/>
    <w:rsid w:val="001A07AB"/>
    <w:rsid w:val="001A7C99"/>
    <w:rsid w:val="001B7E92"/>
    <w:rsid w:val="001C459A"/>
    <w:rsid w:val="001D06F1"/>
    <w:rsid w:val="001E0FEE"/>
    <w:rsid w:val="00215AB9"/>
    <w:rsid w:val="0022151F"/>
    <w:rsid w:val="00221823"/>
    <w:rsid w:val="00221CCC"/>
    <w:rsid w:val="002330E7"/>
    <w:rsid w:val="00236A52"/>
    <w:rsid w:val="002501DC"/>
    <w:rsid w:val="002577AF"/>
    <w:rsid w:val="00263030"/>
    <w:rsid w:val="002703C3"/>
    <w:rsid w:val="0027538C"/>
    <w:rsid w:val="00291907"/>
    <w:rsid w:val="002B0AA4"/>
    <w:rsid w:val="002C2B76"/>
    <w:rsid w:val="002C6D98"/>
    <w:rsid w:val="002E63E9"/>
    <w:rsid w:val="002F210C"/>
    <w:rsid w:val="00317A45"/>
    <w:rsid w:val="00380A7B"/>
    <w:rsid w:val="0039787A"/>
    <w:rsid w:val="003C1BF2"/>
    <w:rsid w:val="003C432F"/>
    <w:rsid w:val="0041161A"/>
    <w:rsid w:val="00420129"/>
    <w:rsid w:val="00425EB7"/>
    <w:rsid w:val="00443F0E"/>
    <w:rsid w:val="0045018F"/>
    <w:rsid w:val="00456B79"/>
    <w:rsid w:val="004673C2"/>
    <w:rsid w:val="00472409"/>
    <w:rsid w:val="00474D5C"/>
    <w:rsid w:val="0048435B"/>
    <w:rsid w:val="0048685A"/>
    <w:rsid w:val="004A4A88"/>
    <w:rsid w:val="004B1A2D"/>
    <w:rsid w:val="004E5862"/>
    <w:rsid w:val="004E67E4"/>
    <w:rsid w:val="004F16AC"/>
    <w:rsid w:val="004F45E8"/>
    <w:rsid w:val="00502BAB"/>
    <w:rsid w:val="00503DDB"/>
    <w:rsid w:val="0052057B"/>
    <w:rsid w:val="00532872"/>
    <w:rsid w:val="0054618A"/>
    <w:rsid w:val="005469DC"/>
    <w:rsid w:val="00564731"/>
    <w:rsid w:val="00571114"/>
    <w:rsid w:val="00594E2A"/>
    <w:rsid w:val="00595001"/>
    <w:rsid w:val="005A0CC1"/>
    <w:rsid w:val="005B053F"/>
    <w:rsid w:val="005B7EA5"/>
    <w:rsid w:val="005E7FA8"/>
    <w:rsid w:val="00602B98"/>
    <w:rsid w:val="00612B99"/>
    <w:rsid w:val="0061781C"/>
    <w:rsid w:val="00633BC9"/>
    <w:rsid w:val="0063474B"/>
    <w:rsid w:val="00634D3D"/>
    <w:rsid w:val="006369CB"/>
    <w:rsid w:val="006521FC"/>
    <w:rsid w:val="00657EDA"/>
    <w:rsid w:val="00667E3B"/>
    <w:rsid w:val="0067072C"/>
    <w:rsid w:val="0067266E"/>
    <w:rsid w:val="006745D7"/>
    <w:rsid w:val="006830AC"/>
    <w:rsid w:val="00683B0B"/>
    <w:rsid w:val="006A3371"/>
    <w:rsid w:val="006B440C"/>
    <w:rsid w:val="006C5622"/>
    <w:rsid w:val="006C5B93"/>
    <w:rsid w:val="006D56E9"/>
    <w:rsid w:val="006D5B4A"/>
    <w:rsid w:val="006E1B5F"/>
    <w:rsid w:val="00701E59"/>
    <w:rsid w:val="007058E5"/>
    <w:rsid w:val="00710285"/>
    <w:rsid w:val="0072533E"/>
    <w:rsid w:val="0074367D"/>
    <w:rsid w:val="0075111D"/>
    <w:rsid w:val="00761054"/>
    <w:rsid w:val="00780010"/>
    <w:rsid w:val="007844AE"/>
    <w:rsid w:val="007A3376"/>
    <w:rsid w:val="007C4728"/>
    <w:rsid w:val="007C71F5"/>
    <w:rsid w:val="007C74C5"/>
    <w:rsid w:val="007D0396"/>
    <w:rsid w:val="007F290B"/>
    <w:rsid w:val="00800984"/>
    <w:rsid w:val="00804FA3"/>
    <w:rsid w:val="00835FE7"/>
    <w:rsid w:val="00844C27"/>
    <w:rsid w:val="00845D16"/>
    <w:rsid w:val="008609B5"/>
    <w:rsid w:val="00861056"/>
    <w:rsid w:val="008726BF"/>
    <w:rsid w:val="00896C23"/>
    <w:rsid w:val="00896E78"/>
    <w:rsid w:val="008A1100"/>
    <w:rsid w:val="008C300B"/>
    <w:rsid w:val="008C3714"/>
    <w:rsid w:val="008C75D6"/>
    <w:rsid w:val="008D02B7"/>
    <w:rsid w:val="008D5F02"/>
    <w:rsid w:val="008E1D99"/>
    <w:rsid w:val="008F1DA1"/>
    <w:rsid w:val="00912D85"/>
    <w:rsid w:val="00913FCC"/>
    <w:rsid w:val="00920002"/>
    <w:rsid w:val="0093497C"/>
    <w:rsid w:val="00940548"/>
    <w:rsid w:val="009427B3"/>
    <w:rsid w:val="00943CA8"/>
    <w:rsid w:val="0094571E"/>
    <w:rsid w:val="009529B2"/>
    <w:rsid w:val="0095663C"/>
    <w:rsid w:val="00973DD2"/>
    <w:rsid w:val="009B7069"/>
    <w:rsid w:val="009D0688"/>
    <w:rsid w:val="009D3397"/>
    <w:rsid w:val="009E6161"/>
    <w:rsid w:val="009E667B"/>
    <w:rsid w:val="009F65FA"/>
    <w:rsid w:val="00A06B4E"/>
    <w:rsid w:val="00A14CDE"/>
    <w:rsid w:val="00A32330"/>
    <w:rsid w:val="00A33566"/>
    <w:rsid w:val="00A365FC"/>
    <w:rsid w:val="00A57FBA"/>
    <w:rsid w:val="00A61B51"/>
    <w:rsid w:val="00A64482"/>
    <w:rsid w:val="00A6624A"/>
    <w:rsid w:val="00A75DFC"/>
    <w:rsid w:val="00A87193"/>
    <w:rsid w:val="00A936FF"/>
    <w:rsid w:val="00A96AF5"/>
    <w:rsid w:val="00AA5D45"/>
    <w:rsid w:val="00AD20F1"/>
    <w:rsid w:val="00AD3530"/>
    <w:rsid w:val="00AF49B3"/>
    <w:rsid w:val="00B1170E"/>
    <w:rsid w:val="00B13741"/>
    <w:rsid w:val="00B139A9"/>
    <w:rsid w:val="00B27FEE"/>
    <w:rsid w:val="00B30FDB"/>
    <w:rsid w:val="00B312BC"/>
    <w:rsid w:val="00B3783F"/>
    <w:rsid w:val="00B37CEC"/>
    <w:rsid w:val="00B5026F"/>
    <w:rsid w:val="00B5306E"/>
    <w:rsid w:val="00B75C19"/>
    <w:rsid w:val="00B82E29"/>
    <w:rsid w:val="00BA2218"/>
    <w:rsid w:val="00BB4506"/>
    <w:rsid w:val="00BB4AE0"/>
    <w:rsid w:val="00BC17F1"/>
    <w:rsid w:val="00BD4EC3"/>
    <w:rsid w:val="00C056DB"/>
    <w:rsid w:val="00C1513E"/>
    <w:rsid w:val="00C42242"/>
    <w:rsid w:val="00C44ABD"/>
    <w:rsid w:val="00C526E0"/>
    <w:rsid w:val="00C57DCD"/>
    <w:rsid w:val="00CA3BE2"/>
    <w:rsid w:val="00CB1F98"/>
    <w:rsid w:val="00CB6195"/>
    <w:rsid w:val="00CD677C"/>
    <w:rsid w:val="00CD75AD"/>
    <w:rsid w:val="00CD794C"/>
    <w:rsid w:val="00CF3984"/>
    <w:rsid w:val="00D07BF4"/>
    <w:rsid w:val="00D25C48"/>
    <w:rsid w:val="00D3032A"/>
    <w:rsid w:val="00D41FEF"/>
    <w:rsid w:val="00D43F12"/>
    <w:rsid w:val="00D62D3D"/>
    <w:rsid w:val="00D6300B"/>
    <w:rsid w:val="00D70440"/>
    <w:rsid w:val="00D857A6"/>
    <w:rsid w:val="00D97FF5"/>
    <w:rsid w:val="00DA3497"/>
    <w:rsid w:val="00DD581D"/>
    <w:rsid w:val="00DD60E4"/>
    <w:rsid w:val="00DE16F5"/>
    <w:rsid w:val="00E0040D"/>
    <w:rsid w:val="00E01B02"/>
    <w:rsid w:val="00E02639"/>
    <w:rsid w:val="00E10130"/>
    <w:rsid w:val="00E226FE"/>
    <w:rsid w:val="00E2569B"/>
    <w:rsid w:val="00E27835"/>
    <w:rsid w:val="00E35105"/>
    <w:rsid w:val="00E42944"/>
    <w:rsid w:val="00E521FA"/>
    <w:rsid w:val="00E64DE1"/>
    <w:rsid w:val="00E650F4"/>
    <w:rsid w:val="00E701D3"/>
    <w:rsid w:val="00E74609"/>
    <w:rsid w:val="00E74E00"/>
    <w:rsid w:val="00E87178"/>
    <w:rsid w:val="00EA174C"/>
    <w:rsid w:val="00EC2EFE"/>
    <w:rsid w:val="00ED1687"/>
    <w:rsid w:val="00EF5092"/>
    <w:rsid w:val="00EF6450"/>
    <w:rsid w:val="00F01297"/>
    <w:rsid w:val="00F037FA"/>
    <w:rsid w:val="00F10D8B"/>
    <w:rsid w:val="00F30609"/>
    <w:rsid w:val="00F45355"/>
    <w:rsid w:val="00F55F2E"/>
    <w:rsid w:val="00F71225"/>
    <w:rsid w:val="00F84071"/>
    <w:rsid w:val="00F87B01"/>
    <w:rsid w:val="00F9413B"/>
    <w:rsid w:val="00FC6464"/>
    <w:rsid w:val="00FC7E60"/>
    <w:rsid w:val="00FD7426"/>
    <w:rsid w:val="00FF1BE4"/>
    <w:rsid w:val="00FF3BA0"/>
    <w:rsid w:val="00FF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hone"/>
  <w:shapeDefaults>
    <o:shapedefaults v:ext="edit" spidmax="4097"/>
    <o:shapelayout v:ext="edit">
      <o:idmap v:ext="edit" data="1"/>
    </o:shapelayout>
  </w:shapeDefaults>
  <w:decimalSymbol w:val="."/>
  <w:listSeparator w:val=","/>
  <w14:docId w14:val="541841AF"/>
  <w15:docId w15:val="{5E1727C9-2CA1-4701-8641-A2BB608FD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1225"/>
    <w:rPr>
      <w:rFonts w:ascii="Garamond" w:hAnsi="Garamon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1225"/>
    <w:pPr>
      <w:tabs>
        <w:tab w:val="center" w:pos="4320"/>
        <w:tab w:val="right" w:pos="8640"/>
      </w:tabs>
    </w:pPr>
  </w:style>
  <w:style w:type="paragraph" w:styleId="Footer">
    <w:name w:val="footer"/>
    <w:basedOn w:val="Normal"/>
    <w:rsid w:val="00F71225"/>
    <w:pPr>
      <w:tabs>
        <w:tab w:val="center" w:pos="4320"/>
        <w:tab w:val="right" w:pos="8640"/>
      </w:tabs>
    </w:pPr>
  </w:style>
  <w:style w:type="paragraph" w:customStyle="1" w:styleId="Address">
    <w:name w:val="Address"/>
    <w:basedOn w:val="Normal"/>
    <w:rsid w:val="00F71225"/>
    <w:pPr>
      <w:keepLines/>
      <w:autoSpaceDE w:val="0"/>
      <w:autoSpaceDN w:val="0"/>
      <w:adjustRightInd w:val="0"/>
      <w:spacing w:line="220" w:lineRule="atLeast"/>
      <w:jc w:val="right"/>
      <w:textAlignment w:val="baseline"/>
    </w:pPr>
    <w:rPr>
      <w:rFonts w:ascii="Myriad Pro Light" w:hAnsi="Myriad Pro Light" w:cs="Myriad Pro"/>
      <w:color w:val="384691"/>
      <w:sz w:val="20"/>
      <w:szCs w:val="20"/>
    </w:rPr>
  </w:style>
  <w:style w:type="character" w:customStyle="1" w:styleId="poboxandZip">
    <w:name w:val="po box and Zip"/>
    <w:rsid w:val="00F71225"/>
    <w:rPr>
      <w:rFonts w:ascii="Myriad Pro" w:hAnsi="Myriad Pro" w:cs="Myriad Pro"/>
      <w:color w:val="384691"/>
      <w:sz w:val="20"/>
      <w:szCs w:val="20"/>
    </w:rPr>
  </w:style>
  <w:style w:type="paragraph" w:customStyle="1" w:styleId="DepartmentName">
    <w:name w:val="Department Name"/>
    <w:next w:val="Address"/>
    <w:rsid w:val="00F71225"/>
    <w:pPr>
      <w:spacing w:before="120" w:line="220" w:lineRule="exact"/>
      <w:jc w:val="right"/>
    </w:pPr>
    <w:rPr>
      <w:rFonts w:ascii="Garamond" w:hAnsi="Garamond" w:cs="Myriad Pro"/>
      <w:b/>
      <w:color w:val="384691"/>
      <w:sz w:val="24"/>
    </w:rPr>
  </w:style>
  <w:style w:type="paragraph" w:customStyle="1" w:styleId="800">
    <w:name w:val="800#"/>
    <w:rsid w:val="00F71225"/>
    <w:pPr>
      <w:spacing w:before="120"/>
      <w:jc w:val="right"/>
    </w:pPr>
    <w:rPr>
      <w:rFonts w:ascii="Myriad Pro Cond" w:hAnsi="Myriad Pro Cond" w:cs="Myriad Pro"/>
      <w:b/>
      <w:color w:val="384691"/>
    </w:rPr>
  </w:style>
  <w:style w:type="paragraph" w:customStyle="1" w:styleId="Motto">
    <w:name w:val="Motto"/>
    <w:rsid w:val="00A365FC"/>
    <w:pPr>
      <w:jc w:val="center"/>
    </w:pPr>
    <w:rPr>
      <w:rFonts w:ascii="Garamond" w:hAnsi="Garamond" w:cs="Myriad Pro"/>
      <w:i/>
      <w:color w:val="384691"/>
      <w:sz w:val="24"/>
    </w:rPr>
  </w:style>
  <w:style w:type="paragraph" w:styleId="BalloonText">
    <w:name w:val="Balloon Text"/>
    <w:basedOn w:val="Normal"/>
    <w:link w:val="BalloonTextChar"/>
    <w:rsid w:val="00683B0B"/>
    <w:rPr>
      <w:rFonts w:ascii="Tahoma" w:hAnsi="Tahoma" w:cs="Tahoma"/>
      <w:sz w:val="16"/>
      <w:szCs w:val="16"/>
    </w:rPr>
  </w:style>
  <w:style w:type="character" w:customStyle="1" w:styleId="BalloonTextChar">
    <w:name w:val="Balloon Text Char"/>
    <w:basedOn w:val="DefaultParagraphFont"/>
    <w:link w:val="BalloonText"/>
    <w:rsid w:val="00683B0B"/>
    <w:rPr>
      <w:rFonts w:ascii="Tahoma" w:hAnsi="Tahoma" w:cs="Tahoma"/>
      <w:sz w:val="16"/>
      <w:szCs w:val="16"/>
    </w:rPr>
  </w:style>
  <w:style w:type="paragraph" w:styleId="NormalWeb">
    <w:name w:val="Normal (Web)"/>
    <w:basedOn w:val="Normal"/>
    <w:uiPriority w:val="99"/>
    <w:unhideWhenUsed/>
    <w:rsid w:val="00110284"/>
    <w:pPr>
      <w:spacing w:before="100" w:beforeAutospacing="1" w:after="100" w:afterAutospacing="1"/>
    </w:pPr>
    <w:rPr>
      <w:rFonts w:ascii="Times New Roman" w:hAnsi="Times New Roman"/>
    </w:rPr>
  </w:style>
  <w:style w:type="character" w:styleId="Hyperlink">
    <w:name w:val="Hyperlink"/>
    <w:basedOn w:val="DefaultParagraphFont"/>
    <w:unhideWhenUsed/>
    <w:rsid w:val="008F1DA1"/>
    <w:rPr>
      <w:color w:val="0000FF" w:themeColor="hyperlink"/>
      <w:u w:val="single"/>
    </w:rPr>
  </w:style>
  <w:style w:type="paragraph" w:styleId="NoSpacing">
    <w:name w:val="No Spacing"/>
    <w:uiPriority w:val="1"/>
    <w:qFormat/>
    <w:rsid w:val="00420129"/>
    <w:rPr>
      <w:rFonts w:ascii="Arial (W1)" w:eastAsia="Calibri" w:hAnsi="Arial (W1)"/>
      <w:sz w:val="24"/>
      <w:szCs w:val="24"/>
    </w:rPr>
  </w:style>
  <w:style w:type="character" w:customStyle="1" w:styleId="pseditboxdisponly">
    <w:name w:val="pseditbox_disponly"/>
    <w:basedOn w:val="DefaultParagraphFont"/>
    <w:rsid w:val="00F30609"/>
  </w:style>
  <w:style w:type="paragraph" w:styleId="ListParagraph">
    <w:name w:val="List Paragraph"/>
    <w:basedOn w:val="Normal"/>
    <w:uiPriority w:val="34"/>
    <w:qFormat/>
    <w:rsid w:val="008E1D9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2661">
      <w:bodyDiv w:val="1"/>
      <w:marLeft w:val="0"/>
      <w:marRight w:val="0"/>
      <w:marTop w:val="0"/>
      <w:marBottom w:val="0"/>
      <w:divBdr>
        <w:top w:val="none" w:sz="0" w:space="0" w:color="auto"/>
        <w:left w:val="none" w:sz="0" w:space="0" w:color="auto"/>
        <w:bottom w:val="none" w:sz="0" w:space="0" w:color="auto"/>
        <w:right w:val="none" w:sz="0" w:space="0" w:color="auto"/>
      </w:divBdr>
    </w:div>
    <w:div w:id="1297219739">
      <w:bodyDiv w:val="1"/>
      <w:marLeft w:val="0"/>
      <w:marRight w:val="0"/>
      <w:marTop w:val="0"/>
      <w:marBottom w:val="0"/>
      <w:divBdr>
        <w:top w:val="none" w:sz="0" w:space="0" w:color="auto"/>
        <w:left w:val="none" w:sz="0" w:space="0" w:color="auto"/>
        <w:bottom w:val="none" w:sz="0" w:space="0" w:color="auto"/>
        <w:right w:val="none" w:sz="0" w:space="0" w:color="auto"/>
      </w:divBdr>
    </w:div>
    <w:div w:id="1466505051">
      <w:bodyDiv w:val="1"/>
      <w:marLeft w:val="0"/>
      <w:marRight w:val="0"/>
      <w:marTop w:val="0"/>
      <w:marBottom w:val="0"/>
      <w:divBdr>
        <w:top w:val="none" w:sz="0" w:space="0" w:color="auto"/>
        <w:left w:val="none" w:sz="0" w:space="0" w:color="auto"/>
        <w:bottom w:val="none" w:sz="0" w:space="0" w:color="auto"/>
        <w:right w:val="none" w:sz="0" w:space="0" w:color="auto"/>
      </w:divBdr>
    </w:div>
    <w:div w:id="1551190680">
      <w:bodyDiv w:val="1"/>
      <w:marLeft w:val="0"/>
      <w:marRight w:val="0"/>
      <w:marTop w:val="0"/>
      <w:marBottom w:val="0"/>
      <w:divBdr>
        <w:top w:val="none" w:sz="0" w:space="0" w:color="auto"/>
        <w:left w:val="none" w:sz="0" w:space="0" w:color="auto"/>
        <w:bottom w:val="none" w:sz="0" w:space="0" w:color="auto"/>
        <w:right w:val="none" w:sz="0" w:space="0" w:color="auto"/>
      </w:divBdr>
    </w:div>
    <w:div w:id="1794906965">
      <w:bodyDiv w:val="1"/>
      <w:marLeft w:val="0"/>
      <w:marRight w:val="0"/>
      <w:marTop w:val="0"/>
      <w:marBottom w:val="0"/>
      <w:divBdr>
        <w:top w:val="none" w:sz="0" w:space="0" w:color="auto"/>
        <w:left w:val="none" w:sz="0" w:space="0" w:color="auto"/>
        <w:bottom w:val="none" w:sz="0" w:space="0" w:color="auto"/>
        <w:right w:val="none" w:sz="0" w:space="0" w:color="auto"/>
      </w:divBdr>
    </w:div>
    <w:div w:id="19678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yMM\AppData\Local\Microsoft\Windows\Temporary%20Internet%20Files\Content.Outlook\D8UXVNY0\DCS%20Template%20for%20Ryan%20Pence%20Letterhead%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C0B51CF7A879408FC37EE8BDF844C4" ma:contentTypeVersion="1" ma:contentTypeDescription="Create a new document." ma:contentTypeScope="" ma:versionID="48af109be2eb91509ccbbadbdb8a0b21">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814DDB1-A31C-4FB5-BB48-5A03CADD7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B822E-941B-4027-B440-E4BB5E7B3F66}">
  <ds:schemaRefs>
    <ds:schemaRef ds:uri="http://schemas.microsoft.com/sharepoint/v3/contenttype/forms"/>
  </ds:schemaRefs>
</ds:datastoreItem>
</file>

<file path=customXml/itemProps3.xml><?xml version="1.0" encoding="utf-8"?>
<ds:datastoreItem xmlns:ds="http://schemas.openxmlformats.org/officeDocument/2006/customXml" ds:itemID="{FCBF191D-44CE-41BE-8509-70B065201CAF}">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DCS Template for Ryan Pence Letterhead 2</Template>
  <TotalTime>0</TotalTime>
  <Pages>4</Pages>
  <Words>1032</Words>
  <Characters>5314</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FSSA - State of Indiana</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maymm</dc:creator>
  <cp:keywords/>
  <dc:description/>
  <cp:lastModifiedBy>Heinemann, Brian</cp:lastModifiedBy>
  <cp:revision>2</cp:revision>
  <cp:lastPrinted>2015-11-02T20:07:00Z</cp:lastPrinted>
  <dcterms:created xsi:type="dcterms:W3CDTF">2021-07-22T17:57:00Z</dcterms:created>
  <dcterms:modified xsi:type="dcterms:W3CDTF">2021-07-22T17:57:00Z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0x010100E7C0B51CF7A879408FC37EE8BDF844C4</vt:lpwstr>
  </property>
  <property fmtid="{D5CDD505-2E9C-101B-9397-08002B2CF9AE}" pid="3" name="_DocHome">
    <vt:i4>-1418210569</vt:i4>
  </property>
</Properties>
</file>