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9C4C" w14:textId="42658810" w:rsidR="00D52E49" w:rsidRDefault="00D52E49" w:rsidP="00D52E4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41C04" wp14:editId="0F1C0E84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0F6FD718" w14:textId="77777777" w:rsidR="00D52E49" w:rsidRDefault="00D52E49" w:rsidP="00D52E4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509B7222" w14:textId="77777777" w:rsidR="00D52E49" w:rsidRDefault="00D52E49" w:rsidP="00D52E4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767667F4" w14:textId="665E517F" w:rsidR="00D52E49" w:rsidRDefault="00D52E49" w:rsidP="00D52E49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</w:t>
      </w:r>
      <w:r w:rsidR="00B82F20">
        <w:rPr>
          <w:rFonts w:ascii="Arial" w:hAnsi="Arial" w:cs="Arial"/>
          <w:sz w:val="28"/>
          <w:szCs w:val="28"/>
        </w:rPr>
        <w:t>January</w:t>
      </w:r>
      <w:r>
        <w:rPr>
          <w:rFonts w:ascii="Arial" w:hAnsi="Arial" w:cs="Arial"/>
          <w:sz w:val="28"/>
          <w:szCs w:val="28"/>
        </w:rPr>
        <w:t xml:space="preserve"> 1</w:t>
      </w:r>
      <w:r w:rsidR="00B82F20">
        <w:rPr>
          <w:rFonts w:ascii="Arial" w:hAnsi="Arial" w:cs="Arial"/>
          <w:sz w:val="28"/>
          <w:szCs w:val="28"/>
        </w:rPr>
        <w:t>4</w:t>
      </w:r>
      <w:r w:rsidR="00E52D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202</w:t>
      </w:r>
      <w:r w:rsidR="00B82F2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– 9:00 a.m. CST </w:t>
      </w:r>
    </w:p>
    <w:p w14:paraId="377EE12B" w14:textId="77777777" w:rsidR="00D52E49" w:rsidRDefault="00D52E49" w:rsidP="00D52E49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9910D42" w14:textId="77777777" w:rsidR="00D52E49" w:rsidRDefault="00D52E49" w:rsidP="00D52E49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6CB66043" w14:textId="77777777" w:rsidR="00D52E49" w:rsidRDefault="00D52E49" w:rsidP="00D5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2B97C887" w14:textId="77777777" w:rsidR="00D52E49" w:rsidRDefault="00D52E49" w:rsidP="00D52E49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78F4A2F4" w14:textId="3CB9C829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>:  Regional Service Council meeting was called to order by Region</w:t>
      </w:r>
      <w:r w:rsidR="00B82F20">
        <w:rPr>
          <w:rFonts w:ascii="Arial" w:hAnsi="Arial" w:cs="Arial"/>
        </w:rPr>
        <w:t>al Manager Elizabeth Learned</w:t>
      </w:r>
      <w:r w:rsidR="00972FC5">
        <w:rPr>
          <w:rFonts w:ascii="Arial" w:hAnsi="Arial" w:cs="Arial"/>
        </w:rPr>
        <w:t xml:space="preserve"> from Region 6.</w:t>
      </w:r>
      <w:r>
        <w:rPr>
          <w:rFonts w:ascii="Arial" w:hAnsi="Arial" w:cs="Arial"/>
        </w:rPr>
        <w:t xml:space="preserve"> </w:t>
      </w:r>
    </w:p>
    <w:p w14:paraId="5C1C6885" w14:textId="77777777" w:rsidR="00D52E49" w:rsidRDefault="00D52E49" w:rsidP="00D52E49">
      <w:pPr>
        <w:rPr>
          <w:rFonts w:ascii="Arial" w:hAnsi="Arial" w:cs="Arial"/>
          <w:b/>
        </w:rPr>
      </w:pPr>
    </w:p>
    <w:p w14:paraId="48E29626" w14:textId="6825C903" w:rsidR="00D52E49" w:rsidRDefault="00D52E49" w:rsidP="00D52E49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 w:rsidR="00C2621C">
        <w:rPr>
          <w:rFonts w:ascii="Arial" w:hAnsi="Arial" w:cs="Arial"/>
          <w:bCs/>
        </w:rPr>
        <w:t xml:space="preserve">RM </w:t>
      </w:r>
      <w:r w:rsidR="00972FC5">
        <w:rPr>
          <w:rFonts w:ascii="Arial" w:hAnsi="Arial" w:cs="Arial"/>
          <w:bCs/>
        </w:rPr>
        <w:t>E</w:t>
      </w:r>
      <w:r w:rsidR="008D23B6">
        <w:rPr>
          <w:rFonts w:ascii="Arial" w:hAnsi="Arial" w:cs="Arial"/>
          <w:bCs/>
        </w:rPr>
        <w:t>lizabeth</w:t>
      </w:r>
      <w:r>
        <w:rPr>
          <w:rFonts w:ascii="Arial" w:hAnsi="Arial" w:cs="Arial"/>
        </w:rPr>
        <w:t xml:space="preserve"> welcomed everyone and thanked them for joining the meeting.  RSC members present: Marc Brown, </w:t>
      </w:r>
      <w:r w:rsidR="00DE20CC">
        <w:rPr>
          <w:rFonts w:ascii="Arial" w:hAnsi="Arial" w:cs="Arial"/>
        </w:rPr>
        <w:t xml:space="preserve">Sharon Mathew, Lou Ritchey, </w:t>
      </w:r>
      <w:r>
        <w:rPr>
          <w:rFonts w:ascii="Arial" w:hAnsi="Arial" w:cs="Arial"/>
        </w:rPr>
        <w:t xml:space="preserve">Angelina Brouillette, </w:t>
      </w:r>
      <w:r w:rsidR="00C05DF5">
        <w:rPr>
          <w:rFonts w:ascii="Arial" w:hAnsi="Arial" w:cs="Arial"/>
        </w:rPr>
        <w:t>Shawna Smith</w:t>
      </w:r>
      <w:r w:rsidR="008A6280">
        <w:rPr>
          <w:rFonts w:ascii="Arial" w:hAnsi="Arial" w:cs="Arial"/>
        </w:rPr>
        <w:t>,</w:t>
      </w:r>
      <w:r w:rsidR="00C05DF5">
        <w:rPr>
          <w:rFonts w:ascii="Arial" w:hAnsi="Arial" w:cs="Arial"/>
        </w:rPr>
        <w:t xml:space="preserve"> Brandi Spear,</w:t>
      </w:r>
      <w:r>
        <w:rPr>
          <w:rFonts w:ascii="Arial" w:hAnsi="Arial" w:cs="Arial"/>
        </w:rPr>
        <w:t xml:space="preserve"> and Sarah Fink. </w:t>
      </w:r>
    </w:p>
    <w:p w14:paraId="37A715DC" w14:textId="77777777" w:rsidR="00D52E49" w:rsidRDefault="00D52E49" w:rsidP="00D52E49"/>
    <w:p w14:paraId="1FFE5B89" w14:textId="29B11D64" w:rsidR="00D52E49" w:rsidRDefault="00D52E49" w:rsidP="00D52E49"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C05DF5">
        <w:rPr>
          <w:rFonts w:ascii="Arial" w:hAnsi="Arial" w:cs="Arial"/>
          <w:b/>
          <w:bCs/>
        </w:rPr>
        <w:t>December</w:t>
      </w:r>
      <w:r>
        <w:rPr>
          <w:rFonts w:ascii="Arial" w:hAnsi="Arial" w:cs="Arial"/>
          <w:b/>
          <w:bCs/>
        </w:rPr>
        <w:t xml:space="preserve"> 1</w:t>
      </w:r>
      <w:r w:rsidR="00D5301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</w:rPr>
        <w:t xml:space="preserve"> </w:t>
      </w:r>
      <w:r w:rsidR="006B45BA">
        <w:rPr>
          <w:rFonts w:ascii="Arial" w:hAnsi="Arial" w:cs="Arial"/>
          <w:b/>
        </w:rPr>
        <w:t>2021,</w:t>
      </w:r>
      <w:r>
        <w:rPr>
          <w:rFonts w:ascii="Arial" w:hAnsi="Arial" w:cs="Arial"/>
          <w:b/>
        </w:rPr>
        <w:t xml:space="preserve"> Minutes</w:t>
      </w:r>
      <w:r>
        <w:rPr>
          <w:rFonts w:ascii="Arial" w:hAnsi="Arial" w:cs="Arial"/>
        </w:rPr>
        <w:t xml:space="preserve">:  </w:t>
      </w:r>
      <w:r w:rsidR="00C2621C">
        <w:rPr>
          <w:rFonts w:ascii="Arial" w:hAnsi="Arial" w:cs="Arial"/>
        </w:rPr>
        <w:t xml:space="preserve">RM </w:t>
      </w:r>
      <w:r w:rsidR="00D5301F">
        <w:rPr>
          <w:rFonts w:ascii="Arial" w:hAnsi="Arial" w:cs="Arial"/>
        </w:rPr>
        <w:t>Elizabeth</w:t>
      </w:r>
      <w:r w:rsidR="002D6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asked for additions or corrections to the minutes, none were made. </w:t>
      </w:r>
      <w:r w:rsidR="00C2621C">
        <w:rPr>
          <w:rFonts w:ascii="Arial" w:hAnsi="Arial" w:cs="Arial"/>
        </w:rPr>
        <w:t>Sharon Mathew</w:t>
      </w:r>
      <w:r>
        <w:rPr>
          <w:rFonts w:ascii="Arial" w:hAnsi="Arial" w:cs="Arial"/>
        </w:rPr>
        <w:t xml:space="preserve"> made a motion to accept the </w:t>
      </w:r>
      <w:r w:rsidR="00C2621C">
        <w:rPr>
          <w:rFonts w:ascii="Arial" w:hAnsi="Arial" w:cs="Arial"/>
        </w:rPr>
        <w:t>Dec</w:t>
      </w:r>
      <w:r w:rsidR="002D6F53">
        <w:rPr>
          <w:rFonts w:ascii="Arial" w:hAnsi="Arial" w:cs="Arial"/>
        </w:rPr>
        <w:t>ember</w:t>
      </w:r>
      <w:r>
        <w:rPr>
          <w:rFonts w:ascii="Arial" w:hAnsi="Arial" w:cs="Arial"/>
        </w:rPr>
        <w:t xml:space="preserve"> </w:t>
      </w:r>
      <w:r w:rsidR="002D6F53">
        <w:rPr>
          <w:rFonts w:ascii="Arial" w:hAnsi="Arial" w:cs="Arial"/>
        </w:rPr>
        <w:t>1</w:t>
      </w:r>
      <w:r w:rsidR="00C2621C">
        <w:rPr>
          <w:rFonts w:ascii="Arial" w:hAnsi="Arial" w:cs="Arial"/>
        </w:rPr>
        <w:t>0</w:t>
      </w:r>
      <w:r>
        <w:rPr>
          <w:rFonts w:ascii="Arial" w:hAnsi="Arial" w:cs="Arial"/>
          <w:vertAlign w:val="superscript"/>
        </w:rPr>
        <w:t>h</w:t>
      </w:r>
      <w:r>
        <w:rPr>
          <w:rFonts w:ascii="Arial" w:hAnsi="Arial" w:cs="Arial"/>
        </w:rPr>
        <w:t xml:space="preserve"> minutes as written and was seconded by </w:t>
      </w:r>
      <w:r w:rsidR="002D6F53">
        <w:rPr>
          <w:rFonts w:ascii="Arial" w:hAnsi="Arial" w:cs="Arial"/>
        </w:rPr>
        <w:t>Sh</w:t>
      </w:r>
      <w:r w:rsidR="005A1C4D">
        <w:rPr>
          <w:rFonts w:ascii="Arial" w:hAnsi="Arial" w:cs="Arial"/>
        </w:rPr>
        <w:t>awna Smith</w:t>
      </w:r>
      <w:r>
        <w:rPr>
          <w:rFonts w:ascii="Arial" w:hAnsi="Arial" w:cs="Arial"/>
        </w:rPr>
        <w:t xml:space="preserve">, minutes passed.  </w:t>
      </w:r>
    </w:p>
    <w:p w14:paraId="7C0A5C99" w14:textId="77777777" w:rsidR="00D52E49" w:rsidRDefault="00D52E49" w:rsidP="00D52E49">
      <w:pPr>
        <w:rPr>
          <w:rFonts w:ascii="Arial" w:hAnsi="Arial" w:cs="Arial"/>
        </w:rPr>
      </w:pPr>
    </w:p>
    <w:p w14:paraId="348F64E0" w14:textId="5D4577C0" w:rsidR="00D52E49" w:rsidRDefault="00D52E49" w:rsidP="00D52E4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Kristin Smith</w:t>
      </w:r>
      <w:r w:rsidR="002D6F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discussed the </w:t>
      </w:r>
      <w:r>
        <w:rPr>
          <w:rFonts w:ascii="Arial" w:hAnsi="Arial" w:cs="Arial"/>
        </w:rPr>
        <w:t>Manager Report for Region 2:</w:t>
      </w:r>
    </w:p>
    <w:p w14:paraId="7C1DB29F" w14:textId="1BC2916B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DCS County Referrals – Total of </w:t>
      </w:r>
      <w:r w:rsidR="00A509C3">
        <w:rPr>
          <w:rFonts w:ascii="Arial" w:hAnsi="Arial" w:cs="Arial"/>
        </w:rPr>
        <w:t>3</w:t>
      </w:r>
      <w:r w:rsidR="007A621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  </w:t>
      </w:r>
    </w:p>
    <w:p w14:paraId="1A5A8862" w14:textId="58F584FC" w:rsidR="00D52E49" w:rsidRDefault="00D52E49" w:rsidP="00D52E4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7A6215">
        <w:rPr>
          <w:rFonts w:ascii="Arial" w:hAnsi="Arial" w:cs="Arial"/>
        </w:rPr>
        <w:t>1</w:t>
      </w:r>
    </w:p>
    <w:p w14:paraId="1E2ECC94" w14:textId="18E83EEA" w:rsidR="00D52E49" w:rsidRDefault="00D52E49" w:rsidP="00D52E4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7A6215">
        <w:rPr>
          <w:rFonts w:ascii="Arial" w:hAnsi="Arial" w:cs="Arial"/>
        </w:rPr>
        <w:t>0</w:t>
      </w:r>
    </w:p>
    <w:p w14:paraId="046B0D5B" w14:textId="20C2483D" w:rsidR="00D52E49" w:rsidRDefault="00D52E49" w:rsidP="00D52E4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2D6F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</w:t>
      </w:r>
    </w:p>
    <w:p w14:paraId="19EC0965" w14:textId="054D5CDD" w:rsidR="00D52E49" w:rsidRDefault="00D52E49" w:rsidP="00D52E4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6B7190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                </w:t>
      </w:r>
    </w:p>
    <w:p w14:paraId="0F31170D" w14:textId="33728885" w:rsidR="00D52E49" w:rsidRDefault="00D52E49" w:rsidP="00D52E4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6B719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</w:t>
      </w:r>
    </w:p>
    <w:p w14:paraId="694DF967" w14:textId="3E2E69A5" w:rsidR="00D52E49" w:rsidRDefault="00D52E49" w:rsidP="00D52E4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6B719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     </w:t>
      </w:r>
    </w:p>
    <w:p w14:paraId="6F65E0A6" w14:textId="5868D604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6B7190">
        <w:rPr>
          <w:rFonts w:ascii="Arial" w:hAnsi="Arial" w:cs="Arial"/>
        </w:rPr>
        <w:t>32</w:t>
      </w:r>
    </w:p>
    <w:p w14:paraId="3268204A" w14:textId="32104940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Closures - </w:t>
      </w:r>
      <w:r w:rsidR="00396855">
        <w:rPr>
          <w:rFonts w:ascii="Arial" w:hAnsi="Arial" w:cs="Arial"/>
        </w:rPr>
        <w:t>65</w:t>
      </w:r>
    </w:p>
    <w:p w14:paraId="5FAB8495" w14:textId="77777777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520A2FD4" w14:textId="1304BE05" w:rsidR="00D52E49" w:rsidRDefault="00D52E49" w:rsidP="00D52E4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396855">
        <w:rPr>
          <w:rFonts w:ascii="Arial" w:hAnsi="Arial" w:cs="Arial"/>
        </w:rPr>
        <w:t>9</w:t>
      </w:r>
    </w:p>
    <w:p w14:paraId="6BD9C0D7" w14:textId="22D4B856" w:rsidR="00D52E49" w:rsidRDefault="00D52E49" w:rsidP="00D52E4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396855">
        <w:rPr>
          <w:rFonts w:ascii="Arial" w:hAnsi="Arial" w:cs="Arial"/>
        </w:rPr>
        <w:t>9</w:t>
      </w:r>
    </w:p>
    <w:p w14:paraId="1BC7D65E" w14:textId="77777777" w:rsidR="00D52E49" w:rsidRDefault="00D52E49" w:rsidP="00D52E4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Denied – 0</w:t>
      </w:r>
    </w:p>
    <w:p w14:paraId="5C779B1B" w14:textId="700E8590" w:rsidR="00D52E49" w:rsidRDefault="00D52E49" w:rsidP="00D52E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 w:rsidR="00396BE8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CFTM requests: </w:t>
      </w:r>
      <w:r w:rsidR="00396BE8">
        <w:rPr>
          <w:rFonts w:ascii="Arial" w:hAnsi="Arial" w:cs="Arial"/>
        </w:rPr>
        <w:t>Porter</w:t>
      </w:r>
      <w:r>
        <w:rPr>
          <w:rFonts w:ascii="Arial" w:hAnsi="Arial" w:cs="Arial"/>
        </w:rPr>
        <w:t xml:space="preserve"> County</w:t>
      </w:r>
      <w:r w:rsidR="00A03FB3">
        <w:rPr>
          <w:rFonts w:ascii="Arial" w:hAnsi="Arial" w:cs="Arial"/>
        </w:rPr>
        <w:t xml:space="preserve"> requested both</w:t>
      </w:r>
      <w:r>
        <w:rPr>
          <w:rFonts w:ascii="Arial" w:hAnsi="Arial" w:cs="Arial"/>
        </w:rPr>
        <w:t xml:space="preserve"> which resulted in </w:t>
      </w:r>
      <w:r w:rsidR="006B45B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famil</w:t>
      </w:r>
      <w:r w:rsidR="006B45B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successfully completed and enrolled.  </w:t>
      </w:r>
    </w:p>
    <w:p w14:paraId="7386352B" w14:textId="1FF35111" w:rsidR="00D52E49" w:rsidRDefault="00D52E49" w:rsidP="00D52E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Success stor</w:t>
      </w:r>
      <w:r w:rsidR="006B45BA">
        <w:rPr>
          <w:rFonts w:ascii="Arial" w:hAnsi="Arial" w:cs="Arial"/>
        </w:rPr>
        <w:t xml:space="preserve">ies from </w:t>
      </w:r>
      <w:r w:rsidR="00A3214C">
        <w:rPr>
          <w:rFonts w:ascii="Arial" w:hAnsi="Arial" w:cs="Arial"/>
        </w:rPr>
        <w:t>LaPorte</w:t>
      </w:r>
      <w:r w:rsidR="006B45BA">
        <w:rPr>
          <w:rFonts w:ascii="Arial" w:hAnsi="Arial" w:cs="Arial"/>
        </w:rPr>
        <w:t xml:space="preserve"> and </w:t>
      </w:r>
      <w:r w:rsidR="00A3214C">
        <w:rPr>
          <w:rFonts w:ascii="Arial" w:hAnsi="Arial" w:cs="Arial"/>
        </w:rPr>
        <w:t>Porter</w:t>
      </w:r>
      <w:r w:rsidR="006B45BA">
        <w:rPr>
          <w:rFonts w:ascii="Arial" w:hAnsi="Arial" w:cs="Arial"/>
        </w:rPr>
        <w:t xml:space="preserve"> Counties</w:t>
      </w:r>
    </w:p>
    <w:p w14:paraId="7EB2B511" w14:textId="752E0D0F" w:rsidR="00D52E49" w:rsidRDefault="00D52E49" w:rsidP="00D52E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There is concern for</w:t>
      </w:r>
      <w:r w:rsidR="006B45B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the need of flex funds due to spike in new Covid cases and the Covid Variant</w:t>
      </w:r>
      <w:r w:rsidR="00155090">
        <w:rPr>
          <w:rFonts w:ascii="Arial" w:hAnsi="Arial" w:cs="Arial"/>
        </w:rPr>
        <w:t xml:space="preserve">. </w:t>
      </w:r>
      <w:r w:rsidR="00E06FE0">
        <w:rPr>
          <w:rFonts w:ascii="Arial" w:hAnsi="Arial" w:cs="Arial"/>
        </w:rPr>
        <w:t xml:space="preserve">People are having to work from home due to potential school shutdowns. </w:t>
      </w:r>
      <w:r w:rsidR="00A41A2D">
        <w:rPr>
          <w:rFonts w:ascii="Arial" w:hAnsi="Arial" w:cs="Arial"/>
        </w:rPr>
        <w:t>I</w:t>
      </w:r>
      <w:r w:rsidR="006B45BA">
        <w:rPr>
          <w:rFonts w:ascii="Arial" w:hAnsi="Arial" w:cs="Arial"/>
        </w:rPr>
        <w:t>ncrease of</w:t>
      </w:r>
      <w:r w:rsidR="00A41A2D">
        <w:rPr>
          <w:rFonts w:ascii="Arial" w:hAnsi="Arial" w:cs="Arial"/>
        </w:rPr>
        <w:t xml:space="preserve"> available</w:t>
      </w:r>
      <w:r w:rsidR="006B45BA">
        <w:rPr>
          <w:rFonts w:ascii="Arial" w:hAnsi="Arial" w:cs="Arial"/>
        </w:rPr>
        <w:t xml:space="preserve"> therapists</w:t>
      </w:r>
      <w:r w:rsidR="006F5C72">
        <w:rPr>
          <w:rFonts w:ascii="Arial" w:hAnsi="Arial" w:cs="Arial"/>
        </w:rPr>
        <w:t xml:space="preserve"> via Tele-Health to get clients started with their mental health</w:t>
      </w:r>
      <w:r w:rsidR="007B4785">
        <w:rPr>
          <w:rFonts w:ascii="Arial" w:hAnsi="Arial" w:cs="Arial"/>
        </w:rPr>
        <w:t xml:space="preserve"> more quickly and safely.</w:t>
      </w:r>
      <w:r w:rsidR="006B45BA">
        <w:rPr>
          <w:rFonts w:ascii="Arial" w:hAnsi="Arial" w:cs="Arial"/>
        </w:rPr>
        <w:t xml:space="preserve"> </w:t>
      </w:r>
      <w:r w:rsidR="0046566F">
        <w:rPr>
          <w:rFonts w:ascii="Arial" w:hAnsi="Arial" w:cs="Arial"/>
        </w:rPr>
        <w:t xml:space="preserve">The fear of working from home is increasing </w:t>
      </w:r>
      <w:r w:rsidR="002555D3">
        <w:rPr>
          <w:rFonts w:ascii="Arial" w:hAnsi="Arial" w:cs="Arial"/>
        </w:rPr>
        <w:t xml:space="preserve">negative effects on mental health and financial issues for clients. </w:t>
      </w:r>
      <w:r w:rsidR="006B45BA">
        <w:rPr>
          <w:rFonts w:ascii="Arial" w:hAnsi="Arial" w:cs="Arial"/>
        </w:rPr>
        <w:t xml:space="preserve"> </w:t>
      </w:r>
    </w:p>
    <w:p w14:paraId="28D95685" w14:textId="30DD2106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Kristin </w:t>
      </w:r>
      <w:r w:rsidR="00625AAC">
        <w:rPr>
          <w:rFonts w:ascii="Arial" w:hAnsi="Arial" w:cs="Arial"/>
        </w:rPr>
        <w:t xml:space="preserve">also went over the </w:t>
      </w:r>
      <w:proofErr w:type="spellStart"/>
      <w:r w:rsidR="00625AAC">
        <w:rPr>
          <w:rFonts w:ascii="Arial" w:hAnsi="Arial" w:cs="Arial"/>
        </w:rPr>
        <w:t>Geminus</w:t>
      </w:r>
      <w:proofErr w:type="spellEnd"/>
      <w:r w:rsidR="00625AAC">
        <w:rPr>
          <w:rFonts w:ascii="Arial" w:hAnsi="Arial" w:cs="Arial"/>
        </w:rPr>
        <w:t xml:space="preserve"> Community Partners dashboard indicators</w:t>
      </w:r>
      <w:r w:rsidR="00DD6D87">
        <w:rPr>
          <w:rFonts w:ascii="Arial" w:hAnsi="Arial" w:cs="Arial"/>
        </w:rPr>
        <w:t>, Newsletter</w:t>
      </w:r>
      <w:r w:rsidR="005508F2">
        <w:rPr>
          <w:rFonts w:ascii="Arial" w:hAnsi="Arial" w:cs="Arial"/>
        </w:rPr>
        <w:t>,</w:t>
      </w:r>
      <w:r w:rsidR="00AA5EE1">
        <w:rPr>
          <w:rFonts w:ascii="Arial" w:hAnsi="Arial" w:cs="Arial"/>
        </w:rPr>
        <w:t xml:space="preserve"> and discussed upcoming events in the region. </w:t>
      </w:r>
      <w:r w:rsidR="005C095F">
        <w:rPr>
          <w:rFonts w:ascii="Arial" w:hAnsi="Arial" w:cs="Arial"/>
        </w:rPr>
        <w:t xml:space="preserve">Nicholas </w:t>
      </w:r>
      <w:r w:rsidR="004216F4">
        <w:rPr>
          <w:rFonts w:ascii="Arial" w:hAnsi="Arial" w:cs="Arial"/>
        </w:rPr>
        <w:t>announced</w:t>
      </w:r>
      <w:r w:rsidR="00EC5FB2">
        <w:rPr>
          <w:rFonts w:ascii="Arial" w:hAnsi="Arial" w:cs="Arial"/>
        </w:rPr>
        <w:t xml:space="preserve"> </w:t>
      </w:r>
      <w:r w:rsidR="0029449A">
        <w:rPr>
          <w:rFonts w:ascii="Arial" w:hAnsi="Arial" w:cs="Arial"/>
        </w:rPr>
        <w:t>t</w:t>
      </w:r>
      <w:r w:rsidR="00EC5FB2">
        <w:rPr>
          <w:rFonts w:ascii="Arial" w:hAnsi="Arial" w:cs="Arial"/>
        </w:rPr>
        <w:t xml:space="preserve">he </w:t>
      </w:r>
      <w:r w:rsidR="00EC5FB2">
        <w:rPr>
          <w:rFonts w:ascii="Arial" w:hAnsi="Arial" w:cs="Arial"/>
        </w:rPr>
        <w:lastRenderedPageBreak/>
        <w:t xml:space="preserve">upcoming </w:t>
      </w:r>
      <w:r w:rsidR="00F83DA7">
        <w:rPr>
          <w:rFonts w:ascii="Arial" w:hAnsi="Arial" w:cs="Arial"/>
        </w:rPr>
        <w:t xml:space="preserve">annual </w:t>
      </w:r>
      <w:r w:rsidR="00EC5FB2">
        <w:rPr>
          <w:rFonts w:ascii="Arial" w:hAnsi="Arial" w:cs="Arial"/>
        </w:rPr>
        <w:t xml:space="preserve">conference </w:t>
      </w:r>
      <w:r w:rsidR="00F416E5">
        <w:rPr>
          <w:rFonts w:ascii="Arial" w:hAnsi="Arial" w:cs="Arial"/>
        </w:rPr>
        <w:t>which will be held on April 13</w:t>
      </w:r>
      <w:r w:rsidR="00F416E5" w:rsidRPr="00F416E5">
        <w:rPr>
          <w:rFonts w:ascii="Arial" w:hAnsi="Arial" w:cs="Arial"/>
          <w:vertAlign w:val="superscript"/>
        </w:rPr>
        <w:t>th</w:t>
      </w:r>
      <w:r w:rsidR="00C82410">
        <w:rPr>
          <w:rFonts w:ascii="Arial" w:hAnsi="Arial" w:cs="Arial"/>
        </w:rPr>
        <w:t xml:space="preserve">, </w:t>
      </w:r>
      <w:r w:rsidR="00A01FD6">
        <w:rPr>
          <w:rFonts w:ascii="Arial" w:hAnsi="Arial" w:cs="Arial"/>
        </w:rPr>
        <w:t>2022,</w:t>
      </w:r>
      <w:r w:rsidR="00C82410">
        <w:rPr>
          <w:rFonts w:ascii="Arial" w:hAnsi="Arial" w:cs="Arial"/>
        </w:rPr>
        <w:t xml:space="preserve"> at The Market located in Valparaiso. The conference </w:t>
      </w:r>
      <w:r w:rsidR="00306EA5">
        <w:rPr>
          <w:rFonts w:ascii="Arial" w:hAnsi="Arial" w:cs="Arial"/>
        </w:rPr>
        <w:t xml:space="preserve">is titled Living Fear, </w:t>
      </w:r>
      <w:r w:rsidR="00E83C43">
        <w:rPr>
          <w:rFonts w:ascii="Arial" w:hAnsi="Arial" w:cs="Arial"/>
        </w:rPr>
        <w:t xml:space="preserve">Violence Behind Closed Doors. </w:t>
      </w:r>
      <w:r w:rsidR="001466F7">
        <w:rPr>
          <w:rFonts w:ascii="Arial" w:hAnsi="Arial" w:cs="Arial"/>
        </w:rPr>
        <w:t xml:space="preserve">Invites will be forthcoming. </w:t>
      </w:r>
      <w:r w:rsidR="00A473F4">
        <w:rPr>
          <w:rFonts w:ascii="Arial" w:hAnsi="Arial" w:cs="Arial"/>
        </w:rPr>
        <w:t xml:space="preserve">Nicholas also went over the bidding process for grants which will open on February </w:t>
      </w:r>
      <w:r w:rsidR="00420621">
        <w:rPr>
          <w:rFonts w:ascii="Arial" w:hAnsi="Arial" w:cs="Arial"/>
        </w:rPr>
        <w:t>14</w:t>
      </w:r>
      <w:r w:rsidR="00420621" w:rsidRPr="00420621">
        <w:rPr>
          <w:rFonts w:ascii="Arial" w:hAnsi="Arial" w:cs="Arial"/>
          <w:vertAlign w:val="superscript"/>
        </w:rPr>
        <w:t>th</w:t>
      </w:r>
      <w:r w:rsidR="00595F94">
        <w:rPr>
          <w:rFonts w:ascii="Arial" w:hAnsi="Arial" w:cs="Arial"/>
        </w:rPr>
        <w:t xml:space="preserve">, there will be more information coming out for it. </w:t>
      </w:r>
      <w:r w:rsidR="00755B48">
        <w:rPr>
          <w:rFonts w:ascii="Arial" w:hAnsi="Arial" w:cs="Arial"/>
        </w:rPr>
        <w:t xml:space="preserve"> </w:t>
      </w:r>
    </w:p>
    <w:p w14:paraId="34D90435" w14:textId="77777777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7B7579" w14:textId="7E5C241C" w:rsidR="001F3BD8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5.Services – Dion Smith: </w:t>
      </w:r>
      <w:r>
        <w:rPr>
          <w:rFonts w:ascii="Arial" w:hAnsi="Arial" w:cs="Arial"/>
        </w:rPr>
        <w:t xml:space="preserve">Dion </w:t>
      </w:r>
      <w:r w:rsidR="0053201E">
        <w:rPr>
          <w:rFonts w:ascii="Arial" w:hAnsi="Arial" w:cs="Arial"/>
        </w:rPr>
        <w:t>went over Region 2’s B</w:t>
      </w:r>
      <w:r w:rsidR="00240449">
        <w:rPr>
          <w:rFonts w:ascii="Arial" w:hAnsi="Arial" w:cs="Arial"/>
        </w:rPr>
        <w:t>i</w:t>
      </w:r>
      <w:r w:rsidR="007C630A">
        <w:rPr>
          <w:rFonts w:ascii="Arial" w:hAnsi="Arial" w:cs="Arial"/>
        </w:rPr>
        <w:t>ennial Regional Services Strategic Plan</w:t>
      </w:r>
      <w:r w:rsidR="0064735A">
        <w:rPr>
          <w:rFonts w:ascii="Arial" w:hAnsi="Arial" w:cs="Arial"/>
        </w:rPr>
        <w:t xml:space="preserve"> which is being adopted from the past </w:t>
      </w:r>
      <w:r w:rsidR="00650DEE">
        <w:rPr>
          <w:rFonts w:ascii="Arial" w:hAnsi="Arial" w:cs="Arial"/>
        </w:rPr>
        <w:t>plan with updates</w:t>
      </w:r>
      <w:r w:rsidR="008757E8">
        <w:rPr>
          <w:rFonts w:ascii="Arial" w:hAnsi="Arial" w:cs="Arial"/>
        </w:rPr>
        <w:t xml:space="preserve"> since the plan is a living document</w:t>
      </w:r>
      <w:r w:rsidR="00EA76C8">
        <w:rPr>
          <w:rFonts w:ascii="Arial" w:hAnsi="Arial" w:cs="Arial"/>
        </w:rPr>
        <w:t xml:space="preserve"> </w:t>
      </w:r>
      <w:r w:rsidR="007B39D8">
        <w:rPr>
          <w:rFonts w:ascii="Arial" w:hAnsi="Arial" w:cs="Arial"/>
        </w:rPr>
        <w:t>that</w:t>
      </w:r>
      <w:r w:rsidR="00EA76C8">
        <w:rPr>
          <w:rFonts w:ascii="Arial" w:hAnsi="Arial" w:cs="Arial"/>
        </w:rPr>
        <w:t xml:space="preserve"> evolves as we evolve</w:t>
      </w:r>
      <w:r w:rsidR="00650DEE">
        <w:rPr>
          <w:rFonts w:ascii="Arial" w:hAnsi="Arial" w:cs="Arial"/>
        </w:rPr>
        <w:t xml:space="preserve">. </w:t>
      </w:r>
      <w:r w:rsidR="003F126D">
        <w:rPr>
          <w:rFonts w:ascii="Arial" w:hAnsi="Arial" w:cs="Arial"/>
        </w:rPr>
        <w:t>S</w:t>
      </w:r>
      <w:r w:rsidR="001B2786">
        <w:rPr>
          <w:rFonts w:ascii="Arial" w:hAnsi="Arial" w:cs="Arial"/>
        </w:rPr>
        <w:t xml:space="preserve">ections </w:t>
      </w:r>
      <w:r w:rsidR="001952B7">
        <w:rPr>
          <w:rFonts w:ascii="Arial" w:hAnsi="Arial" w:cs="Arial"/>
        </w:rPr>
        <w:t xml:space="preserve">3 through 5 </w:t>
      </w:r>
      <w:r w:rsidR="001D3EF8">
        <w:rPr>
          <w:rFonts w:ascii="Arial" w:hAnsi="Arial" w:cs="Arial"/>
        </w:rPr>
        <w:t>are</w:t>
      </w:r>
      <w:r w:rsidR="00856DB4">
        <w:rPr>
          <w:rFonts w:ascii="Arial" w:hAnsi="Arial" w:cs="Arial"/>
        </w:rPr>
        <w:t xml:space="preserve"> boilerplate</w:t>
      </w:r>
      <w:r w:rsidR="008142C4">
        <w:rPr>
          <w:rFonts w:ascii="Arial" w:hAnsi="Arial" w:cs="Arial"/>
        </w:rPr>
        <w:t xml:space="preserve"> and are </w:t>
      </w:r>
      <w:r w:rsidR="001D3EF8">
        <w:rPr>
          <w:rFonts w:ascii="Arial" w:hAnsi="Arial" w:cs="Arial"/>
        </w:rPr>
        <w:t>waiting for approval from the department</w:t>
      </w:r>
      <w:r w:rsidR="00F25DA0">
        <w:rPr>
          <w:rFonts w:ascii="Arial" w:hAnsi="Arial" w:cs="Arial"/>
        </w:rPr>
        <w:t xml:space="preserve"> and </w:t>
      </w:r>
      <w:r w:rsidR="001D3EF8">
        <w:rPr>
          <w:rFonts w:ascii="Arial" w:hAnsi="Arial" w:cs="Arial"/>
        </w:rPr>
        <w:t xml:space="preserve">will be updated </w:t>
      </w:r>
      <w:r w:rsidR="003468DC">
        <w:rPr>
          <w:rFonts w:ascii="Arial" w:hAnsi="Arial" w:cs="Arial"/>
        </w:rPr>
        <w:t xml:space="preserve">when approved. </w:t>
      </w:r>
      <w:r w:rsidR="00BA4022">
        <w:rPr>
          <w:rFonts w:ascii="Arial" w:hAnsi="Arial" w:cs="Arial"/>
        </w:rPr>
        <w:t xml:space="preserve">Section 7, Public </w:t>
      </w:r>
      <w:r w:rsidR="001847CF">
        <w:rPr>
          <w:rFonts w:ascii="Arial" w:hAnsi="Arial" w:cs="Arial"/>
        </w:rPr>
        <w:t>Testimony</w:t>
      </w:r>
      <w:r w:rsidR="00BA4022">
        <w:rPr>
          <w:rFonts w:ascii="Arial" w:hAnsi="Arial" w:cs="Arial"/>
        </w:rPr>
        <w:t xml:space="preserve"> Meeting was held on Dec</w:t>
      </w:r>
      <w:r w:rsidR="001847CF">
        <w:rPr>
          <w:rFonts w:ascii="Arial" w:hAnsi="Arial" w:cs="Arial"/>
        </w:rPr>
        <w:t>ember 20</w:t>
      </w:r>
      <w:r w:rsidR="001847CF" w:rsidRPr="001847CF">
        <w:rPr>
          <w:rFonts w:ascii="Arial" w:hAnsi="Arial" w:cs="Arial"/>
          <w:vertAlign w:val="superscript"/>
        </w:rPr>
        <w:t>th</w:t>
      </w:r>
      <w:r w:rsidR="00D16B70">
        <w:rPr>
          <w:rFonts w:ascii="Arial" w:hAnsi="Arial" w:cs="Arial"/>
        </w:rPr>
        <w:t xml:space="preserve"> and t</w:t>
      </w:r>
      <w:r w:rsidR="00B17136">
        <w:rPr>
          <w:rFonts w:ascii="Arial" w:hAnsi="Arial" w:cs="Arial"/>
        </w:rPr>
        <w:t xml:space="preserve">he four identified needs in the </w:t>
      </w:r>
      <w:r w:rsidR="001F3BD8">
        <w:rPr>
          <w:rFonts w:ascii="Arial" w:hAnsi="Arial" w:cs="Arial"/>
        </w:rPr>
        <w:t>region are:</w:t>
      </w:r>
    </w:p>
    <w:p w14:paraId="04834192" w14:textId="53AF9D2D" w:rsidR="00D52E49" w:rsidRDefault="001F3BD8" w:rsidP="001F3B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Prevention Services</w:t>
      </w:r>
    </w:p>
    <w:p w14:paraId="132D9A99" w14:textId="72E3F91F" w:rsidR="001F3BD8" w:rsidRDefault="00521B24" w:rsidP="001F3B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Maltreatment After Involvement</w:t>
      </w:r>
    </w:p>
    <w:p w14:paraId="2ED918D1" w14:textId="6DF39C65" w:rsidR="00521B24" w:rsidRDefault="00521B24" w:rsidP="001F3B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Permanency for </w:t>
      </w:r>
      <w:r w:rsidR="00FC10EE">
        <w:rPr>
          <w:rFonts w:ascii="Arial" w:hAnsi="Arial" w:cs="Arial"/>
        </w:rPr>
        <w:t>C</w:t>
      </w:r>
      <w:r>
        <w:rPr>
          <w:rFonts w:ascii="Arial" w:hAnsi="Arial" w:cs="Arial"/>
        </w:rPr>
        <w:t>hildren in Care 24+ Months</w:t>
      </w:r>
    </w:p>
    <w:p w14:paraId="451F2834" w14:textId="03845191" w:rsidR="00521B24" w:rsidRDefault="003D2A03" w:rsidP="001F3B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Substance Use Disorder Treatment</w:t>
      </w:r>
    </w:p>
    <w:p w14:paraId="0639E7BE" w14:textId="23561F0B" w:rsidR="00E15DAA" w:rsidRDefault="00E15DAA" w:rsidP="00E15DAA">
      <w:pPr>
        <w:rPr>
          <w:rFonts w:ascii="Arial" w:hAnsi="Arial" w:cs="Arial"/>
        </w:rPr>
      </w:pPr>
      <w:r>
        <w:rPr>
          <w:rFonts w:ascii="Arial" w:hAnsi="Arial" w:cs="Arial"/>
        </w:rPr>
        <w:t>Dion went over on what measure</w:t>
      </w:r>
      <w:r w:rsidR="0047103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will be taken to work on the </w:t>
      </w:r>
      <w:r w:rsidR="00471039">
        <w:rPr>
          <w:rFonts w:ascii="Arial" w:hAnsi="Arial" w:cs="Arial"/>
        </w:rPr>
        <w:t xml:space="preserve">identified needs. </w:t>
      </w:r>
      <w:r w:rsidR="00125812">
        <w:rPr>
          <w:rFonts w:ascii="Arial" w:hAnsi="Arial" w:cs="Arial"/>
        </w:rPr>
        <w:t xml:space="preserve">Joni Tusing went over the </w:t>
      </w:r>
      <w:r w:rsidR="00FA3A2E">
        <w:rPr>
          <w:rFonts w:ascii="Arial" w:hAnsi="Arial" w:cs="Arial"/>
        </w:rPr>
        <w:t>fi</w:t>
      </w:r>
      <w:r w:rsidR="00F809C9">
        <w:rPr>
          <w:rFonts w:ascii="Arial" w:hAnsi="Arial" w:cs="Arial"/>
        </w:rPr>
        <w:t>scal</w:t>
      </w:r>
      <w:r w:rsidR="00FA3A2E">
        <w:rPr>
          <w:rFonts w:ascii="Arial" w:hAnsi="Arial" w:cs="Arial"/>
        </w:rPr>
        <w:t xml:space="preserve"> portion of the </w:t>
      </w:r>
      <w:r w:rsidR="0035783A">
        <w:rPr>
          <w:rFonts w:ascii="Arial" w:hAnsi="Arial" w:cs="Arial"/>
        </w:rPr>
        <w:t xml:space="preserve">Biennial Plan. </w:t>
      </w:r>
      <w:r w:rsidR="00CE166A">
        <w:rPr>
          <w:rFonts w:ascii="Arial" w:hAnsi="Arial" w:cs="Arial"/>
        </w:rPr>
        <w:t>RM Elizabeth</w:t>
      </w:r>
      <w:r w:rsidR="00750D87">
        <w:rPr>
          <w:rFonts w:ascii="Arial" w:hAnsi="Arial" w:cs="Arial"/>
        </w:rPr>
        <w:t xml:space="preserve"> explained to the group on how the region has already been working on these matters and how the data </w:t>
      </w:r>
      <w:r w:rsidR="00CE166A">
        <w:rPr>
          <w:rFonts w:ascii="Arial" w:hAnsi="Arial" w:cs="Arial"/>
        </w:rPr>
        <w:t xml:space="preserve">reflects the improvements. </w:t>
      </w:r>
      <w:r w:rsidR="006515C0">
        <w:rPr>
          <w:rFonts w:ascii="Arial" w:hAnsi="Arial" w:cs="Arial"/>
        </w:rPr>
        <w:t xml:space="preserve">RM </w:t>
      </w:r>
      <w:r w:rsidR="00974876">
        <w:rPr>
          <w:rFonts w:ascii="Arial" w:hAnsi="Arial" w:cs="Arial"/>
        </w:rPr>
        <w:t xml:space="preserve">Elizabeth </w:t>
      </w:r>
      <w:r w:rsidR="000F401F">
        <w:rPr>
          <w:rFonts w:ascii="Arial" w:hAnsi="Arial" w:cs="Arial"/>
        </w:rPr>
        <w:t xml:space="preserve">asked for a motion to accept the </w:t>
      </w:r>
      <w:r w:rsidR="006824D3">
        <w:rPr>
          <w:rFonts w:ascii="Arial" w:hAnsi="Arial" w:cs="Arial"/>
        </w:rPr>
        <w:t>Biennial Regional Services Strategic Plan with the correction of the CAC dates</w:t>
      </w:r>
      <w:r w:rsidR="0059488F">
        <w:rPr>
          <w:rFonts w:ascii="Arial" w:hAnsi="Arial" w:cs="Arial"/>
        </w:rPr>
        <w:t xml:space="preserve">. Shawna Smith </w:t>
      </w:r>
      <w:r w:rsidR="0094080B">
        <w:rPr>
          <w:rFonts w:ascii="Arial" w:hAnsi="Arial" w:cs="Arial"/>
        </w:rPr>
        <w:t>made the motion to accept the plan with the amendments and was seconded by Crystal Bradley</w:t>
      </w:r>
      <w:r w:rsidR="00BC59A5">
        <w:rPr>
          <w:rFonts w:ascii="Arial" w:hAnsi="Arial" w:cs="Arial"/>
        </w:rPr>
        <w:t xml:space="preserve">, motion passed. </w:t>
      </w:r>
      <w:r w:rsidR="0094080B">
        <w:rPr>
          <w:rFonts w:ascii="Arial" w:hAnsi="Arial" w:cs="Arial"/>
        </w:rPr>
        <w:t xml:space="preserve"> </w:t>
      </w:r>
    </w:p>
    <w:p w14:paraId="39F19B93" w14:textId="04EA212F" w:rsidR="00DC5C92" w:rsidRDefault="00DC5C92" w:rsidP="00E15DAA">
      <w:pPr>
        <w:rPr>
          <w:rFonts w:ascii="Arial" w:hAnsi="Arial" w:cs="Arial"/>
        </w:rPr>
      </w:pPr>
    </w:p>
    <w:p w14:paraId="2507C631" w14:textId="3AD19B3A" w:rsidR="00DC5C92" w:rsidRPr="00E15DAA" w:rsidRDefault="00DC5C92" w:rsidP="00E15DAA">
      <w:pPr>
        <w:rPr>
          <w:rFonts w:ascii="Arial" w:hAnsi="Arial" w:cs="Arial"/>
        </w:rPr>
      </w:pPr>
      <w:r>
        <w:rPr>
          <w:rFonts w:ascii="Arial" w:hAnsi="Arial" w:cs="Arial"/>
        </w:rPr>
        <w:t>Dion reminded all provider to keep your</w:t>
      </w:r>
      <w:r w:rsidR="00E27446">
        <w:rPr>
          <w:rFonts w:ascii="Arial" w:hAnsi="Arial" w:cs="Arial"/>
        </w:rPr>
        <w:t xml:space="preserve"> Family Preservation</w:t>
      </w:r>
      <w:r>
        <w:rPr>
          <w:rFonts w:ascii="Arial" w:hAnsi="Arial" w:cs="Arial"/>
        </w:rPr>
        <w:t xml:space="preserve"> </w:t>
      </w:r>
      <w:r w:rsidR="00FA36E5">
        <w:rPr>
          <w:rFonts w:ascii="Arial" w:hAnsi="Arial" w:cs="Arial"/>
        </w:rPr>
        <w:t>data updated for FCM</w:t>
      </w:r>
      <w:r w:rsidR="00F735A0">
        <w:rPr>
          <w:rFonts w:ascii="Arial" w:hAnsi="Arial" w:cs="Arial"/>
        </w:rPr>
        <w:t xml:space="preserve">s’ ability to make referrals. Currently working on </w:t>
      </w:r>
      <w:r w:rsidR="00E912CC">
        <w:rPr>
          <w:rFonts w:ascii="Arial" w:hAnsi="Arial" w:cs="Arial"/>
        </w:rPr>
        <w:t>visitation service standard language</w:t>
      </w:r>
      <w:r w:rsidR="00A67AE8">
        <w:rPr>
          <w:rFonts w:ascii="Arial" w:hAnsi="Arial" w:cs="Arial"/>
        </w:rPr>
        <w:t xml:space="preserve"> and giving time for providers to </w:t>
      </w:r>
      <w:r w:rsidR="00A1592E">
        <w:rPr>
          <w:rFonts w:ascii="Arial" w:hAnsi="Arial" w:cs="Arial"/>
        </w:rPr>
        <w:t>hire</w:t>
      </w:r>
      <w:r w:rsidR="00BC419D">
        <w:rPr>
          <w:rFonts w:ascii="Arial" w:hAnsi="Arial" w:cs="Arial"/>
        </w:rPr>
        <w:t xml:space="preserve"> and train</w:t>
      </w:r>
      <w:r w:rsidR="00A1592E">
        <w:rPr>
          <w:rFonts w:ascii="Arial" w:hAnsi="Arial" w:cs="Arial"/>
        </w:rPr>
        <w:t xml:space="preserve"> </w:t>
      </w:r>
      <w:r w:rsidR="008F056D">
        <w:rPr>
          <w:rFonts w:ascii="Arial" w:hAnsi="Arial" w:cs="Arial"/>
        </w:rPr>
        <w:t>paraprofession</w:t>
      </w:r>
      <w:r w:rsidR="008962BD">
        <w:rPr>
          <w:rFonts w:ascii="Arial" w:hAnsi="Arial" w:cs="Arial"/>
        </w:rPr>
        <w:t xml:space="preserve">als. </w:t>
      </w:r>
    </w:p>
    <w:p w14:paraId="3A772920" w14:textId="77777777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71751D" w14:textId="7377FEA0" w:rsidR="00D52E49" w:rsidRDefault="00D52E49" w:rsidP="00D52E49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</w:t>
      </w:r>
      <w:r w:rsidR="0054191F">
        <w:rPr>
          <w:rFonts w:ascii="Arial" w:hAnsi="Arial" w:cs="Arial"/>
        </w:rPr>
        <w:t>briefly went</w:t>
      </w:r>
      <w:r>
        <w:rPr>
          <w:rFonts w:ascii="Arial" w:hAnsi="Arial" w:cs="Arial"/>
        </w:rPr>
        <w:t xml:space="preserve"> over the financial report</w:t>
      </w:r>
      <w:r w:rsidR="00347767">
        <w:rPr>
          <w:rFonts w:ascii="Arial" w:hAnsi="Arial" w:cs="Arial"/>
        </w:rPr>
        <w:t xml:space="preserve"> stating Region 2’s budget target is 51</w:t>
      </w:r>
      <w:r w:rsidR="003B3BB5">
        <w:rPr>
          <w:rFonts w:ascii="Arial" w:hAnsi="Arial" w:cs="Arial"/>
        </w:rPr>
        <w:t xml:space="preserve">% and </w:t>
      </w:r>
      <w:r w:rsidR="00842D67">
        <w:rPr>
          <w:rFonts w:ascii="Arial" w:hAnsi="Arial" w:cs="Arial"/>
        </w:rPr>
        <w:t xml:space="preserve">we are running at 46%. </w:t>
      </w:r>
      <w:r w:rsidR="00197346">
        <w:rPr>
          <w:rFonts w:ascii="Arial" w:hAnsi="Arial" w:cs="Arial"/>
        </w:rPr>
        <w:t xml:space="preserve">Region 2 </w:t>
      </w:r>
      <w:r w:rsidR="00843E29">
        <w:rPr>
          <w:rFonts w:ascii="Arial" w:hAnsi="Arial" w:cs="Arial"/>
        </w:rPr>
        <w:t xml:space="preserve">remains in great standing for use of their budget. </w:t>
      </w:r>
      <w:r w:rsidR="00FA6BED">
        <w:rPr>
          <w:rFonts w:ascii="Arial" w:hAnsi="Arial" w:cs="Arial"/>
        </w:rPr>
        <w:t xml:space="preserve">Lot of great work being done on the finance </w:t>
      </w:r>
      <w:r w:rsidR="00871939">
        <w:rPr>
          <w:rFonts w:ascii="Arial" w:hAnsi="Arial" w:cs="Arial"/>
        </w:rPr>
        <w:t>side of Region 2.</w:t>
      </w:r>
      <w:r>
        <w:rPr>
          <w:rFonts w:ascii="Arial" w:hAnsi="Arial" w:cs="Arial"/>
        </w:rPr>
        <w:t xml:space="preserve">   </w:t>
      </w:r>
    </w:p>
    <w:p w14:paraId="29909D75" w14:textId="514F67E9" w:rsidR="00A63C4F" w:rsidRPr="009E2EE2" w:rsidRDefault="00A63C4F" w:rsidP="00A63C4F">
      <w:pPr>
        <w:rPr>
          <w:rFonts w:ascii="Arial" w:hAnsi="Arial" w:cs="Arial"/>
        </w:rPr>
      </w:pPr>
    </w:p>
    <w:p w14:paraId="7D2351D8" w14:textId="3A71A28F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Region 2 Child and Family Outcomes: </w:t>
      </w:r>
      <w:r w:rsidR="00BE29C5">
        <w:rPr>
          <w:rFonts w:ascii="Arial" w:hAnsi="Arial" w:cs="Arial"/>
          <w:bCs/>
        </w:rPr>
        <w:t xml:space="preserve">Rita </w:t>
      </w:r>
      <w:r>
        <w:rPr>
          <w:rFonts w:ascii="Arial" w:hAnsi="Arial" w:cs="Arial"/>
          <w:bCs/>
        </w:rPr>
        <w:t xml:space="preserve">discussed the PI Overview </w:t>
      </w:r>
      <w:r w:rsidR="00BB79A4">
        <w:rPr>
          <w:rFonts w:ascii="Arial" w:hAnsi="Arial" w:cs="Arial"/>
          <w:bCs/>
        </w:rPr>
        <w:t xml:space="preserve">comparing the </w:t>
      </w:r>
      <w:r w:rsidR="00457792">
        <w:rPr>
          <w:rFonts w:ascii="Arial" w:hAnsi="Arial" w:cs="Arial"/>
          <w:bCs/>
        </w:rPr>
        <w:t xml:space="preserve">goals RM Brown </w:t>
      </w:r>
      <w:r w:rsidR="007C5B9B">
        <w:rPr>
          <w:rFonts w:ascii="Arial" w:hAnsi="Arial" w:cs="Arial"/>
          <w:bCs/>
        </w:rPr>
        <w:t>made at the beginning of the year</w:t>
      </w:r>
      <w:r w:rsidR="00BB79A4">
        <w:rPr>
          <w:rFonts w:ascii="Arial" w:hAnsi="Arial" w:cs="Arial"/>
          <w:bCs/>
        </w:rPr>
        <w:t xml:space="preserve"> against the reg</w:t>
      </w:r>
      <w:r>
        <w:rPr>
          <w:rFonts w:ascii="Arial" w:hAnsi="Arial" w:cs="Arial"/>
          <w:bCs/>
        </w:rPr>
        <w:t>ional data</w:t>
      </w:r>
      <w:r w:rsidR="001B3413">
        <w:rPr>
          <w:rFonts w:ascii="Arial" w:hAnsi="Arial" w:cs="Arial"/>
          <w:bCs/>
        </w:rPr>
        <w:t xml:space="preserve"> </w:t>
      </w:r>
      <w:r w:rsidR="00BB2E7C">
        <w:rPr>
          <w:rFonts w:ascii="Arial" w:hAnsi="Arial" w:cs="Arial"/>
          <w:bCs/>
        </w:rPr>
        <w:t>showing</w:t>
      </w:r>
      <w:r w:rsidR="001B3413">
        <w:rPr>
          <w:rFonts w:ascii="Arial" w:hAnsi="Arial" w:cs="Arial"/>
          <w:bCs/>
        </w:rPr>
        <w:t xml:space="preserve"> how well the region has done this year</w:t>
      </w:r>
      <w:r w:rsidR="00BB2E7C">
        <w:rPr>
          <w:rFonts w:ascii="Arial" w:hAnsi="Arial" w:cs="Arial"/>
          <w:bCs/>
        </w:rPr>
        <w:t xml:space="preserve">. RM Elizabeth </w:t>
      </w:r>
      <w:r w:rsidR="00F2256A">
        <w:rPr>
          <w:rFonts w:ascii="Arial" w:hAnsi="Arial" w:cs="Arial"/>
          <w:bCs/>
        </w:rPr>
        <w:t>highlighted</w:t>
      </w:r>
      <w:r w:rsidR="00BB2E7C">
        <w:rPr>
          <w:rFonts w:ascii="Arial" w:hAnsi="Arial" w:cs="Arial"/>
          <w:bCs/>
        </w:rPr>
        <w:t xml:space="preserve"> about how well the region is doing </w:t>
      </w:r>
      <w:r w:rsidR="006876A4">
        <w:rPr>
          <w:rFonts w:ascii="Arial" w:hAnsi="Arial" w:cs="Arial"/>
          <w:bCs/>
        </w:rPr>
        <w:t xml:space="preserve">in </w:t>
      </w:r>
      <w:r w:rsidR="00C903F1">
        <w:rPr>
          <w:rFonts w:ascii="Arial" w:hAnsi="Arial" w:cs="Arial"/>
          <w:bCs/>
        </w:rPr>
        <w:t>length of stay</w:t>
      </w:r>
      <w:r w:rsidR="00611D24">
        <w:rPr>
          <w:rFonts w:ascii="Arial" w:hAnsi="Arial" w:cs="Arial"/>
          <w:bCs/>
        </w:rPr>
        <w:t xml:space="preserve">, length after TPR and </w:t>
      </w:r>
      <w:r w:rsidR="00657F35">
        <w:rPr>
          <w:rFonts w:ascii="Arial" w:hAnsi="Arial" w:cs="Arial"/>
          <w:bCs/>
        </w:rPr>
        <w:t xml:space="preserve">the quality of a CFTM. Job well done Region 2. </w:t>
      </w:r>
      <w:r w:rsidR="00A1301D">
        <w:rPr>
          <w:rFonts w:ascii="Arial" w:hAnsi="Arial" w:cs="Arial"/>
          <w:bCs/>
        </w:rPr>
        <w:t xml:space="preserve"> </w:t>
      </w:r>
    </w:p>
    <w:p w14:paraId="4F07BF15" w14:textId="77777777" w:rsidR="00D52E49" w:rsidRDefault="00D52E49" w:rsidP="00D52E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73A6CF4" w14:textId="6FB3F56C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  <w:b/>
        </w:rPr>
        <w:t>8. Open Discussion, Questions, Information, Good Things Happening:</w:t>
      </w:r>
      <w:r>
        <w:rPr>
          <w:rFonts w:ascii="Arial" w:hAnsi="Arial" w:cs="Arial"/>
        </w:rPr>
        <w:t xml:space="preserve"> </w:t>
      </w:r>
      <w:r w:rsidR="00301B4A">
        <w:rPr>
          <w:rFonts w:ascii="Arial" w:hAnsi="Arial" w:cs="Arial"/>
        </w:rPr>
        <w:t>Jeanne Cannon announced her retirement from Dunebrook</w:t>
      </w:r>
      <w:r w:rsidR="00596DEB">
        <w:rPr>
          <w:rFonts w:ascii="Arial" w:hAnsi="Arial" w:cs="Arial"/>
        </w:rPr>
        <w:t xml:space="preserve"> and introduced Dr. Tammy Button as her replacement. </w:t>
      </w:r>
    </w:p>
    <w:p w14:paraId="1772D52A" w14:textId="77777777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685DF0" w14:textId="3BE60B17" w:rsidR="00D52E49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RSC meeting will be held virtually on </w:t>
      </w:r>
      <w:r w:rsidR="00807F21">
        <w:rPr>
          <w:rFonts w:ascii="Arial" w:hAnsi="Arial" w:cs="Arial"/>
        </w:rPr>
        <w:t>February 11</w:t>
      </w:r>
      <w:r w:rsidR="00807F21" w:rsidRPr="0008158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central time. </w:t>
      </w:r>
      <w:r w:rsidR="00C3003F">
        <w:rPr>
          <w:rFonts w:ascii="Arial" w:hAnsi="Arial" w:cs="Arial"/>
        </w:rPr>
        <w:t xml:space="preserve">If there are any changes, emails will be sent. </w:t>
      </w:r>
      <w:r>
        <w:rPr>
          <w:rFonts w:ascii="Arial" w:hAnsi="Arial" w:cs="Arial"/>
        </w:rPr>
        <w:t xml:space="preserve"> </w:t>
      </w:r>
    </w:p>
    <w:p w14:paraId="5DE88412" w14:textId="77777777" w:rsidR="00D52E49" w:rsidRDefault="00D52E49" w:rsidP="00D52E49">
      <w:pPr>
        <w:rPr>
          <w:rFonts w:ascii="Arial" w:hAnsi="Arial" w:cs="Arial"/>
        </w:rPr>
      </w:pPr>
    </w:p>
    <w:p w14:paraId="1B68F14F" w14:textId="3A7392BA" w:rsidR="00CA59D9" w:rsidRPr="00827427" w:rsidRDefault="00D52E49" w:rsidP="00D52E49">
      <w:pPr>
        <w:rPr>
          <w:rFonts w:ascii="Arial" w:hAnsi="Arial" w:cs="Arial"/>
        </w:rPr>
      </w:pPr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 w:rsidR="00521E9F">
        <w:rPr>
          <w:rFonts w:ascii="Arial" w:hAnsi="Arial" w:cs="Arial"/>
          <w:bCs/>
        </w:rPr>
        <w:t>RM Elizabeth</w:t>
      </w:r>
      <w:r>
        <w:rPr>
          <w:rFonts w:ascii="Arial" w:hAnsi="Arial" w:cs="Arial"/>
          <w:bCs/>
        </w:rPr>
        <w:t xml:space="preserve"> thanked everyone for their time</w:t>
      </w:r>
      <w:r w:rsidR="00B37848">
        <w:rPr>
          <w:rFonts w:ascii="Arial" w:hAnsi="Arial" w:cs="Arial"/>
          <w:bCs/>
        </w:rPr>
        <w:t xml:space="preserve"> and hard work done</w:t>
      </w:r>
      <w:r w:rsidR="005509D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5509DD">
        <w:rPr>
          <w:rFonts w:ascii="Arial" w:hAnsi="Arial" w:cs="Arial"/>
          <w:bCs/>
        </w:rPr>
        <w:t>then</w:t>
      </w:r>
      <w:r>
        <w:rPr>
          <w:rFonts w:ascii="Arial" w:hAnsi="Arial" w:cs="Arial"/>
          <w:bCs/>
        </w:rPr>
        <w:t xml:space="preserve"> adjourned the meeting.</w:t>
      </w:r>
      <w:r>
        <w:rPr>
          <w:rFonts w:ascii="Arial" w:hAnsi="Arial" w:cs="Arial"/>
        </w:rPr>
        <w:t xml:space="preserve"> </w:t>
      </w:r>
    </w:p>
    <w:sectPr w:rsidR="00CA59D9" w:rsidRPr="00827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0D9D"/>
    <w:multiLevelType w:val="hybridMultilevel"/>
    <w:tmpl w:val="D7DA798C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49"/>
    <w:rsid w:val="00081589"/>
    <w:rsid w:val="000F401F"/>
    <w:rsid w:val="00125812"/>
    <w:rsid w:val="001466F7"/>
    <w:rsid w:val="00155090"/>
    <w:rsid w:val="001847CF"/>
    <w:rsid w:val="001952B7"/>
    <w:rsid w:val="00197346"/>
    <w:rsid w:val="001B2786"/>
    <w:rsid w:val="001B3413"/>
    <w:rsid w:val="001D3EF8"/>
    <w:rsid w:val="001F3BD8"/>
    <w:rsid w:val="002127B7"/>
    <w:rsid w:val="00227908"/>
    <w:rsid w:val="0023210C"/>
    <w:rsid w:val="00233E27"/>
    <w:rsid w:val="00240449"/>
    <w:rsid w:val="002555D3"/>
    <w:rsid w:val="0029449A"/>
    <w:rsid w:val="002B5615"/>
    <w:rsid w:val="002D4AE4"/>
    <w:rsid w:val="002D6F53"/>
    <w:rsid w:val="00301B4A"/>
    <w:rsid w:val="00306EA5"/>
    <w:rsid w:val="003468DC"/>
    <w:rsid w:val="00347767"/>
    <w:rsid w:val="0035783A"/>
    <w:rsid w:val="00396855"/>
    <w:rsid w:val="00396BE8"/>
    <w:rsid w:val="003B3BB5"/>
    <w:rsid w:val="003D2A03"/>
    <w:rsid w:val="003F126D"/>
    <w:rsid w:val="00420621"/>
    <w:rsid w:val="004216F4"/>
    <w:rsid w:val="00457792"/>
    <w:rsid w:val="0046566F"/>
    <w:rsid w:val="00471039"/>
    <w:rsid w:val="0048482F"/>
    <w:rsid w:val="005156C0"/>
    <w:rsid w:val="00521B24"/>
    <w:rsid w:val="00521E9F"/>
    <w:rsid w:val="0053201E"/>
    <w:rsid w:val="0054191F"/>
    <w:rsid w:val="005508F2"/>
    <w:rsid w:val="005509DD"/>
    <w:rsid w:val="0059488F"/>
    <w:rsid w:val="00595F94"/>
    <w:rsid w:val="00596DEB"/>
    <w:rsid w:val="005A1C4D"/>
    <w:rsid w:val="005C08BC"/>
    <w:rsid w:val="005C095F"/>
    <w:rsid w:val="005C3B65"/>
    <w:rsid w:val="00611D24"/>
    <w:rsid w:val="00625AAC"/>
    <w:rsid w:val="0062759F"/>
    <w:rsid w:val="0064735A"/>
    <w:rsid w:val="00650DEE"/>
    <w:rsid w:val="006515C0"/>
    <w:rsid w:val="00657F35"/>
    <w:rsid w:val="006824D3"/>
    <w:rsid w:val="006876A4"/>
    <w:rsid w:val="006B45BA"/>
    <w:rsid w:val="006B7190"/>
    <w:rsid w:val="006F5C72"/>
    <w:rsid w:val="00750D87"/>
    <w:rsid w:val="00755B48"/>
    <w:rsid w:val="00783BEC"/>
    <w:rsid w:val="007A6215"/>
    <w:rsid w:val="007B39D8"/>
    <w:rsid w:val="007B4785"/>
    <w:rsid w:val="007B504A"/>
    <w:rsid w:val="007C5B9B"/>
    <w:rsid w:val="007C630A"/>
    <w:rsid w:val="00807F21"/>
    <w:rsid w:val="008142C4"/>
    <w:rsid w:val="00827427"/>
    <w:rsid w:val="00827C68"/>
    <w:rsid w:val="008342EC"/>
    <w:rsid w:val="00842D67"/>
    <w:rsid w:val="00843E29"/>
    <w:rsid w:val="00856DB4"/>
    <w:rsid w:val="008572E1"/>
    <w:rsid w:val="00871939"/>
    <w:rsid w:val="008757E8"/>
    <w:rsid w:val="00876750"/>
    <w:rsid w:val="008962BD"/>
    <w:rsid w:val="008A6280"/>
    <w:rsid w:val="008D23B6"/>
    <w:rsid w:val="008D5DFA"/>
    <w:rsid w:val="008F056D"/>
    <w:rsid w:val="0094080B"/>
    <w:rsid w:val="00972FC5"/>
    <w:rsid w:val="00974876"/>
    <w:rsid w:val="009B0327"/>
    <w:rsid w:val="009E2EE2"/>
    <w:rsid w:val="00A01FD6"/>
    <w:rsid w:val="00A03FB3"/>
    <w:rsid w:val="00A1301D"/>
    <w:rsid w:val="00A1592E"/>
    <w:rsid w:val="00A3214C"/>
    <w:rsid w:val="00A41A2D"/>
    <w:rsid w:val="00A473F4"/>
    <w:rsid w:val="00A509C3"/>
    <w:rsid w:val="00A63C4F"/>
    <w:rsid w:val="00A67AE8"/>
    <w:rsid w:val="00AA5EE1"/>
    <w:rsid w:val="00AD1BFF"/>
    <w:rsid w:val="00B06B08"/>
    <w:rsid w:val="00B17136"/>
    <w:rsid w:val="00B34046"/>
    <w:rsid w:val="00B37848"/>
    <w:rsid w:val="00B47FA7"/>
    <w:rsid w:val="00B82F20"/>
    <w:rsid w:val="00BA4022"/>
    <w:rsid w:val="00BA405A"/>
    <w:rsid w:val="00BB2E7C"/>
    <w:rsid w:val="00BB79A4"/>
    <w:rsid w:val="00BC419D"/>
    <w:rsid w:val="00BC59A5"/>
    <w:rsid w:val="00BE29C5"/>
    <w:rsid w:val="00C05DF5"/>
    <w:rsid w:val="00C25015"/>
    <w:rsid w:val="00C2621C"/>
    <w:rsid w:val="00C3003F"/>
    <w:rsid w:val="00C82410"/>
    <w:rsid w:val="00C903F1"/>
    <w:rsid w:val="00CA59D9"/>
    <w:rsid w:val="00CE166A"/>
    <w:rsid w:val="00D16B70"/>
    <w:rsid w:val="00D52E49"/>
    <w:rsid w:val="00D5301F"/>
    <w:rsid w:val="00D96512"/>
    <w:rsid w:val="00DC5C92"/>
    <w:rsid w:val="00DC5C9D"/>
    <w:rsid w:val="00DD6D87"/>
    <w:rsid w:val="00DE20CC"/>
    <w:rsid w:val="00E06FE0"/>
    <w:rsid w:val="00E15DAA"/>
    <w:rsid w:val="00E27446"/>
    <w:rsid w:val="00E33421"/>
    <w:rsid w:val="00E50F54"/>
    <w:rsid w:val="00E52D49"/>
    <w:rsid w:val="00E83C43"/>
    <w:rsid w:val="00E912CC"/>
    <w:rsid w:val="00EA76C8"/>
    <w:rsid w:val="00EC5FB2"/>
    <w:rsid w:val="00F1750B"/>
    <w:rsid w:val="00F2256A"/>
    <w:rsid w:val="00F25DA0"/>
    <w:rsid w:val="00F416E5"/>
    <w:rsid w:val="00F735A0"/>
    <w:rsid w:val="00F809C9"/>
    <w:rsid w:val="00F83DA7"/>
    <w:rsid w:val="00FA1BF6"/>
    <w:rsid w:val="00FA36E5"/>
    <w:rsid w:val="00FA3A2E"/>
    <w:rsid w:val="00FA6BED"/>
    <w:rsid w:val="00FB6F52"/>
    <w:rsid w:val="00F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8787"/>
  <w15:chartTrackingRefBased/>
  <w15:docId w15:val="{C573CEB2-3C63-4840-B381-00B27E06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141</cp:revision>
  <dcterms:created xsi:type="dcterms:W3CDTF">2022-01-26T17:31:00Z</dcterms:created>
  <dcterms:modified xsi:type="dcterms:W3CDTF">2022-01-27T18:13:00Z</dcterms:modified>
</cp:coreProperties>
</file>