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21" w:rsidRDefault="00CD2721" w:rsidP="00CD2721">
      <w:pPr>
        <w:spacing w:before="100" w:beforeAutospacing="1" w:after="100" w:afterAutospacing="1"/>
        <w:ind w:left="6480"/>
        <w:jc w:val="center"/>
      </w:pPr>
      <w:r>
        <w:t>March 8</w:t>
      </w:r>
      <w:r>
        <w:t>, 201</w:t>
      </w:r>
      <w:r>
        <w:t>9</w:t>
      </w:r>
    </w:p>
    <w:p w:rsidR="00CD2721" w:rsidRDefault="00CD2721" w:rsidP="00CD2721">
      <w:pPr>
        <w:spacing w:before="100" w:beforeAutospacing="1" w:after="100" w:afterAutospacing="1"/>
        <w:jc w:val="right"/>
        <w:rPr>
          <w:sz w:val="32"/>
          <w:szCs w:val="32"/>
        </w:rPr>
      </w:pPr>
    </w:p>
    <w:p w:rsidR="00CD2721" w:rsidRDefault="00CD2721" w:rsidP="00CD2721">
      <w:pPr>
        <w:spacing w:before="100" w:beforeAutospacing="1" w:after="100" w:afterAutospacing="1"/>
        <w:jc w:val="center"/>
        <w:rPr>
          <w:sz w:val="32"/>
          <w:szCs w:val="32"/>
        </w:rPr>
      </w:pPr>
      <w:r w:rsidRPr="00CD2721">
        <w:rPr>
          <w:sz w:val="28"/>
          <w:szCs w:val="28"/>
        </w:rPr>
        <w:t>Region 7 Regional Services Council</w:t>
      </w:r>
      <w:r>
        <w:rPr>
          <w:sz w:val="28"/>
          <w:szCs w:val="28"/>
        </w:rPr>
        <w:t xml:space="preserve"> </w:t>
      </w:r>
      <w:r w:rsidRPr="00CD2721">
        <w:rPr>
          <w:sz w:val="28"/>
          <w:szCs w:val="28"/>
        </w:rPr>
        <w:t>Agenda</w:t>
      </w:r>
    </w:p>
    <w:p w:rsidR="00CD2721" w:rsidRDefault="00CD2721" w:rsidP="00CD2721">
      <w:pPr>
        <w:ind w:left="360"/>
      </w:pP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Greeting/Introductions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Minutes  </w:t>
      </w:r>
      <w:r>
        <w:rPr>
          <w:sz w:val="28"/>
          <w:szCs w:val="28"/>
        </w:rPr>
        <w:t>December 14</w:t>
      </w:r>
      <w:r>
        <w:rPr>
          <w:sz w:val="28"/>
          <w:szCs w:val="28"/>
        </w:rPr>
        <w:t xml:space="preserve">, 2018 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Community Partners – Children’s Bureau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Prevention Funds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Provider Update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Coordinator Update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Regional Finance Manager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Questions/Concerns from Membership</w:t>
      </w:r>
    </w:p>
    <w:p w:rsidR="00CD2721" w:rsidRDefault="00CD2721" w:rsidP="00CD27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 Dates for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June 14,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September 13,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13, 2019</w:t>
      </w:r>
    </w:p>
    <w:p w:rsidR="00CD2721" w:rsidRDefault="00CD2721" w:rsidP="00CD2721">
      <w:pPr>
        <w:spacing w:line="480" w:lineRule="auto"/>
        <w:ind w:left="1440"/>
        <w:rPr>
          <w:sz w:val="36"/>
          <w:szCs w:val="36"/>
        </w:rPr>
      </w:pPr>
    </w:p>
    <w:p w:rsidR="00CD2721" w:rsidRDefault="00CD2721" w:rsidP="00CD2721"/>
    <w:p w:rsidR="007D0077" w:rsidRDefault="007D0077"/>
    <w:sectPr w:rsidR="007D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21"/>
    <w:rsid w:val="007D0077"/>
    <w:rsid w:val="00C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70F25-BDF6-421C-AE9F-07C7456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7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1</cp:revision>
  <dcterms:created xsi:type="dcterms:W3CDTF">2019-03-01T16:49:00Z</dcterms:created>
  <dcterms:modified xsi:type="dcterms:W3CDTF">2019-03-01T16:52:00Z</dcterms:modified>
</cp:coreProperties>
</file>