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63AF" w14:textId="79FADE9F" w:rsidR="005B1EE1" w:rsidRDefault="00BF1F22" w:rsidP="00614169">
      <w:pPr>
        <w:jc w:val="center"/>
        <w:rPr>
          <w:b/>
          <w:bCs/>
          <w:sz w:val="26"/>
          <w:szCs w:val="26"/>
        </w:rPr>
      </w:pPr>
      <w:r w:rsidRPr="00B364CC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83B6CB4" wp14:editId="01B29D7D">
            <wp:simplePos x="0" y="0"/>
            <wp:positionH relativeFrom="column">
              <wp:posOffset>-457200</wp:posOffset>
            </wp:positionH>
            <wp:positionV relativeFrom="page">
              <wp:posOffset>365760</wp:posOffset>
            </wp:positionV>
            <wp:extent cx="996950" cy="1785620"/>
            <wp:effectExtent l="0" t="0" r="0" b="5080"/>
            <wp:wrapThrough wrapText="bothSides">
              <wp:wrapPolygon edited="0">
                <wp:start x="0" y="0"/>
                <wp:lineTo x="0" y="21431"/>
                <wp:lineTo x="21050" y="21431"/>
                <wp:lineTo x="21050" y="0"/>
                <wp:lineTo x="0" y="0"/>
              </wp:wrapPolygon>
            </wp:wrapThrough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1" t="33689" r="65275" b="43556"/>
                    <a:stretch/>
                  </pic:blipFill>
                  <pic:spPr bwMode="auto">
                    <a:xfrm>
                      <a:off x="0" y="0"/>
                      <a:ext cx="996950" cy="178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AD24D" w14:textId="76FEAF14" w:rsidR="009F65BA" w:rsidRDefault="00445E96" w:rsidP="0061416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LCPA/ DCS Joint Monthly Meeting</w:t>
      </w:r>
    </w:p>
    <w:p w14:paraId="6F284D2D" w14:textId="37F4C8BD" w:rsidR="00F343AF" w:rsidRPr="00DC4D4B" w:rsidRDefault="002175FE" w:rsidP="0061416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3.6.24</w:t>
      </w:r>
    </w:p>
    <w:p w14:paraId="352C9785" w14:textId="77777777" w:rsidR="00614169" w:rsidRPr="00DC4D4B" w:rsidRDefault="00614169" w:rsidP="00614169">
      <w:pPr>
        <w:jc w:val="center"/>
      </w:pPr>
    </w:p>
    <w:p w14:paraId="743CA658" w14:textId="77777777" w:rsidR="00BF1F22" w:rsidRPr="00DC4D4B" w:rsidRDefault="00BF1F22" w:rsidP="00614169"/>
    <w:p w14:paraId="3C110214" w14:textId="77777777" w:rsidR="00BF1F22" w:rsidRPr="00DC4D4B" w:rsidRDefault="00BF1F22" w:rsidP="00614169"/>
    <w:p w14:paraId="67844FE9" w14:textId="568F361C" w:rsidR="00614169" w:rsidRDefault="00614169" w:rsidP="002175FE">
      <w:pPr>
        <w:spacing w:after="0"/>
      </w:pPr>
      <w:r w:rsidRPr="00DC4D4B">
        <w:t xml:space="preserve">Date: </w:t>
      </w:r>
      <w:r w:rsidR="002175FE">
        <w:t>3.6</w:t>
      </w:r>
      <w:r w:rsidR="00445E96">
        <w:t>.24</w:t>
      </w:r>
      <w:r w:rsidR="00AB4261" w:rsidRPr="00DC4D4B">
        <w:t xml:space="preserve">; </w:t>
      </w:r>
      <w:r w:rsidR="00445E96">
        <w:t>1:00PM- 2:00PM EST (TEAMS)</w:t>
      </w:r>
    </w:p>
    <w:p w14:paraId="7410DE5A" w14:textId="7745A891" w:rsidR="002175FE" w:rsidRPr="00DC4D4B" w:rsidRDefault="002175FE" w:rsidP="002175FE">
      <w:pPr>
        <w:spacing w:after="0"/>
      </w:pPr>
      <w:r>
        <w:t xml:space="preserve">Facilitator: </w:t>
      </w:r>
      <w:r w:rsidR="007F4623">
        <w:t>Crystal Byrne</w:t>
      </w:r>
      <w:r>
        <w:t xml:space="preserve">, </w:t>
      </w:r>
      <w:r w:rsidR="007F4623">
        <w:t>Assistant Deputy Director</w:t>
      </w:r>
    </w:p>
    <w:tbl>
      <w:tblPr>
        <w:tblW w:w="7910" w:type="dxa"/>
        <w:tblInd w:w="118" w:type="dxa"/>
        <w:tblLook w:val="04A0" w:firstRow="1" w:lastRow="0" w:firstColumn="1" w:lastColumn="0" w:noHBand="0" w:noVBand="1"/>
      </w:tblPr>
      <w:tblGrid>
        <w:gridCol w:w="4240"/>
        <w:gridCol w:w="3670"/>
      </w:tblGrid>
      <w:tr w:rsidR="009A3A06" w:rsidRPr="009A3A06" w14:paraId="1B709B64" w14:textId="77777777" w:rsidTr="005F240D">
        <w:trPr>
          <w:trHeight w:val="300"/>
        </w:trPr>
        <w:tc>
          <w:tcPr>
            <w:tcW w:w="7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F228C63" w14:textId="1E6AF67A" w:rsidR="009A3A06" w:rsidRPr="009A3A06" w:rsidRDefault="009A3A06" w:rsidP="009A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Participants</w:t>
            </w:r>
          </w:p>
        </w:tc>
      </w:tr>
      <w:tr w:rsidR="009A3A06" w:rsidRPr="009A3A06" w14:paraId="7408412D" w14:textId="77777777" w:rsidTr="005F240D">
        <w:trPr>
          <w:trHeight w:val="288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B8DF" w14:textId="41509411" w:rsidR="009A3A06" w:rsidRPr="009A3A06" w:rsidRDefault="005A0C73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 Reed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0EC4" w14:textId="4B4D28F7" w:rsidR="009A3A06" w:rsidRPr="009A3A06" w:rsidRDefault="00D94457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DCS </w:t>
            </w:r>
            <w:r w:rsidR="009A3A06" w:rsidRPr="009A3A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Director</w:t>
            </w:r>
          </w:p>
        </w:tc>
      </w:tr>
      <w:tr w:rsidR="005A0C73" w:rsidRPr="009A3A06" w14:paraId="3E0576BF" w14:textId="77777777" w:rsidTr="005F240D">
        <w:trPr>
          <w:trHeight w:val="288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D9A" w14:textId="001A81B0" w:rsidR="005A0C73" w:rsidRPr="009A3A06" w:rsidRDefault="007F4623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Nicci Chenowith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6F8D8" w14:textId="40A738FF" w:rsidR="005A0C73" w:rsidRPr="009A3A06" w:rsidRDefault="007F4623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LCPA Manager</w:t>
            </w:r>
          </w:p>
        </w:tc>
      </w:tr>
      <w:tr w:rsidR="00DF0C6A" w:rsidRPr="009A3A06" w14:paraId="36935209" w14:textId="77777777" w:rsidTr="005F240D">
        <w:trPr>
          <w:trHeight w:val="288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AB29" w14:textId="32ECB4E8" w:rsidR="00DF0C6A" w:rsidRPr="009A3A06" w:rsidRDefault="00DF0C6A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 w:rsidR="001044B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melia Champer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1B04C8" w14:textId="73071E5D" w:rsidR="00DF0C6A" w:rsidRPr="009A3A06" w:rsidRDefault="00D94457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DCS </w:t>
            </w:r>
            <w:r w:rsidR="00DF0C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Residential Licensing Manager</w:t>
            </w:r>
          </w:p>
        </w:tc>
      </w:tr>
      <w:tr w:rsidR="009A3A06" w:rsidRPr="009A3A06" w14:paraId="6005493F" w14:textId="77777777" w:rsidTr="005F240D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6297" w14:textId="442EBB0A" w:rsidR="009A3A06" w:rsidRPr="009A3A06" w:rsidRDefault="00345C9E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Rebecca Roy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5D1" w14:textId="4F2E901C" w:rsidR="009A3A06" w:rsidRPr="009A3A06" w:rsidRDefault="00345C9E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DCS </w:t>
            </w:r>
            <w:r w:rsidR="00D944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Integrated Care Manager</w:t>
            </w:r>
          </w:p>
        </w:tc>
      </w:tr>
      <w:tr w:rsidR="001252E7" w:rsidRPr="009A3A06" w14:paraId="265E1541" w14:textId="77777777" w:rsidTr="005F240D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B8CA" w14:textId="6C8BED80" w:rsidR="001252E7" w:rsidRDefault="001252E7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Meghan Rockwell-Ashton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E5EA" w14:textId="4278EBE1" w:rsidR="00266B2F" w:rsidRDefault="001252E7" w:rsidP="005F2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DCS Clinical Consultant</w:t>
            </w:r>
          </w:p>
        </w:tc>
      </w:tr>
    </w:tbl>
    <w:p w14:paraId="7E0DEC68" w14:textId="77777777" w:rsidR="003F07C1" w:rsidRDefault="003F07C1" w:rsidP="00614169"/>
    <w:p w14:paraId="58365294" w14:textId="77777777" w:rsidR="007A76B7" w:rsidRPr="007A76B7" w:rsidRDefault="007A76B7" w:rsidP="007A76B7">
      <w:pPr>
        <w:pStyle w:val="ListParagraph"/>
        <w:numPr>
          <w:ilvl w:val="0"/>
          <w:numId w:val="6"/>
        </w:numPr>
        <w:rPr>
          <w:b/>
          <w:bCs/>
          <w:color w:val="2F5496" w:themeColor="accent1" w:themeShade="BF"/>
          <w:sz w:val="26"/>
          <w:szCs w:val="26"/>
        </w:rPr>
      </w:pPr>
      <w:r w:rsidRPr="007A76B7">
        <w:rPr>
          <w:b/>
          <w:bCs/>
          <w:color w:val="2F5496" w:themeColor="accent1" w:themeShade="BF"/>
          <w:sz w:val="26"/>
          <w:szCs w:val="26"/>
        </w:rPr>
        <w:t>Central Office Foster Care Licensing (Amelia Champer)</w:t>
      </w:r>
    </w:p>
    <w:p w14:paraId="484BC475" w14:textId="77777777" w:rsidR="00D01FDE" w:rsidRDefault="00D01FDE" w:rsidP="003F1E56">
      <w:pPr>
        <w:pStyle w:val="ListParagraph"/>
        <w:numPr>
          <w:ilvl w:val="1"/>
          <w:numId w:val="11"/>
        </w:numPr>
      </w:pPr>
      <w:r>
        <w:t>Blast she sent last week</w:t>
      </w:r>
    </w:p>
    <w:p w14:paraId="1DBC8749" w14:textId="77777777" w:rsidR="00D01FDE" w:rsidRDefault="00D01FDE" w:rsidP="003F1E56">
      <w:pPr>
        <w:pStyle w:val="ListParagraph"/>
        <w:numPr>
          <w:ilvl w:val="1"/>
          <w:numId w:val="11"/>
        </w:numPr>
      </w:pPr>
      <w:r>
        <w:t>New SAFE Dates</w:t>
      </w:r>
    </w:p>
    <w:p w14:paraId="649EB9A2" w14:textId="77777777" w:rsidR="00D01FDE" w:rsidRDefault="00D01FDE" w:rsidP="003F1E56">
      <w:pPr>
        <w:pStyle w:val="ListParagraph"/>
        <w:numPr>
          <w:ilvl w:val="1"/>
          <w:numId w:val="11"/>
        </w:numPr>
      </w:pPr>
      <w:r>
        <w:t>CCDF</w:t>
      </w:r>
    </w:p>
    <w:p w14:paraId="794B45B3" w14:textId="77777777" w:rsidR="005A0C73" w:rsidRDefault="005A0C73" w:rsidP="00614169"/>
    <w:p w14:paraId="1BE980AA" w14:textId="77777777" w:rsidR="000300DB" w:rsidRDefault="000300DB" w:rsidP="000300DB">
      <w:pPr>
        <w:pStyle w:val="ListParagraph"/>
        <w:numPr>
          <w:ilvl w:val="0"/>
          <w:numId w:val="6"/>
        </w:numPr>
      </w:pPr>
      <w:r w:rsidRPr="000300DB">
        <w:rPr>
          <w:b/>
          <w:bCs/>
          <w:color w:val="2F5496" w:themeColor="accent1" w:themeShade="BF"/>
          <w:sz w:val="26"/>
          <w:szCs w:val="26"/>
        </w:rPr>
        <w:t>Intensive Foster Care RFP (David Reed)</w:t>
      </w:r>
    </w:p>
    <w:p w14:paraId="3528D6F5" w14:textId="77777777" w:rsidR="004B0E6D" w:rsidRDefault="004B0E6D" w:rsidP="003F1E56">
      <w:pPr>
        <w:pStyle w:val="ListParagraph"/>
        <w:numPr>
          <w:ilvl w:val="1"/>
          <w:numId w:val="11"/>
        </w:numPr>
      </w:pPr>
      <w:r>
        <w:t>Dute Date is now 4/17/24</w:t>
      </w:r>
    </w:p>
    <w:p w14:paraId="59C2E504" w14:textId="2AD47F6A" w:rsidR="005B18E9" w:rsidRDefault="004B0E6D" w:rsidP="003F1E56">
      <w:pPr>
        <w:pStyle w:val="ListParagraph"/>
        <w:numPr>
          <w:ilvl w:val="1"/>
          <w:numId w:val="11"/>
        </w:numPr>
      </w:pPr>
      <w:r>
        <w:t>Pre-Proposal Conference: 3/14/24 @ 3:00PM</w:t>
      </w:r>
    </w:p>
    <w:p w14:paraId="56A5F26F" w14:textId="77777777" w:rsidR="003F1E56" w:rsidRDefault="003F1E56" w:rsidP="003F1E56">
      <w:pPr>
        <w:pStyle w:val="ListParagraph"/>
        <w:ind w:left="1440"/>
      </w:pPr>
    </w:p>
    <w:p w14:paraId="5EB3F8D7" w14:textId="77777777" w:rsidR="007F4623" w:rsidRDefault="007F4623" w:rsidP="00106B3F">
      <w:pPr>
        <w:pStyle w:val="ListParagraph"/>
        <w:ind w:left="1800"/>
      </w:pPr>
    </w:p>
    <w:p w14:paraId="3F599036" w14:textId="760B81B7" w:rsidR="008061AF" w:rsidRPr="008061AF" w:rsidRDefault="008061AF" w:rsidP="008061AF">
      <w:pPr>
        <w:pStyle w:val="ListParagraph"/>
        <w:numPr>
          <w:ilvl w:val="0"/>
          <w:numId w:val="6"/>
        </w:numPr>
        <w:rPr>
          <w:b/>
          <w:bCs/>
          <w:color w:val="2F5496" w:themeColor="accent1" w:themeShade="BF"/>
          <w:sz w:val="26"/>
          <w:szCs w:val="26"/>
        </w:rPr>
      </w:pPr>
      <w:r w:rsidRPr="008061AF">
        <w:rPr>
          <w:b/>
          <w:bCs/>
          <w:color w:val="2F5496" w:themeColor="accent1" w:themeShade="BF"/>
          <w:sz w:val="26"/>
          <w:szCs w:val="26"/>
        </w:rPr>
        <w:t xml:space="preserve">Clinical Consultants </w:t>
      </w:r>
      <w:r w:rsidR="00AC4D7B">
        <w:rPr>
          <w:b/>
          <w:bCs/>
          <w:color w:val="2F5496" w:themeColor="accent1" w:themeShade="BF"/>
          <w:sz w:val="26"/>
          <w:szCs w:val="26"/>
        </w:rPr>
        <w:t xml:space="preserve">&amp; Foster Care </w:t>
      </w:r>
      <w:r w:rsidRPr="008061AF">
        <w:rPr>
          <w:b/>
          <w:bCs/>
          <w:color w:val="2F5496" w:themeColor="accent1" w:themeShade="BF"/>
          <w:sz w:val="26"/>
          <w:szCs w:val="26"/>
        </w:rPr>
        <w:t>(Rebecca Roy &amp; Meghan Rockwell-Ashton)</w:t>
      </w:r>
    </w:p>
    <w:p w14:paraId="1AAF224D" w14:textId="77777777" w:rsidR="003F1E56" w:rsidRDefault="003F1E56" w:rsidP="003F1E56">
      <w:pPr>
        <w:pStyle w:val="ListParagraph"/>
        <w:numPr>
          <w:ilvl w:val="1"/>
          <w:numId w:val="11"/>
        </w:numPr>
      </w:pPr>
      <w:r>
        <w:t>High Acuity Training</w:t>
      </w:r>
    </w:p>
    <w:p w14:paraId="4BC3B3FF" w14:textId="70368D46" w:rsidR="003F1E56" w:rsidRDefault="003F1E56" w:rsidP="003F1E56">
      <w:pPr>
        <w:pStyle w:val="ListParagraph"/>
        <w:numPr>
          <w:ilvl w:val="1"/>
          <w:numId w:val="11"/>
        </w:numPr>
      </w:pPr>
      <w:r>
        <w:t>Foster Parent &amp; LCPA Provider Support/ Consultation</w:t>
      </w:r>
    </w:p>
    <w:p w14:paraId="6682408B" w14:textId="77777777" w:rsidR="00AC4D7B" w:rsidRDefault="00AC4D7B" w:rsidP="00AC4D7B"/>
    <w:p w14:paraId="5DE80F67" w14:textId="38BC6F0D" w:rsidR="00AC4D7B" w:rsidRPr="00AA2E00" w:rsidRDefault="00AA2E00" w:rsidP="00AA2E00">
      <w:pPr>
        <w:pStyle w:val="ListParagraph"/>
        <w:numPr>
          <w:ilvl w:val="0"/>
          <w:numId w:val="6"/>
        </w:numPr>
        <w:rPr>
          <w:b/>
          <w:bCs/>
          <w:color w:val="2F5496" w:themeColor="accent1" w:themeShade="BF"/>
          <w:sz w:val="26"/>
          <w:szCs w:val="26"/>
        </w:rPr>
      </w:pPr>
      <w:r w:rsidRPr="00AA2E00">
        <w:rPr>
          <w:b/>
          <w:bCs/>
          <w:color w:val="2F5496" w:themeColor="accent1" w:themeShade="BF"/>
          <w:sz w:val="26"/>
          <w:szCs w:val="26"/>
        </w:rPr>
        <w:t xml:space="preserve">LCPA Licensing (Nicci </w:t>
      </w:r>
      <w:proofErr w:type="gramStart"/>
      <w:r w:rsidRPr="00AA2E00">
        <w:rPr>
          <w:b/>
          <w:bCs/>
          <w:color w:val="2F5496" w:themeColor="accent1" w:themeShade="BF"/>
          <w:sz w:val="26"/>
          <w:szCs w:val="26"/>
        </w:rPr>
        <w:t>Chenowith</w:t>
      </w:r>
      <w:r w:rsidR="007F462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Pr="00AA2E00">
        <w:rPr>
          <w:b/>
          <w:bCs/>
          <w:color w:val="2F5496" w:themeColor="accent1" w:themeShade="BF"/>
          <w:sz w:val="26"/>
          <w:szCs w:val="26"/>
        </w:rPr>
        <w:t>)</w:t>
      </w:r>
      <w:proofErr w:type="gramEnd"/>
    </w:p>
    <w:p w14:paraId="1DA3A2F4" w14:textId="77777777" w:rsidR="00735CB8" w:rsidRDefault="00735CB8" w:rsidP="00735CB8">
      <w:pPr>
        <w:pStyle w:val="ListParagraph"/>
        <w:numPr>
          <w:ilvl w:val="1"/>
          <w:numId w:val="11"/>
        </w:numPr>
      </w:pPr>
      <w:r>
        <w:t>Licensing Audit Updates</w:t>
      </w:r>
    </w:p>
    <w:p w14:paraId="63498CD1" w14:textId="6169F3D7" w:rsidR="00735CB8" w:rsidRDefault="00735CB8" w:rsidP="00735CB8">
      <w:pPr>
        <w:pStyle w:val="ListParagraph"/>
        <w:numPr>
          <w:ilvl w:val="1"/>
          <w:numId w:val="11"/>
        </w:numPr>
      </w:pPr>
      <w:r>
        <w:t xml:space="preserve">Overdue Annuals </w:t>
      </w:r>
      <w:r w:rsidR="007F4623">
        <w:t>(Crystal Byrne)</w:t>
      </w:r>
    </w:p>
    <w:p w14:paraId="5306ACAD" w14:textId="1555C392" w:rsidR="00190D1A" w:rsidRPr="00E8760E" w:rsidRDefault="00B238CB" w:rsidP="0062477A">
      <w:pPr>
        <w:pStyle w:val="ListParagraph"/>
        <w:numPr>
          <w:ilvl w:val="1"/>
          <w:numId w:val="11"/>
        </w:numPr>
      </w:pPr>
      <w:r>
        <w:t>Licensing Needs (Nicci)</w:t>
      </w:r>
    </w:p>
    <w:sectPr w:rsidR="00190D1A" w:rsidRPr="00E876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CE02" w14:textId="77777777" w:rsidR="00E810D0" w:rsidRDefault="00E810D0" w:rsidP="00181835">
      <w:pPr>
        <w:spacing w:after="0" w:line="240" w:lineRule="auto"/>
      </w:pPr>
      <w:r>
        <w:separator/>
      </w:r>
    </w:p>
  </w:endnote>
  <w:endnote w:type="continuationSeparator" w:id="0">
    <w:p w14:paraId="3F5505AB" w14:textId="77777777" w:rsidR="00E810D0" w:rsidRDefault="00E810D0" w:rsidP="0018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107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172BC" w14:textId="346318B7" w:rsidR="005B1EE1" w:rsidRDefault="005B1E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C2D96" w14:textId="77777777" w:rsidR="005B1EE1" w:rsidRDefault="005B1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E520" w14:textId="77777777" w:rsidR="00E810D0" w:rsidRDefault="00E810D0" w:rsidP="00181835">
      <w:pPr>
        <w:spacing w:after="0" w:line="240" w:lineRule="auto"/>
      </w:pPr>
      <w:r>
        <w:separator/>
      </w:r>
    </w:p>
  </w:footnote>
  <w:footnote w:type="continuationSeparator" w:id="0">
    <w:p w14:paraId="205ADD17" w14:textId="77777777" w:rsidR="00E810D0" w:rsidRDefault="00E810D0" w:rsidP="0018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A054" w14:textId="13C9D44E" w:rsidR="00181835" w:rsidRDefault="00181835">
    <w:pPr>
      <w:pStyle w:val="Header"/>
    </w:pPr>
    <w:r>
      <w:tab/>
    </w:r>
    <w:r>
      <w:tab/>
      <w:t xml:space="preserve">Agenda: </w:t>
    </w:r>
    <w:r w:rsidR="00445E96">
      <w:t>LCPA/ DCS Monthly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1.4pt;height:11.4pt" o:bullet="t">
        <v:imagedata r:id="rId1" o:title="mso142C"/>
      </v:shape>
    </w:pict>
  </w:numPicBullet>
  <w:abstractNum w:abstractNumId="0" w15:restartNumberingAfterBreak="0">
    <w:nsid w:val="03AB6AE7"/>
    <w:multiLevelType w:val="hybridMultilevel"/>
    <w:tmpl w:val="2E3E57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D3F2F"/>
    <w:multiLevelType w:val="hybridMultilevel"/>
    <w:tmpl w:val="4076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3190D"/>
    <w:multiLevelType w:val="hybridMultilevel"/>
    <w:tmpl w:val="3974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3304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91D6330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3AC1"/>
    <w:multiLevelType w:val="hybridMultilevel"/>
    <w:tmpl w:val="B4EA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37437"/>
    <w:multiLevelType w:val="hybridMultilevel"/>
    <w:tmpl w:val="7EEA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905DD"/>
    <w:multiLevelType w:val="hybridMultilevel"/>
    <w:tmpl w:val="5F42FA9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B6C53"/>
    <w:multiLevelType w:val="hybridMultilevel"/>
    <w:tmpl w:val="E1B457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A5322"/>
    <w:multiLevelType w:val="hybridMultilevel"/>
    <w:tmpl w:val="2818A9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E552314"/>
    <w:multiLevelType w:val="hybridMultilevel"/>
    <w:tmpl w:val="DFC8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7B65"/>
    <w:multiLevelType w:val="hybridMultilevel"/>
    <w:tmpl w:val="3170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717B"/>
    <w:multiLevelType w:val="hybridMultilevel"/>
    <w:tmpl w:val="85D842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8378">
    <w:abstractNumId w:val="2"/>
  </w:num>
  <w:num w:numId="2" w16cid:durableId="1498498383">
    <w:abstractNumId w:val="4"/>
  </w:num>
  <w:num w:numId="3" w16cid:durableId="584729858">
    <w:abstractNumId w:val="1"/>
  </w:num>
  <w:num w:numId="4" w16cid:durableId="991133409">
    <w:abstractNumId w:val="8"/>
  </w:num>
  <w:num w:numId="5" w16cid:durableId="2118403060">
    <w:abstractNumId w:val="0"/>
  </w:num>
  <w:num w:numId="6" w16cid:durableId="15078138">
    <w:abstractNumId w:val="5"/>
  </w:num>
  <w:num w:numId="7" w16cid:durableId="17128956">
    <w:abstractNumId w:val="6"/>
  </w:num>
  <w:num w:numId="8" w16cid:durableId="967011150">
    <w:abstractNumId w:val="7"/>
  </w:num>
  <w:num w:numId="9" w16cid:durableId="1466119956">
    <w:abstractNumId w:val="9"/>
  </w:num>
  <w:num w:numId="10" w16cid:durableId="503014284">
    <w:abstractNumId w:val="3"/>
  </w:num>
  <w:num w:numId="11" w16cid:durableId="1044062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169"/>
    <w:rsid w:val="000030FD"/>
    <w:rsid w:val="00017E05"/>
    <w:rsid w:val="000300DB"/>
    <w:rsid w:val="00037D22"/>
    <w:rsid w:val="000442F1"/>
    <w:rsid w:val="000534A3"/>
    <w:rsid w:val="00065A7F"/>
    <w:rsid w:val="000856A3"/>
    <w:rsid w:val="00092C11"/>
    <w:rsid w:val="000B2CD8"/>
    <w:rsid w:val="000B6547"/>
    <w:rsid w:val="000D540A"/>
    <w:rsid w:val="000E0107"/>
    <w:rsid w:val="001044B4"/>
    <w:rsid w:val="00106B3F"/>
    <w:rsid w:val="00120CA4"/>
    <w:rsid w:val="00122DE5"/>
    <w:rsid w:val="001252E7"/>
    <w:rsid w:val="001270E2"/>
    <w:rsid w:val="00160068"/>
    <w:rsid w:val="00181835"/>
    <w:rsid w:val="00190D1A"/>
    <w:rsid w:val="001A6760"/>
    <w:rsid w:val="001C4478"/>
    <w:rsid w:val="001D4F69"/>
    <w:rsid w:val="001F77BE"/>
    <w:rsid w:val="00205106"/>
    <w:rsid w:val="002175FE"/>
    <w:rsid w:val="00234D06"/>
    <w:rsid w:val="0024015C"/>
    <w:rsid w:val="00260866"/>
    <w:rsid w:val="00266B2F"/>
    <w:rsid w:val="00281A43"/>
    <w:rsid w:val="00285452"/>
    <w:rsid w:val="002A699D"/>
    <w:rsid w:val="002B6576"/>
    <w:rsid w:val="002B7262"/>
    <w:rsid w:val="002C2575"/>
    <w:rsid w:val="002C29B9"/>
    <w:rsid w:val="002C799E"/>
    <w:rsid w:val="002D3680"/>
    <w:rsid w:val="002D3E0F"/>
    <w:rsid w:val="002E4CD4"/>
    <w:rsid w:val="002E55A7"/>
    <w:rsid w:val="002F7712"/>
    <w:rsid w:val="003000FB"/>
    <w:rsid w:val="00303BAF"/>
    <w:rsid w:val="00342166"/>
    <w:rsid w:val="00345C9E"/>
    <w:rsid w:val="00363405"/>
    <w:rsid w:val="003828CA"/>
    <w:rsid w:val="00390004"/>
    <w:rsid w:val="003C005A"/>
    <w:rsid w:val="003C3ED4"/>
    <w:rsid w:val="003C4BD4"/>
    <w:rsid w:val="003D35D7"/>
    <w:rsid w:val="003F07C1"/>
    <w:rsid w:val="003F1E56"/>
    <w:rsid w:val="003F5FB2"/>
    <w:rsid w:val="00405D9D"/>
    <w:rsid w:val="00423995"/>
    <w:rsid w:val="00426DEF"/>
    <w:rsid w:val="004270F3"/>
    <w:rsid w:val="0043273D"/>
    <w:rsid w:val="00434A3A"/>
    <w:rsid w:val="00445E96"/>
    <w:rsid w:val="00470495"/>
    <w:rsid w:val="00476709"/>
    <w:rsid w:val="00477D52"/>
    <w:rsid w:val="0048181B"/>
    <w:rsid w:val="00485611"/>
    <w:rsid w:val="00492B57"/>
    <w:rsid w:val="004B0E6D"/>
    <w:rsid w:val="004D006E"/>
    <w:rsid w:val="004D1631"/>
    <w:rsid w:val="004D6DBA"/>
    <w:rsid w:val="004E0BFD"/>
    <w:rsid w:val="004E5E70"/>
    <w:rsid w:val="004F5CEC"/>
    <w:rsid w:val="00514687"/>
    <w:rsid w:val="00515EAB"/>
    <w:rsid w:val="00531632"/>
    <w:rsid w:val="0056153C"/>
    <w:rsid w:val="00563D5D"/>
    <w:rsid w:val="005A08DA"/>
    <w:rsid w:val="005A0C73"/>
    <w:rsid w:val="005A1B6A"/>
    <w:rsid w:val="005B18E9"/>
    <w:rsid w:val="005B1EE1"/>
    <w:rsid w:val="005E0341"/>
    <w:rsid w:val="005F0E93"/>
    <w:rsid w:val="005F240D"/>
    <w:rsid w:val="00614169"/>
    <w:rsid w:val="006308B4"/>
    <w:rsid w:val="0064390D"/>
    <w:rsid w:val="00660887"/>
    <w:rsid w:val="0067304F"/>
    <w:rsid w:val="006953C1"/>
    <w:rsid w:val="006A4F8C"/>
    <w:rsid w:val="006C576A"/>
    <w:rsid w:val="007029B1"/>
    <w:rsid w:val="00705F6C"/>
    <w:rsid w:val="007077D1"/>
    <w:rsid w:val="007125C9"/>
    <w:rsid w:val="00715E6F"/>
    <w:rsid w:val="00735CB8"/>
    <w:rsid w:val="007548D4"/>
    <w:rsid w:val="00754FA7"/>
    <w:rsid w:val="00771D17"/>
    <w:rsid w:val="00772C4F"/>
    <w:rsid w:val="00790817"/>
    <w:rsid w:val="0079342B"/>
    <w:rsid w:val="007A76B7"/>
    <w:rsid w:val="007A785A"/>
    <w:rsid w:val="007A7EEF"/>
    <w:rsid w:val="007B4EE2"/>
    <w:rsid w:val="007C55A4"/>
    <w:rsid w:val="007D1A74"/>
    <w:rsid w:val="007E2519"/>
    <w:rsid w:val="007E6E74"/>
    <w:rsid w:val="007F075E"/>
    <w:rsid w:val="007F4623"/>
    <w:rsid w:val="008061AF"/>
    <w:rsid w:val="008151F0"/>
    <w:rsid w:val="00816FFF"/>
    <w:rsid w:val="00817DE6"/>
    <w:rsid w:val="0082144D"/>
    <w:rsid w:val="0088485A"/>
    <w:rsid w:val="008C6B21"/>
    <w:rsid w:val="008D7DD7"/>
    <w:rsid w:val="00900BD5"/>
    <w:rsid w:val="0090218F"/>
    <w:rsid w:val="00903749"/>
    <w:rsid w:val="00905BCD"/>
    <w:rsid w:val="009067CC"/>
    <w:rsid w:val="00911644"/>
    <w:rsid w:val="0091216C"/>
    <w:rsid w:val="00932C48"/>
    <w:rsid w:val="00935719"/>
    <w:rsid w:val="00944956"/>
    <w:rsid w:val="00951079"/>
    <w:rsid w:val="0095466E"/>
    <w:rsid w:val="00980AF3"/>
    <w:rsid w:val="009A3A06"/>
    <w:rsid w:val="009D5CDB"/>
    <w:rsid w:val="009D6B3B"/>
    <w:rsid w:val="009F65BA"/>
    <w:rsid w:val="00A035F6"/>
    <w:rsid w:val="00A125A9"/>
    <w:rsid w:val="00A20CC4"/>
    <w:rsid w:val="00A33ADB"/>
    <w:rsid w:val="00A56E04"/>
    <w:rsid w:val="00A5707A"/>
    <w:rsid w:val="00A5708B"/>
    <w:rsid w:val="00A82420"/>
    <w:rsid w:val="00A93AED"/>
    <w:rsid w:val="00AA2E00"/>
    <w:rsid w:val="00AA415A"/>
    <w:rsid w:val="00AA6CBB"/>
    <w:rsid w:val="00AB040C"/>
    <w:rsid w:val="00AB4261"/>
    <w:rsid w:val="00AB5577"/>
    <w:rsid w:val="00AB7947"/>
    <w:rsid w:val="00AC4D7B"/>
    <w:rsid w:val="00AC5772"/>
    <w:rsid w:val="00AD2A56"/>
    <w:rsid w:val="00AE68F5"/>
    <w:rsid w:val="00B042C6"/>
    <w:rsid w:val="00B238CB"/>
    <w:rsid w:val="00B34247"/>
    <w:rsid w:val="00B35BFD"/>
    <w:rsid w:val="00B37B22"/>
    <w:rsid w:val="00B55782"/>
    <w:rsid w:val="00B91A39"/>
    <w:rsid w:val="00BB5916"/>
    <w:rsid w:val="00BE23CA"/>
    <w:rsid w:val="00BE4DA9"/>
    <w:rsid w:val="00BE7BAF"/>
    <w:rsid w:val="00BF1F22"/>
    <w:rsid w:val="00C15E91"/>
    <w:rsid w:val="00C16D41"/>
    <w:rsid w:val="00C33162"/>
    <w:rsid w:val="00C3447A"/>
    <w:rsid w:val="00C40EDF"/>
    <w:rsid w:val="00C524EE"/>
    <w:rsid w:val="00C668A5"/>
    <w:rsid w:val="00C86A2F"/>
    <w:rsid w:val="00C930FB"/>
    <w:rsid w:val="00CB1A18"/>
    <w:rsid w:val="00CB348F"/>
    <w:rsid w:val="00CC2C67"/>
    <w:rsid w:val="00D01FDE"/>
    <w:rsid w:val="00D05960"/>
    <w:rsid w:val="00D21AD6"/>
    <w:rsid w:val="00D45E18"/>
    <w:rsid w:val="00D55F94"/>
    <w:rsid w:val="00D81FD7"/>
    <w:rsid w:val="00D94457"/>
    <w:rsid w:val="00DA2A28"/>
    <w:rsid w:val="00DA473C"/>
    <w:rsid w:val="00DB22F9"/>
    <w:rsid w:val="00DC4D4B"/>
    <w:rsid w:val="00DC6245"/>
    <w:rsid w:val="00DD467C"/>
    <w:rsid w:val="00DF0C6A"/>
    <w:rsid w:val="00DF1085"/>
    <w:rsid w:val="00E04BD3"/>
    <w:rsid w:val="00E221CD"/>
    <w:rsid w:val="00E2700A"/>
    <w:rsid w:val="00E423DA"/>
    <w:rsid w:val="00E50E5A"/>
    <w:rsid w:val="00E6064C"/>
    <w:rsid w:val="00E6611E"/>
    <w:rsid w:val="00E810D0"/>
    <w:rsid w:val="00E864F4"/>
    <w:rsid w:val="00E8760E"/>
    <w:rsid w:val="00E95817"/>
    <w:rsid w:val="00EA569B"/>
    <w:rsid w:val="00F1083D"/>
    <w:rsid w:val="00F343AF"/>
    <w:rsid w:val="00F47DD7"/>
    <w:rsid w:val="00F50473"/>
    <w:rsid w:val="00F5498F"/>
    <w:rsid w:val="00F616CC"/>
    <w:rsid w:val="00F62125"/>
    <w:rsid w:val="00F928C5"/>
    <w:rsid w:val="00FA01C6"/>
    <w:rsid w:val="00FC3E8C"/>
    <w:rsid w:val="00FC57E2"/>
    <w:rsid w:val="00FD39A2"/>
    <w:rsid w:val="00FD6173"/>
    <w:rsid w:val="00FE51B1"/>
    <w:rsid w:val="00FF2D3D"/>
    <w:rsid w:val="00FF2FB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F43F24"/>
  <w15:chartTrackingRefBased/>
  <w15:docId w15:val="{D9444BBF-A39C-4388-8ED2-5C7FC17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35"/>
  </w:style>
  <w:style w:type="paragraph" w:styleId="Footer">
    <w:name w:val="footer"/>
    <w:basedOn w:val="Normal"/>
    <w:link w:val="FooterChar"/>
    <w:uiPriority w:val="99"/>
    <w:unhideWhenUsed/>
    <w:rsid w:val="0018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35"/>
  </w:style>
  <w:style w:type="character" w:customStyle="1" w:styleId="ui-provider">
    <w:name w:val="ui-provider"/>
    <w:basedOn w:val="DefaultParagraphFont"/>
    <w:rsid w:val="002C29B9"/>
  </w:style>
  <w:style w:type="character" w:styleId="Hyperlink">
    <w:name w:val="Hyperlink"/>
    <w:basedOn w:val="DefaultParagraphFont"/>
    <w:uiPriority w:val="99"/>
    <w:unhideWhenUsed/>
    <w:rsid w:val="00FD39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DDAB0F5F684A91805B33ADFEEE50" ma:contentTypeVersion="18" ma:contentTypeDescription="Create a new document." ma:contentTypeScope="" ma:versionID="b4f10dba79031ef54ac37a74927936d6">
  <xsd:schema xmlns:xsd="http://www.w3.org/2001/XMLSchema" xmlns:xs="http://www.w3.org/2001/XMLSchema" xmlns:p="http://schemas.microsoft.com/office/2006/metadata/properties" xmlns:ns1="http://schemas.microsoft.com/sharepoint/v3" xmlns:ns3="343b3faf-466b-4afc-a2bd-0d9b2332ea96" xmlns:ns4="549d4ba8-e437-4a24-ac80-f77ffb16001a" targetNamespace="http://schemas.microsoft.com/office/2006/metadata/properties" ma:root="true" ma:fieldsID="5c674bb383cdd2f9aa26fa783d2253c5" ns1:_="" ns3:_="" ns4:_="">
    <xsd:import namespace="http://schemas.microsoft.com/sharepoint/v3"/>
    <xsd:import namespace="343b3faf-466b-4afc-a2bd-0d9b2332ea96"/>
    <xsd:import namespace="549d4ba8-e437-4a24-ac80-f77ffb1600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b3faf-466b-4afc-a2bd-0d9b2332e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4ba8-e437-4a24-ac80-f77ffb160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49d4ba8-e437-4a24-ac80-f77ffb16001a" xsi:nil="true"/>
  </documentManagement>
</p:properties>
</file>

<file path=customXml/itemProps1.xml><?xml version="1.0" encoding="utf-8"?>
<ds:datastoreItem xmlns:ds="http://schemas.openxmlformats.org/officeDocument/2006/customXml" ds:itemID="{5135C755-FA56-4FCF-8562-DCC79ED52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3b3faf-466b-4afc-a2bd-0d9b2332ea96"/>
    <ds:schemaRef ds:uri="549d4ba8-e437-4a24-ac80-f77ffb160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C1496-42E6-4D3A-A9BA-216BDAD71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B293-3F37-4939-B3CE-DA2D6B4BDEE4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3"/>
    <ds:schemaRef ds:uri="343b3faf-466b-4afc-a2bd-0d9b2332ea96"/>
    <ds:schemaRef ds:uri="http://schemas.microsoft.com/office/2006/metadata/properties"/>
    <ds:schemaRef ds:uri="http://schemas.microsoft.com/office/2006/documentManagement/types"/>
    <ds:schemaRef ds:uri="549d4ba8-e437-4a24-ac80-f77ffb16001a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Crystal</dc:creator>
  <cp:keywords/>
  <dc:description/>
  <cp:lastModifiedBy>Byrne, Crystal</cp:lastModifiedBy>
  <cp:revision>16</cp:revision>
  <cp:lastPrinted>2024-01-17T19:56:00Z</cp:lastPrinted>
  <dcterms:created xsi:type="dcterms:W3CDTF">2024-03-06T15:44:00Z</dcterms:created>
  <dcterms:modified xsi:type="dcterms:W3CDTF">2024-03-06T18:07:00Z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0x010100680BDDAB0F5F684A91805B33ADFEEE50</vt:lpwstr>
  </property>
</Properties>
</file>