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5F897EC4" w:rsidR="0029568E" w:rsidRDefault="00573679" w:rsidP="00AC5485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 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08137902" w14:textId="78979D02" w:rsidR="00CE72B7" w:rsidRDefault="00F01546" w:rsidP="00CE72B7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May 20</w:t>
      </w:r>
      <w:r w:rsidR="0029568E" w:rsidRPr="00835C69">
        <w:rPr>
          <w:rStyle w:val="Emphasis"/>
          <w:b/>
        </w:rPr>
        <w:t>, 202</w:t>
      </w:r>
      <w:r w:rsidR="00AF5E5C">
        <w:rPr>
          <w:rStyle w:val="Emphasis"/>
          <w:b/>
        </w:rPr>
        <w:t>2</w:t>
      </w:r>
      <w:r w:rsidR="0029568E" w:rsidRPr="00835C69">
        <w:rPr>
          <w:rStyle w:val="Emphasis"/>
          <w:b/>
        </w:rPr>
        <w:t xml:space="preserve"> </w:t>
      </w:r>
    </w:p>
    <w:p w14:paraId="56C5FB4A" w14:textId="77777777" w:rsidR="00C36C7F" w:rsidRPr="00CE72B7" w:rsidRDefault="00C36C7F" w:rsidP="00CE72B7">
      <w:pPr>
        <w:pStyle w:val="NoSpacing"/>
        <w:jc w:val="center"/>
        <w:rPr>
          <w:b/>
          <w:i/>
          <w:iCs/>
        </w:rPr>
      </w:pPr>
    </w:p>
    <w:p w14:paraId="78ACB360" w14:textId="00652A7D" w:rsidR="00B40F2F" w:rsidRDefault="00F01546" w:rsidP="00527F3C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Crystal Whitis Services Hub update</w:t>
      </w:r>
    </w:p>
    <w:p w14:paraId="441BAA5E" w14:textId="103B186A" w:rsidR="00CB3C44" w:rsidRDefault="00CB3C44" w:rsidP="00CB3C44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Emails to get information updated are bouncing back to the Services Hub.  Please update your information as employees leave or email addresses change</w:t>
      </w:r>
    </w:p>
    <w:p w14:paraId="139EF4D3" w14:textId="77777777" w:rsidR="00B40F2F" w:rsidRDefault="00B40F2F" w:rsidP="00B40F2F">
      <w:pPr>
        <w:pStyle w:val="NoSpacing"/>
        <w:ind w:left="1080"/>
        <w:rPr>
          <w:rStyle w:val="Emphasis"/>
        </w:rPr>
      </w:pPr>
    </w:p>
    <w:p w14:paraId="2F00B75E" w14:textId="78589082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562C1D5B" w14:textId="6DF326E8" w:rsidR="00AC2244" w:rsidRDefault="00527F3C" w:rsidP="007829A6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4289110" w14:textId="7055B8F7" w:rsidR="00103C93" w:rsidRDefault="00103C93" w:rsidP="007829A6">
      <w:pPr>
        <w:pStyle w:val="NoSpacing"/>
        <w:ind w:left="1080"/>
        <w:rPr>
          <w:rStyle w:val="Emphasis"/>
        </w:rPr>
      </w:pPr>
    </w:p>
    <w:p w14:paraId="23A5E1EE" w14:textId="1A8EFB06" w:rsidR="00864C54" w:rsidRPr="00DB691C" w:rsidRDefault="00864C54" w:rsidP="00864C54">
      <w:pPr>
        <w:pStyle w:val="NoSpacing"/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</w:rPr>
        <w:t xml:space="preserve">Information for families regarding the shortage of formula. See attached </w:t>
      </w:r>
      <w:r w:rsidR="00C03822">
        <w:rPr>
          <w:rStyle w:val="Emphasis"/>
        </w:rPr>
        <w:t>guidance from IDOH.</w:t>
      </w:r>
    </w:p>
    <w:p w14:paraId="7A40C4D5" w14:textId="11A54584" w:rsidR="00DB691C" w:rsidRDefault="00DB691C" w:rsidP="00DB691C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Information was attached to today’s agenda</w:t>
      </w:r>
    </w:p>
    <w:p w14:paraId="0C68907A" w14:textId="4A696102" w:rsidR="00DB691C" w:rsidRDefault="00DB691C" w:rsidP="00DB691C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you are working with families/foster families, please discourage them from collecting an over-supply of formula</w:t>
      </w:r>
    </w:p>
    <w:p w14:paraId="47BB630A" w14:textId="6EE14A81" w:rsidR="00DB691C" w:rsidRDefault="00DB691C" w:rsidP="00DB691C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WIC is working to allow previously exempt formula brands to be covered when typical brands are not available</w:t>
      </w:r>
    </w:p>
    <w:p w14:paraId="53F419B1" w14:textId="0AB8F256" w:rsidR="00DB691C" w:rsidRDefault="00DB691C" w:rsidP="00DB691C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David/DCS will share updates regarding this shortage as they become available</w:t>
      </w:r>
    </w:p>
    <w:p w14:paraId="42D9F0D8" w14:textId="77777777" w:rsidR="00AC2244" w:rsidRDefault="00AC2244" w:rsidP="00AC2244">
      <w:pPr>
        <w:pStyle w:val="NoSpacing"/>
        <w:rPr>
          <w:rStyle w:val="Emphasis"/>
        </w:rPr>
      </w:pP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1A8F72FD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F01546">
        <w:rPr>
          <w:i/>
          <w:iCs/>
        </w:rPr>
        <w:t>5</w:t>
      </w:r>
      <w:r w:rsidR="00FD65E2">
        <w:rPr>
          <w:i/>
          <w:iCs/>
        </w:rPr>
        <w:t>/</w:t>
      </w:r>
      <w:r w:rsidR="00DF55E2">
        <w:rPr>
          <w:i/>
          <w:iCs/>
        </w:rPr>
        <w:t>1</w:t>
      </w:r>
      <w:r w:rsidR="00F01546">
        <w:rPr>
          <w:i/>
          <w:iCs/>
        </w:rPr>
        <w:t>9</w:t>
      </w:r>
      <w:r w:rsidR="007E6ABE">
        <w:rPr>
          <w:i/>
          <w:iCs/>
        </w:rPr>
        <w:t>/2</w:t>
      </w:r>
      <w:r w:rsidR="00AF5E5C">
        <w:rPr>
          <w:i/>
          <w:iCs/>
        </w:rPr>
        <w:t>2</w:t>
      </w:r>
      <w:r>
        <w:rPr>
          <w:i/>
          <w:iCs/>
        </w:rPr>
        <w:t>)</w:t>
      </w:r>
    </w:p>
    <w:tbl>
      <w:tblPr>
        <w:tblW w:w="3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36"/>
      </w:tblGrid>
      <w:tr w:rsidR="00F01546" w14:paraId="6DDD83C8" w14:textId="77777777" w:rsidTr="00F0154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0A3B2" w14:textId="77777777" w:rsidR="00F01546" w:rsidRDefault="00F015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49F3C" w14:textId="77777777" w:rsidR="00F01546" w:rsidRDefault="00F015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F01546" w14:paraId="46C0EAD0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57854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62546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F01546" w14:paraId="11B27A93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CF51E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46BA6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01546" w14:paraId="6A2E4E98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526E2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15889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01546" w14:paraId="65D8CDD7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9FA5C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6466F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F01546" w14:paraId="6601FDFC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D8FD1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31AA5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F01546" w14:paraId="3593037F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9A8C6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CBA46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F01546" w14:paraId="2A7E58E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9E079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56AC9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F01546" w14:paraId="37EB960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5F62E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20F23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F01546" w14:paraId="6E93C1C2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80626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DE0F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F01546" w14:paraId="7B58FE9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D274A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90672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F01546" w14:paraId="416F52CF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C6D2F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554B3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01546" w14:paraId="008A8BC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8ABBC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131A6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F01546" w14:paraId="7E713F5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1A018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79F26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F01546" w14:paraId="41098333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87BFF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9BBE1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F01546" w14:paraId="653B5596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B1AEA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43F40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F01546" w14:paraId="4EF31C1B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F4571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7D3BE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F01546" w14:paraId="6482F194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09DA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8EC6D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F01546" w14:paraId="706D0569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AAEC2" w14:textId="77777777" w:rsidR="00F01546" w:rsidRDefault="00F0154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F02D9" w14:textId="77777777" w:rsidR="00F01546" w:rsidRDefault="00F015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F01546" w14:paraId="59BF72B8" w14:textId="77777777" w:rsidTr="00F015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59165" w14:textId="77777777" w:rsidR="00F01546" w:rsidRDefault="00F015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79A19" w14:textId="77777777" w:rsidR="00F01546" w:rsidRDefault="00F015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1552</w:t>
            </w:r>
          </w:p>
        </w:tc>
      </w:tr>
    </w:tbl>
    <w:p w14:paraId="0A0BB825" w14:textId="0C3B2237" w:rsidR="00F01546" w:rsidRDefault="00F01546" w:rsidP="00F01546">
      <w:pPr>
        <w:pStyle w:val="ListParagraph"/>
        <w:ind w:left="1080"/>
        <w:rPr>
          <w:i/>
          <w:iCs/>
        </w:rPr>
      </w:pPr>
    </w:p>
    <w:p w14:paraId="539C4456" w14:textId="38348F1C" w:rsidR="00F01546" w:rsidRPr="009E3F87" w:rsidRDefault="00F01546" w:rsidP="009E3F87">
      <w:pPr>
        <w:pStyle w:val="ListParagraph"/>
        <w:numPr>
          <w:ilvl w:val="1"/>
          <w:numId w:val="2"/>
        </w:numPr>
      </w:pPr>
      <w:r w:rsidRPr="009E3F87">
        <w:t>Exact same total number as 2 weeks ago when we last met.</w:t>
      </w:r>
    </w:p>
    <w:p w14:paraId="5362EA2E" w14:textId="0A0C0788" w:rsidR="009E3F87" w:rsidRDefault="009E3F87" w:rsidP="009E3F87">
      <w:pPr>
        <w:pStyle w:val="ListParagraph"/>
        <w:numPr>
          <w:ilvl w:val="1"/>
          <w:numId w:val="2"/>
        </w:numPr>
      </w:pPr>
      <w:r w:rsidRPr="009E3F87">
        <w:t>Do we know how many cases have closed and how many of these referrals are new?</w:t>
      </w:r>
    </w:p>
    <w:p w14:paraId="0A899997" w14:textId="08644508" w:rsidR="009E3F87" w:rsidRPr="009E3F87" w:rsidRDefault="009E3F87" w:rsidP="009E3F87">
      <w:pPr>
        <w:pStyle w:val="ListParagraph"/>
        <w:numPr>
          <w:ilvl w:val="2"/>
          <w:numId w:val="2"/>
        </w:numPr>
      </w:pPr>
      <w:r>
        <w:t>This is a current count of families</w:t>
      </w:r>
    </w:p>
    <w:p w14:paraId="05E93216" w14:textId="77777777" w:rsidR="00F01546" w:rsidRDefault="00F01546" w:rsidP="00F01546">
      <w:pPr>
        <w:pStyle w:val="ListParagraph"/>
        <w:ind w:left="1080"/>
        <w:rPr>
          <w:i/>
          <w:iCs/>
        </w:rPr>
      </w:pPr>
    </w:p>
    <w:p w14:paraId="02140CB7" w14:textId="77777777" w:rsidR="00AC2244" w:rsidRDefault="00336467" w:rsidP="007E4F39">
      <w:pPr>
        <w:pStyle w:val="ListParagraph"/>
        <w:numPr>
          <w:ilvl w:val="0"/>
          <w:numId w:val="2"/>
        </w:numPr>
        <w:tabs>
          <w:tab w:val="left" w:pos="2070"/>
        </w:tabs>
        <w:spacing w:before="100" w:beforeAutospacing="1" w:after="165"/>
        <w:ind w:left="108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“</w:t>
      </w:r>
      <w:r w:rsidR="001C46F3" w:rsidRPr="001C46F3">
        <w:rPr>
          <w:rFonts w:eastAsia="Times New Roman"/>
          <w:i/>
          <w:iCs/>
        </w:rPr>
        <w:t>Family Pres Fridays</w:t>
      </w:r>
      <w:r>
        <w:rPr>
          <w:rFonts w:eastAsia="Times New Roman"/>
          <w:i/>
          <w:iCs/>
        </w:rPr>
        <w:t>”</w:t>
      </w:r>
      <w:r w:rsidR="001C46F3" w:rsidRPr="001C46F3">
        <w:rPr>
          <w:rFonts w:eastAsia="Times New Roman"/>
          <w:i/>
          <w:iCs/>
        </w:rPr>
        <w:t xml:space="preserve"> for DCS staff</w:t>
      </w:r>
      <w:r w:rsidR="007818B0">
        <w:rPr>
          <w:rFonts w:eastAsia="Times New Roman"/>
          <w:i/>
          <w:iCs/>
        </w:rPr>
        <w:t xml:space="preserve"> update</w:t>
      </w:r>
    </w:p>
    <w:p w14:paraId="65577906" w14:textId="5339FB9B" w:rsidR="00216AF0" w:rsidRDefault="00B759EA" w:rsidP="00B759E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Next one scheduled for </w:t>
      </w:r>
      <w:r w:rsidR="00F01546">
        <w:rPr>
          <w:rFonts w:eastAsia="Times New Roman"/>
          <w:i/>
          <w:iCs/>
        </w:rPr>
        <w:t>5</w:t>
      </w:r>
      <w:r>
        <w:rPr>
          <w:rFonts w:eastAsia="Times New Roman"/>
          <w:i/>
          <w:iCs/>
        </w:rPr>
        <w:t>/</w:t>
      </w:r>
      <w:r w:rsidR="00216AF0">
        <w:rPr>
          <w:rFonts w:eastAsia="Times New Roman"/>
          <w:i/>
          <w:iCs/>
        </w:rPr>
        <w:t>2</w:t>
      </w:r>
      <w:r w:rsidR="00F01546">
        <w:rPr>
          <w:rFonts w:eastAsia="Times New Roman"/>
          <w:i/>
          <w:iCs/>
        </w:rPr>
        <w:t>7</w:t>
      </w:r>
      <w:r w:rsidR="00216AF0">
        <w:rPr>
          <w:rFonts w:eastAsia="Times New Roman"/>
          <w:i/>
          <w:iCs/>
        </w:rPr>
        <w:t>.</w:t>
      </w:r>
    </w:p>
    <w:p w14:paraId="72765BDF" w14:textId="16AB885D" w:rsidR="009E3F87" w:rsidRPr="009E3F87" w:rsidRDefault="009E3F87" w:rsidP="009E3F87">
      <w:pPr>
        <w:pStyle w:val="ListParagraph"/>
        <w:numPr>
          <w:ilvl w:val="1"/>
          <w:numId w:val="2"/>
        </w:numPr>
        <w:spacing w:before="100" w:beforeAutospacing="1" w:after="165"/>
        <w:rPr>
          <w:rFonts w:eastAsia="Times New Roman"/>
        </w:rPr>
      </w:pPr>
      <w:r w:rsidRPr="009E3F87">
        <w:rPr>
          <w:rFonts w:eastAsia="Times New Roman"/>
        </w:rPr>
        <w:t>Encourage attendance by any FCMs you work with who seem to be struggling to understand Family Preservation concepts</w:t>
      </w:r>
    </w:p>
    <w:p w14:paraId="6C8FD489" w14:textId="7E2D248B" w:rsidR="00D15283" w:rsidRDefault="00D15283" w:rsidP="00B759E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24DFE21B" w14:textId="77777777" w:rsidR="00CC78EA" w:rsidRDefault="00CC78EA" w:rsidP="00B759E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7786EFEE" w14:textId="40CF0B79" w:rsidR="00E44592" w:rsidRDefault="00D15283" w:rsidP="00D15283">
      <w:pPr>
        <w:pStyle w:val="NoSpacing"/>
        <w:ind w:firstLine="630"/>
        <w:rPr>
          <w:rStyle w:val="Emphasis"/>
          <w:sz w:val="21"/>
          <w:szCs w:val="21"/>
        </w:rPr>
      </w:pPr>
      <w:r w:rsidRPr="00D15283">
        <w:rPr>
          <w:rStyle w:val="Emphasis"/>
          <w:sz w:val="21"/>
          <w:szCs w:val="21"/>
        </w:rPr>
        <w:t>V</w:t>
      </w:r>
      <w:r w:rsidR="0083075C">
        <w:rPr>
          <w:rStyle w:val="Emphasis"/>
          <w:sz w:val="21"/>
          <w:szCs w:val="21"/>
        </w:rPr>
        <w:t>.</w:t>
      </w:r>
      <w:r w:rsidRPr="00D15283">
        <w:rPr>
          <w:rStyle w:val="Emphasis"/>
          <w:sz w:val="21"/>
          <w:szCs w:val="21"/>
        </w:rPr>
        <w:tab/>
      </w:r>
      <w:r w:rsidR="00E44592" w:rsidRPr="00D15283">
        <w:rPr>
          <w:rStyle w:val="Emphasis"/>
          <w:sz w:val="21"/>
          <w:szCs w:val="21"/>
        </w:rPr>
        <w:t xml:space="preserve">Updated </w:t>
      </w:r>
      <w:r w:rsidR="00E44592" w:rsidRPr="00D15283">
        <w:rPr>
          <w:rStyle w:val="Emphasis"/>
          <w:sz w:val="21"/>
          <w:szCs w:val="21"/>
          <w:highlight w:val="yellow"/>
        </w:rPr>
        <w:t>point-in-time data</w:t>
      </w:r>
      <w:r w:rsidR="00E44592" w:rsidRPr="00D15283">
        <w:rPr>
          <w:rStyle w:val="Emphasis"/>
          <w:sz w:val="21"/>
          <w:szCs w:val="21"/>
        </w:rPr>
        <w:t>—</w:t>
      </w:r>
    </w:p>
    <w:p w14:paraId="0EAF6C82" w14:textId="4FD8D930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Statewide Point-in-time, </w:t>
      </w:r>
      <w:r>
        <w:rPr>
          <w:rStyle w:val="Emphasis"/>
          <w:sz w:val="21"/>
          <w:szCs w:val="21"/>
          <w:highlight w:val="yellow"/>
        </w:rPr>
        <w:t xml:space="preserve">as of </w:t>
      </w:r>
      <w:r w:rsidR="00CC78EA">
        <w:rPr>
          <w:rStyle w:val="Emphasis"/>
          <w:sz w:val="21"/>
          <w:szCs w:val="21"/>
          <w:highlight w:val="yellow"/>
        </w:rPr>
        <w:t>5</w:t>
      </w:r>
      <w:r>
        <w:rPr>
          <w:rStyle w:val="Emphasis"/>
          <w:sz w:val="21"/>
          <w:szCs w:val="21"/>
          <w:highlight w:val="yellow"/>
        </w:rPr>
        <w:t>/</w:t>
      </w:r>
      <w:r w:rsidR="00CC78EA">
        <w:rPr>
          <w:rStyle w:val="Emphasis"/>
          <w:sz w:val="21"/>
          <w:szCs w:val="21"/>
          <w:highlight w:val="yellow"/>
        </w:rPr>
        <w:t>19</w:t>
      </w:r>
      <w:r>
        <w:rPr>
          <w:rStyle w:val="Emphasis"/>
          <w:sz w:val="21"/>
          <w:szCs w:val="21"/>
          <w:highlight w:val="yellow"/>
        </w:rPr>
        <w:t>/202</w:t>
      </w:r>
      <w:r w:rsidR="00E43E70">
        <w:rPr>
          <w:rStyle w:val="Emphasis"/>
          <w:sz w:val="21"/>
          <w:szCs w:val="21"/>
          <w:highlight w:val="yellow"/>
        </w:rPr>
        <w:t>2</w:t>
      </w:r>
      <w:r>
        <w:rPr>
          <w:rStyle w:val="Emphasis"/>
          <w:sz w:val="21"/>
          <w:szCs w:val="21"/>
          <w:highlight w:val="yellow"/>
        </w:rPr>
        <w:t>:</w:t>
      </w:r>
    </w:p>
    <w:p w14:paraId="7AE27231" w14:textId="36BCA479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Total Families: </w:t>
      </w:r>
      <w:r w:rsidR="005579AC">
        <w:rPr>
          <w:rStyle w:val="Emphasis"/>
          <w:sz w:val="21"/>
          <w:szCs w:val="21"/>
        </w:rPr>
        <w:t>7,129</w:t>
      </w:r>
    </w:p>
    <w:p w14:paraId="5C43C021" w14:textId="2738EC9A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Total Children: 1</w:t>
      </w:r>
      <w:r w:rsidR="001C04E1">
        <w:rPr>
          <w:rStyle w:val="Emphasis"/>
          <w:sz w:val="21"/>
          <w:szCs w:val="21"/>
        </w:rPr>
        <w:t>4,604</w:t>
      </w:r>
    </w:p>
    <w:p w14:paraId="2E2E956B" w14:textId="5C98F1AB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Total Families served at least 90 days: </w:t>
      </w:r>
      <w:r w:rsidR="00E43E70">
        <w:rPr>
          <w:rStyle w:val="Emphasis"/>
          <w:sz w:val="21"/>
          <w:szCs w:val="21"/>
        </w:rPr>
        <w:t>4,</w:t>
      </w:r>
      <w:r w:rsidR="001C04E1">
        <w:rPr>
          <w:rStyle w:val="Emphasis"/>
          <w:sz w:val="21"/>
          <w:szCs w:val="21"/>
        </w:rPr>
        <w:t>789</w:t>
      </w:r>
    </w:p>
    <w:p w14:paraId="4C270522" w14:textId="5AAE8524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 xml:space="preserve">Total Children served at least 90 days: </w:t>
      </w:r>
      <w:r w:rsidR="001C04E1">
        <w:rPr>
          <w:rStyle w:val="Emphasis"/>
          <w:sz w:val="21"/>
          <w:szCs w:val="21"/>
        </w:rPr>
        <w:t>9.898</w:t>
      </w:r>
    </w:p>
    <w:p w14:paraId="0FFCCC56" w14:textId="77777777" w:rsidR="00E44592" w:rsidRDefault="00E44592" w:rsidP="00B77902">
      <w:pPr>
        <w:pStyle w:val="NoSpacing"/>
        <w:ind w:left="63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    </w:t>
      </w:r>
      <w:r>
        <w:rPr>
          <w:rStyle w:val="Emphasis"/>
          <w:sz w:val="21"/>
          <w:szCs w:val="21"/>
        </w:rPr>
        <w:tab/>
        <w:t xml:space="preserve"> </w:t>
      </w:r>
    </w:p>
    <w:p w14:paraId="7037B0B1" w14:textId="77777777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Of cases served at least 90 days (Point-in-time):</w:t>
      </w:r>
    </w:p>
    <w:p w14:paraId="23827202" w14:textId="2C936F3B" w:rsidR="00E44592" w:rsidRDefault="008A797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547</w:t>
      </w:r>
      <w:r w:rsidR="00E44592">
        <w:rPr>
          <w:rStyle w:val="Emphasis"/>
          <w:sz w:val="21"/>
          <w:szCs w:val="21"/>
        </w:rPr>
        <w:t xml:space="preserve"> families (</w:t>
      </w:r>
      <w:r>
        <w:rPr>
          <w:rStyle w:val="Emphasis"/>
          <w:sz w:val="21"/>
          <w:szCs w:val="21"/>
        </w:rPr>
        <w:t>7.67</w:t>
      </w:r>
      <w:r w:rsidR="00E44592">
        <w:rPr>
          <w:rStyle w:val="Emphasis"/>
          <w:sz w:val="21"/>
          <w:szCs w:val="21"/>
        </w:rPr>
        <w:t>%) have had another subbed assessment</w:t>
      </w:r>
    </w:p>
    <w:p w14:paraId="5E5C8C5E" w14:textId="54DF3815" w:rsidR="00E44592" w:rsidRDefault="001B6F4E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1,016</w:t>
      </w:r>
      <w:r w:rsidR="00E44592">
        <w:rPr>
          <w:rStyle w:val="Emphasis"/>
          <w:sz w:val="21"/>
          <w:szCs w:val="21"/>
        </w:rPr>
        <w:t xml:space="preserve"> children (</w:t>
      </w:r>
      <w:r w:rsidR="00C01D87">
        <w:rPr>
          <w:rStyle w:val="Emphasis"/>
          <w:sz w:val="21"/>
          <w:szCs w:val="21"/>
        </w:rPr>
        <w:t>6.</w:t>
      </w:r>
      <w:r>
        <w:rPr>
          <w:rStyle w:val="Emphasis"/>
          <w:sz w:val="21"/>
          <w:szCs w:val="21"/>
        </w:rPr>
        <w:t>96</w:t>
      </w:r>
      <w:r w:rsidR="00E44592">
        <w:rPr>
          <w:rStyle w:val="Emphasis"/>
          <w:sz w:val="21"/>
          <w:szCs w:val="21"/>
        </w:rPr>
        <w:t>%) have had another subbed assessment</w:t>
      </w:r>
    </w:p>
    <w:p w14:paraId="1F81E398" w14:textId="47B1443D" w:rsidR="00E44592" w:rsidRDefault="00882E25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591</w:t>
      </w:r>
      <w:r w:rsidR="00E44592">
        <w:rPr>
          <w:rStyle w:val="Emphasis"/>
          <w:sz w:val="21"/>
          <w:szCs w:val="21"/>
        </w:rPr>
        <w:t xml:space="preserve"> families (</w:t>
      </w:r>
      <w:r>
        <w:rPr>
          <w:rStyle w:val="Emphasis"/>
          <w:sz w:val="21"/>
          <w:szCs w:val="21"/>
        </w:rPr>
        <w:t>8.29</w:t>
      </w:r>
      <w:r w:rsidR="00E44592">
        <w:rPr>
          <w:rStyle w:val="Emphasis"/>
          <w:sz w:val="21"/>
          <w:szCs w:val="21"/>
        </w:rPr>
        <w:t>%) have experienced a removal</w:t>
      </w:r>
    </w:p>
    <w:p w14:paraId="5504F1D8" w14:textId="168857D8" w:rsidR="00E44592" w:rsidRDefault="00882E25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1,134</w:t>
      </w:r>
      <w:r w:rsidR="00E44592">
        <w:rPr>
          <w:rStyle w:val="Emphasis"/>
          <w:sz w:val="21"/>
          <w:szCs w:val="21"/>
        </w:rPr>
        <w:t xml:space="preserve"> children (</w:t>
      </w:r>
      <w:r w:rsidR="003E765E">
        <w:rPr>
          <w:rStyle w:val="Emphasis"/>
          <w:sz w:val="21"/>
          <w:szCs w:val="21"/>
        </w:rPr>
        <w:t>7.</w:t>
      </w:r>
      <w:r>
        <w:rPr>
          <w:rStyle w:val="Emphasis"/>
          <w:sz w:val="21"/>
          <w:szCs w:val="21"/>
        </w:rPr>
        <w:t>76</w:t>
      </w:r>
      <w:r w:rsidR="00E44592">
        <w:rPr>
          <w:rStyle w:val="Emphasis"/>
          <w:sz w:val="21"/>
          <w:szCs w:val="21"/>
        </w:rPr>
        <w:t>%) have experienced a removal</w:t>
      </w:r>
    </w:p>
    <w:p w14:paraId="39BECB14" w14:textId="77777777" w:rsidR="00E44592" w:rsidRDefault="00E44592" w:rsidP="00B77902">
      <w:pPr>
        <w:pStyle w:val="NoSpacing"/>
        <w:ind w:left="630"/>
        <w:rPr>
          <w:rStyle w:val="Emphasis"/>
          <w:sz w:val="21"/>
          <w:szCs w:val="21"/>
        </w:rPr>
      </w:pPr>
    </w:p>
    <w:p w14:paraId="67818F69" w14:textId="77777777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Race breakdown Point-in-Time (total/&gt;90 days):</w:t>
      </w:r>
    </w:p>
    <w:p w14:paraId="7067A47B" w14:textId="540F322B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American Indian or Native Alaskan—</w:t>
      </w:r>
      <w:r w:rsidR="00C71727">
        <w:rPr>
          <w:rStyle w:val="Emphasis"/>
          <w:sz w:val="21"/>
          <w:szCs w:val="21"/>
        </w:rPr>
        <w:t>7</w:t>
      </w:r>
      <w:r>
        <w:rPr>
          <w:rStyle w:val="Emphasis"/>
          <w:sz w:val="21"/>
          <w:szCs w:val="21"/>
        </w:rPr>
        <w:t xml:space="preserve"> families, </w:t>
      </w:r>
      <w:r w:rsidR="00C71727">
        <w:rPr>
          <w:rStyle w:val="Emphasis"/>
          <w:sz w:val="21"/>
          <w:szCs w:val="21"/>
        </w:rPr>
        <w:t>7</w:t>
      </w:r>
      <w:r>
        <w:rPr>
          <w:rStyle w:val="Emphasis"/>
          <w:sz w:val="21"/>
          <w:szCs w:val="21"/>
        </w:rPr>
        <w:t xml:space="preserve"> children/</w:t>
      </w:r>
      <w:r w:rsidR="009F2A4D">
        <w:rPr>
          <w:rStyle w:val="Emphasis"/>
          <w:sz w:val="21"/>
          <w:szCs w:val="21"/>
        </w:rPr>
        <w:t>2</w:t>
      </w:r>
      <w:r>
        <w:rPr>
          <w:rStyle w:val="Emphasis"/>
          <w:sz w:val="21"/>
          <w:szCs w:val="21"/>
        </w:rPr>
        <w:t xml:space="preserve"> families, </w:t>
      </w:r>
      <w:r w:rsidR="009F2A4D">
        <w:rPr>
          <w:rStyle w:val="Emphasis"/>
          <w:sz w:val="21"/>
          <w:szCs w:val="21"/>
        </w:rPr>
        <w:t>6</w:t>
      </w:r>
      <w:r>
        <w:rPr>
          <w:rStyle w:val="Emphasis"/>
          <w:sz w:val="21"/>
          <w:szCs w:val="21"/>
        </w:rPr>
        <w:t xml:space="preserve"> children</w:t>
      </w:r>
    </w:p>
    <w:p w14:paraId="531DEDC1" w14:textId="552D9045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Asian—</w:t>
      </w:r>
      <w:r w:rsidR="00041403">
        <w:rPr>
          <w:rStyle w:val="Emphasis"/>
          <w:sz w:val="21"/>
          <w:szCs w:val="21"/>
        </w:rPr>
        <w:t>42</w:t>
      </w:r>
      <w:r>
        <w:rPr>
          <w:rStyle w:val="Emphasis"/>
          <w:sz w:val="21"/>
          <w:szCs w:val="21"/>
        </w:rPr>
        <w:t xml:space="preserve"> families,</w:t>
      </w:r>
      <w:r w:rsidR="00A2770F">
        <w:rPr>
          <w:rStyle w:val="Emphasis"/>
          <w:sz w:val="21"/>
          <w:szCs w:val="21"/>
        </w:rPr>
        <w:t xml:space="preserve"> 6</w:t>
      </w:r>
      <w:r w:rsidR="006B7484">
        <w:rPr>
          <w:rStyle w:val="Emphasis"/>
          <w:sz w:val="21"/>
          <w:szCs w:val="21"/>
        </w:rPr>
        <w:t>8</w:t>
      </w:r>
      <w:r>
        <w:rPr>
          <w:rStyle w:val="Emphasis"/>
          <w:sz w:val="21"/>
          <w:szCs w:val="21"/>
        </w:rPr>
        <w:t xml:space="preserve"> children/</w:t>
      </w:r>
      <w:r w:rsidR="000F1747">
        <w:rPr>
          <w:rStyle w:val="Emphasis"/>
          <w:sz w:val="21"/>
          <w:szCs w:val="21"/>
        </w:rPr>
        <w:t>3</w:t>
      </w:r>
      <w:r w:rsidR="006B7484">
        <w:rPr>
          <w:rStyle w:val="Emphasis"/>
          <w:sz w:val="21"/>
          <w:szCs w:val="21"/>
        </w:rPr>
        <w:t>7</w:t>
      </w:r>
      <w:r>
        <w:rPr>
          <w:rStyle w:val="Emphasis"/>
          <w:sz w:val="21"/>
          <w:szCs w:val="21"/>
        </w:rPr>
        <w:t xml:space="preserve"> families, </w:t>
      </w:r>
      <w:r w:rsidR="006B7484">
        <w:rPr>
          <w:rStyle w:val="Emphasis"/>
          <w:sz w:val="21"/>
          <w:szCs w:val="21"/>
        </w:rPr>
        <w:t>61</w:t>
      </w:r>
      <w:r>
        <w:rPr>
          <w:rStyle w:val="Emphasis"/>
          <w:sz w:val="21"/>
          <w:szCs w:val="21"/>
        </w:rPr>
        <w:t xml:space="preserve"> children</w:t>
      </w:r>
    </w:p>
    <w:p w14:paraId="3E36F4AF" w14:textId="4EEFF1AE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Black—</w:t>
      </w:r>
      <w:r w:rsidR="000F1747">
        <w:rPr>
          <w:rStyle w:val="Emphasis"/>
          <w:sz w:val="21"/>
          <w:szCs w:val="21"/>
        </w:rPr>
        <w:t>1,</w:t>
      </w:r>
      <w:r w:rsidR="006B7484">
        <w:rPr>
          <w:rStyle w:val="Emphasis"/>
          <w:sz w:val="21"/>
          <w:szCs w:val="21"/>
        </w:rPr>
        <w:t>332</w:t>
      </w:r>
      <w:r>
        <w:rPr>
          <w:rStyle w:val="Emphasis"/>
          <w:sz w:val="21"/>
          <w:szCs w:val="21"/>
        </w:rPr>
        <w:t xml:space="preserve"> families, </w:t>
      </w:r>
      <w:r w:rsidR="006B7484">
        <w:rPr>
          <w:rStyle w:val="Emphasis"/>
          <w:sz w:val="21"/>
          <w:szCs w:val="21"/>
        </w:rPr>
        <w:t>2,22</w:t>
      </w:r>
      <w:r w:rsidR="00D8440D">
        <w:rPr>
          <w:rStyle w:val="Emphasis"/>
          <w:sz w:val="21"/>
          <w:szCs w:val="21"/>
        </w:rPr>
        <w:t>7</w:t>
      </w:r>
      <w:r>
        <w:rPr>
          <w:rStyle w:val="Emphasis"/>
          <w:sz w:val="21"/>
          <w:szCs w:val="21"/>
        </w:rPr>
        <w:t xml:space="preserve"> children/</w:t>
      </w:r>
      <w:r w:rsidR="006B7484">
        <w:rPr>
          <w:rStyle w:val="Emphasis"/>
          <w:sz w:val="21"/>
          <w:szCs w:val="21"/>
        </w:rPr>
        <w:t>864</w:t>
      </w:r>
      <w:r>
        <w:rPr>
          <w:rStyle w:val="Emphasis"/>
          <w:sz w:val="21"/>
          <w:szCs w:val="21"/>
        </w:rPr>
        <w:t xml:space="preserve"> families, 1,</w:t>
      </w:r>
      <w:r w:rsidR="00CD7EC8">
        <w:rPr>
          <w:rStyle w:val="Emphasis"/>
          <w:sz w:val="21"/>
          <w:szCs w:val="21"/>
        </w:rPr>
        <w:t>530</w:t>
      </w:r>
      <w:r>
        <w:rPr>
          <w:rStyle w:val="Emphasis"/>
          <w:sz w:val="21"/>
          <w:szCs w:val="21"/>
        </w:rPr>
        <w:t xml:space="preserve"> children</w:t>
      </w:r>
    </w:p>
    <w:p w14:paraId="5D55A2CE" w14:textId="105A6FF4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Hispanic—</w:t>
      </w:r>
      <w:r w:rsidR="00CD7EC8">
        <w:rPr>
          <w:rStyle w:val="Emphasis"/>
          <w:sz w:val="21"/>
          <w:szCs w:val="21"/>
        </w:rPr>
        <w:t>817</w:t>
      </w:r>
      <w:r>
        <w:rPr>
          <w:rStyle w:val="Emphasis"/>
          <w:sz w:val="21"/>
          <w:szCs w:val="21"/>
        </w:rPr>
        <w:t xml:space="preserve"> families, </w:t>
      </w:r>
      <w:r w:rsidR="00C03377">
        <w:rPr>
          <w:rStyle w:val="Emphasis"/>
          <w:sz w:val="21"/>
          <w:szCs w:val="21"/>
        </w:rPr>
        <w:t>1,</w:t>
      </w:r>
      <w:r w:rsidR="00CD7EC8">
        <w:rPr>
          <w:rStyle w:val="Emphasis"/>
          <w:sz w:val="21"/>
          <w:szCs w:val="21"/>
        </w:rPr>
        <w:t>314</w:t>
      </w:r>
      <w:r>
        <w:rPr>
          <w:rStyle w:val="Emphasis"/>
          <w:sz w:val="21"/>
          <w:szCs w:val="21"/>
        </w:rPr>
        <w:t xml:space="preserve"> children/</w:t>
      </w:r>
      <w:r w:rsidR="000F7C8C">
        <w:rPr>
          <w:rStyle w:val="Emphasis"/>
          <w:sz w:val="21"/>
          <w:szCs w:val="21"/>
        </w:rPr>
        <w:t>5</w:t>
      </w:r>
      <w:r w:rsidR="00A97F7E">
        <w:rPr>
          <w:rStyle w:val="Emphasis"/>
          <w:sz w:val="21"/>
          <w:szCs w:val="21"/>
        </w:rPr>
        <w:t>64</w:t>
      </w:r>
      <w:r>
        <w:rPr>
          <w:rStyle w:val="Emphasis"/>
          <w:sz w:val="21"/>
          <w:szCs w:val="21"/>
        </w:rPr>
        <w:t xml:space="preserve"> families, </w:t>
      </w:r>
      <w:r w:rsidR="00A97F7E">
        <w:rPr>
          <w:rStyle w:val="Emphasis"/>
          <w:sz w:val="21"/>
          <w:szCs w:val="21"/>
        </w:rPr>
        <w:t>925</w:t>
      </w:r>
      <w:r>
        <w:rPr>
          <w:rStyle w:val="Emphasis"/>
          <w:sz w:val="21"/>
          <w:szCs w:val="21"/>
        </w:rPr>
        <w:t xml:space="preserve"> children</w:t>
      </w:r>
    </w:p>
    <w:p w14:paraId="3953B2BF" w14:textId="25F5EE85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Multiracial-</w:t>
      </w:r>
      <w:r w:rsidR="00A97F7E">
        <w:rPr>
          <w:rStyle w:val="Emphasis"/>
          <w:sz w:val="21"/>
          <w:szCs w:val="21"/>
        </w:rPr>
        <w:t>885</w:t>
      </w:r>
      <w:r>
        <w:rPr>
          <w:rStyle w:val="Emphasis"/>
          <w:sz w:val="21"/>
          <w:szCs w:val="21"/>
        </w:rPr>
        <w:t xml:space="preserve"> families, </w:t>
      </w:r>
      <w:r w:rsidR="001D3A0D">
        <w:rPr>
          <w:rStyle w:val="Emphasis"/>
          <w:sz w:val="21"/>
          <w:szCs w:val="21"/>
        </w:rPr>
        <w:t>1,</w:t>
      </w:r>
      <w:r w:rsidR="00A97F7E">
        <w:rPr>
          <w:rStyle w:val="Emphasis"/>
          <w:sz w:val="21"/>
          <w:szCs w:val="21"/>
        </w:rPr>
        <w:t>243</w:t>
      </w:r>
      <w:r>
        <w:rPr>
          <w:rStyle w:val="Emphasis"/>
          <w:sz w:val="21"/>
          <w:szCs w:val="21"/>
        </w:rPr>
        <w:t xml:space="preserve"> children/</w:t>
      </w:r>
      <w:r w:rsidR="00511378">
        <w:rPr>
          <w:rStyle w:val="Emphasis"/>
          <w:sz w:val="21"/>
          <w:szCs w:val="21"/>
        </w:rPr>
        <w:t>5</w:t>
      </w:r>
      <w:r w:rsidR="00B72573">
        <w:rPr>
          <w:rStyle w:val="Emphasis"/>
          <w:sz w:val="21"/>
          <w:szCs w:val="21"/>
        </w:rPr>
        <w:t>78</w:t>
      </w:r>
      <w:r>
        <w:rPr>
          <w:rStyle w:val="Emphasis"/>
          <w:sz w:val="21"/>
          <w:szCs w:val="21"/>
        </w:rPr>
        <w:t xml:space="preserve"> families, </w:t>
      </w:r>
      <w:r w:rsidR="00B72573">
        <w:rPr>
          <w:rStyle w:val="Emphasis"/>
          <w:sz w:val="21"/>
          <w:szCs w:val="21"/>
        </w:rPr>
        <w:t>809</w:t>
      </w:r>
      <w:r>
        <w:rPr>
          <w:rStyle w:val="Emphasis"/>
          <w:sz w:val="21"/>
          <w:szCs w:val="21"/>
        </w:rPr>
        <w:t xml:space="preserve"> children</w:t>
      </w:r>
    </w:p>
    <w:p w14:paraId="5AFD112B" w14:textId="60BC3187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Native Hawaiian—1</w:t>
      </w:r>
      <w:r w:rsidR="00B72573">
        <w:rPr>
          <w:rStyle w:val="Emphasis"/>
          <w:sz w:val="21"/>
          <w:szCs w:val="21"/>
        </w:rPr>
        <w:t>6</w:t>
      </w:r>
      <w:r>
        <w:rPr>
          <w:rStyle w:val="Emphasis"/>
          <w:sz w:val="21"/>
          <w:szCs w:val="21"/>
        </w:rPr>
        <w:t xml:space="preserve"> families, </w:t>
      </w:r>
      <w:r w:rsidR="00B72573">
        <w:rPr>
          <w:rStyle w:val="Emphasis"/>
          <w:sz w:val="21"/>
          <w:szCs w:val="21"/>
        </w:rPr>
        <w:t>6</w:t>
      </w:r>
      <w:r>
        <w:rPr>
          <w:rStyle w:val="Emphasis"/>
          <w:sz w:val="21"/>
          <w:szCs w:val="21"/>
        </w:rPr>
        <w:t xml:space="preserve"> children/</w:t>
      </w:r>
      <w:r w:rsidR="00B72573">
        <w:rPr>
          <w:rStyle w:val="Emphasis"/>
          <w:sz w:val="21"/>
          <w:szCs w:val="21"/>
        </w:rPr>
        <w:t>10</w:t>
      </w:r>
      <w:r>
        <w:rPr>
          <w:rStyle w:val="Emphasis"/>
          <w:sz w:val="21"/>
          <w:szCs w:val="21"/>
        </w:rPr>
        <w:t xml:space="preserve"> families, 4 children</w:t>
      </w:r>
    </w:p>
    <w:p w14:paraId="398878E9" w14:textId="41E0EF22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Unknown/other—2</w:t>
      </w:r>
      <w:r w:rsidR="00895B0D">
        <w:rPr>
          <w:rStyle w:val="Emphasis"/>
          <w:sz w:val="21"/>
          <w:szCs w:val="21"/>
        </w:rPr>
        <w:t>59</w:t>
      </w:r>
      <w:r>
        <w:rPr>
          <w:rStyle w:val="Emphasis"/>
          <w:sz w:val="21"/>
          <w:szCs w:val="21"/>
        </w:rPr>
        <w:t xml:space="preserve"> families, </w:t>
      </w:r>
      <w:r w:rsidR="00895B0D">
        <w:rPr>
          <w:rStyle w:val="Emphasis"/>
          <w:sz w:val="21"/>
          <w:szCs w:val="21"/>
        </w:rPr>
        <w:t>11</w:t>
      </w:r>
      <w:r w:rsidR="00511378">
        <w:rPr>
          <w:rStyle w:val="Emphasis"/>
          <w:sz w:val="21"/>
          <w:szCs w:val="21"/>
        </w:rPr>
        <w:t>3</w:t>
      </w:r>
      <w:r>
        <w:rPr>
          <w:rStyle w:val="Emphasis"/>
          <w:sz w:val="21"/>
          <w:szCs w:val="21"/>
        </w:rPr>
        <w:t xml:space="preserve"> children/1</w:t>
      </w:r>
      <w:r w:rsidR="00895B0D">
        <w:rPr>
          <w:rStyle w:val="Emphasis"/>
          <w:sz w:val="21"/>
          <w:szCs w:val="21"/>
        </w:rPr>
        <w:t>61</w:t>
      </w:r>
      <w:r>
        <w:rPr>
          <w:rStyle w:val="Emphasis"/>
          <w:sz w:val="21"/>
          <w:szCs w:val="21"/>
        </w:rPr>
        <w:t xml:space="preserve"> families, </w:t>
      </w:r>
      <w:r w:rsidR="00895B0D">
        <w:rPr>
          <w:rStyle w:val="Emphasis"/>
          <w:sz w:val="21"/>
          <w:szCs w:val="21"/>
        </w:rPr>
        <w:t>71</w:t>
      </w:r>
      <w:r>
        <w:rPr>
          <w:rStyle w:val="Emphasis"/>
          <w:sz w:val="21"/>
          <w:szCs w:val="21"/>
        </w:rPr>
        <w:t xml:space="preserve"> children</w:t>
      </w:r>
    </w:p>
    <w:p w14:paraId="439357C3" w14:textId="774B62F7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White—</w:t>
      </w:r>
      <w:r w:rsidR="00511378">
        <w:rPr>
          <w:rStyle w:val="Emphasis"/>
          <w:sz w:val="21"/>
          <w:szCs w:val="21"/>
        </w:rPr>
        <w:t>5</w:t>
      </w:r>
      <w:r w:rsidR="005217BD">
        <w:rPr>
          <w:rStyle w:val="Emphasis"/>
          <w:sz w:val="21"/>
          <w:szCs w:val="21"/>
        </w:rPr>
        <w:t>,</w:t>
      </w:r>
      <w:r w:rsidR="00895B0D">
        <w:rPr>
          <w:rStyle w:val="Emphasis"/>
          <w:sz w:val="21"/>
          <w:szCs w:val="21"/>
        </w:rPr>
        <w:t>683</w:t>
      </w:r>
      <w:r>
        <w:rPr>
          <w:rStyle w:val="Emphasis"/>
          <w:sz w:val="21"/>
          <w:szCs w:val="21"/>
        </w:rPr>
        <w:t xml:space="preserve"> families, </w:t>
      </w:r>
      <w:r w:rsidR="00895B0D">
        <w:rPr>
          <w:rStyle w:val="Emphasis"/>
          <w:sz w:val="21"/>
          <w:szCs w:val="21"/>
        </w:rPr>
        <w:t>9,626</w:t>
      </w:r>
      <w:r>
        <w:rPr>
          <w:rStyle w:val="Emphasis"/>
          <w:sz w:val="21"/>
          <w:szCs w:val="21"/>
        </w:rPr>
        <w:t xml:space="preserve"> children/</w:t>
      </w:r>
      <w:r w:rsidR="00FC22C3">
        <w:rPr>
          <w:rStyle w:val="Emphasis"/>
          <w:sz w:val="21"/>
          <w:szCs w:val="21"/>
        </w:rPr>
        <w:t>3,</w:t>
      </w:r>
      <w:r w:rsidR="005A61D1">
        <w:rPr>
          <w:rStyle w:val="Emphasis"/>
          <w:sz w:val="21"/>
          <w:szCs w:val="21"/>
        </w:rPr>
        <w:t>787</w:t>
      </w:r>
      <w:r>
        <w:rPr>
          <w:rStyle w:val="Emphasis"/>
          <w:sz w:val="21"/>
          <w:szCs w:val="21"/>
        </w:rPr>
        <w:t xml:space="preserve"> families, </w:t>
      </w:r>
      <w:r w:rsidR="005A61D1">
        <w:rPr>
          <w:rStyle w:val="Emphasis"/>
          <w:sz w:val="21"/>
          <w:szCs w:val="21"/>
        </w:rPr>
        <w:t>6,492</w:t>
      </w:r>
      <w:r>
        <w:rPr>
          <w:rStyle w:val="Emphasis"/>
          <w:sz w:val="21"/>
          <w:szCs w:val="21"/>
        </w:rPr>
        <w:t xml:space="preserve"> children</w:t>
      </w:r>
    </w:p>
    <w:p w14:paraId="069ABADF" w14:textId="77777777" w:rsidR="00E44592" w:rsidRDefault="00E44592" w:rsidP="00B77902">
      <w:pPr>
        <w:pStyle w:val="NoSpacing"/>
        <w:ind w:left="630"/>
        <w:rPr>
          <w:rStyle w:val="Emphasis"/>
          <w:sz w:val="21"/>
          <w:szCs w:val="21"/>
        </w:rPr>
      </w:pPr>
    </w:p>
    <w:p w14:paraId="78FFA71E" w14:textId="1B7539B0" w:rsidR="00E44592" w:rsidRDefault="00E44592" w:rsidP="00B77902">
      <w:pPr>
        <w:pStyle w:val="NoSpacing"/>
        <w:ind w:left="63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  <w:highlight w:val="yellow"/>
        </w:rPr>
        <w:t>Point-in-Time by race served over 90 days (</w:t>
      </w:r>
      <w:r w:rsidR="00F54473">
        <w:rPr>
          <w:rStyle w:val="Emphasis"/>
          <w:b/>
          <w:bCs/>
          <w:sz w:val="21"/>
          <w:szCs w:val="21"/>
          <w:highlight w:val="yellow"/>
        </w:rPr>
        <w:t>children</w:t>
      </w:r>
      <w:r>
        <w:rPr>
          <w:rStyle w:val="Emphasis"/>
          <w:sz w:val="21"/>
          <w:szCs w:val="21"/>
          <w:highlight w:val="yellow"/>
        </w:rPr>
        <w:t>)</w:t>
      </w:r>
      <w:r>
        <w:rPr>
          <w:rStyle w:val="Emphasis"/>
          <w:sz w:val="21"/>
          <w:szCs w:val="21"/>
        </w:rPr>
        <w:t>:</w:t>
      </w:r>
    </w:p>
    <w:p w14:paraId="02BB2D40" w14:textId="77777777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American Indian or Native Alaskan—0 subbed assessments, 0 removals</w:t>
      </w:r>
    </w:p>
    <w:p w14:paraId="61C3B3C2" w14:textId="53926DF1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Asian—</w:t>
      </w:r>
      <w:r w:rsidR="002D091B">
        <w:rPr>
          <w:rStyle w:val="Emphasis"/>
          <w:sz w:val="21"/>
          <w:szCs w:val="21"/>
        </w:rPr>
        <w:t>2</w:t>
      </w:r>
      <w:r>
        <w:rPr>
          <w:rStyle w:val="Emphasis"/>
          <w:sz w:val="21"/>
          <w:szCs w:val="21"/>
        </w:rPr>
        <w:t xml:space="preserve"> (</w:t>
      </w:r>
      <w:r w:rsidR="00466FDC">
        <w:rPr>
          <w:rStyle w:val="Emphasis"/>
          <w:sz w:val="21"/>
          <w:szCs w:val="21"/>
        </w:rPr>
        <w:t>2.94</w:t>
      </w:r>
      <w:r>
        <w:rPr>
          <w:rStyle w:val="Emphasis"/>
          <w:sz w:val="21"/>
          <w:szCs w:val="21"/>
        </w:rPr>
        <w:t xml:space="preserve">%) </w:t>
      </w:r>
      <w:r w:rsidR="00F54473">
        <w:rPr>
          <w:rStyle w:val="Emphasis"/>
          <w:sz w:val="21"/>
          <w:szCs w:val="21"/>
        </w:rPr>
        <w:t>children</w:t>
      </w:r>
      <w:r>
        <w:rPr>
          <w:rStyle w:val="Emphasis"/>
          <w:sz w:val="21"/>
          <w:szCs w:val="21"/>
        </w:rPr>
        <w:t xml:space="preserve"> subbed assess, </w:t>
      </w:r>
      <w:r w:rsidR="00B76CEF">
        <w:rPr>
          <w:rStyle w:val="Emphasis"/>
          <w:sz w:val="21"/>
          <w:szCs w:val="21"/>
        </w:rPr>
        <w:t>4</w:t>
      </w:r>
      <w:r>
        <w:rPr>
          <w:rStyle w:val="Emphasis"/>
          <w:sz w:val="21"/>
          <w:szCs w:val="21"/>
        </w:rPr>
        <w:t xml:space="preserve"> (</w:t>
      </w:r>
      <w:r w:rsidR="00530D48">
        <w:rPr>
          <w:rStyle w:val="Emphasis"/>
          <w:sz w:val="21"/>
          <w:szCs w:val="21"/>
        </w:rPr>
        <w:t>5.88</w:t>
      </w:r>
      <w:r>
        <w:rPr>
          <w:rStyle w:val="Emphasis"/>
          <w:sz w:val="21"/>
          <w:szCs w:val="21"/>
        </w:rPr>
        <w:t>%) removals</w:t>
      </w:r>
    </w:p>
    <w:p w14:paraId="2BD40C92" w14:textId="0EDBC903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Black—</w:t>
      </w:r>
      <w:r w:rsidR="001C4AEF" w:rsidRPr="00A66746">
        <w:rPr>
          <w:rStyle w:val="Emphasis"/>
          <w:sz w:val="21"/>
          <w:szCs w:val="21"/>
          <w:highlight w:val="yellow"/>
        </w:rPr>
        <w:t>1</w:t>
      </w:r>
      <w:r w:rsidR="00DC555B">
        <w:rPr>
          <w:rStyle w:val="Emphasis"/>
          <w:sz w:val="21"/>
          <w:szCs w:val="21"/>
          <w:highlight w:val="yellow"/>
        </w:rPr>
        <w:t>28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1C4AEF" w:rsidRPr="00A66746">
        <w:rPr>
          <w:rStyle w:val="Emphasis"/>
          <w:sz w:val="21"/>
          <w:szCs w:val="21"/>
          <w:highlight w:val="yellow"/>
        </w:rPr>
        <w:t>5.</w:t>
      </w:r>
      <w:r w:rsidR="00DD302F">
        <w:rPr>
          <w:rStyle w:val="Emphasis"/>
          <w:sz w:val="21"/>
          <w:szCs w:val="21"/>
          <w:highlight w:val="yellow"/>
        </w:rPr>
        <w:t>7</w:t>
      </w:r>
      <w:r w:rsidR="00DC555B">
        <w:rPr>
          <w:rStyle w:val="Emphasis"/>
          <w:sz w:val="21"/>
          <w:szCs w:val="21"/>
          <w:highlight w:val="yellow"/>
        </w:rPr>
        <w:t>5</w:t>
      </w:r>
      <w:r w:rsidRPr="00A66746">
        <w:rPr>
          <w:rStyle w:val="Emphasis"/>
          <w:sz w:val="21"/>
          <w:szCs w:val="21"/>
          <w:highlight w:val="yellow"/>
        </w:rPr>
        <w:t xml:space="preserve">%) </w:t>
      </w:r>
      <w:r w:rsidR="00065B57">
        <w:rPr>
          <w:rStyle w:val="Emphasis"/>
          <w:sz w:val="21"/>
          <w:szCs w:val="21"/>
          <w:highlight w:val="yellow"/>
        </w:rPr>
        <w:t>children</w:t>
      </w:r>
      <w:r w:rsidRPr="00A66746">
        <w:rPr>
          <w:rStyle w:val="Emphasis"/>
          <w:sz w:val="21"/>
          <w:szCs w:val="21"/>
          <w:highlight w:val="yellow"/>
        </w:rPr>
        <w:t xml:space="preserve"> subbed assess, </w:t>
      </w:r>
      <w:r w:rsidR="00530D48">
        <w:rPr>
          <w:rStyle w:val="Emphasis"/>
          <w:sz w:val="21"/>
          <w:szCs w:val="21"/>
          <w:highlight w:val="yellow"/>
        </w:rPr>
        <w:t>113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530D48">
        <w:rPr>
          <w:rStyle w:val="Emphasis"/>
          <w:sz w:val="21"/>
          <w:szCs w:val="21"/>
          <w:highlight w:val="yellow"/>
        </w:rPr>
        <w:t>5.07</w:t>
      </w:r>
      <w:r w:rsidRPr="00A66746">
        <w:rPr>
          <w:rStyle w:val="Emphasis"/>
          <w:sz w:val="21"/>
          <w:szCs w:val="21"/>
          <w:highlight w:val="yellow"/>
        </w:rPr>
        <w:t>%) removal</w:t>
      </w:r>
    </w:p>
    <w:p w14:paraId="00F30786" w14:textId="1A5391C7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Hispanic-</w:t>
      </w:r>
      <w:r w:rsidR="00DC555B">
        <w:rPr>
          <w:rStyle w:val="Emphasis"/>
          <w:sz w:val="21"/>
          <w:szCs w:val="21"/>
        </w:rPr>
        <w:t>82</w:t>
      </w:r>
      <w:r>
        <w:rPr>
          <w:rStyle w:val="Emphasis"/>
          <w:sz w:val="21"/>
          <w:szCs w:val="21"/>
        </w:rPr>
        <w:t xml:space="preserve"> (</w:t>
      </w:r>
      <w:r w:rsidR="00DC555B">
        <w:rPr>
          <w:rStyle w:val="Emphasis"/>
          <w:sz w:val="21"/>
          <w:szCs w:val="21"/>
        </w:rPr>
        <w:t>6.24</w:t>
      </w:r>
      <w:r>
        <w:rPr>
          <w:rStyle w:val="Emphasis"/>
          <w:sz w:val="21"/>
          <w:szCs w:val="21"/>
        </w:rPr>
        <w:t xml:space="preserve">%) </w:t>
      </w:r>
      <w:r w:rsidR="00065B57">
        <w:rPr>
          <w:rStyle w:val="Emphasis"/>
          <w:sz w:val="21"/>
          <w:szCs w:val="21"/>
        </w:rPr>
        <w:t>children</w:t>
      </w:r>
      <w:r>
        <w:rPr>
          <w:rStyle w:val="Emphasis"/>
          <w:sz w:val="21"/>
          <w:szCs w:val="21"/>
        </w:rPr>
        <w:t xml:space="preserve"> subbed assess, </w:t>
      </w:r>
      <w:r w:rsidR="00206DF4">
        <w:rPr>
          <w:rStyle w:val="Emphasis"/>
          <w:sz w:val="21"/>
          <w:szCs w:val="21"/>
        </w:rPr>
        <w:t>90</w:t>
      </w:r>
      <w:r>
        <w:rPr>
          <w:rStyle w:val="Emphasis"/>
          <w:sz w:val="21"/>
          <w:szCs w:val="21"/>
        </w:rPr>
        <w:t xml:space="preserve"> (</w:t>
      </w:r>
      <w:r w:rsidR="00206DF4">
        <w:rPr>
          <w:rStyle w:val="Emphasis"/>
          <w:sz w:val="21"/>
          <w:szCs w:val="21"/>
        </w:rPr>
        <w:t>6.85</w:t>
      </w:r>
      <w:r>
        <w:rPr>
          <w:rStyle w:val="Emphasis"/>
          <w:sz w:val="21"/>
          <w:szCs w:val="21"/>
        </w:rPr>
        <w:t>%) removal</w:t>
      </w:r>
    </w:p>
    <w:p w14:paraId="067441ED" w14:textId="568F4DE7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Multiracial-</w:t>
      </w:r>
      <w:r w:rsidR="00F92DD9">
        <w:rPr>
          <w:rStyle w:val="Emphasis"/>
          <w:sz w:val="21"/>
          <w:szCs w:val="21"/>
        </w:rPr>
        <w:t>73</w:t>
      </w:r>
      <w:r>
        <w:rPr>
          <w:rStyle w:val="Emphasis"/>
          <w:sz w:val="21"/>
          <w:szCs w:val="21"/>
        </w:rPr>
        <w:t xml:space="preserve"> (</w:t>
      </w:r>
      <w:r w:rsidR="007431B6">
        <w:rPr>
          <w:rStyle w:val="Emphasis"/>
          <w:sz w:val="21"/>
          <w:szCs w:val="21"/>
        </w:rPr>
        <w:t>5.</w:t>
      </w:r>
      <w:r w:rsidR="00F92DD9">
        <w:rPr>
          <w:rStyle w:val="Emphasis"/>
          <w:sz w:val="21"/>
          <w:szCs w:val="21"/>
        </w:rPr>
        <w:t>87</w:t>
      </w:r>
      <w:r>
        <w:rPr>
          <w:rStyle w:val="Emphasis"/>
          <w:sz w:val="21"/>
          <w:szCs w:val="21"/>
        </w:rPr>
        <w:t xml:space="preserve">%) </w:t>
      </w:r>
      <w:r w:rsidR="00065B57">
        <w:rPr>
          <w:rStyle w:val="Emphasis"/>
          <w:sz w:val="21"/>
          <w:szCs w:val="21"/>
        </w:rPr>
        <w:t>children</w:t>
      </w:r>
      <w:r>
        <w:rPr>
          <w:rStyle w:val="Emphasis"/>
          <w:sz w:val="21"/>
          <w:szCs w:val="21"/>
        </w:rPr>
        <w:t xml:space="preserve"> subbed assess, </w:t>
      </w:r>
      <w:r w:rsidR="00206DF4">
        <w:rPr>
          <w:rStyle w:val="Emphasis"/>
          <w:sz w:val="21"/>
          <w:szCs w:val="21"/>
        </w:rPr>
        <w:t>94</w:t>
      </w:r>
      <w:r>
        <w:rPr>
          <w:rStyle w:val="Emphasis"/>
          <w:sz w:val="21"/>
          <w:szCs w:val="21"/>
        </w:rPr>
        <w:t xml:space="preserve"> (</w:t>
      </w:r>
      <w:r w:rsidR="00206DF4">
        <w:rPr>
          <w:rStyle w:val="Emphasis"/>
          <w:sz w:val="21"/>
          <w:szCs w:val="21"/>
        </w:rPr>
        <w:t>7.56</w:t>
      </w:r>
      <w:r>
        <w:rPr>
          <w:rStyle w:val="Emphasis"/>
          <w:sz w:val="21"/>
          <w:szCs w:val="21"/>
        </w:rPr>
        <w:t>%) removal</w:t>
      </w:r>
    </w:p>
    <w:p w14:paraId="3511D4F3" w14:textId="16A05D54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Native Hawaiian-</w:t>
      </w:r>
      <w:r w:rsidR="00F92DD9">
        <w:rPr>
          <w:rStyle w:val="Emphasis"/>
          <w:sz w:val="21"/>
          <w:szCs w:val="21"/>
        </w:rPr>
        <w:t>1 (16.67%)</w:t>
      </w:r>
      <w:r>
        <w:rPr>
          <w:rStyle w:val="Emphasis"/>
          <w:sz w:val="21"/>
          <w:szCs w:val="21"/>
        </w:rPr>
        <w:t xml:space="preserve"> </w:t>
      </w:r>
      <w:r w:rsidR="00065B57">
        <w:rPr>
          <w:rStyle w:val="Emphasis"/>
          <w:sz w:val="21"/>
          <w:szCs w:val="21"/>
        </w:rPr>
        <w:t>children</w:t>
      </w:r>
      <w:r>
        <w:rPr>
          <w:rStyle w:val="Emphasis"/>
          <w:sz w:val="21"/>
          <w:szCs w:val="21"/>
        </w:rPr>
        <w:t xml:space="preserve"> subbed, 0 removals</w:t>
      </w:r>
    </w:p>
    <w:p w14:paraId="082347EE" w14:textId="77777777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Unknown/other-0 subbed, 0 removals</w:t>
      </w:r>
    </w:p>
    <w:p w14:paraId="4C8B1AE3" w14:textId="4AC83E9A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White—</w:t>
      </w:r>
      <w:r w:rsidR="00F92DD9">
        <w:rPr>
          <w:rStyle w:val="Emphasis"/>
          <w:sz w:val="21"/>
          <w:szCs w:val="21"/>
          <w:highlight w:val="yellow"/>
        </w:rPr>
        <w:t>730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F92DD9">
        <w:rPr>
          <w:rStyle w:val="Emphasis"/>
          <w:sz w:val="21"/>
          <w:szCs w:val="21"/>
          <w:highlight w:val="yellow"/>
        </w:rPr>
        <w:t>7.58</w:t>
      </w:r>
      <w:r w:rsidRPr="00A66746">
        <w:rPr>
          <w:rStyle w:val="Emphasis"/>
          <w:sz w:val="21"/>
          <w:szCs w:val="21"/>
          <w:highlight w:val="yellow"/>
        </w:rPr>
        <w:t xml:space="preserve">%) </w:t>
      </w:r>
      <w:r w:rsidR="00065B57">
        <w:rPr>
          <w:rStyle w:val="Emphasis"/>
          <w:sz w:val="21"/>
          <w:szCs w:val="21"/>
          <w:highlight w:val="yellow"/>
        </w:rPr>
        <w:t>children</w:t>
      </w:r>
      <w:r w:rsidRPr="00A66746">
        <w:rPr>
          <w:rStyle w:val="Emphasis"/>
          <w:sz w:val="21"/>
          <w:szCs w:val="21"/>
          <w:highlight w:val="yellow"/>
        </w:rPr>
        <w:t xml:space="preserve"> subbed assessment, </w:t>
      </w:r>
      <w:r w:rsidR="002343E0">
        <w:rPr>
          <w:rStyle w:val="Emphasis"/>
          <w:sz w:val="21"/>
          <w:szCs w:val="21"/>
          <w:highlight w:val="yellow"/>
        </w:rPr>
        <w:t>833</w:t>
      </w:r>
      <w:r w:rsidRPr="00A66746">
        <w:rPr>
          <w:rStyle w:val="Emphasis"/>
          <w:sz w:val="21"/>
          <w:szCs w:val="21"/>
          <w:highlight w:val="yellow"/>
        </w:rPr>
        <w:t xml:space="preserve"> (</w:t>
      </w:r>
      <w:r w:rsidR="002343E0">
        <w:rPr>
          <w:rStyle w:val="Emphasis"/>
          <w:sz w:val="21"/>
          <w:szCs w:val="21"/>
          <w:highlight w:val="yellow"/>
        </w:rPr>
        <w:t>8.65</w:t>
      </w:r>
      <w:r w:rsidRPr="00A66746">
        <w:rPr>
          <w:rStyle w:val="Emphasis"/>
          <w:sz w:val="21"/>
          <w:szCs w:val="21"/>
          <w:highlight w:val="yellow"/>
        </w:rPr>
        <w:t>%) removal</w:t>
      </w:r>
    </w:p>
    <w:p w14:paraId="0F93591C" w14:textId="77777777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</w:p>
    <w:p w14:paraId="22CE52DA" w14:textId="0C0EDAA6" w:rsidR="00E44592" w:rsidRDefault="00E44592" w:rsidP="00B77902">
      <w:pPr>
        <w:pStyle w:val="NoSpacing"/>
        <w:ind w:left="1350" w:firstLine="72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>Regional Point-in-Time Breakdown (</w:t>
      </w:r>
      <w:r w:rsidR="00361BCD">
        <w:rPr>
          <w:rStyle w:val="Emphasis"/>
          <w:b/>
          <w:bCs/>
          <w:sz w:val="21"/>
          <w:szCs w:val="21"/>
        </w:rPr>
        <w:t>children</w:t>
      </w:r>
      <w:r>
        <w:rPr>
          <w:rStyle w:val="Emphasis"/>
          <w:b/>
          <w:bCs/>
          <w:sz w:val="21"/>
          <w:szCs w:val="21"/>
        </w:rPr>
        <w:t xml:space="preserve"> </w:t>
      </w:r>
      <w:r>
        <w:rPr>
          <w:rStyle w:val="Emphasis"/>
          <w:sz w:val="21"/>
          <w:szCs w:val="21"/>
        </w:rPr>
        <w:t>served &gt; 90 days):</w:t>
      </w:r>
    </w:p>
    <w:p w14:paraId="604D3A34" w14:textId="3D5F3247" w:rsidR="00E44592" w:rsidRPr="00A35A28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A35A28">
        <w:rPr>
          <w:rStyle w:val="Emphasis"/>
          <w:sz w:val="21"/>
          <w:szCs w:val="21"/>
        </w:rPr>
        <w:t xml:space="preserve">Region 1: </w:t>
      </w:r>
      <w:r w:rsidR="00674209" w:rsidRPr="00A35A28">
        <w:rPr>
          <w:rStyle w:val="Emphasis"/>
          <w:sz w:val="21"/>
          <w:szCs w:val="21"/>
        </w:rPr>
        <w:t>69</w:t>
      </w:r>
      <w:r w:rsidRPr="00A35A28">
        <w:rPr>
          <w:rStyle w:val="Emphasis"/>
          <w:sz w:val="21"/>
          <w:szCs w:val="21"/>
        </w:rPr>
        <w:t xml:space="preserve"> (5.</w:t>
      </w:r>
      <w:r w:rsidR="00674209" w:rsidRPr="00A35A28">
        <w:rPr>
          <w:rStyle w:val="Emphasis"/>
          <w:sz w:val="21"/>
          <w:szCs w:val="21"/>
        </w:rPr>
        <w:t>45</w:t>
      </w:r>
      <w:r w:rsidRPr="00A35A28">
        <w:rPr>
          <w:rStyle w:val="Emphasis"/>
          <w:sz w:val="21"/>
          <w:szCs w:val="21"/>
        </w:rPr>
        <w:t>%) subbed assessment/</w:t>
      </w:r>
      <w:r w:rsidR="00AF6A62" w:rsidRPr="00A35A28">
        <w:rPr>
          <w:rStyle w:val="Emphasis"/>
          <w:sz w:val="21"/>
          <w:szCs w:val="21"/>
        </w:rPr>
        <w:t>78</w:t>
      </w:r>
      <w:r w:rsidR="00711213" w:rsidRPr="00A35A28">
        <w:rPr>
          <w:rStyle w:val="Emphasis"/>
          <w:sz w:val="21"/>
          <w:szCs w:val="21"/>
        </w:rPr>
        <w:t xml:space="preserve"> </w:t>
      </w:r>
      <w:r w:rsidRPr="00A35A28">
        <w:rPr>
          <w:rStyle w:val="Emphasis"/>
          <w:sz w:val="21"/>
          <w:szCs w:val="21"/>
        </w:rPr>
        <w:t>(</w:t>
      </w:r>
      <w:r w:rsidR="00AF6A62" w:rsidRPr="00A35A28">
        <w:rPr>
          <w:rStyle w:val="Emphasis"/>
          <w:sz w:val="21"/>
          <w:szCs w:val="21"/>
        </w:rPr>
        <w:t>6.17</w:t>
      </w:r>
      <w:r w:rsidRPr="00A35A28">
        <w:rPr>
          <w:rStyle w:val="Emphasis"/>
          <w:sz w:val="21"/>
          <w:szCs w:val="21"/>
        </w:rPr>
        <w:t>%) removals</w:t>
      </w:r>
    </w:p>
    <w:p w14:paraId="0DBEC1E6" w14:textId="5FB83F8F" w:rsidR="00E44592" w:rsidRPr="00A35A28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lastRenderedPageBreak/>
        <w:tab/>
        <w:t xml:space="preserve">Region 2: </w:t>
      </w:r>
      <w:r w:rsidR="00674209" w:rsidRPr="00A35A28">
        <w:rPr>
          <w:rStyle w:val="Emphasis"/>
          <w:sz w:val="21"/>
          <w:szCs w:val="21"/>
        </w:rPr>
        <w:t>4</w:t>
      </w:r>
      <w:r w:rsidR="00600615" w:rsidRPr="00A35A28">
        <w:rPr>
          <w:rStyle w:val="Emphasis"/>
          <w:sz w:val="21"/>
          <w:szCs w:val="21"/>
        </w:rPr>
        <w:t>1</w:t>
      </w:r>
      <w:r w:rsidRPr="00A35A28">
        <w:rPr>
          <w:rStyle w:val="Emphasis"/>
          <w:sz w:val="21"/>
          <w:szCs w:val="21"/>
        </w:rPr>
        <w:t xml:space="preserve"> (</w:t>
      </w:r>
      <w:r w:rsidR="00674209" w:rsidRPr="00A35A28">
        <w:rPr>
          <w:rStyle w:val="Emphasis"/>
          <w:sz w:val="21"/>
          <w:szCs w:val="21"/>
        </w:rPr>
        <w:t>6.36</w:t>
      </w:r>
      <w:r w:rsidRPr="00A35A28">
        <w:rPr>
          <w:rStyle w:val="Emphasis"/>
          <w:sz w:val="21"/>
          <w:szCs w:val="21"/>
        </w:rPr>
        <w:t>%) subbed assessment/</w:t>
      </w:r>
      <w:r w:rsidR="00AF6A62" w:rsidRPr="00A35A28">
        <w:rPr>
          <w:rStyle w:val="Emphasis"/>
          <w:sz w:val="21"/>
          <w:szCs w:val="21"/>
        </w:rPr>
        <w:t>49</w:t>
      </w:r>
      <w:r w:rsidRPr="00A35A28">
        <w:rPr>
          <w:rStyle w:val="Emphasis"/>
          <w:sz w:val="21"/>
          <w:szCs w:val="21"/>
        </w:rPr>
        <w:t xml:space="preserve"> (</w:t>
      </w:r>
      <w:r w:rsidR="00AF6A62" w:rsidRPr="00A35A28">
        <w:rPr>
          <w:rStyle w:val="Emphasis"/>
          <w:sz w:val="21"/>
          <w:szCs w:val="21"/>
        </w:rPr>
        <w:t>7.60</w:t>
      </w:r>
      <w:r w:rsidRPr="00A35A28">
        <w:rPr>
          <w:rStyle w:val="Emphasis"/>
          <w:sz w:val="21"/>
          <w:szCs w:val="21"/>
        </w:rPr>
        <w:t>%) removals</w:t>
      </w:r>
    </w:p>
    <w:p w14:paraId="6A214255" w14:textId="70652993" w:rsidR="00E44592" w:rsidRPr="00A35A28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3: </w:t>
      </w:r>
      <w:r w:rsidR="00674209" w:rsidRPr="00A35A28">
        <w:rPr>
          <w:rStyle w:val="Emphasis"/>
          <w:sz w:val="21"/>
          <w:szCs w:val="21"/>
        </w:rPr>
        <w:t>55</w:t>
      </w:r>
      <w:r w:rsidRPr="00A35A28">
        <w:rPr>
          <w:rStyle w:val="Emphasis"/>
          <w:sz w:val="21"/>
          <w:szCs w:val="21"/>
        </w:rPr>
        <w:t xml:space="preserve"> (</w:t>
      </w:r>
      <w:r w:rsidR="00674209" w:rsidRPr="00A35A28">
        <w:rPr>
          <w:rStyle w:val="Emphasis"/>
          <w:sz w:val="21"/>
          <w:szCs w:val="21"/>
        </w:rPr>
        <w:t>7.58</w:t>
      </w:r>
      <w:r w:rsidRPr="00A35A28">
        <w:rPr>
          <w:rStyle w:val="Emphasis"/>
          <w:sz w:val="21"/>
          <w:szCs w:val="21"/>
        </w:rPr>
        <w:t>%) subbed assessment/</w:t>
      </w:r>
      <w:r w:rsidR="00EE54EF" w:rsidRPr="00A35A28">
        <w:rPr>
          <w:rStyle w:val="Emphasis"/>
          <w:sz w:val="21"/>
          <w:szCs w:val="21"/>
        </w:rPr>
        <w:t>62</w:t>
      </w:r>
      <w:r w:rsidRPr="00A35A28">
        <w:rPr>
          <w:rStyle w:val="Emphasis"/>
          <w:sz w:val="21"/>
          <w:szCs w:val="21"/>
        </w:rPr>
        <w:t xml:space="preserve"> (</w:t>
      </w:r>
      <w:r w:rsidR="00EE54EF" w:rsidRPr="00A35A28">
        <w:rPr>
          <w:rStyle w:val="Emphasis"/>
          <w:sz w:val="21"/>
          <w:szCs w:val="21"/>
        </w:rPr>
        <w:t>8.54</w:t>
      </w:r>
      <w:r w:rsidRPr="00A35A28">
        <w:rPr>
          <w:rStyle w:val="Emphasis"/>
          <w:sz w:val="21"/>
          <w:szCs w:val="21"/>
        </w:rPr>
        <w:t>%) removals</w:t>
      </w:r>
    </w:p>
    <w:p w14:paraId="18FAB669" w14:textId="593FE7AB" w:rsidR="00E44592" w:rsidRPr="00A35A28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4: </w:t>
      </w:r>
      <w:r w:rsidR="00946895" w:rsidRPr="00A35A28">
        <w:rPr>
          <w:rStyle w:val="Emphasis"/>
          <w:sz w:val="21"/>
          <w:szCs w:val="21"/>
        </w:rPr>
        <w:t>39</w:t>
      </w:r>
      <w:r w:rsidRPr="00A35A28">
        <w:rPr>
          <w:rStyle w:val="Emphasis"/>
          <w:sz w:val="21"/>
          <w:szCs w:val="21"/>
        </w:rPr>
        <w:t xml:space="preserve"> </w:t>
      </w:r>
      <w:r w:rsidRPr="00CA2BC5">
        <w:rPr>
          <w:rStyle w:val="Emphasis"/>
          <w:sz w:val="21"/>
          <w:szCs w:val="21"/>
          <w:highlight w:val="green"/>
        </w:rPr>
        <w:t>(</w:t>
      </w:r>
      <w:r w:rsidR="00946895" w:rsidRPr="00CA2BC5">
        <w:rPr>
          <w:rStyle w:val="Emphasis"/>
          <w:sz w:val="21"/>
          <w:szCs w:val="21"/>
          <w:highlight w:val="green"/>
        </w:rPr>
        <w:t>4.53</w:t>
      </w:r>
      <w:r w:rsidRPr="00CA2BC5">
        <w:rPr>
          <w:rStyle w:val="Emphasis"/>
          <w:sz w:val="21"/>
          <w:szCs w:val="21"/>
          <w:highlight w:val="green"/>
        </w:rPr>
        <w:t>%)</w:t>
      </w:r>
      <w:r w:rsidRPr="00A35A28">
        <w:rPr>
          <w:rStyle w:val="Emphasis"/>
          <w:sz w:val="21"/>
          <w:szCs w:val="21"/>
        </w:rPr>
        <w:t xml:space="preserve"> subbed assessment/</w:t>
      </w:r>
      <w:r w:rsidR="00EE54EF" w:rsidRPr="00A35A28">
        <w:rPr>
          <w:rStyle w:val="Emphasis"/>
          <w:sz w:val="21"/>
          <w:szCs w:val="21"/>
        </w:rPr>
        <w:t>62</w:t>
      </w:r>
      <w:r w:rsidRPr="00A35A28">
        <w:rPr>
          <w:rStyle w:val="Emphasis"/>
          <w:sz w:val="21"/>
          <w:szCs w:val="21"/>
        </w:rPr>
        <w:t xml:space="preserve"> (</w:t>
      </w:r>
      <w:r w:rsidR="00EE54EF" w:rsidRPr="00A35A28">
        <w:rPr>
          <w:rStyle w:val="Emphasis"/>
          <w:sz w:val="21"/>
          <w:szCs w:val="21"/>
        </w:rPr>
        <w:t>7.21</w:t>
      </w:r>
      <w:r w:rsidRPr="00A35A28">
        <w:rPr>
          <w:rStyle w:val="Emphasis"/>
          <w:sz w:val="21"/>
          <w:szCs w:val="21"/>
        </w:rPr>
        <w:t>%) removals</w:t>
      </w:r>
    </w:p>
    <w:p w14:paraId="65349376" w14:textId="17B4073A" w:rsidR="00E44592" w:rsidRPr="00A35A28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5: </w:t>
      </w:r>
      <w:r w:rsidR="00946895" w:rsidRPr="00A35A28">
        <w:rPr>
          <w:rStyle w:val="Emphasis"/>
          <w:sz w:val="21"/>
          <w:szCs w:val="21"/>
        </w:rPr>
        <w:t>40</w:t>
      </w:r>
      <w:r w:rsidRPr="00A35A28">
        <w:rPr>
          <w:rStyle w:val="Emphasis"/>
          <w:sz w:val="21"/>
          <w:szCs w:val="21"/>
        </w:rPr>
        <w:t xml:space="preserve"> </w:t>
      </w:r>
      <w:r w:rsidR="007D51E3" w:rsidRPr="00A35A28">
        <w:rPr>
          <w:rStyle w:val="Emphasis"/>
          <w:sz w:val="21"/>
          <w:szCs w:val="21"/>
        </w:rPr>
        <w:t>(</w:t>
      </w:r>
      <w:r w:rsidR="00946895" w:rsidRPr="00A35A28">
        <w:rPr>
          <w:rStyle w:val="Emphasis"/>
          <w:sz w:val="21"/>
          <w:szCs w:val="21"/>
        </w:rPr>
        <w:t>7.31</w:t>
      </w:r>
      <w:r w:rsidRPr="00A35A28">
        <w:rPr>
          <w:rStyle w:val="Emphasis"/>
          <w:sz w:val="21"/>
          <w:szCs w:val="21"/>
        </w:rPr>
        <w:t>%) subbed assessment/</w:t>
      </w:r>
      <w:r w:rsidR="00354713" w:rsidRPr="00A35A28">
        <w:rPr>
          <w:rStyle w:val="Emphasis"/>
          <w:sz w:val="21"/>
          <w:szCs w:val="21"/>
        </w:rPr>
        <w:t>36</w:t>
      </w:r>
      <w:r w:rsidRPr="00A35A28">
        <w:rPr>
          <w:rStyle w:val="Emphasis"/>
          <w:sz w:val="21"/>
          <w:szCs w:val="21"/>
        </w:rPr>
        <w:t xml:space="preserve"> (</w:t>
      </w:r>
      <w:r w:rsidR="00354713" w:rsidRPr="00A35A28">
        <w:rPr>
          <w:rStyle w:val="Emphasis"/>
          <w:sz w:val="21"/>
          <w:szCs w:val="21"/>
        </w:rPr>
        <w:t>6.</w:t>
      </w:r>
      <w:r w:rsidR="00EE54EF" w:rsidRPr="00A35A28">
        <w:rPr>
          <w:rStyle w:val="Emphasis"/>
          <w:sz w:val="21"/>
          <w:szCs w:val="21"/>
        </w:rPr>
        <w:t>58</w:t>
      </w:r>
      <w:r w:rsidRPr="00A35A28">
        <w:rPr>
          <w:rStyle w:val="Emphasis"/>
          <w:sz w:val="21"/>
          <w:szCs w:val="21"/>
        </w:rPr>
        <w:t>%) removals</w:t>
      </w:r>
    </w:p>
    <w:p w14:paraId="2D0A1459" w14:textId="1C8DEF26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A35A28">
        <w:rPr>
          <w:rStyle w:val="Emphasis"/>
          <w:sz w:val="21"/>
          <w:szCs w:val="21"/>
        </w:rPr>
        <w:tab/>
        <w:t xml:space="preserve">Region 6: </w:t>
      </w:r>
      <w:r w:rsidR="00946895" w:rsidRPr="00A35A28">
        <w:rPr>
          <w:rStyle w:val="Emphasis"/>
          <w:sz w:val="21"/>
          <w:szCs w:val="21"/>
        </w:rPr>
        <w:t>3</w:t>
      </w:r>
      <w:r w:rsidR="00183609" w:rsidRPr="00A35A28">
        <w:rPr>
          <w:rStyle w:val="Emphasis"/>
          <w:sz w:val="21"/>
          <w:szCs w:val="21"/>
        </w:rPr>
        <w:t>2</w:t>
      </w:r>
      <w:r w:rsidRPr="00A35A28">
        <w:rPr>
          <w:rStyle w:val="Emphasis"/>
          <w:sz w:val="21"/>
          <w:szCs w:val="21"/>
        </w:rPr>
        <w:t xml:space="preserve"> (</w:t>
      </w:r>
      <w:r w:rsidR="00946895" w:rsidRPr="00A35A28">
        <w:rPr>
          <w:rStyle w:val="Emphasis"/>
          <w:sz w:val="21"/>
          <w:szCs w:val="21"/>
        </w:rPr>
        <w:t>4.60</w:t>
      </w:r>
      <w:r w:rsidRPr="00A35A28">
        <w:rPr>
          <w:rStyle w:val="Emphasis"/>
          <w:sz w:val="21"/>
          <w:szCs w:val="21"/>
        </w:rPr>
        <w:t>%) subbed assessment/</w:t>
      </w:r>
      <w:r w:rsidR="00EE54EF" w:rsidRPr="00A35A28">
        <w:rPr>
          <w:rStyle w:val="Emphasis"/>
          <w:sz w:val="21"/>
          <w:szCs w:val="21"/>
        </w:rPr>
        <w:t>39</w:t>
      </w:r>
      <w:r w:rsidRPr="00A35A28">
        <w:rPr>
          <w:rStyle w:val="Emphasis"/>
          <w:sz w:val="21"/>
          <w:szCs w:val="21"/>
        </w:rPr>
        <w:t xml:space="preserve"> (</w:t>
      </w:r>
      <w:r w:rsidR="00EE54EF" w:rsidRPr="00A35A28">
        <w:rPr>
          <w:rStyle w:val="Emphasis"/>
          <w:sz w:val="21"/>
          <w:szCs w:val="21"/>
        </w:rPr>
        <w:t>5.61</w:t>
      </w:r>
      <w:r w:rsidRPr="00A35A28">
        <w:rPr>
          <w:rStyle w:val="Emphasis"/>
          <w:sz w:val="21"/>
          <w:szCs w:val="21"/>
        </w:rPr>
        <w:t>%) removals</w:t>
      </w:r>
    </w:p>
    <w:p w14:paraId="76BB652F" w14:textId="569523F1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7: </w:t>
      </w:r>
      <w:r w:rsidR="00946895" w:rsidRPr="0024389F">
        <w:rPr>
          <w:rStyle w:val="Emphasis"/>
          <w:sz w:val="21"/>
          <w:szCs w:val="21"/>
        </w:rPr>
        <w:t>93</w:t>
      </w:r>
      <w:r w:rsidRPr="0024389F">
        <w:rPr>
          <w:rStyle w:val="Emphasis"/>
          <w:sz w:val="21"/>
          <w:szCs w:val="21"/>
        </w:rPr>
        <w:t xml:space="preserve"> </w:t>
      </w:r>
      <w:r w:rsidRPr="00AF08AA">
        <w:rPr>
          <w:rStyle w:val="Emphasis"/>
          <w:sz w:val="21"/>
          <w:szCs w:val="21"/>
          <w:highlight w:val="red"/>
        </w:rPr>
        <w:t>(</w:t>
      </w:r>
      <w:r w:rsidR="00946895" w:rsidRPr="00AF08AA">
        <w:rPr>
          <w:rStyle w:val="Emphasis"/>
          <w:sz w:val="21"/>
          <w:szCs w:val="21"/>
          <w:highlight w:val="red"/>
        </w:rPr>
        <w:t>10.63</w:t>
      </w:r>
      <w:r w:rsidRPr="00AF08AA">
        <w:rPr>
          <w:rStyle w:val="Emphasis"/>
          <w:sz w:val="21"/>
          <w:szCs w:val="21"/>
          <w:highlight w:val="red"/>
        </w:rPr>
        <w:t>%)</w:t>
      </w:r>
      <w:r w:rsidRPr="0024389F">
        <w:rPr>
          <w:rStyle w:val="Emphasis"/>
          <w:sz w:val="21"/>
          <w:szCs w:val="21"/>
        </w:rPr>
        <w:t xml:space="preserve"> subbed assessment/</w:t>
      </w:r>
      <w:r w:rsidR="00CB174F" w:rsidRPr="0024389F">
        <w:rPr>
          <w:rStyle w:val="Emphasis"/>
          <w:sz w:val="21"/>
          <w:szCs w:val="21"/>
        </w:rPr>
        <w:t>84</w:t>
      </w:r>
      <w:r w:rsidRPr="0024389F">
        <w:rPr>
          <w:rStyle w:val="Emphasis"/>
          <w:sz w:val="21"/>
          <w:szCs w:val="21"/>
        </w:rPr>
        <w:t xml:space="preserve"> (</w:t>
      </w:r>
      <w:r w:rsidR="00CB174F" w:rsidRPr="0024389F">
        <w:rPr>
          <w:rStyle w:val="Emphasis"/>
          <w:sz w:val="21"/>
          <w:szCs w:val="21"/>
        </w:rPr>
        <w:t>9</w:t>
      </w:r>
      <w:r w:rsidR="00B00B2A" w:rsidRPr="0024389F">
        <w:rPr>
          <w:rStyle w:val="Emphasis"/>
          <w:sz w:val="21"/>
          <w:szCs w:val="21"/>
        </w:rPr>
        <w:t>.</w:t>
      </w:r>
      <w:r w:rsidR="00E4407C" w:rsidRPr="0024389F">
        <w:rPr>
          <w:rStyle w:val="Emphasis"/>
          <w:sz w:val="21"/>
          <w:szCs w:val="21"/>
        </w:rPr>
        <w:t>6</w:t>
      </w:r>
      <w:r w:rsidR="00CB174F" w:rsidRPr="0024389F">
        <w:rPr>
          <w:rStyle w:val="Emphasis"/>
          <w:sz w:val="21"/>
          <w:szCs w:val="21"/>
        </w:rPr>
        <w:t>0</w:t>
      </w:r>
      <w:r w:rsidRPr="0024389F">
        <w:rPr>
          <w:rStyle w:val="Emphasis"/>
          <w:sz w:val="21"/>
          <w:szCs w:val="21"/>
        </w:rPr>
        <w:t>%) removals</w:t>
      </w:r>
    </w:p>
    <w:p w14:paraId="0E25A786" w14:textId="21462A11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8: </w:t>
      </w:r>
      <w:r w:rsidR="00FC2F02" w:rsidRPr="0024389F">
        <w:rPr>
          <w:rStyle w:val="Emphasis"/>
          <w:sz w:val="21"/>
          <w:szCs w:val="21"/>
        </w:rPr>
        <w:t>73</w:t>
      </w:r>
      <w:r w:rsidRPr="0024389F">
        <w:rPr>
          <w:rStyle w:val="Emphasis"/>
          <w:sz w:val="21"/>
          <w:szCs w:val="21"/>
        </w:rPr>
        <w:t xml:space="preserve"> (</w:t>
      </w:r>
      <w:r w:rsidR="00FC2F02" w:rsidRPr="0024389F">
        <w:rPr>
          <w:rStyle w:val="Emphasis"/>
          <w:sz w:val="21"/>
          <w:szCs w:val="21"/>
        </w:rPr>
        <w:t>8.64</w:t>
      </w:r>
      <w:r w:rsidRPr="0024389F">
        <w:rPr>
          <w:rStyle w:val="Emphasis"/>
          <w:sz w:val="21"/>
          <w:szCs w:val="21"/>
        </w:rPr>
        <w:t>%) subbed assessment/</w:t>
      </w:r>
      <w:r w:rsidR="00CB174F" w:rsidRPr="0024389F">
        <w:rPr>
          <w:rStyle w:val="Emphasis"/>
          <w:sz w:val="21"/>
          <w:szCs w:val="21"/>
        </w:rPr>
        <w:t>91</w:t>
      </w:r>
      <w:r w:rsidRPr="0024389F">
        <w:rPr>
          <w:rStyle w:val="Emphasis"/>
          <w:sz w:val="21"/>
          <w:szCs w:val="21"/>
        </w:rPr>
        <w:t xml:space="preserve"> </w:t>
      </w:r>
      <w:r w:rsidRPr="00CC7DF4">
        <w:rPr>
          <w:rStyle w:val="Emphasis"/>
          <w:sz w:val="21"/>
          <w:szCs w:val="21"/>
          <w:highlight w:val="red"/>
        </w:rPr>
        <w:t>(</w:t>
      </w:r>
      <w:r w:rsidR="00B00B2A" w:rsidRPr="00CC7DF4">
        <w:rPr>
          <w:rStyle w:val="Emphasis"/>
          <w:sz w:val="21"/>
          <w:szCs w:val="21"/>
          <w:highlight w:val="red"/>
        </w:rPr>
        <w:t>1</w:t>
      </w:r>
      <w:r w:rsidR="00E04C95" w:rsidRPr="00CC7DF4">
        <w:rPr>
          <w:rStyle w:val="Emphasis"/>
          <w:sz w:val="21"/>
          <w:szCs w:val="21"/>
          <w:highlight w:val="red"/>
        </w:rPr>
        <w:t>0.</w:t>
      </w:r>
      <w:r w:rsidR="00CB174F" w:rsidRPr="00CC7DF4">
        <w:rPr>
          <w:rStyle w:val="Emphasis"/>
          <w:sz w:val="21"/>
          <w:szCs w:val="21"/>
          <w:highlight w:val="red"/>
        </w:rPr>
        <w:t>77</w:t>
      </w:r>
      <w:r w:rsidRPr="00CC7DF4">
        <w:rPr>
          <w:rStyle w:val="Emphasis"/>
          <w:sz w:val="21"/>
          <w:szCs w:val="21"/>
          <w:highlight w:val="red"/>
        </w:rPr>
        <w:t>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55988570" w14:textId="36BC7090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9: </w:t>
      </w:r>
      <w:r w:rsidR="00EB33DA" w:rsidRPr="0024389F">
        <w:rPr>
          <w:rStyle w:val="Emphasis"/>
          <w:sz w:val="21"/>
          <w:szCs w:val="21"/>
        </w:rPr>
        <w:t>3</w:t>
      </w:r>
      <w:r w:rsidR="00FC2F02" w:rsidRPr="0024389F">
        <w:rPr>
          <w:rStyle w:val="Emphasis"/>
          <w:sz w:val="21"/>
          <w:szCs w:val="21"/>
        </w:rPr>
        <w:t>6</w:t>
      </w:r>
      <w:r w:rsidRPr="0024389F">
        <w:rPr>
          <w:rStyle w:val="Emphasis"/>
          <w:sz w:val="21"/>
          <w:szCs w:val="21"/>
        </w:rPr>
        <w:t xml:space="preserve"> (</w:t>
      </w:r>
      <w:r w:rsidR="00FC2F02" w:rsidRPr="0024389F">
        <w:rPr>
          <w:rStyle w:val="Emphasis"/>
          <w:sz w:val="21"/>
          <w:szCs w:val="21"/>
        </w:rPr>
        <w:t>6.</w:t>
      </w:r>
      <w:r w:rsidR="002C2D0C" w:rsidRPr="0024389F">
        <w:rPr>
          <w:rStyle w:val="Emphasis"/>
          <w:sz w:val="21"/>
          <w:szCs w:val="21"/>
        </w:rPr>
        <w:t>2</w:t>
      </w:r>
      <w:r w:rsidR="00FC2F02" w:rsidRPr="0024389F">
        <w:rPr>
          <w:rStyle w:val="Emphasis"/>
          <w:sz w:val="21"/>
          <w:szCs w:val="21"/>
        </w:rPr>
        <w:t>2</w:t>
      </w:r>
      <w:r w:rsidRPr="0024389F">
        <w:rPr>
          <w:rStyle w:val="Emphasis"/>
          <w:sz w:val="21"/>
          <w:szCs w:val="21"/>
        </w:rPr>
        <w:t>%) subbed assessment/</w:t>
      </w:r>
      <w:r w:rsidR="00CB174F" w:rsidRPr="0024389F">
        <w:rPr>
          <w:rStyle w:val="Emphasis"/>
          <w:sz w:val="21"/>
          <w:szCs w:val="21"/>
        </w:rPr>
        <w:t>42</w:t>
      </w:r>
      <w:r w:rsidRPr="0024389F">
        <w:rPr>
          <w:rStyle w:val="Emphasis"/>
          <w:sz w:val="21"/>
          <w:szCs w:val="21"/>
        </w:rPr>
        <w:t xml:space="preserve"> (</w:t>
      </w:r>
      <w:r w:rsidR="00CB174F" w:rsidRPr="0024389F">
        <w:rPr>
          <w:rStyle w:val="Emphasis"/>
          <w:sz w:val="21"/>
          <w:szCs w:val="21"/>
        </w:rPr>
        <w:t>7.25</w:t>
      </w:r>
      <w:r w:rsidRPr="0024389F">
        <w:rPr>
          <w:rStyle w:val="Emphasis"/>
          <w:sz w:val="21"/>
          <w:szCs w:val="21"/>
        </w:rPr>
        <w:t>%) removals</w:t>
      </w:r>
    </w:p>
    <w:p w14:paraId="5743F7A5" w14:textId="753A9541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</w:r>
      <w:r w:rsidRPr="00F403BC">
        <w:rPr>
          <w:rStyle w:val="Emphasis"/>
          <w:sz w:val="21"/>
          <w:szCs w:val="21"/>
          <w:highlight w:val="yellow"/>
        </w:rPr>
        <w:t xml:space="preserve">Region 10: </w:t>
      </w:r>
      <w:r w:rsidR="002C2D0C" w:rsidRPr="00F403BC">
        <w:rPr>
          <w:rStyle w:val="Emphasis"/>
          <w:sz w:val="21"/>
          <w:szCs w:val="21"/>
          <w:highlight w:val="yellow"/>
        </w:rPr>
        <w:t>115</w:t>
      </w:r>
      <w:r w:rsidRPr="00F403BC">
        <w:rPr>
          <w:rStyle w:val="Emphasis"/>
          <w:sz w:val="21"/>
          <w:szCs w:val="21"/>
          <w:highlight w:val="yellow"/>
        </w:rPr>
        <w:t xml:space="preserve"> (</w:t>
      </w:r>
      <w:r w:rsidR="001A5EA1" w:rsidRPr="00F403BC">
        <w:rPr>
          <w:rStyle w:val="Emphasis"/>
          <w:sz w:val="21"/>
          <w:szCs w:val="21"/>
          <w:highlight w:val="yellow"/>
        </w:rPr>
        <w:t>6.</w:t>
      </w:r>
      <w:r w:rsidR="002C2D0C" w:rsidRPr="00F403BC">
        <w:rPr>
          <w:rStyle w:val="Emphasis"/>
          <w:sz w:val="21"/>
          <w:szCs w:val="21"/>
          <w:highlight w:val="yellow"/>
        </w:rPr>
        <w:t>62</w:t>
      </w:r>
      <w:r w:rsidRPr="00F403BC">
        <w:rPr>
          <w:rStyle w:val="Emphasis"/>
          <w:sz w:val="21"/>
          <w:szCs w:val="21"/>
          <w:highlight w:val="yellow"/>
        </w:rPr>
        <w:t>%) subbed assessment/</w:t>
      </w:r>
      <w:r w:rsidR="00E04C95" w:rsidRPr="00F403BC">
        <w:rPr>
          <w:rStyle w:val="Emphasis"/>
          <w:sz w:val="21"/>
          <w:szCs w:val="21"/>
          <w:highlight w:val="yellow"/>
        </w:rPr>
        <w:t>9</w:t>
      </w:r>
      <w:r w:rsidR="000A1E19" w:rsidRPr="00F403BC">
        <w:rPr>
          <w:rStyle w:val="Emphasis"/>
          <w:sz w:val="21"/>
          <w:szCs w:val="21"/>
          <w:highlight w:val="yellow"/>
        </w:rPr>
        <w:t>8</w:t>
      </w:r>
      <w:r w:rsidRPr="00F403BC">
        <w:rPr>
          <w:rStyle w:val="Emphasis"/>
          <w:sz w:val="21"/>
          <w:szCs w:val="21"/>
          <w:highlight w:val="yellow"/>
        </w:rPr>
        <w:t xml:space="preserve"> (</w:t>
      </w:r>
      <w:r w:rsidR="000A1E19" w:rsidRPr="00F403BC">
        <w:rPr>
          <w:rStyle w:val="Emphasis"/>
          <w:sz w:val="21"/>
          <w:szCs w:val="21"/>
          <w:highlight w:val="yellow"/>
        </w:rPr>
        <w:t>5.65</w:t>
      </w:r>
      <w:r w:rsidRPr="00F403BC">
        <w:rPr>
          <w:rStyle w:val="Emphasis"/>
          <w:sz w:val="21"/>
          <w:szCs w:val="21"/>
          <w:highlight w:val="yellow"/>
        </w:rPr>
        <w:t>%) removals</w:t>
      </w:r>
    </w:p>
    <w:p w14:paraId="65806C9A" w14:textId="518BE69D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11: </w:t>
      </w:r>
      <w:r w:rsidR="002C2D0C">
        <w:rPr>
          <w:rStyle w:val="Emphasis"/>
          <w:sz w:val="21"/>
          <w:szCs w:val="21"/>
        </w:rPr>
        <w:t>62</w:t>
      </w:r>
      <w:r>
        <w:rPr>
          <w:rStyle w:val="Emphasis"/>
          <w:sz w:val="21"/>
          <w:szCs w:val="21"/>
        </w:rPr>
        <w:t xml:space="preserve"> (</w:t>
      </w:r>
      <w:r w:rsidR="002C2D0C">
        <w:rPr>
          <w:rStyle w:val="Emphasis"/>
          <w:sz w:val="21"/>
          <w:szCs w:val="21"/>
        </w:rPr>
        <w:t>7.33</w:t>
      </w:r>
      <w:r>
        <w:rPr>
          <w:rStyle w:val="Emphasis"/>
          <w:sz w:val="21"/>
          <w:szCs w:val="21"/>
        </w:rPr>
        <w:t>%) subbed assessment/</w:t>
      </w:r>
      <w:r w:rsidR="000A1E19">
        <w:rPr>
          <w:rStyle w:val="Emphasis"/>
          <w:sz w:val="21"/>
          <w:szCs w:val="21"/>
        </w:rPr>
        <w:t>91</w:t>
      </w:r>
      <w:r>
        <w:rPr>
          <w:rStyle w:val="Emphasis"/>
          <w:sz w:val="21"/>
          <w:szCs w:val="21"/>
        </w:rPr>
        <w:t xml:space="preserve"> (</w:t>
      </w:r>
      <w:r w:rsidR="000A1E19">
        <w:rPr>
          <w:rStyle w:val="Emphasis"/>
          <w:sz w:val="21"/>
          <w:szCs w:val="21"/>
        </w:rPr>
        <w:t>9.57</w:t>
      </w:r>
      <w:r>
        <w:rPr>
          <w:rStyle w:val="Emphasis"/>
          <w:sz w:val="21"/>
          <w:szCs w:val="21"/>
        </w:rPr>
        <w:t>%) removals</w:t>
      </w:r>
    </w:p>
    <w:p w14:paraId="0AD32CDC" w14:textId="1D08A27A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 xml:space="preserve">Region 12: </w:t>
      </w:r>
      <w:r w:rsidR="002C2D0C" w:rsidRPr="0024389F">
        <w:rPr>
          <w:rStyle w:val="Emphasis"/>
          <w:sz w:val="21"/>
          <w:szCs w:val="21"/>
        </w:rPr>
        <w:t>59</w:t>
      </w:r>
      <w:r w:rsidRPr="0024389F">
        <w:rPr>
          <w:rStyle w:val="Emphasis"/>
          <w:sz w:val="21"/>
          <w:szCs w:val="21"/>
        </w:rPr>
        <w:t xml:space="preserve"> (</w:t>
      </w:r>
      <w:r w:rsidR="002C2D0C" w:rsidRPr="0046384C">
        <w:rPr>
          <w:rStyle w:val="Emphasis"/>
          <w:sz w:val="21"/>
          <w:szCs w:val="21"/>
          <w:highlight w:val="red"/>
        </w:rPr>
        <w:t>10.09</w:t>
      </w:r>
      <w:r w:rsidRPr="0046384C">
        <w:rPr>
          <w:rStyle w:val="Emphasis"/>
          <w:sz w:val="21"/>
          <w:szCs w:val="21"/>
          <w:highlight w:val="red"/>
        </w:rPr>
        <w:t>%)</w:t>
      </w:r>
      <w:r w:rsidRPr="0024389F">
        <w:rPr>
          <w:rStyle w:val="Emphasis"/>
          <w:sz w:val="21"/>
          <w:szCs w:val="21"/>
        </w:rPr>
        <w:t xml:space="preserve"> subbed assessment/</w:t>
      </w:r>
      <w:r w:rsidR="007E61BF" w:rsidRPr="0024389F">
        <w:rPr>
          <w:rStyle w:val="Emphasis"/>
          <w:sz w:val="21"/>
          <w:szCs w:val="21"/>
        </w:rPr>
        <w:t>62</w:t>
      </w:r>
      <w:r w:rsidRPr="0024389F">
        <w:rPr>
          <w:rStyle w:val="Emphasis"/>
          <w:sz w:val="21"/>
          <w:szCs w:val="21"/>
        </w:rPr>
        <w:t xml:space="preserve"> </w:t>
      </w:r>
      <w:r w:rsidRPr="00CC7DF4">
        <w:rPr>
          <w:rStyle w:val="Emphasis"/>
          <w:sz w:val="21"/>
          <w:szCs w:val="21"/>
          <w:highlight w:val="red"/>
        </w:rPr>
        <w:t>(</w:t>
      </w:r>
      <w:r w:rsidR="007E61BF" w:rsidRPr="00CC7DF4">
        <w:rPr>
          <w:rStyle w:val="Emphasis"/>
          <w:sz w:val="21"/>
          <w:szCs w:val="21"/>
          <w:highlight w:val="red"/>
        </w:rPr>
        <w:t>10.60</w:t>
      </w:r>
      <w:r w:rsidRPr="00CC7DF4">
        <w:rPr>
          <w:rStyle w:val="Emphasis"/>
          <w:sz w:val="21"/>
          <w:szCs w:val="21"/>
          <w:highlight w:val="red"/>
        </w:rPr>
        <w:t>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626CB063" w14:textId="2F48BFB2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13: </w:t>
      </w:r>
      <w:r w:rsidR="00985C6E">
        <w:rPr>
          <w:rStyle w:val="Emphasis"/>
          <w:sz w:val="21"/>
          <w:szCs w:val="21"/>
        </w:rPr>
        <w:t>44</w:t>
      </w:r>
      <w:r>
        <w:rPr>
          <w:rStyle w:val="Emphasis"/>
          <w:sz w:val="21"/>
          <w:szCs w:val="21"/>
        </w:rPr>
        <w:t xml:space="preserve"> (6.</w:t>
      </w:r>
      <w:r w:rsidR="00985C6E">
        <w:rPr>
          <w:rStyle w:val="Emphasis"/>
          <w:sz w:val="21"/>
          <w:szCs w:val="21"/>
        </w:rPr>
        <w:t>80</w:t>
      </w:r>
      <w:r>
        <w:rPr>
          <w:rStyle w:val="Emphasis"/>
          <w:sz w:val="21"/>
          <w:szCs w:val="21"/>
        </w:rPr>
        <w:t>%) subbed assessment/</w:t>
      </w:r>
      <w:r w:rsidR="00E47090">
        <w:rPr>
          <w:rStyle w:val="Emphasis"/>
          <w:sz w:val="21"/>
          <w:szCs w:val="21"/>
        </w:rPr>
        <w:t>5</w:t>
      </w:r>
      <w:r w:rsidR="007E61BF">
        <w:rPr>
          <w:rStyle w:val="Emphasis"/>
          <w:sz w:val="21"/>
          <w:szCs w:val="21"/>
        </w:rPr>
        <w:t>5</w:t>
      </w:r>
      <w:r>
        <w:rPr>
          <w:rStyle w:val="Emphasis"/>
          <w:sz w:val="21"/>
          <w:szCs w:val="21"/>
        </w:rPr>
        <w:t xml:space="preserve"> (</w:t>
      </w:r>
      <w:r w:rsidR="00E47090">
        <w:rPr>
          <w:rStyle w:val="Emphasis"/>
          <w:sz w:val="21"/>
          <w:szCs w:val="21"/>
        </w:rPr>
        <w:t>8.</w:t>
      </w:r>
      <w:r w:rsidR="007E61BF">
        <w:rPr>
          <w:rStyle w:val="Emphasis"/>
          <w:sz w:val="21"/>
          <w:szCs w:val="21"/>
        </w:rPr>
        <w:t>50</w:t>
      </w:r>
      <w:r>
        <w:rPr>
          <w:rStyle w:val="Emphasis"/>
          <w:sz w:val="21"/>
          <w:szCs w:val="21"/>
        </w:rPr>
        <w:t>%) removals</w:t>
      </w:r>
    </w:p>
    <w:p w14:paraId="7EB7B634" w14:textId="2D800753" w:rsidR="00E44592" w:rsidRDefault="00E44592" w:rsidP="00E47090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  <w:t xml:space="preserve">Region 14: </w:t>
      </w:r>
      <w:r w:rsidR="00CC2E06">
        <w:rPr>
          <w:rStyle w:val="Emphasis"/>
          <w:sz w:val="21"/>
          <w:szCs w:val="21"/>
        </w:rPr>
        <w:t>2</w:t>
      </w:r>
      <w:r w:rsidR="00985C6E">
        <w:rPr>
          <w:rStyle w:val="Emphasis"/>
          <w:sz w:val="21"/>
          <w:szCs w:val="21"/>
        </w:rPr>
        <w:t>4</w:t>
      </w:r>
      <w:r>
        <w:rPr>
          <w:rStyle w:val="Emphasis"/>
          <w:sz w:val="21"/>
          <w:szCs w:val="21"/>
        </w:rPr>
        <w:t xml:space="preserve"> (</w:t>
      </w:r>
      <w:r w:rsidR="00CC2E06">
        <w:rPr>
          <w:rStyle w:val="Emphasis"/>
          <w:sz w:val="21"/>
          <w:szCs w:val="21"/>
        </w:rPr>
        <w:t>5.</w:t>
      </w:r>
      <w:r w:rsidR="00985C6E">
        <w:rPr>
          <w:rStyle w:val="Emphasis"/>
          <w:sz w:val="21"/>
          <w:szCs w:val="21"/>
        </w:rPr>
        <w:t>9</w:t>
      </w:r>
      <w:r w:rsidR="00CC2E06">
        <w:rPr>
          <w:rStyle w:val="Emphasis"/>
          <w:sz w:val="21"/>
          <w:szCs w:val="21"/>
        </w:rPr>
        <w:t>9</w:t>
      </w:r>
      <w:r>
        <w:rPr>
          <w:rStyle w:val="Emphasis"/>
          <w:sz w:val="21"/>
          <w:szCs w:val="21"/>
        </w:rPr>
        <w:t>%) subbed assessment/</w:t>
      </w:r>
      <w:r w:rsidR="00E47090">
        <w:rPr>
          <w:rStyle w:val="Emphasis"/>
          <w:sz w:val="21"/>
          <w:szCs w:val="21"/>
        </w:rPr>
        <w:t>2</w:t>
      </w:r>
      <w:r w:rsidR="004F06FB">
        <w:rPr>
          <w:rStyle w:val="Emphasis"/>
          <w:sz w:val="21"/>
          <w:szCs w:val="21"/>
        </w:rPr>
        <w:t>8</w:t>
      </w:r>
      <w:r>
        <w:rPr>
          <w:rStyle w:val="Emphasis"/>
          <w:sz w:val="21"/>
          <w:szCs w:val="21"/>
        </w:rPr>
        <w:t xml:space="preserve"> (</w:t>
      </w:r>
      <w:r w:rsidR="004F06FB">
        <w:rPr>
          <w:rStyle w:val="Emphasis"/>
          <w:sz w:val="21"/>
          <w:szCs w:val="21"/>
        </w:rPr>
        <w:t>6.98</w:t>
      </w:r>
      <w:r>
        <w:rPr>
          <w:rStyle w:val="Emphasis"/>
          <w:sz w:val="21"/>
          <w:szCs w:val="21"/>
        </w:rPr>
        <w:t>%) removals</w:t>
      </w:r>
    </w:p>
    <w:p w14:paraId="68D5ECD6" w14:textId="51546978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>
        <w:rPr>
          <w:rStyle w:val="Emphasis"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 xml:space="preserve">Region 15: </w:t>
      </w:r>
      <w:r w:rsidR="00985C6E" w:rsidRPr="0024389F">
        <w:rPr>
          <w:rStyle w:val="Emphasis"/>
          <w:sz w:val="21"/>
          <w:szCs w:val="21"/>
        </w:rPr>
        <w:t>55</w:t>
      </w:r>
      <w:r w:rsidRPr="0024389F">
        <w:rPr>
          <w:rStyle w:val="Emphasis"/>
          <w:sz w:val="21"/>
          <w:szCs w:val="21"/>
        </w:rPr>
        <w:t xml:space="preserve"> (</w:t>
      </w:r>
      <w:r w:rsidR="00985C6E" w:rsidRPr="0024389F">
        <w:rPr>
          <w:rStyle w:val="Emphasis"/>
          <w:sz w:val="21"/>
          <w:szCs w:val="21"/>
        </w:rPr>
        <w:t>8.10</w:t>
      </w:r>
      <w:r w:rsidRPr="0024389F">
        <w:rPr>
          <w:rStyle w:val="Emphasis"/>
          <w:sz w:val="21"/>
          <w:szCs w:val="21"/>
        </w:rPr>
        <w:t>%) subbed assessment/</w:t>
      </w:r>
      <w:r w:rsidR="004F06FB" w:rsidRPr="0024389F">
        <w:rPr>
          <w:rStyle w:val="Emphasis"/>
          <w:sz w:val="21"/>
          <w:szCs w:val="21"/>
        </w:rPr>
        <w:t>45</w:t>
      </w:r>
      <w:r w:rsidRPr="0024389F">
        <w:rPr>
          <w:rStyle w:val="Emphasis"/>
          <w:sz w:val="21"/>
          <w:szCs w:val="21"/>
        </w:rPr>
        <w:t xml:space="preserve"> (</w:t>
      </w:r>
      <w:r w:rsidR="00F76C01" w:rsidRPr="0024389F">
        <w:rPr>
          <w:rStyle w:val="Emphasis"/>
          <w:sz w:val="21"/>
          <w:szCs w:val="21"/>
        </w:rPr>
        <w:t>6.</w:t>
      </w:r>
      <w:r w:rsidR="004F06FB" w:rsidRPr="0024389F">
        <w:rPr>
          <w:rStyle w:val="Emphasis"/>
          <w:sz w:val="21"/>
          <w:szCs w:val="21"/>
        </w:rPr>
        <w:t>63</w:t>
      </w:r>
      <w:r w:rsidRPr="0024389F">
        <w:rPr>
          <w:rStyle w:val="Emphasis"/>
          <w:sz w:val="21"/>
          <w:szCs w:val="21"/>
        </w:rPr>
        <w:t>%) removals</w:t>
      </w:r>
    </w:p>
    <w:p w14:paraId="71EBC8FF" w14:textId="752CA22B" w:rsidR="00E44592" w:rsidRPr="0024389F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16: </w:t>
      </w:r>
      <w:r w:rsidR="00947B86" w:rsidRPr="0024389F">
        <w:rPr>
          <w:rStyle w:val="Emphasis"/>
          <w:sz w:val="21"/>
          <w:szCs w:val="21"/>
        </w:rPr>
        <w:t>61</w:t>
      </w:r>
      <w:r w:rsidRPr="0024389F">
        <w:rPr>
          <w:rStyle w:val="Emphasis"/>
          <w:sz w:val="21"/>
          <w:szCs w:val="21"/>
        </w:rPr>
        <w:t xml:space="preserve"> (4.</w:t>
      </w:r>
      <w:r w:rsidR="00947B86" w:rsidRPr="0024389F">
        <w:rPr>
          <w:rStyle w:val="Emphasis"/>
          <w:sz w:val="21"/>
          <w:szCs w:val="21"/>
        </w:rPr>
        <w:t>99</w:t>
      </w:r>
      <w:r w:rsidRPr="0024389F">
        <w:rPr>
          <w:rStyle w:val="Emphasis"/>
          <w:sz w:val="21"/>
          <w:szCs w:val="21"/>
        </w:rPr>
        <w:t>%) subbed assessment/</w:t>
      </w:r>
      <w:r w:rsidR="004F06FB" w:rsidRPr="0024389F">
        <w:rPr>
          <w:rStyle w:val="Emphasis"/>
          <w:sz w:val="21"/>
          <w:szCs w:val="21"/>
        </w:rPr>
        <w:t>68</w:t>
      </w:r>
      <w:r w:rsidRPr="0024389F">
        <w:rPr>
          <w:rStyle w:val="Emphasis"/>
          <w:sz w:val="21"/>
          <w:szCs w:val="21"/>
        </w:rPr>
        <w:t xml:space="preserve"> </w:t>
      </w:r>
      <w:r w:rsidRPr="00CA2BC5">
        <w:rPr>
          <w:rStyle w:val="Emphasis"/>
          <w:sz w:val="21"/>
          <w:szCs w:val="21"/>
          <w:highlight w:val="green"/>
        </w:rPr>
        <w:t>(</w:t>
      </w:r>
      <w:r w:rsidR="00F76C01" w:rsidRPr="00CA2BC5">
        <w:rPr>
          <w:rStyle w:val="Emphasis"/>
          <w:sz w:val="21"/>
          <w:szCs w:val="21"/>
          <w:highlight w:val="green"/>
        </w:rPr>
        <w:t>5.</w:t>
      </w:r>
      <w:r w:rsidR="004F06FB" w:rsidRPr="00CA2BC5">
        <w:rPr>
          <w:rStyle w:val="Emphasis"/>
          <w:sz w:val="21"/>
          <w:szCs w:val="21"/>
          <w:highlight w:val="green"/>
        </w:rPr>
        <w:t>56</w:t>
      </w:r>
      <w:r w:rsidRPr="00CA2BC5">
        <w:rPr>
          <w:rStyle w:val="Emphasis"/>
          <w:sz w:val="21"/>
          <w:szCs w:val="21"/>
          <w:highlight w:val="green"/>
        </w:rPr>
        <w:t>%)</w:t>
      </w:r>
      <w:r w:rsidRPr="0024389F">
        <w:rPr>
          <w:rStyle w:val="Emphasis"/>
          <w:sz w:val="21"/>
          <w:szCs w:val="21"/>
        </w:rPr>
        <w:t xml:space="preserve"> removals</w:t>
      </w:r>
    </w:p>
    <w:p w14:paraId="7D8AD71E" w14:textId="3EB1620B" w:rsidR="00E44592" w:rsidRDefault="00E44592" w:rsidP="00B77902">
      <w:pPr>
        <w:pStyle w:val="NoSpacing"/>
        <w:ind w:left="1350"/>
        <w:rPr>
          <w:rStyle w:val="Emphasis"/>
          <w:sz w:val="21"/>
          <w:szCs w:val="21"/>
        </w:rPr>
      </w:pPr>
      <w:r w:rsidRPr="0024389F">
        <w:rPr>
          <w:rStyle w:val="Emphasis"/>
          <w:sz w:val="21"/>
          <w:szCs w:val="21"/>
        </w:rPr>
        <w:tab/>
        <w:t xml:space="preserve">Region 17: </w:t>
      </w:r>
      <w:r w:rsidR="00947B86" w:rsidRPr="0024389F">
        <w:rPr>
          <w:rStyle w:val="Emphasis"/>
          <w:sz w:val="21"/>
          <w:szCs w:val="21"/>
        </w:rPr>
        <w:t xml:space="preserve">53 </w:t>
      </w:r>
      <w:r w:rsidRPr="0024389F">
        <w:rPr>
          <w:rStyle w:val="Emphasis"/>
          <w:sz w:val="21"/>
          <w:szCs w:val="21"/>
        </w:rPr>
        <w:t>(</w:t>
      </w:r>
      <w:r w:rsidR="00947B86" w:rsidRPr="0024389F">
        <w:rPr>
          <w:rStyle w:val="Emphasis"/>
          <w:sz w:val="21"/>
          <w:szCs w:val="21"/>
        </w:rPr>
        <w:t>7.20</w:t>
      </w:r>
      <w:r w:rsidRPr="0024389F">
        <w:rPr>
          <w:rStyle w:val="Emphasis"/>
          <w:sz w:val="21"/>
          <w:szCs w:val="21"/>
        </w:rPr>
        <w:t>%) subbed assessment/</w:t>
      </w:r>
      <w:r w:rsidR="005E741D" w:rsidRPr="0024389F">
        <w:rPr>
          <w:rStyle w:val="Emphasis"/>
          <w:sz w:val="21"/>
          <w:szCs w:val="21"/>
        </w:rPr>
        <w:t>55</w:t>
      </w:r>
      <w:r w:rsidRPr="0024389F">
        <w:rPr>
          <w:rStyle w:val="Emphasis"/>
          <w:sz w:val="21"/>
          <w:szCs w:val="21"/>
        </w:rPr>
        <w:t xml:space="preserve"> (</w:t>
      </w:r>
      <w:r w:rsidR="005E741D" w:rsidRPr="0024389F">
        <w:rPr>
          <w:rStyle w:val="Emphasis"/>
          <w:sz w:val="21"/>
          <w:szCs w:val="21"/>
        </w:rPr>
        <w:t>7.47</w:t>
      </w:r>
      <w:r w:rsidRPr="0024389F">
        <w:rPr>
          <w:rStyle w:val="Emphasis"/>
          <w:sz w:val="21"/>
          <w:szCs w:val="21"/>
        </w:rPr>
        <w:t>%) removals</w:t>
      </w:r>
    </w:p>
    <w:p w14:paraId="5BB6FDD0" w14:textId="3CFA697F" w:rsidR="00E44592" w:rsidRPr="0024389F" w:rsidRDefault="00E44592" w:rsidP="00B77902">
      <w:pPr>
        <w:pStyle w:val="ListParagraph"/>
        <w:ind w:left="1350"/>
        <w:rPr>
          <w:rStyle w:val="Emphasis"/>
          <w:sz w:val="21"/>
          <w:szCs w:val="21"/>
        </w:rPr>
      </w:pPr>
      <w:r w:rsidRPr="00D24695">
        <w:rPr>
          <w:rStyle w:val="Emphasis"/>
          <w:b/>
          <w:bCs/>
          <w:sz w:val="21"/>
          <w:szCs w:val="21"/>
        </w:rPr>
        <w:tab/>
      </w:r>
      <w:r w:rsidRPr="0024389F">
        <w:rPr>
          <w:rStyle w:val="Emphasis"/>
          <w:sz w:val="21"/>
          <w:szCs w:val="21"/>
        </w:rPr>
        <w:t xml:space="preserve">Region 18: </w:t>
      </w:r>
      <w:r w:rsidR="00AF6A62" w:rsidRPr="0024389F">
        <w:rPr>
          <w:rStyle w:val="Emphasis"/>
          <w:sz w:val="21"/>
          <w:szCs w:val="21"/>
        </w:rPr>
        <w:t>65</w:t>
      </w:r>
      <w:r w:rsidRPr="0024389F">
        <w:rPr>
          <w:rStyle w:val="Emphasis"/>
          <w:sz w:val="21"/>
          <w:szCs w:val="21"/>
        </w:rPr>
        <w:t xml:space="preserve"> (</w:t>
      </w:r>
      <w:r w:rsidR="00AF6A62" w:rsidRPr="0024389F">
        <w:rPr>
          <w:rStyle w:val="Emphasis"/>
          <w:sz w:val="21"/>
          <w:szCs w:val="21"/>
        </w:rPr>
        <w:t>8.8</w:t>
      </w:r>
      <w:r w:rsidR="00961635" w:rsidRPr="0024389F">
        <w:rPr>
          <w:rStyle w:val="Emphasis"/>
          <w:sz w:val="21"/>
          <w:szCs w:val="21"/>
        </w:rPr>
        <w:t>8</w:t>
      </w:r>
      <w:r w:rsidRPr="0024389F">
        <w:rPr>
          <w:rStyle w:val="Emphasis"/>
          <w:sz w:val="21"/>
          <w:szCs w:val="21"/>
        </w:rPr>
        <w:t>%) subbed assessment/</w:t>
      </w:r>
      <w:r w:rsidR="005E741D" w:rsidRPr="0024389F">
        <w:rPr>
          <w:rStyle w:val="Emphasis"/>
          <w:sz w:val="21"/>
          <w:szCs w:val="21"/>
        </w:rPr>
        <w:t>99</w:t>
      </w:r>
      <w:r w:rsidRPr="0024389F">
        <w:rPr>
          <w:rStyle w:val="Emphasis"/>
          <w:sz w:val="21"/>
          <w:szCs w:val="21"/>
        </w:rPr>
        <w:t xml:space="preserve"> </w:t>
      </w:r>
      <w:r w:rsidRPr="00B01142">
        <w:rPr>
          <w:rStyle w:val="Emphasis"/>
          <w:sz w:val="21"/>
          <w:szCs w:val="21"/>
          <w:highlight w:val="red"/>
        </w:rPr>
        <w:t>(</w:t>
      </w:r>
      <w:r w:rsidR="000B08BF" w:rsidRPr="00B01142">
        <w:rPr>
          <w:rStyle w:val="Emphasis"/>
          <w:sz w:val="21"/>
          <w:szCs w:val="21"/>
          <w:highlight w:val="red"/>
        </w:rPr>
        <w:t>1</w:t>
      </w:r>
      <w:r w:rsidR="005E741D" w:rsidRPr="00B01142">
        <w:rPr>
          <w:rStyle w:val="Emphasis"/>
          <w:sz w:val="21"/>
          <w:szCs w:val="21"/>
          <w:highlight w:val="red"/>
        </w:rPr>
        <w:t>3.52</w:t>
      </w:r>
      <w:r w:rsidRPr="00B01142">
        <w:rPr>
          <w:rStyle w:val="Emphasis"/>
          <w:sz w:val="21"/>
          <w:szCs w:val="21"/>
          <w:highlight w:val="red"/>
        </w:rPr>
        <w:t>%)</w:t>
      </w:r>
      <w:r w:rsidRPr="0024389F">
        <w:rPr>
          <w:rStyle w:val="Emphasis"/>
          <w:sz w:val="21"/>
          <w:szCs w:val="21"/>
        </w:rPr>
        <w:t xml:space="preserve"> removal</w:t>
      </w:r>
    </w:p>
    <w:p w14:paraId="1FC72FDA" w14:textId="37838BE6" w:rsidR="008E5A97" w:rsidRPr="0024389F" w:rsidRDefault="008E5A97" w:rsidP="00B77902">
      <w:pPr>
        <w:pStyle w:val="ListParagraph"/>
        <w:ind w:left="1350"/>
        <w:rPr>
          <w:rStyle w:val="Emphasis"/>
          <w:sz w:val="21"/>
          <w:szCs w:val="21"/>
        </w:rPr>
      </w:pPr>
    </w:p>
    <w:p w14:paraId="23D71A62" w14:textId="349E0446" w:rsidR="00CF5267" w:rsidRDefault="00B96324" w:rsidP="00B77902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ab/>
      </w:r>
      <w:r w:rsidRPr="00F62A16">
        <w:rPr>
          <w:rStyle w:val="Emphasis"/>
          <w:i w:val="0"/>
          <w:iCs w:val="0"/>
          <w:sz w:val="21"/>
          <w:szCs w:val="21"/>
          <w:u w:val="single"/>
        </w:rPr>
        <w:t>CASE TYPE</w:t>
      </w:r>
      <w:r>
        <w:rPr>
          <w:rStyle w:val="Emphasis"/>
          <w:i w:val="0"/>
          <w:iCs w:val="0"/>
          <w:sz w:val="21"/>
          <w:szCs w:val="21"/>
        </w:rPr>
        <w:t>:</w:t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823352" w:rsidRPr="00613881">
        <w:rPr>
          <w:rStyle w:val="Emphasis"/>
          <w:i w:val="0"/>
          <w:iCs w:val="0"/>
          <w:sz w:val="21"/>
          <w:szCs w:val="21"/>
          <w:u w:val="single"/>
        </w:rPr>
        <w:t>Cases</w:t>
      </w:r>
      <w:r w:rsidR="00823352">
        <w:rPr>
          <w:rStyle w:val="Emphasis"/>
          <w:i w:val="0"/>
          <w:iCs w:val="0"/>
          <w:sz w:val="21"/>
          <w:szCs w:val="21"/>
        </w:rPr>
        <w:t xml:space="preserve"> </w:t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r w:rsidR="00823352" w:rsidRPr="00613881">
        <w:rPr>
          <w:rStyle w:val="Emphasis"/>
          <w:i w:val="0"/>
          <w:iCs w:val="0"/>
          <w:sz w:val="21"/>
          <w:szCs w:val="21"/>
          <w:u w:val="single"/>
        </w:rPr>
        <w:t>Cases&gt; 90</w:t>
      </w:r>
      <w:r w:rsidR="00823352">
        <w:rPr>
          <w:rStyle w:val="Emphasis"/>
          <w:i w:val="0"/>
          <w:iCs w:val="0"/>
          <w:sz w:val="21"/>
          <w:szCs w:val="21"/>
        </w:rPr>
        <w:t xml:space="preserve"> </w:t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823352" w:rsidRPr="00613881">
        <w:rPr>
          <w:rStyle w:val="Emphasis"/>
          <w:i w:val="0"/>
          <w:iCs w:val="0"/>
          <w:sz w:val="21"/>
          <w:szCs w:val="21"/>
          <w:u w:val="single"/>
        </w:rPr>
        <w:t>Kids</w:t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proofErr w:type="spellStart"/>
      <w:r w:rsidR="00823352" w:rsidRPr="00613881">
        <w:rPr>
          <w:rStyle w:val="Emphasis"/>
          <w:i w:val="0"/>
          <w:iCs w:val="0"/>
          <w:sz w:val="21"/>
          <w:szCs w:val="21"/>
          <w:u w:val="single"/>
        </w:rPr>
        <w:t>Kids</w:t>
      </w:r>
      <w:proofErr w:type="spellEnd"/>
      <w:r w:rsidR="00823352" w:rsidRPr="00613881">
        <w:rPr>
          <w:rStyle w:val="Emphasis"/>
          <w:i w:val="0"/>
          <w:iCs w:val="0"/>
          <w:sz w:val="21"/>
          <w:szCs w:val="21"/>
          <w:u w:val="single"/>
        </w:rPr>
        <w:t xml:space="preserve"> &gt;90</w:t>
      </w:r>
    </w:p>
    <w:p w14:paraId="36DC9B5B" w14:textId="7B11C83B" w:rsidR="00B96324" w:rsidRDefault="00B96324" w:rsidP="00B77902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Informal Adjustment: </w:t>
      </w:r>
      <w:r w:rsidR="00823352">
        <w:rPr>
          <w:rStyle w:val="Emphasis"/>
          <w:i w:val="0"/>
          <w:iCs w:val="0"/>
          <w:sz w:val="21"/>
          <w:szCs w:val="21"/>
        </w:rPr>
        <w:tab/>
      </w:r>
      <w:r w:rsidR="00BF3C46">
        <w:rPr>
          <w:rStyle w:val="Emphasis"/>
          <w:i w:val="0"/>
          <w:iCs w:val="0"/>
          <w:sz w:val="21"/>
          <w:szCs w:val="21"/>
        </w:rPr>
        <w:t>3928</w:t>
      </w:r>
      <w:r w:rsidR="00D23912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r w:rsidR="000A07B7">
        <w:rPr>
          <w:rStyle w:val="Emphasis"/>
          <w:i w:val="0"/>
          <w:iCs w:val="0"/>
          <w:sz w:val="21"/>
          <w:szCs w:val="21"/>
        </w:rPr>
        <w:t>3123</w:t>
      </w:r>
      <w:r w:rsidR="00D23912">
        <w:rPr>
          <w:rStyle w:val="Emphasis"/>
          <w:i w:val="0"/>
          <w:iCs w:val="0"/>
          <w:sz w:val="21"/>
          <w:szCs w:val="21"/>
        </w:rPr>
        <w:tab/>
      </w:r>
      <w:r w:rsidR="00D23912">
        <w:rPr>
          <w:rStyle w:val="Emphasis"/>
          <w:i w:val="0"/>
          <w:iCs w:val="0"/>
          <w:sz w:val="21"/>
          <w:szCs w:val="21"/>
        </w:rPr>
        <w:tab/>
      </w:r>
      <w:r w:rsidR="00322FC6">
        <w:rPr>
          <w:rStyle w:val="Emphasis"/>
          <w:i w:val="0"/>
          <w:iCs w:val="0"/>
          <w:sz w:val="21"/>
          <w:szCs w:val="21"/>
        </w:rPr>
        <w:t>7399</w:t>
      </w:r>
      <w:r w:rsidR="00D23912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r w:rsidR="00D23912">
        <w:rPr>
          <w:rStyle w:val="Emphasis"/>
          <w:i w:val="0"/>
          <w:iCs w:val="0"/>
          <w:sz w:val="21"/>
          <w:szCs w:val="21"/>
        </w:rPr>
        <w:t>5</w:t>
      </w:r>
      <w:r w:rsidR="00322FC6">
        <w:rPr>
          <w:rStyle w:val="Emphasis"/>
          <w:i w:val="0"/>
          <w:iCs w:val="0"/>
          <w:sz w:val="21"/>
          <w:szCs w:val="21"/>
        </w:rPr>
        <w:t>954</w:t>
      </w:r>
    </w:p>
    <w:p w14:paraId="39DB7EEC" w14:textId="2AF8E4CE" w:rsidR="00D23912" w:rsidRDefault="00D23912" w:rsidP="00B77902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CHINS:</w:t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>
        <w:rPr>
          <w:rStyle w:val="Emphasis"/>
          <w:i w:val="0"/>
          <w:iCs w:val="0"/>
          <w:sz w:val="21"/>
          <w:szCs w:val="21"/>
        </w:rPr>
        <w:tab/>
      </w:r>
      <w:r w:rsidR="000A07B7">
        <w:rPr>
          <w:rStyle w:val="Emphasis"/>
          <w:i w:val="0"/>
          <w:iCs w:val="0"/>
          <w:sz w:val="21"/>
          <w:szCs w:val="21"/>
        </w:rPr>
        <w:t>2277</w:t>
      </w:r>
      <w:r w:rsidR="00C07F04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r w:rsidR="00C07F04">
        <w:rPr>
          <w:rStyle w:val="Emphasis"/>
          <w:i w:val="0"/>
          <w:iCs w:val="0"/>
          <w:sz w:val="21"/>
          <w:szCs w:val="21"/>
        </w:rPr>
        <w:t>1</w:t>
      </w:r>
      <w:r w:rsidR="000A07B7">
        <w:rPr>
          <w:rStyle w:val="Emphasis"/>
          <w:i w:val="0"/>
          <w:iCs w:val="0"/>
          <w:sz w:val="21"/>
          <w:szCs w:val="21"/>
        </w:rPr>
        <w:t>348</w:t>
      </w:r>
      <w:r w:rsidR="00C07F04">
        <w:rPr>
          <w:rStyle w:val="Emphasis"/>
          <w:i w:val="0"/>
          <w:iCs w:val="0"/>
          <w:sz w:val="21"/>
          <w:szCs w:val="21"/>
        </w:rPr>
        <w:tab/>
      </w:r>
      <w:r w:rsidR="00C07F04">
        <w:rPr>
          <w:rStyle w:val="Emphasis"/>
          <w:i w:val="0"/>
          <w:iCs w:val="0"/>
          <w:sz w:val="21"/>
          <w:szCs w:val="21"/>
        </w:rPr>
        <w:tab/>
        <w:t>4</w:t>
      </w:r>
      <w:r w:rsidR="00322FC6">
        <w:rPr>
          <w:rStyle w:val="Emphasis"/>
          <w:i w:val="0"/>
          <w:iCs w:val="0"/>
          <w:sz w:val="21"/>
          <w:szCs w:val="21"/>
        </w:rPr>
        <w:t>696</w:t>
      </w:r>
      <w:r w:rsidR="00C07F04">
        <w:rPr>
          <w:rStyle w:val="Emphasis"/>
          <w:i w:val="0"/>
          <w:iCs w:val="0"/>
          <w:sz w:val="21"/>
          <w:szCs w:val="21"/>
        </w:rPr>
        <w:tab/>
      </w:r>
      <w:r w:rsidR="00D06211">
        <w:rPr>
          <w:rStyle w:val="Emphasis"/>
          <w:i w:val="0"/>
          <w:iCs w:val="0"/>
          <w:sz w:val="21"/>
          <w:szCs w:val="21"/>
        </w:rPr>
        <w:tab/>
      </w:r>
      <w:r w:rsidR="00322FC6">
        <w:rPr>
          <w:rStyle w:val="Emphasis"/>
          <w:i w:val="0"/>
          <w:iCs w:val="0"/>
          <w:sz w:val="21"/>
          <w:szCs w:val="21"/>
        </w:rPr>
        <w:t>2819</w:t>
      </w:r>
    </w:p>
    <w:p w14:paraId="7DA47C6C" w14:textId="2A46239C" w:rsidR="00C07F04" w:rsidRDefault="00C07F04" w:rsidP="00B77902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</w:p>
    <w:p w14:paraId="5FD0F28F" w14:textId="2A9A5A2A" w:rsidR="00C07F04" w:rsidRPr="0056537B" w:rsidRDefault="0056537B" w:rsidP="0056537B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  <w:u w:val="single"/>
        </w:rPr>
        <w:t>Outcomes (&gt;90 days)</w:t>
      </w:r>
      <w:r>
        <w:rPr>
          <w:rStyle w:val="Emphasis"/>
          <w:i w:val="0"/>
          <w:iCs w:val="0"/>
          <w:sz w:val="21"/>
          <w:szCs w:val="21"/>
        </w:rPr>
        <w:t xml:space="preserve"> </w:t>
      </w:r>
      <w:r>
        <w:rPr>
          <w:rStyle w:val="Emphasis"/>
          <w:i w:val="0"/>
          <w:iCs w:val="0"/>
          <w:sz w:val="21"/>
          <w:szCs w:val="21"/>
        </w:rPr>
        <w:tab/>
      </w:r>
      <w:r w:rsidR="00C07F04" w:rsidRPr="0056537B">
        <w:rPr>
          <w:rStyle w:val="Emphasis"/>
          <w:i w:val="0"/>
          <w:iCs w:val="0"/>
          <w:sz w:val="21"/>
          <w:szCs w:val="21"/>
          <w:u w:val="single"/>
        </w:rPr>
        <w:t xml:space="preserve">IA </w:t>
      </w:r>
      <w:r w:rsidR="00C208DE" w:rsidRPr="0056537B">
        <w:rPr>
          <w:rStyle w:val="Emphasis"/>
          <w:i w:val="0"/>
          <w:iCs w:val="0"/>
          <w:sz w:val="21"/>
          <w:szCs w:val="21"/>
          <w:u w:val="single"/>
        </w:rPr>
        <w:t>Fam%</w:t>
      </w:r>
      <w:r w:rsidR="00C208DE" w:rsidRPr="0056537B">
        <w:rPr>
          <w:rStyle w:val="Emphasis"/>
          <w:i w:val="0"/>
          <w:iCs w:val="0"/>
          <w:sz w:val="21"/>
          <w:szCs w:val="21"/>
        </w:rPr>
        <w:tab/>
      </w:r>
      <w:r w:rsidR="00C208DE" w:rsidRPr="0056537B">
        <w:rPr>
          <w:rStyle w:val="Emphasis"/>
          <w:i w:val="0"/>
          <w:iCs w:val="0"/>
          <w:sz w:val="21"/>
          <w:szCs w:val="21"/>
          <w:u w:val="single"/>
        </w:rPr>
        <w:t xml:space="preserve">IA </w:t>
      </w:r>
      <w:r w:rsidR="005904BD" w:rsidRPr="0056537B">
        <w:rPr>
          <w:rStyle w:val="Emphasis"/>
          <w:i w:val="0"/>
          <w:iCs w:val="0"/>
          <w:sz w:val="21"/>
          <w:szCs w:val="21"/>
          <w:u w:val="single"/>
        </w:rPr>
        <w:t>Kid%</w:t>
      </w:r>
      <w:r w:rsidR="005904BD" w:rsidRPr="0056537B">
        <w:rPr>
          <w:rStyle w:val="Emphasis"/>
          <w:i w:val="0"/>
          <w:iCs w:val="0"/>
          <w:sz w:val="21"/>
          <w:szCs w:val="21"/>
        </w:rPr>
        <w:tab/>
      </w:r>
      <w:r w:rsidR="005904BD" w:rsidRPr="0056537B">
        <w:rPr>
          <w:rStyle w:val="Emphasis"/>
          <w:i w:val="0"/>
          <w:iCs w:val="0"/>
          <w:sz w:val="21"/>
          <w:szCs w:val="21"/>
          <w:u w:val="single"/>
        </w:rPr>
        <w:t>CHINS Fam%</w:t>
      </w:r>
      <w:r w:rsidR="005904BD" w:rsidRPr="0056537B">
        <w:rPr>
          <w:rStyle w:val="Emphasis"/>
          <w:i w:val="0"/>
          <w:iCs w:val="0"/>
          <w:sz w:val="21"/>
          <w:szCs w:val="21"/>
        </w:rPr>
        <w:tab/>
      </w:r>
      <w:r w:rsidR="005904BD" w:rsidRPr="0056537B">
        <w:rPr>
          <w:rStyle w:val="Emphasis"/>
          <w:i w:val="0"/>
          <w:iCs w:val="0"/>
          <w:sz w:val="21"/>
          <w:szCs w:val="21"/>
          <w:u w:val="single"/>
        </w:rPr>
        <w:t>CHINS kid%</w:t>
      </w:r>
    </w:p>
    <w:p w14:paraId="5ECF5C87" w14:textId="10DC8CE6" w:rsidR="005904BD" w:rsidRDefault="005B0092" w:rsidP="00B77902">
      <w:pPr>
        <w:pStyle w:val="ListParagraph"/>
        <w:ind w:left="135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Repeat Maltreatment</w:t>
      </w:r>
      <w:r w:rsidR="005904BD">
        <w:rPr>
          <w:rStyle w:val="Emphasis"/>
          <w:i w:val="0"/>
          <w:iCs w:val="0"/>
          <w:sz w:val="21"/>
          <w:szCs w:val="21"/>
        </w:rPr>
        <w:tab/>
      </w:r>
      <w:r w:rsidR="001A7AD7">
        <w:rPr>
          <w:rStyle w:val="Emphasis"/>
          <w:i w:val="0"/>
          <w:iCs w:val="0"/>
          <w:sz w:val="21"/>
          <w:szCs w:val="21"/>
        </w:rPr>
        <w:t>7.36</w:t>
      </w:r>
      <w:r w:rsidR="00485325">
        <w:rPr>
          <w:rStyle w:val="Emphasis"/>
          <w:i w:val="0"/>
          <w:iCs w:val="0"/>
          <w:sz w:val="21"/>
          <w:szCs w:val="21"/>
        </w:rPr>
        <w:t>%</w:t>
      </w:r>
      <w:r w:rsidR="00485325">
        <w:rPr>
          <w:rStyle w:val="Emphasis"/>
          <w:i w:val="0"/>
          <w:iCs w:val="0"/>
          <w:sz w:val="21"/>
          <w:szCs w:val="21"/>
        </w:rPr>
        <w:tab/>
      </w:r>
      <w:r w:rsidR="00485325">
        <w:rPr>
          <w:rStyle w:val="Emphasis"/>
          <w:i w:val="0"/>
          <w:iCs w:val="0"/>
          <w:sz w:val="21"/>
          <w:szCs w:val="21"/>
        </w:rPr>
        <w:tab/>
      </w:r>
      <w:r w:rsidR="00F15CAC">
        <w:rPr>
          <w:rStyle w:val="Emphasis"/>
          <w:i w:val="0"/>
          <w:iCs w:val="0"/>
          <w:sz w:val="21"/>
          <w:szCs w:val="21"/>
          <w:highlight w:val="yellow"/>
        </w:rPr>
        <w:t>6.53</w:t>
      </w:r>
      <w:r w:rsidR="00485325" w:rsidRPr="002C6FB0">
        <w:rPr>
          <w:rStyle w:val="Emphasis"/>
          <w:i w:val="0"/>
          <w:iCs w:val="0"/>
          <w:sz w:val="21"/>
          <w:szCs w:val="21"/>
          <w:highlight w:val="yellow"/>
        </w:rPr>
        <w:t>%</w:t>
      </w:r>
      <w:r w:rsidR="00485325">
        <w:rPr>
          <w:rStyle w:val="Emphasis"/>
          <w:i w:val="0"/>
          <w:iCs w:val="0"/>
          <w:sz w:val="21"/>
          <w:szCs w:val="21"/>
        </w:rPr>
        <w:tab/>
      </w:r>
      <w:r w:rsidR="00485325">
        <w:rPr>
          <w:rStyle w:val="Emphasis"/>
          <w:i w:val="0"/>
          <w:iCs w:val="0"/>
          <w:sz w:val="21"/>
          <w:szCs w:val="21"/>
        </w:rPr>
        <w:tab/>
      </w:r>
      <w:r w:rsidR="00F15CAC">
        <w:rPr>
          <w:rStyle w:val="Emphasis"/>
          <w:i w:val="0"/>
          <w:iCs w:val="0"/>
          <w:sz w:val="21"/>
          <w:szCs w:val="21"/>
        </w:rPr>
        <w:t>10.10</w:t>
      </w:r>
      <w:r w:rsidR="00CC1791">
        <w:rPr>
          <w:rStyle w:val="Emphasis"/>
          <w:i w:val="0"/>
          <w:iCs w:val="0"/>
          <w:sz w:val="21"/>
          <w:szCs w:val="21"/>
        </w:rPr>
        <w:t>%</w:t>
      </w:r>
      <w:r w:rsidR="00CC1791">
        <w:rPr>
          <w:rStyle w:val="Emphasis"/>
          <w:i w:val="0"/>
          <w:iCs w:val="0"/>
          <w:sz w:val="21"/>
          <w:szCs w:val="21"/>
        </w:rPr>
        <w:tab/>
      </w:r>
      <w:r w:rsidR="00CC1791">
        <w:rPr>
          <w:rStyle w:val="Emphasis"/>
          <w:i w:val="0"/>
          <w:iCs w:val="0"/>
          <w:sz w:val="21"/>
          <w:szCs w:val="21"/>
        </w:rPr>
        <w:tab/>
      </w:r>
      <w:r w:rsidR="00A5093F">
        <w:rPr>
          <w:rStyle w:val="Emphasis"/>
          <w:i w:val="0"/>
          <w:iCs w:val="0"/>
          <w:sz w:val="21"/>
          <w:szCs w:val="21"/>
          <w:highlight w:val="yellow"/>
        </w:rPr>
        <w:t>9.65</w:t>
      </w:r>
      <w:r w:rsidR="00CC1791" w:rsidRPr="002C6FB0">
        <w:rPr>
          <w:rStyle w:val="Emphasis"/>
          <w:i w:val="0"/>
          <w:iCs w:val="0"/>
          <w:sz w:val="21"/>
          <w:szCs w:val="21"/>
          <w:highlight w:val="yellow"/>
        </w:rPr>
        <w:t>%</w:t>
      </w:r>
    </w:p>
    <w:p w14:paraId="5FC64006" w14:textId="1ADC0FFB" w:rsidR="00CC1791" w:rsidRDefault="00CC1791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 w:rsidRPr="00D06211">
        <w:rPr>
          <w:rStyle w:val="Emphasis"/>
          <w:i w:val="0"/>
          <w:iCs w:val="0"/>
          <w:sz w:val="21"/>
          <w:szCs w:val="21"/>
        </w:rPr>
        <w:t>Removal:</w:t>
      </w:r>
      <w:r w:rsidRPr="00D06211">
        <w:rPr>
          <w:rStyle w:val="Emphasis"/>
          <w:i w:val="0"/>
          <w:iCs w:val="0"/>
          <w:sz w:val="21"/>
          <w:szCs w:val="21"/>
        </w:rPr>
        <w:tab/>
      </w:r>
      <w:r w:rsidR="005B0092" w:rsidRPr="00D06211">
        <w:rPr>
          <w:rStyle w:val="Emphasis"/>
          <w:i w:val="0"/>
          <w:iCs w:val="0"/>
          <w:sz w:val="21"/>
          <w:szCs w:val="21"/>
        </w:rPr>
        <w:tab/>
      </w:r>
      <w:r w:rsidR="00A5093F">
        <w:rPr>
          <w:rStyle w:val="Emphasis"/>
          <w:i w:val="0"/>
          <w:iCs w:val="0"/>
          <w:sz w:val="21"/>
          <w:szCs w:val="21"/>
        </w:rPr>
        <w:t>4.63</w:t>
      </w:r>
      <w:r w:rsidR="00084552" w:rsidRPr="00D06211">
        <w:rPr>
          <w:rStyle w:val="Emphasis"/>
          <w:i w:val="0"/>
          <w:iCs w:val="0"/>
          <w:sz w:val="21"/>
          <w:szCs w:val="21"/>
        </w:rPr>
        <w:t>%</w:t>
      </w:r>
      <w:r w:rsidR="00084552" w:rsidRPr="00D06211">
        <w:rPr>
          <w:rStyle w:val="Emphasis"/>
          <w:i w:val="0"/>
          <w:iCs w:val="0"/>
          <w:sz w:val="21"/>
          <w:szCs w:val="21"/>
        </w:rPr>
        <w:tab/>
      </w:r>
      <w:r w:rsidR="00084552" w:rsidRPr="00D06211">
        <w:rPr>
          <w:rStyle w:val="Emphasis"/>
          <w:i w:val="0"/>
          <w:iCs w:val="0"/>
          <w:sz w:val="21"/>
          <w:szCs w:val="21"/>
        </w:rPr>
        <w:tab/>
      </w:r>
      <w:r w:rsidR="005D095E">
        <w:rPr>
          <w:rStyle w:val="Emphasis"/>
          <w:i w:val="0"/>
          <w:iCs w:val="0"/>
          <w:sz w:val="21"/>
          <w:szCs w:val="21"/>
          <w:highlight w:val="yellow"/>
        </w:rPr>
        <w:t>4.14</w:t>
      </w:r>
      <w:r w:rsidR="00084552" w:rsidRPr="002C6FB0">
        <w:rPr>
          <w:rStyle w:val="Emphasis"/>
          <w:i w:val="0"/>
          <w:iCs w:val="0"/>
          <w:sz w:val="21"/>
          <w:szCs w:val="21"/>
          <w:highlight w:val="yellow"/>
        </w:rPr>
        <w:t>%</w:t>
      </w:r>
      <w:r w:rsidR="00613881" w:rsidRPr="00D06211">
        <w:rPr>
          <w:rStyle w:val="Emphasis"/>
          <w:i w:val="0"/>
          <w:iCs w:val="0"/>
          <w:sz w:val="21"/>
          <w:szCs w:val="21"/>
        </w:rPr>
        <w:tab/>
      </w:r>
      <w:r w:rsidR="00613881" w:rsidRPr="00D06211">
        <w:rPr>
          <w:rStyle w:val="Emphasis"/>
          <w:i w:val="0"/>
          <w:iCs w:val="0"/>
          <w:sz w:val="21"/>
          <w:szCs w:val="21"/>
        </w:rPr>
        <w:tab/>
        <w:t>1</w:t>
      </w:r>
      <w:r w:rsidR="005D095E">
        <w:rPr>
          <w:rStyle w:val="Emphasis"/>
          <w:i w:val="0"/>
          <w:iCs w:val="0"/>
          <w:sz w:val="21"/>
          <w:szCs w:val="21"/>
        </w:rPr>
        <w:t>7.96</w:t>
      </w:r>
      <w:r w:rsidR="00613881" w:rsidRPr="00D06211">
        <w:rPr>
          <w:rStyle w:val="Emphasis"/>
          <w:i w:val="0"/>
          <w:iCs w:val="0"/>
          <w:sz w:val="21"/>
          <w:szCs w:val="21"/>
        </w:rPr>
        <w:t>%</w:t>
      </w:r>
      <w:r w:rsidR="00613881" w:rsidRPr="00D06211">
        <w:rPr>
          <w:rStyle w:val="Emphasis"/>
          <w:i w:val="0"/>
          <w:iCs w:val="0"/>
          <w:sz w:val="21"/>
          <w:szCs w:val="21"/>
        </w:rPr>
        <w:tab/>
      </w:r>
      <w:r w:rsidR="00613881" w:rsidRPr="00D06211">
        <w:rPr>
          <w:rStyle w:val="Emphasis"/>
          <w:i w:val="0"/>
          <w:iCs w:val="0"/>
          <w:sz w:val="21"/>
          <w:szCs w:val="21"/>
        </w:rPr>
        <w:tab/>
      </w:r>
      <w:r w:rsidR="00613881" w:rsidRPr="00D24695">
        <w:rPr>
          <w:rStyle w:val="Emphasis"/>
          <w:b/>
          <w:bCs/>
          <w:i w:val="0"/>
          <w:iCs w:val="0"/>
          <w:sz w:val="21"/>
          <w:szCs w:val="21"/>
          <w:highlight w:val="red"/>
        </w:rPr>
        <w:t>1</w:t>
      </w:r>
      <w:r w:rsidR="005D095E">
        <w:rPr>
          <w:rStyle w:val="Emphasis"/>
          <w:b/>
          <w:bCs/>
          <w:i w:val="0"/>
          <w:iCs w:val="0"/>
          <w:sz w:val="21"/>
          <w:szCs w:val="21"/>
          <w:highlight w:val="red"/>
        </w:rPr>
        <w:t>7.40</w:t>
      </w:r>
      <w:r w:rsidR="00613881" w:rsidRPr="00D24695">
        <w:rPr>
          <w:rStyle w:val="Emphasis"/>
          <w:b/>
          <w:bCs/>
          <w:i w:val="0"/>
          <w:iCs w:val="0"/>
          <w:sz w:val="21"/>
          <w:szCs w:val="21"/>
          <w:highlight w:val="red"/>
        </w:rPr>
        <w:t>%</w:t>
      </w:r>
      <w:r w:rsidRPr="00D06211">
        <w:rPr>
          <w:rStyle w:val="Emphasis"/>
          <w:i w:val="0"/>
          <w:iCs w:val="0"/>
          <w:sz w:val="21"/>
          <w:szCs w:val="21"/>
        </w:rPr>
        <w:tab/>
      </w:r>
    </w:p>
    <w:p w14:paraId="075DD5F2" w14:textId="35E55C83" w:rsidR="00D17A78" w:rsidRDefault="00D17A78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</w:p>
    <w:p w14:paraId="3B1ADEE3" w14:textId="10E58761" w:rsidR="00D17A78" w:rsidRDefault="00D17A78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</w:p>
    <w:p w14:paraId="508750B4" w14:textId="5B51C25A" w:rsidR="00D17A78" w:rsidRPr="00645083" w:rsidRDefault="00D17A78" w:rsidP="00D06211">
      <w:pPr>
        <w:ind w:left="630" w:firstLine="720"/>
        <w:rPr>
          <w:rStyle w:val="Emphasis"/>
          <w:b/>
          <w:bCs/>
          <w:sz w:val="21"/>
          <w:szCs w:val="21"/>
        </w:rPr>
      </w:pPr>
      <w:r w:rsidRPr="00645083">
        <w:rPr>
          <w:rStyle w:val="Emphasis"/>
          <w:b/>
          <w:bCs/>
          <w:sz w:val="21"/>
          <w:szCs w:val="21"/>
        </w:rPr>
        <w:t xml:space="preserve">Counties with </w:t>
      </w:r>
      <w:r w:rsidR="00D232B0" w:rsidRPr="00645083">
        <w:rPr>
          <w:rStyle w:val="Emphasis"/>
          <w:b/>
          <w:bCs/>
          <w:sz w:val="21"/>
          <w:szCs w:val="21"/>
        </w:rPr>
        <w:t>highest removal rates:</w:t>
      </w:r>
    </w:p>
    <w:p w14:paraId="6A99D447" w14:textId="4105702C" w:rsidR="00D232B0" w:rsidRDefault="00AF3E37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Union, 33.33% (6 kids out of 18)</w:t>
      </w:r>
    </w:p>
    <w:p w14:paraId="08AD1889" w14:textId="3486A658" w:rsidR="00076DC4" w:rsidRDefault="00076DC4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Harrison, 19.12% (13 kids out of </w:t>
      </w:r>
      <w:r w:rsidR="00380449">
        <w:rPr>
          <w:rStyle w:val="Emphasis"/>
          <w:i w:val="0"/>
          <w:iCs w:val="0"/>
          <w:sz w:val="21"/>
          <w:szCs w:val="21"/>
        </w:rPr>
        <w:t>68)</w:t>
      </w:r>
    </w:p>
    <w:p w14:paraId="18351C4F" w14:textId="6FCC4081" w:rsidR="00EB057A" w:rsidRDefault="00EB057A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Jay, 18.67% (14 kids out of </w:t>
      </w:r>
      <w:r w:rsidR="00953C7B">
        <w:rPr>
          <w:rStyle w:val="Emphasis"/>
          <w:i w:val="0"/>
          <w:iCs w:val="0"/>
          <w:sz w:val="21"/>
          <w:szCs w:val="21"/>
        </w:rPr>
        <w:t>75)</w:t>
      </w:r>
    </w:p>
    <w:p w14:paraId="09D383FC" w14:textId="5479CFD9" w:rsidR="00BD2B9A" w:rsidRDefault="00BD2B9A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Rush, 17.14% (</w:t>
      </w:r>
      <w:r w:rsidR="00645083">
        <w:rPr>
          <w:rStyle w:val="Emphasis"/>
          <w:i w:val="0"/>
          <w:iCs w:val="0"/>
          <w:sz w:val="21"/>
          <w:szCs w:val="21"/>
        </w:rPr>
        <w:t>12 kids out of 70)</w:t>
      </w:r>
    </w:p>
    <w:p w14:paraId="300743B3" w14:textId="7179D86E" w:rsidR="00953C7B" w:rsidRDefault="00953C7B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Clark, </w:t>
      </w:r>
      <w:r w:rsidR="007D7ABA">
        <w:rPr>
          <w:rStyle w:val="Emphasis"/>
          <w:i w:val="0"/>
          <w:iCs w:val="0"/>
          <w:sz w:val="21"/>
          <w:szCs w:val="21"/>
        </w:rPr>
        <w:t xml:space="preserve">17.04% (23 kids out of </w:t>
      </w:r>
      <w:r w:rsidR="005406A8">
        <w:rPr>
          <w:rStyle w:val="Emphasis"/>
          <w:i w:val="0"/>
          <w:iCs w:val="0"/>
          <w:sz w:val="21"/>
          <w:szCs w:val="21"/>
        </w:rPr>
        <w:t>135)</w:t>
      </w:r>
    </w:p>
    <w:p w14:paraId="6A70F25D" w14:textId="39D7F78F" w:rsidR="003F069D" w:rsidRDefault="003F069D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Parke, 16.67%</w:t>
      </w:r>
      <w:r w:rsidR="00B32A53">
        <w:rPr>
          <w:rStyle w:val="Emphasis"/>
          <w:i w:val="0"/>
          <w:iCs w:val="0"/>
          <w:sz w:val="21"/>
          <w:szCs w:val="21"/>
        </w:rPr>
        <w:t xml:space="preserve"> (6 kids out 36)</w:t>
      </w:r>
    </w:p>
    <w:p w14:paraId="1A373C22" w14:textId="70023B4B" w:rsidR="00F210A2" w:rsidRDefault="00F210A2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Greene, 16.18% (11 kids out of </w:t>
      </w:r>
      <w:r w:rsidR="000621E4">
        <w:rPr>
          <w:rStyle w:val="Emphasis"/>
          <w:i w:val="0"/>
          <w:iCs w:val="0"/>
          <w:sz w:val="21"/>
          <w:szCs w:val="21"/>
        </w:rPr>
        <w:t>68)</w:t>
      </w:r>
    </w:p>
    <w:p w14:paraId="20A99CA4" w14:textId="4B32EC89" w:rsidR="000621E4" w:rsidRDefault="001D1CAC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Huntington, 16.07% (9 kids out </w:t>
      </w:r>
      <w:r w:rsidR="0042268E">
        <w:rPr>
          <w:rStyle w:val="Emphasis"/>
          <w:i w:val="0"/>
          <w:iCs w:val="0"/>
          <w:sz w:val="21"/>
          <w:szCs w:val="21"/>
        </w:rPr>
        <w:t xml:space="preserve">of </w:t>
      </w:r>
      <w:r w:rsidR="00EF052C">
        <w:rPr>
          <w:rStyle w:val="Emphasis"/>
          <w:i w:val="0"/>
          <w:iCs w:val="0"/>
          <w:sz w:val="21"/>
          <w:szCs w:val="21"/>
        </w:rPr>
        <w:t>56)</w:t>
      </w:r>
    </w:p>
    <w:p w14:paraId="1F6110EA" w14:textId="1D575F9D" w:rsidR="0042268E" w:rsidRDefault="0056426E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Washington, 15.48% (</w:t>
      </w:r>
      <w:r w:rsidR="0042268E">
        <w:rPr>
          <w:rStyle w:val="Emphasis"/>
          <w:i w:val="0"/>
          <w:iCs w:val="0"/>
          <w:sz w:val="21"/>
          <w:szCs w:val="21"/>
        </w:rPr>
        <w:t xml:space="preserve">13 kids out of </w:t>
      </w:r>
      <w:r w:rsidR="00622533">
        <w:rPr>
          <w:rStyle w:val="Emphasis"/>
          <w:i w:val="0"/>
          <w:iCs w:val="0"/>
          <w:sz w:val="21"/>
          <w:szCs w:val="21"/>
        </w:rPr>
        <w:t>84)</w:t>
      </w:r>
    </w:p>
    <w:p w14:paraId="76216388" w14:textId="77777777" w:rsidR="00622533" w:rsidRDefault="0042268E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Wayne, 15.0%, (24 kids out of </w:t>
      </w:r>
      <w:r w:rsidR="00622533">
        <w:rPr>
          <w:rStyle w:val="Emphasis"/>
          <w:i w:val="0"/>
          <w:iCs w:val="0"/>
          <w:sz w:val="21"/>
          <w:szCs w:val="21"/>
        </w:rPr>
        <w:t>160)</w:t>
      </w:r>
    </w:p>
    <w:p w14:paraId="7CEC5191" w14:textId="521E66D9" w:rsidR="0030515D" w:rsidRDefault="00C33768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LaPorte, 13.87% (</w:t>
      </w:r>
      <w:r w:rsidR="0030515D">
        <w:rPr>
          <w:rStyle w:val="Emphasis"/>
          <w:i w:val="0"/>
          <w:iCs w:val="0"/>
          <w:sz w:val="21"/>
          <w:szCs w:val="21"/>
        </w:rPr>
        <w:t xml:space="preserve">33 kids out of </w:t>
      </w:r>
      <w:r w:rsidR="000809CA">
        <w:rPr>
          <w:rStyle w:val="Emphasis"/>
          <w:i w:val="0"/>
          <w:iCs w:val="0"/>
          <w:sz w:val="21"/>
          <w:szCs w:val="21"/>
        </w:rPr>
        <w:t>238</w:t>
      </w:r>
      <w:r w:rsidR="00A62666">
        <w:rPr>
          <w:rStyle w:val="Emphasis"/>
          <w:i w:val="0"/>
          <w:iCs w:val="0"/>
          <w:sz w:val="21"/>
          <w:szCs w:val="21"/>
        </w:rPr>
        <w:t>)</w:t>
      </w:r>
    </w:p>
    <w:p w14:paraId="771B4FAF" w14:textId="77777777" w:rsidR="00922DE1" w:rsidRDefault="0030515D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Noble, 13.16% (10 kids out of </w:t>
      </w:r>
      <w:r w:rsidR="00950AB8">
        <w:rPr>
          <w:rStyle w:val="Emphasis"/>
          <w:i w:val="0"/>
          <w:iCs w:val="0"/>
          <w:sz w:val="21"/>
          <w:szCs w:val="21"/>
        </w:rPr>
        <w:t>76)</w:t>
      </w:r>
    </w:p>
    <w:p w14:paraId="6A67D73E" w14:textId="77777777" w:rsidR="00922DE1" w:rsidRDefault="00922DE1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</w:p>
    <w:p w14:paraId="05D31378" w14:textId="71785BF2" w:rsidR="0056426E" w:rsidRPr="00922DE1" w:rsidRDefault="00922DE1" w:rsidP="00D06211">
      <w:pPr>
        <w:ind w:left="630" w:firstLine="720"/>
        <w:rPr>
          <w:rStyle w:val="Emphasis"/>
          <w:b/>
          <w:bCs/>
          <w:sz w:val="21"/>
          <w:szCs w:val="21"/>
        </w:rPr>
      </w:pPr>
      <w:r w:rsidRPr="00922DE1">
        <w:rPr>
          <w:rStyle w:val="Emphasis"/>
          <w:b/>
          <w:bCs/>
          <w:sz w:val="21"/>
          <w:szCs w:val="21"/>
        </w:rPr>
        <w:t>Same Counties Repeat Maltreatment</w:t>
      </w:r>
      <w:r>
        <w:rPr>
          <w:rStyle w:val="Emphasis"/>
          <w:b/>
          <w:bCs/>
          <w:sz w:val="21"/>
          <w:szCs w:val="21"/>
        </w:rPr>
        <w:t>:</w:t>
      </w:r>
    </w:p>
    <w:p w14:paraId="6D2A7734" w14:textId="02D4A743" w:rsidR="00EF052C" w:rsidRDefault="00B602F4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Union, </w:t>
      </w:r>
      <w:r w:rsidR="006A5835">
        <w:rPr>
          <w:rStyle w:val="Emphasis"/>
          <w:i w:val="0"/>
          <w:iCs w:val="0"/>
          <w:sz w:val="21"/>
          <w:szCs w:val="21"/>
        </w:rPr>
        <w:t>11.11% (2 kids)</w:t>
      </w:r>
    </w:p>
    <w:p w14:paraId="3321618C" w14:textId="7545DE7B" w:rsidR="006A5835" w:rsidRDefault="006A5835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Harrison, </w:t>
      </w:r>
      <w:r w:rsidR="005B21A0">
        <w:rPr>
          <w:rStyle w:val="Emphasis"/>
          <w:i w:val="0"/>
          <w:iCs w:val="0"/>
          <w:sz w:val="21"/>
          <w:szCs w:val="21"/>
        </w:rPr>
        <w:t>16.18% (11 kids)</w:t>
      </w:r>
    </w:p>
    <w:p w14:paraId="14750F7E" w14:textId="4A92C1FD" w:rsidR="00E93AA8" w:rsidRDefault="00E93AA8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Jay, </w:t>
      </w:r>
      <w:r w:rsidR="00631654">
        <w:rPr>
          <w:rStyle w:val="Emphasis"/>
          <w:i w:val="0"/>
          <w:iCs w:val="0"/>
          <w:sz w:val="21"/>
          <w:szCs w:val="21"/>
        </w:rPr>
        <w:t>22.67% (17 kids)</w:t>
      </w:r>
    </w:p>
    <w:p w14:paraId="7B28DB20" w14:textId="79B0963D" w:rsidR="00631654" w:rsidRDefault="00B7477F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Rush, 5.71% (4 kids)</w:t>
      </w:r>
    </w:p>
    <w:p w14:paraId="0680A464" w14:textId="41EE03AE" w:rsidR="00B7477F" w:rsidRDefault="00B7477F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Clark, </w:t>
      </w:r>
      <w:r w:rsidR="0058394B">
        <w:rPr>
          <w:rStyle w:val="Emphasis"/>
          <w:i w:val="0"/>
          <w:iCs w:val="0"/>
          <w:sz w:val="21"/>
          <w:szCs w:val="21"/>
        </w:rPr>
        <w:t>8.15% (11 kids)</w:t>
      </w:r>
    </w:p>
    <w:p w14:paraId="63100DA4" w14:textId="16FA6684" w:rsidR="0058394B" w:rsidRDefault="0058394B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Parke, 13.89% (</w:t>
      </w:r>
      <w:r w:rsidR="007B38B6">
        <w:rPr>
          <w:rStyle w:val="Emphasis"/>
          <w:i w:val="0"/>
          <w:iCs w:val="0"/>
          <w:sz w:val="21"/>
          <w:szCs w:val="21"/>
        </w:rPr>
        <w:t>5 kids)</w:t>
      </w:r>
    </w:p>
    <w:p w14:paraId="1F3B84A3" w14:textId="5382A5F4" w:rsidR="007B38B6" w:rsidRDefault="003326BD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Greene</w:t>
      </w:r>
      <w:r w:rsidR="001E4576">
        <w:rPr>
          <w:rStyle w:val="Emphasis"/>
          <w:i w:val="0"/>
          <w:iCs w:val="0"/>
          <w:sz w:val="21"/>
          <w:szCs w:val="21"/>
        </w:rPr>
        <w:t>, 2.94% (2 kids)</w:t>
      </w:r>
    </w:p>
    <w:p w14:paraId="562562E6" w14:textId="202AF051" w:rsidR="001E4576" w:rsidRDefault="001E4576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Huntington, </w:t>
      </w:r>
      <w:r w:rsidR="004F02B1">
        <w:rPr>
          <w:rStyle w:val="Emphasis"/>
          <w:i w:val="0"/>
          <w:iCs w:val="0"/>
          <w:sz w:val="21"/>
          <w:szCs w:val="21"/>
        </w:rPr>
        <w:t>16.07% (9 kids)</w:t>
      </w:r>
    </w:p>
    <w:p w14:paraId="2A522493" w14:textId="337F084E" w:rsidR="004F02B1" w:rsidRDefault="004F02B1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Washington, 11.9% (</w:t>
      </w:r>
      <w:r w:rsidR="000B69D7">
        <w:rPr>
          <w:rStyle w:val="Emphasis"/>
          <w:i w:val="0"/>
          <w:iCs w:val="0"/>
          <w:sz w:val="21"/>
          <w:szCs w:val="21"/>
        </w:rPr>
        <w:t>10 kids)</w:t>
      </w:r>
    </w:p>
    <w:p w14:paraId="2B6E71E0" w14:textId="3F56E9F7" w:rsidR="000B69D7" w:rsidRDefault="000B69D7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>Wayne, 11.88% (19 kids)</w:t>
      </w:r>
    </w:p>
    <w:p w14:paraId="045A710A" w14:textId="7231F96B" w:rsidR="000B69D7" w:rsidRDefault="000B69D7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t xml:space="preserve">LaPorte, </w:t>
      </w:r>
      <w:r w:rsidR="005F5531">
        <w:rPr>
          <w:rStyle w:val="Emphasis"/>
          <w:i w:val="0"/>
          <w:iCs w:val="0"/>
          <w:sz w:val="21"/>
          <w:szCs w:val="21"/>
        </w:rPr>
        <w:t>9.24% (22 kids)</w:t>
      </w:r>
    </w:p>
    <w:p w14:paraId="023A77EF" w14:textId="4AAFEF66" w:rsidR="005F5531" w:rsidRDefault="005F5531" w:rsidP="00D06211">
      <w:pPr>
        <w:ind w:left="630" w:firstLine="720"/>
        <w:rPr>
          <w:rStyle w:val="Emphasis"/>
          <w:i w:val="0"/>
          <w:iCs w:val="0"/>
          <w:sz w:val="21"/>
          <w:szCs w:val="21"/>
        </w:rPr>
      </w:pPr>
      <w:r>
        <w:rPr>
          <w:rStyle w:val="Emphasis"/>
          <w:i w:val="0"/>
          <w:iCs w:val="0"/>
          <w:sz w:val="21"/>
          <w:szCs w:val="21"/>
        </w:rPr>
        <w:lastRenderedPageBreak/>
        <w:t xml:space="preserve">Noble, </w:t>
      </w:r>
      <w:r w:rsidR="00570778">
        <w:rPr>
          <w:rStyle w:val="Emphasis"/>
          <w:i w:val="0"/>
          <w:iCs w:val="0"/>
          <w:sz w:val="21"/>
          <w:szCs w:val="21"/>
        </w:rPr>
        <w:t>11.84% (9 kids)</w:t>
      </w:r>
    </w:p>
    <w:p w14:paraId="609E65D6" w14:textId="77777777" w:rsidR="00CF5267" w:rsidRPr="00CF5267" w:rsidRDefault="00CF5267" w:rsidP="00B77902">
      <w:pPr>
        <w:pStyle w:val="ListParagraph"/>
        <w:ind w:left="1350"/>
        <w:rPr>
          <w:rStyle w:val="Emphasis"/>
          <w:i w:val="0"/>
          <w:iCs w:val="0"/>
        </w:rPr>
      </w:pPr>
    </w:p>
    <w:p w14:paraId="02E8CE4E" w14:textId="208CAB0D" w:rsidR="00705DA8" w:rsidRDefault="00705DA8" w:rsidP="00237828">
      <w:pPr>
        <w:pStyle w:val="ListParagraph"/>
        <w:ind w:left="1080"/>
        <w:rPr>
          <w:rStyle w:val="Emphasis"/>
        </w:rPr>
      </w:pPr>
    </w:p>
    <w:p w14:paraId="329483E6" w14:textId="77777777" w:rsidR="006A40AC" w:rsidRDefault="00E4143A" w:rsidP="00C748F8">
      <w:pPr>
        <w:rPr>
          <w:rStyle w:val="Emphasis"/>
        </w:rPr>
      </w:pPr>
      <w:r>
        <w:rPr>
          <w:rStyle w:val="Emphasis"/>
        </w:rPr>
        <w:t>At the end of April, we were at 10,250 children in out-of-home care. This is our lowest number since</w:t>
      </w:r>
      <w:r w:rsidR="00A94D83">
        <w:rPr>
          <w:rStyle w:val="Emphasis"/>
        </w:rPr>
        <w:t xml:space="preserve"> March 2014</w:t>
      </w:r>
      <w:r w:rsidR="003D0655">
        <w:rPr>
          <w:rStyle w:val="Emphasis"/>
        </w:rPr>
        <w:t xml:space="preserve">. </w:t>
      </w:r>
    </w:p>
    <w:p w14:paraId="191A4293" w14:textId="77777777" w:rsidR="006A40AC" w:rsidRDefault="006A40AC" w:rsidP="00C748F8">
      <w:pPr>
        <w:rPr>
          <w:rStyle w:val="Emphasis"/>
        </w:rPr>
      </w:pPr>
    </w:p>
    <w:p w14:paraId="4F8AD48F" w14:textId="0694E4CD" w:rsidR="00224AF3" w:rsidRDefault="003D0655" w:rsidP="00C748F8">
      <w:pPr>
        <w:rPr>
          <w:rStyle w:val="Emphasis"/>
        </w:rPr>
      </w:pPr>
      <w:r>
        <w:rPr>
          <w:rStyle w:val="Emphasis"/>
        </w:rPr>
        <w:t>Also, at the end of April, we had our highest percentage of absence of repeat maltreatment (95.44%)</w:t>
      </w:r>
      <w:r w:rsidR="0040465C">
        <w:rPr>
          <w:rStyle w:val="Emphasis"/>
        </w:rPr>
        <w:t xml:space="preserve"> since April 2011 (132 months—11 YEARS!)</w:t>
      </w:r>
    </w:p>
    <w:p w14:paraId="2BCFD481" w14:textId="77777777" w:rsidR="00224AF3" w:rsidRDefault="00224AF3" w:rsidP="00237828">
      <w:pPr>
        <w:pStyle w:val="ListParagraph"/>
        <w:ind w:left="1080"/>
        <w:rPr>
          <w:rStyle w:val="Emphasis"/>
        </w:rPr>
      </w:pPr>
    </w:p>
    <w:p w14:paraId="1388EC42" w14:textId="77777777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69931136" w14:textId="440D40C6" w:rsidR="00710D40" w:rsidRDefault="004462A3" w:rsidP="004462A3">
      <w:pPr>
        <w:pStyle w:val="ListParagraph"/>
        <w:ind w:left="1080"/>
        <w:rPr>
          <w:rStyle w:val="Emphasis"/>
        </w:rPr>
      </w:pPr>
      <w:r>
        <w:rPr>
          <w:rStyle w:val="Emphasis"/>
        </w:rPr>
        <w:t>THERE WERE NO QUESTIONS RECEIVED FOR THIS MEETING</w:t>
      </w:r>
    </w:p>
    <w:p w14:paraId="4B7ACDB6" w14:textId="77777777" w:rsidR="00A238F0" w:rsidRDefault="00A238F0" w:rsidP="004462A3">
      <w:pPr>
        <w:pStyle w:val="ListParagraph"/>
        <w:ind w:left="1080"/>
        <w:rPr>
          <w:rStyle w:val="Emphasis"/>
        </w:rPr>
      </w:pPr>
    </w:p>
    <w:p w14:paraId="684F4C7A" w14:textId="77777777" w:rsidR="00C10BE0" w:rsidRPr="009E4767" w:rsidRDefault="00C10BE0" w:rsidP="00B51643">
      <w:pPr>
        <w:pStyle w:val="ListParagraph"/>
        <w:ind w:left="1440"/>
        <w:rPr>
          <w:rStyle w:val="Emphasis"/>
        </w:rPr>
      </w:pPr>
    </w:p>
    <w:p w14:paraId="2E7D693D" w14:textId="29E98F2E" w:rsidR="00DC49D1" w:rsidRDefault="001C7E3A" w:rsidP="00A238F0">
      <w:pPr>
        <w:pStyle w:val="ListParagraph"/>
        <w:numPr>
          <w:ilvl w:val="0"/>
          <w:numId w:val="2"/>
        </w:numPr>
        <w:rPr>
          <w:rStyle w:val="Emphasis"/>
        </w:rPr>
      </w:pPr>
      <w:r w:rsidRPr="009E4767">
        <w:rPr>
          <w:rStyle w:val="Emphasis"/>
        </w:rPr>
        <w:t>Anything else?</w:t>
      </w: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3BB5E88E" w:rsidR="00853CEC" w:rsidRPr="009E4767" w:rsidRDefault="001C7E3A" w:rsidP="00A75110">
      <w:pPr>
        <w:ind w:left="360" w:firstLine="720"/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4462A3">
        <w:rPr>
          <w:rStyle w:val="Emphasis"/>
        </w:rPr>
        <w:t>6</w:t>
      </w:r>
      <w:r w:rsidR="00A238F0">
        <w:rPr>
          <w:rStyle w:val="Emphasis"/>
        </w:rPr>
        <w:t>/3</w:t>
      </w:r>
      <w:r w:rsidR="00427A75">
        <w:rPr>
          <w:rStyle w:val="Emphasis"/>
        </w:rPr>
        <w:t>/</w:t>
      </w:r>
      <w:r w:rsidR="00850970" w:rsidRPr="009E4767">
        <w:rPr>
          <w:rStyle w:val="Emphasis"/>
        </w:rPr>
        <w:t>202</w:t>
      </w:r>
      <w:r w:rsidR="00A13318">
        <w:rPr>
          <w:rStyle w:val="Emphasis"/>
        </w:rPr>
        <w:t>2</w:t>
      </w:r>
      <w:r w:rsidRPr="009E4767">
        <w:rPr>
          <w:rStyle w:val="Emphasis"/>
        </w:rPr>
        <w:t xml:space="preserve"> @ 1:00 E</w:t>
      </w:r>
      <w:r w:rsidR="009E53A9">
        <w:rPr>
          <w:rStyle w:val="Emphasis"/>
        </w:rPr>
        <w:t>S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5FEA" w14:textId="77777777" w:rsidR="00803284" w:rsidRDefault="00803284" w:rsidP="007E4F39">
      <w:r>
        <w:separator/>
      </w:r>
    </w:p>
  </w:endnote>
  <w:endnote w:type="continuationSeparator" w:id="0">
    <w:p w14:paraId="761A33F4" w14:textId="77777777" w:rsidR="00803284" w:rsidRDefault="00803284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46A4" w14:textId="77777777" w:rsidR="00803284" w:rsidRDefault="00803284" w:rsidP="007E4F39">
      <w:r>
        <w:separator/>
      </w:r>
    </w:p>
  </w:footnote>
  <w:footnote w:type="continuationSeparator" w:id="0">
    <w:p w14:paraId="32AA51B1" w14:textId="77777777" w:rsidR="00803284" w:rsidRDefault="00803284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A4437"/>
    <w:multiLevelType w:val="hybridMultilevel"/>
    <w:tmpl w:val="FF02A708"/>
    <w:lvl w:ilvl="0" w:tplc="5FF245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56524C7F"/>
    <w:multiLevelType w:val="hybridMultilevel"/>
    <w:tmpl w:val="3CA87100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1F00EC2">
      <w:start w:val="1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854759552">
    <w:abstractNumId w:val="13"/>
  </w:num>
  <w:num w:numId="2" w16cid:durableId="565074411">
    <w:abstractNumId w:val="12"/>
  </w:num>
  <w:num w:numId="3" w16cid:durableId="495220848">
    <w:abstractNumId w:val="0"/>
  </w:num>
  <w:num w:numId="4" w16cid:durableId="1602640161">
    <w:abstractNumId w:val="2"/>
  </w:num>
  <w:num w:numId="5" w16cid:durableId="1595894584">
    <w:abstractNumId w:val="4"/>
  </w:num>
  <w:num w:numId="6" w16cid:durableId="610623042">
    <w:abstractNumId w:val="5"/>
  </w:num>
  <w:num w:numId="7" w16cid:durableId="1565795400">
    <w:abstractNumId w:val="14"/>
  </w:num>
  <w:num w:numId="8" w16cid:durableId="558320378">
    <w:abstractNumId w:val="1"/>
  </w:num>
  <w:num w:numId="9" w16cid:durableId="2051415696">
    <w:abstractNumId w:val="11"/>
  </w:num>
  <w:num w:numId="10" w16cid:durableId="1114787589">
    <w:abstractNumId w:val="8"/>
  </w:num>
  <w:num w:numId="11" w16cid:durableId="2098163828">
    <w:abstractNumId w:val="10"/>
  </w:num>
  <w:num w:numId="12" w16cid:durableId="40910890">
    <w:abstractNumId w:val="3"/>
  </w:num>
  <w:num w:numId="13" w16cid:durableId="534120507">
    <w:abstractNumId w:val="6"/>
  </w:num>
  <w:num w:numId="14" w16cid:durableId="507523153">
    <w:abstractNumId w:val="9"/>
  </w:num>
  <w:num w:numId="15" w16cid:durableId="6153313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554D"/>
    <w:rsid w:val="00026D6A"/>
    <w:rsid w:val="00027AD3"/>
    <w:rsid w:val="0003181B"/>
    <w:rsid w:val="000324C8"/>
    <w:rsid w:val="00033B3B"/>
    <w:rsid w:val="0004105E"/>
    <w:rsid w:val="00041403"/>
    <w:rsid w:val="0004775E"/>
    <w:rsid w:val="0005051A"/>
    <w:rsid w:val="0005083F"/>
    <w:rsid w:val="00053A4E"/>
    <w:rsid w:val="000555FB"/>
    <w:rsid w:val="00055B2B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6057"/>
    <w:rsid w:val="00076DC4"/>
    <w:rsid w:val="000770EC"/>
    <w:rsid w:val="000809CA"/>
    <w:rsid w:val="00082720"/>
    <w:rsid w:val="00084552"/>
    <w:rsid w:val="00092AF5"/>
    <w:rsid w:val="000A07B7"/>
    <w:rsid w:val="000A1E19"/>
    <w:rsid w:val="000A3286"/>
    <w:rsid w:val="000A53E6"/>
    <w:rsid w:val="000A7027"/>
    <w:rsid w:val="000A71CC"/>
    <w:rsid w:val="000A7D3A"/>
    <w:rsid w:val="000B08BF"/>
    <w:rsid w:val="000B1358"/>
    <w:rsid w:val="000B202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342C"/>
    <w:rsid w:val="00114562"/>
    <w:rsid w:val="00115C2B"/>
    <w:rsid w:val="001204B4"/>
    <w:rsid w:val="00120C61"/>
    <w:rsid w:val="00122212"/>
    <w:rsid w:val="00123DCE"/>
    <w:rsid w:val="00126721"/>
    <w:rsid w:val="00131CF9"/>
    <w:rsid w:val="001408D7"/>
    <w:rsid w:val="001432EA"/>
    <w:rsid w:val="00145FB0"/>
    <w:rsid w:val="00147313"/>
    <w:rsid w:val="00147D70"/>
    <w:rsid w:val="00150889"/>
    <w:rsid w:val="00150D9C"/>
    <w:rsid w:val="00153795"/>
    <w:rsid w:val="001539AC"/>
    <w:rsid w:val="001606F7"/>
    <w:rsid w:val="00161AEF"/>
    <w:rsid w:val="001622C2"/>
    <w:rsid w:val="001625B9"/>
    <w:rsid w:val="00163248"/>
    <w:rsid w:val="00164C20"/>
    <w:rsid w:val="00174BCA"/>
    <w:rsid w:val="00176272"/>
    <w:rsid w:val="001803C5"/>
    <w:rsid w:val="00182B81"/>
    <w:rsid w:val="00183050"/>
    <w:rsid w:val="00183609"/>
    <w:rsid w:val="00194165"/>
    <w:rsid w:val="00195DF4"/>
    <w:rsid w:val="001974DA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4576"/>
    <w:rsid w:val="001E73D2"/>
    <w:rsid w:val="001E7510"/>
    <w:rsid w:val="001F03CA"/>
    <w:rsid w:val="001F0682"/>
    <w:rsid w:val="001F26D9"/>
    <w:rsid w:val="001F4002"/>
    <w:rsid w:val="001F72DA"/>
    <w:rsid w:val="001F7D71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58C3"/>
    <w:rsid w:val="00256F1B"/>
    <w:rsid w:val="002606D5"/>
    <w:rsid w:val="00264A4F"/>
    <w:rsid w:val="0026549F"/>
    <w:rsid w:val="00272C33"/>
    <w:rsid w:val="00272E43"/>
    <w:rsid w:val="00275D3B"/>
    <w:rsid w:val="00276EBF"/>
    <w:rsid w:val="00277D2F"/>
    <w:rsid w:val="002807E3"/>
    <w:rsid w:val="00285C4B"/>
    <w:rsid w:val="00293AEA"/>
    <w:rsid w:val="0029568E"/>
    <w:rsid w:val="002A15F1"/>
    <w:rsid w:val="002A2D36"/>
    <w:rsid w:val="002A3992"/>
    <w:rsid w:val="002A39F9"/>
    <w:rsid w:val="002A5B21"/>
    <w:rsid w:val="002B1F66"/>
    <w:rsid w:val="002C2D0C"/>
    <w:rsid w:val="002C6FB0"/>
    <w:rsid w:val="002D07C8"/>
    <w:rsid w:val="002D091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A7D"/>
    <w:rsid w:val="00334AC5"/>
    <w:rsid w:val="00336467"/>
    <w:rsid w:val="00336FEA"/>
    <w:rsid w:val="00340110"/>
    <w:rsid w:val="00340AEA"/>
    <w:rsid w:val="00341D5A"/>
    <w:rsid w:val="0034257E"/>
    <w:rsid w:val="003442C9"/>
    <w:rsid w:val="00346A21"/>
    <w:rsid w:val="0035107C"/>
    <w:rsid w:val="003524B0"/>
    <w:rsid w:val="003525C1"/>
    <w:rsid w:val="003536BE"/>
    <w:rsid w:val="00353EB1"/>
    <w:rsid w:val="00354713"/>
    <w:rsid w:val="00355141"/>
    <w:rsid w:val="0035592C"/>
    <w:rsid w:val="00355B77"/>
    <w:rsid w:val="00357580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7540"/>
    <w:rsid w:val="00380449"/>
    <w:rsid w:val="00380DB1"/>
    <w:rsid w:val="00383799"/>
    <w:rsid w:val="00386BE8"/>
    <w:rsid w:val="00390485"/>
    <w:rsid w:val="00391FB5"/>
    <w:rsid w:val="00393D64"/>
    <w:rsid w:val="00396D46"/>
    <w:rsid w:val="0039725A"/>
    <w:rsid w:val="0039764A"/>
    <w:rsid w:val="00397F4B"/>
    <w:rsid w:val="003A29C2"/>
    <w:rsid w:val="003A3FB1"/>
    <w:rsid w:val="003A48D2"/>
    <w:rsid w:val="003A49E9"/>
    <w:rsid w:val="003A612D"/>
    <w:rsid w:val="003B2B71"/>
    <w:rsid w:val="003B46E9"/>
    <w:rsid w:val="003B704A"/>
    <w:rsid w:val="003B7747"/>
    <w:rsid w:val="003B7B0F"/>
    <w:rsid w:val="003B7C3E"/>
    <w:rsid w:val="003C0596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25C3"/>
    <w:rsid w:val="003F2DC1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4018F"/>
    <w:rsid w:val="00440BA8"/>
    <w:rsid w:val="00444CDA"/>
    <w:rsid w:val="00445DB6"/>
    <w:rsid w:val="004462A3"/>
    <w:rsid w:val="00447296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80D19"/>
    <w:rsid w:val="00480DD3"/>
    <w:rsid w:val="00481FF9"/>
    <w:rsid w:val="00483878"/>
    <w:rsid w:val="00485325"/>
    <w:rsid w:val="0048645A"/>
    <w:rsid w:val="00486EE0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D5E"/>
    <w:rsid w:val="004B1A62"/>
    <w:rsid w:val="004B2135"/>
    <w:rsid w:val="004B6D65"/>
    <w:rsid w:val="004C0FB1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F02B1"/>
    <w:rsid w:val="004F055D"/>
    <w:rsid w:val="004F06FB"/>
    <w:rsid w:val="004F5956"/>
    <w:rsid w:val="004F5A58"/>
    <w:rsid w:val="005037EC"/>
    <w:rsid w:val="00506222"/>
    <w:rsid w:val="00511378"/>
    <w:rsid w:val="0051338F"/>
    <w:rsid w:val="00513539"/>
    <w:rsid w:val="005217BD"/>
    <w:rsid w:val="00523230"/>
    <w:rsid w:val="0052411C"/>
    <w:rsid w:val="00527AD3"/>
    <w:rsid w:val="00527F3C"/>
    <w:rsid w:val="00530D48"/>
    <w:rsid w:val="005348C3"/>
    <w:rsid w:val="005406A8"/>
    <w:rsid w:val="005443AE"/>
    <w:rsid w:val="00551C70"/>
    <w:rsid w:val="0055361C"/>
    <w:rsid w:val="00553AF2"/>
    <w:rsid w:val="00554A40"/>
    <w:rsid w:val="005579AC"/>
    <w:rsid w:val="00557CD5"/>
    <w:rsid w:val="00557D1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5120"/>
    <w:rsid w:val="00575228"/>
    <w:rsid w:val="0058394B"/>
    <w:rsid w:val="00587589"/>
    <w:rsid w:val="005904BD"/>
    <w:rsid w:val="005A0608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A36"/>
    <w:rsid w:val="005C5749"/>
    <w:rsid w:val="005C62CD"/>
    <w:rsid w:val="005C6CCF"/>
    <w:rsid w:val="005D0607"/>
    <w:rsid w:val="005D095E"/>
    <w:rsid w:val="005D1586"/>
    <w:rsid w:val="005D4E8D"/>
    <w:rsid w:val="005E2ECA"/>
    <w:rsid w:val="005E741D"/>
    <w:rsid w:val="005F458B"/>
    <w:rsid w:val="005F5531"/>
    <w:rsid w:val="005F7F43"/>
    <w:rsid w:val="00600615"/>
    <w:rsid w:val="00601674"/>
    <w:rsid w:val="006047B4"/>
    <w:rsid w:val="00604C2C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7653"/>
    <w:rsid w:val="0064447A"/>
    <w:rsid w:val="00645083"/>
    <w:rsid w:val="006463A4"/>
    <w:rsid w:val="00646D15"/>
    <w:rsid w:val="00654791"/>
    <w:rsid w:val="006609E9"/>
    <w:rsid w:val="00662FF5"/>
    <w:rsid w:val="00663480"/>
    <w:rsid w:val="00663DA2"/>
    <w:rsid w:val="0066510D"/>
    <w:rsid w:val="00673346"/>
    <w:rsid w:val="00674209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A40AC"/>
    <w:rsid w:val="006A4F0C"/>
    <w:rsid w:val="006A5835"/>
    <w:rsid w:val="006B4B9F"/>
    <w:rsid w:val="006B7484"/>
    <w:rsid w:val="006D4EF3"/>
    <w:rsid w:val="006D794A"/>
    <w:rsid w:val="006E0EDF"/>
    <w:rsid w:val="006E4562"/>
    <w:rsid w:val="006E4BF5"/>
    <w:rsid w:val="006E764F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20215"/>
    <w:rsid w:val="00721A42"/>
    <w:rsid w:val="00727E42"/>
    <w:rsid w:val="007312FB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211D"/>
    <w:rsid w:val="007745F0"/>
    <w:rsid w:val="0077548D"/>
    <w:rsid w:val="00775D34"/>
    <w:rsid w:val="00776CAE"/>
    <w:rsid w:val="007774B1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1E0D"/>
    <w:rsid w:val="007E426F"/>
    <w:rsid w:val="007E44CF"/>
    <w:rsid w:val="007E4F39"/>
    <w:rsid w:val="007E5834"/>
    <w:rsid w:val="007E61BF"/>
    <w:rsid w:val="007E6ABE"/>
    <w:rsid w:val="007E7B16"/>
    <w:rsid w:val="008017E1"/>
    <w:rsid w:val="008027C9"/>
    <w:rsid w:val="00803284"/>
    <w:rsid w:val="008056EB"/>
    <w:rsid w:val="0081209F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E5A97"/>
    <w:rsid w:val="0090252D"/>
    <w:rsid w:val="009066B3"/>
    <w:rsid w:val="009069A2"/>
    <w:rsid w:val="00912506"/>
    <w:rsid w:val="00920DD3"/>
    <w:rsid w:val="00922DE1"/>
    <w:rsid w:val="00923A57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B58"/>
    <w:rsid w:val="00971158"/>
    <w:rsid w:val="009712C5"/>
    <w:rsid w:val="00972662"/>
    <w:rsid w:val="00972C52"/>
    <w:rsid w:val="00974035"/>
    <w:rsid w:val="00974275"/>
    <w:rsid w:val="0097440B"/>
    <w:rsid w:val="009838D1"/>
    <w:rsid w:val="00984991"/>
    <w:rsid w:val="00985B76"/>
    <w:rsid w:val="00985C6E"/>
    <w:rsid w:val="00991185"/>
    <w:rsid w:val="0099311F"/>
    <w:rsid w:val="00993549"/>
    <w:rsid w:val="00995BD2"/>
    <w:rsid w:val="009A07C6"/>
    <w:rsid w:val="009A141F"/>
    <w:rsid w:val="009B0181"/>
    <w:rsid w:val="009B0E38"/>
    <w:rsid w:val="009B1FE8"/>
    <w:rsid w:val="009B3978"/>
    <w:rsid w:val="009B5F9B"/>
    <w:rsid w:val="009B7DDB"/>
    <w:rsid w:val="009C2B42"/>
    <w:rsid w:val="009D3C95"/>
    <w:rsid w:val="009D4B08"/>
    <w:rsid w:val="009D6AA9"/>
    <w:rsid w:val="009E0E7C"/>
    <w:rsid w:val="009E2EA6"/>
    <w:rsid w:val="009E33F0"/>
    <w:rsid w:val="009E3F87"/>
    <w:rsid w:val="009E4767"/>
    <w:rsid w:val="009E53A9"/>
    <w:rsid w:val="009E6453"/>
    <w:rsid w:val="009F293C"/>
    <w:rsid w:val="009F2A4D"/>
    <w:rsid w:val="00A00813"/>
    <w:rsid w:val="00A0216D"/>
    <w:rsid w:val="00A04DDB"/>
    <w:rsid w:val="00A07AB6"/>
    <w:rsid w:val="00A1251F"/>
    <w:rsid w:val="00A13318"/>
    <w:rsid w:val="00A1363D"/>
    <w:rsid w:val="00A143E2"/>
    <w:rsid w:val="00A163E5"/>
    <w:rsid w:val="00A17ED9"/>
    <w:rsid w:val="00A228A3"/>
    <w:rsid w:val="00A22FAC"/>
    <w:rsid w:val="00A23528"/>
    <w:rsid w:val="00A238F0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39"/>
    <w:rsid w:val="00A75110"/>
    <w:rsid w:val="00A75CA8"/>
    <w:rsid w:val="00A777AF"/>
    <w:rsid w:val="00A84F9F"/>
    <w:rsid w:val="00A915BF"/>
    <w:rsid w:val="00A94D83"/>
    <w:rsid w:val="00A95B37"/>
    <w:rsid w:val="00A97F7E"/>
    <w:rsid w:val="00AA2D6E"/>
    <w:rsid w:val="00AA4668"/>
    <w:rsid w:val="00AA7DCD"/>
    <w:rsid w:val="00AB56E0"/>
    <w:rsid w:val="00AB5814"/>
    <w:rsid w:val="00AB6173"/>
    <w:rsid w:val="00AC0740"/>
    <w:rsid w:val="00AC2244"/>
    <w:rsid w:val="00AC39B9"/>
    <w:rsid w:val="00AC5485"/>
    <w:rsid w:val="00AD1DCA"/>
    <w:rsid w:val="00AD6EB8"/>
    <w:rsid w:val="00AE045F"/>
    <w:rsid w:val="00AE0BC8"/>
    <w:rsid w:val="00AE5C8A"/>
    <w:rsid w:val="00AE6E64"/>
    <w:rsid w:val="00AF0566"/>
    <w:rsid w:val="00AF085C"/>
    <w:rsid w:val="00AF08AA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105D"/>
    <w:rsid w:val="00B16848"/>
    <w:rsid w:val="00B17170"/>
    <w:rsid w:val="00B20D2F"/>
    <w:rsid w:val="00B246ED"/>
    <w:rsid w:val="00B2674A"/>
    <w:rsid w:val="00B30B51"/>
    <w:rsid w:val="00B32A53"/>
    <w:rsid w:val="00B332E4"/>
    <w:rsid w:val="00B3425A"/>
    <w:rsid w:val="00B35AB8"/>
    <w:rsid w:val="00B363C2"/>
    <w:rsid w:val="00B36432"/>
    <w:rsid w:val="00B368CA"/>
    <w:rsid w:val="00B36946"/>
    <w:rsid w:val="00B3715A"/>
    <w:rsid w:val="00B37D4E"/>
    <w:rsid w:val="00B4087C"/>
    <w:rsid w:val="00B40F2F"/>
    <w:rsid w:val="00B42BDB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36D2"/>
    <w:rsid w:val="00B944B8"/>
    <w:rsid w:val="00B96324"/>
    <w:rsid w:val="00BA1296"/>
    <w:rsid w:val="00BA15F4"/>
    <w:rsid w:val="00BA4846"/>
    <w:rsid w:val="00BA4C1E"/>
    <w:rsid w:val="00BA6894"/>
    <w:rsid w:val="00BB0770"/>
    <w:rsid w:val="00BB17B2"/>
    <w:rsid w:val="00BB2586"/>
    <w:rsid w:val="00BB4EA5"/>
    <w:rsid w:val="00BC3E80"/>
    <w:rsid w:val="00BC6B34"/>
    <w:rsid w:val="00BC719F"/>
    <w:rsid w:val="00BC78D4"/>
    <w:rsid w:val="00BC7CA4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37D7"/>
    <w:rsid w:val="00C2444C"/>
    <w:rsid w:val="00C265D6"/>
    <w:rsid w:val="00C3035F"/>
    <w:rsid w:val="00C33768"/>
    <w:rsid w:val="00C36C7F"/>
    <w:rsid w:val="00C37394"/>
    <w:rsid w:val="00C427DE"/>
    <w:rsid w:val="00C4426D"/>
    <w:rsid w:val="00C457E2"/>
    <w:rsid w:val="00C521FC"/>
    <w:rsid w:val="00C535F0"/>
    <w:rsid w:val="00C57ADB"/>
    <w:rsid w:val="00C603AA"/>
    <w:rsid w:val="00C60DDB"/>
    <w:rsid w:val="00C61A7A"/>
    <w:rsid w:val="00C62F83"/>
    <w:rsid w:val="00C643CA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ECF"/>
    <w:rsid w:val="00C857E8"/>
    <w:rsid w:val="00C86371"/>
    <w:rsid w:val="00C877A1"/>
    <w:rsid w:val="00C97A49"/>
    <w:rsid w:val="00CA2690"/>
    <w:rsid w:val="00CA2BC5"/>
    <w:rsid w:val="00CA2C28"/>
    <w:rsid w:val="00CA4231"/>
    <w:rsid w:val="00CA44C4"/>
    <w:rsid w:val="00CA4E20"/>
    <w:rsid w:val="00CB174F"/>
    <w:rsid w:val="00CB1C6A"/>
    <w:rsid w:val="00CB3C44"/>
    <w:rsid w:val="00CB67A3"/>
    <w:rsid w:val="00CB7F12"/>
    <w:rsid w:val="00CC1791"/>
    <w:rsid w:val="00CC2E06"/>
    <w:rsid w:val="00CC3CEC"/>
    <w:rsid w:val="00CC4489"/>
    <w:rsid w:val="00CC78EA"/>
    <w:rsid w:val="00CC7DF4"/>
    <w:rsid w:val="00CD06AB"/>
    <w:rsid w:val="00CD0B85"/>
    <w:rsid w:val="00CD1111"/>
    <w:rsid w:val="00CD2442"/>
    <w:rsid w:val="00CD32F5"/>
    <w:rsid w:val="00CD7EC8"/>
    <w:rsid w:val="00CE54F4"/>
    <w:rsid w:val="00CE72B7"/>
    <w:rsid w:val="00CE7C62"/>
    <w:rsid w:val="00CF3668"/>
    <w:rsid w:val="00CF3775"/>
    <w:rsid w:val="00CF423D"/>
    <w:rsid w:val="00CF5267"/>
    <w:rsid w:val="00CF5CB2"/>
    <w:rsid w:val="00D00E2F"/>
    <w:rsid w:val="00D02DD7"/>
    <w:rsid w:val="00D0506C"/>
    <w:rsid w:val="00D06211"/>
    <w:rsid w:val="00D066D8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32B0"/>
    <w:rsid w:val="00D23912"/>
    <w:rsid w:val="00D24695"/>
    <w:rsid w:val="00D30FDD"/>
    <w:rsid w:val="00D34D73"/>
    <w:rsid w:val="00D4031E"/>
    <w:rsid w:val="00D40E00"/>
    <w:rsid w:val="00D456AE"/>
    <w:rsid w:val="00D519D0"/>
    <w:rsid w:val="00D5270D"/>
    <w:rsid w:val="00D53020"/>
    <w:rsid w:val="00D548A2"/>
    <w:rsid w:val="00D602E6"/>
    <w:rsid w:val="00D6035A"/>
    <w:rsid w:val="00D631F1"/>
    <w:rsid w:val="00D65614"/>
    <w:rsid w:val="00D70E88"/>
    <w:rsid w:val="00D75E7C"/>
    <w:rsid w:val="00D814E0"/>
    <w:rsid w:val="00D8440D"/>
    <w:rsid w:val="00D84F02"/>
    <w:rsid w:val="00D85E64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691C"/>
    <w:rsid w:val="00DB7A16"/>
    <w:rsid w:val="00DB7E82"/>
    <w:rsid w:val="00DC1461"/>
    <w:rsid w:val="00DC31BF"/>
    <w:rsid w:val="00DC34EC"/>
    <w:rsid w:val="00DC3A63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184E"/>
    <w:rsid w:val="00E3504F"/>
    <w:rsid w:val="00E35B6C"/>
    <w:rsid w:val="00E4143A"/>
    <w:rsid w:val="00E43D8E"/>
    <w:rsid w:val="00E43E70"/>
    <w:rsid w:val="00E4407C"/>
    <w:rsid w:val="00E44592"/>
    <w:rsid w:val="00E45182"/>
    <w:rsid w:val="00E47090"/>
    <w:rsid w:val="00E47A53"/>
    <w:rsid w:val="00E604DC"/>
    <w:rsid w:val="00E6285B"/>
    <w:rsid w:val="00E64D62"/>
    <w:rsid w:val="00E71ADA"/>
    <w:rsid w:val="00E74177"/>
    <w:rsid w:val="00E801B7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6712"/>
    <w:rsid w:val="00E973CC"/>
    <w:rsid w:val="00EA17E5"/>
    <w:rsid w:val="00EA4C77"/>
    <w:rsid w:val="00EB057A"/>
    <w:rsid w:val="00EB33DA"/>
    <w:rsid w:val="00EB3F31"/>
    <w:rsid w:val="00EB6005"/>
    <w:rsid w:val="00EC082D"/>
    <w:rsid w:val="00EC1C0D"/>
    <w:rsid w:val="00EC51F0"/>
    <w:rsid w:val="00ED0F6D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3A91"/>
    <w:rsid w:val="00EF44A5"/>
    <w:rsid w:val="00EF5B5A"/>
    <w:rsid w:val="00EF76AC"/>
    <w:rsid w:val="00F01546"/>
    <w:rsid w:val="00F023BC"/>
    <w:rsid w:val="00F042F9"/>
    <w:rsid w:val="00F05767"/>
    <w:rsid w:val="00F122DF"/>
    <w:rsid w:val="00F14C2C"/>
    <w:rsid w:val="00F14DA8"/>
    <w:rsid w:val="00F15532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403BC"/>
    <w:rsid w:val="00F41F26"/>
    <w:rsid w:val="00F427DD"/>
    <w:rsid w:val="00F42919"/>
    <w:rsid w:val="00F444F4"/>
    <w:rsid w:val="00F44542"/>
    <w:rsid w:val="00F44E06"/>
    <w:rsid w:val="00F46A07"/>
    <w:rsid w:val="00F50457"/>
    <w:rsid w:val="00F54473"/>
    <w:rsid w:val="00F57041"/>
    <w:rsid w:val="00F612F6"/>
    <w:rsid w:val="00F62A16"/>
    <w:rsid w:val="00F65E88"/>
    <w:rsid w:val="00F663F7"/>
    <w:rsid w:val="00F70978"/>
    <w:rsid w:val="00F75D50"/>
    <w:rsid w:val="00F76C01"/>
    <w:rsid w:val="00F770E0"/>
    <w:rsid w:val="00F80557"/>
    <w:rsid w:val="00F87186"/>
    <w:rsid w:val="00F87DAE"/>
    <w:rsid w:val="00F909D7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242B"/>
    <w:rsid w:val="00FB776A"/>
    <w:rsid w:val="00FC1015"/>
    <w:rsid w:val="00FC22C3"/>
    <w:rsid w:val="00FC2F02"/>
    <w:rsid w:val="00FC5DB6"/>
    <w:rsid w:val="00FC6B07"/>
    <w:rsid w:val="00FD0B77"/>
    <w:rsid w:val="00FD5995"/>
    <w:rsid w:val="00FD65E2"/>
    <w:rsid w:val="00FE017E"/>
    <w:rsid w:val="00FE10E9"/>
    <w:rsid w:val="00FE204D"/>
    <w:rsid w:val="00FE5759"/>
    <w:rsid w:val="00FF06E4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882</Words>
  <Characters>5033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Richardson, Erin</cp:lastModifiedBy>
  <cp:revision>2</cp:revision>
  <cp:lastPrinted>2020-10-29T19:06:00Z</cp:lastPrinted>
  <dcterms:created xsi:type="dcterms:W3CDTF">2022-05-20T17:37:00Z</dcterms:created>
  <dcterms:modified xsi:type="dcterms:W3CDTF">2022-05-20T17:37:00Z</dcterms:modified>
</cp:coreProperties>
</file>