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6959" w14:textId="77777777" w:rsidR="00EB19D3" w:rsidRPr="001011C4" w:rsidRDefault="00EB19D3" w:rsidP="00EB19D3">
      <w:pPr>
        <w:rPr>
          <w:rFonts w:ascii="Times New Roman" w:hAnsi="Times New Roman"/>
          <w:sz w:val="24"/>
          <w:szCs w:val="24"/>
        </w:rPr>
      </w:pPr>
    </w:p>
    <w:p w14:paraId="7D3C0D63" w14:textId="61A049F1" w:rsidR="00EB19D3" w:rsidRPr="001011C4" w:rsidRDefault="00EB19D3" w:rsidP="00EB19D3">
      <w:pPr>
        <w:jc w:val="center"/>
        <w:rPr>
          <w:rFonts w:ascii="Times New Roman" w:hAnsi="Times New Roman"/>
          <w:sz w:val="24"/>
          <w:szCs w:val="24"/>
        </w:rPr>
      </w:pPr>
      <w:r w:rsidRPr="001011C4">
        <w:rPr>
          <w:rFonts w:ascii="Times New Roman" w:hAnsi="Times New Roman"/>
          <w:sz w:val="24"/>
          <w:szCs w:val="24"/>
        </w:rPr>
        <w:t>Residential Meeting Minutes</w:t>
      </w:r>
    </w:p>
    <w:p w14:paraId="3BD2A6C4" w14:textId="64AA481D" w:rsidR="00EB19D3" w:rsidRPr="001011C4" w:rsidRDefault="00EB19D3" w:rsidP="00EB19D3">
      <w:pPr>
        <w:jc w:val="center"/>
        <w:rPr>
          <w:rFonts w:ascii="Times New Roman" w:hAnsi="Times New Roman"/>
          <w:sz w:val="24"/>
          <w:szCs w:val="24"/>
        </w:rPr>
      </w:pPr>
      <w:r w:rsidRPr="001011C4">
        <w:rPr>
          <w:rFonts w:ascii="Times New Roman" w:hAnsi="Times New Roman"/>
          <w:sz w:val="24"/>
          <w:szCs w:val="24"/>
        </w:rPr>
        <w:t>Date: 9/2/21</w:t>
      </w:r>
    </w:p>
    <w:p w14:paraId="739D75DF" w14:textId="7ABFD715" w:rsidR="00EB19D3" w:rsidRPr="001011C4" w:rsidRDefault="00EB19D3" w:rsidP="00EB19D3">
      <w:pPr>
        <w:jc w:val="center"/>
        <w:rPr>
          <w:rFonts w:ascii="Times New Roman" w:hAnsi="Times New Roman"/>
          <w:sz w:val="24"/>
          <w:szCs w:val="24"/>
        </w:rPr>
      </w:pPr>
    </w:p>
    <w:p w14:paraId="2CAB3033" w14:textId="7825C23E" w:rsidR="00EB19D3" w:rsidRPr="001011C4" w:rsidRDefault="00EB19D3" w:rsidP="00EB19D3">
      <w:pPr>
        <w:rPr>
          <w:rFonts w:ascii="Times New Roman" w:hAnsi="Times New Roman"/>
          <w:b/>
          <w:bCs/>
          <w:sz w:val="24"/>
          <w:szCs w:val="24"/>
        </w:rPr>
      </w:pPr>
      <w:r w:rsidRPr="001011C4">
        <w:rPr>
          <w:rFonts w:ascii="Times New Roman" w:hAnsi="Times New Roman"/>
          <w:b/>
          <w:bCs/>
          <w:sz w:val="24"/>
          <w:szCs w:val="24"/>
        </w:rPr>
        <w:t>Invoicing for Standard Aftercare Services (Joe Fistrovich):</w:t>
      </w:r>
    </w:p>
    <w:p w14:paraId="5B99ABC6" w14:textId="38EBADC3" w:rsidR="00EB19D3" w:rsidRPr="001011C4" w:rsidRDefault="00EB19D3" w:rsidP="00EB19D3">
      <w:pPr>
        <w:rPr>
          <w:rFonts w:ascii="Times New Roman" w:hAnsi="Times New Roman"/>
          <w:sz w:val="24"/>
          <w:szCs w:val="24"/>
        </w:rPr>
      </w:pPr>
    </w:p>
    <w:p w14:paraId="43C590DE" w14:textId="688DCCFE" w:rsidR="00EB19D3" w:rsidRPr="007829A5" w:rsidRDefault="00EB19D3" w:rsidP="00EB19D3">
      <w:pPr>
        <w:pStyle w:val="ListParagraph"/>
        <w:numPr>
          <w:ilvl w:val="0"/>
          <w:numId w:val="32"/>
        </w:numPr>
        <w:rPr>
          <w:rFonts w:ascii="Times New Roman" w:hAnsi="Times New Roman"/>
          <w:b/>
          <w:bCs/>
          <w:sz w:val="24"/>
          <w:szCs w:val="24"/>
        </w:rPr>
      </w:pPr>
      <w:r w:rsidRPr="001011C4">
        <w:rPr>
          <w:rFonts w:ascii="Times New Roman" w:hAnsi="Times New Roman"/>
          <w:sz w:val="24"/>
          <w:szCs w:val="24"/>
        </w:rPr>
        <w:t>Joe</w:t>
      </w:r>
      <w:r w:rsidR="002079A5" w:rsidRPr="001011C4">
        <w:rPr>
          <w:rFonts w:ascii="Times New Roman" w:hAnsi="Times New Roman"/>
          <w:sz w:val="24"/>
          <w:szCs w:val="24"/>
        </w:rPr>
        <w:t xml:space="preserve"> </w:t>
      </w:r>
      <w:r w:rsidR="002C0D2F">
        <w:rPr>
          <w:rFonts w:ascii="Times New Roman" w:hAnsi="Times New Roman"/>
          <w:sz w:val="24"/>
          <w:szCs w:val="24"/>
        </w:rPr>
        <w:t>presented the powerpoint,</w:t>
      </w:r>
      <w:r w:rsidR="00320DCD">
        <w:rPr>
          <w:rFonts w:ascii="Times New Roman" w:hAnsi="Times New Roman"/>
          <w:sz w:val="24"/>
          <w:szCs w:val="24"/>
        </w:rPr>
        <w:t xml:space="preserve"> </w:t>
      </w:r>
      <w:r w:rsidR="002079A5" w:rsidRPr="001011C4">
        <w:rPr>
          <w:rFonts w:ascii="Times New Roman" w:hAnsi="Times New Roman"/>
          <w:sz w:val="24"/>
          <w:szCs w:val="24"/>
        </w:rPr>
        <w:t>attach</w:t>
      </w:r>
      <w:r w:rsidR="00320DCD">
        <w:rPr>
          <w:rFonts w:ascii="Times New Roman" w:hAnsi="Times New Roman"/>
          <w:sz w:val="24"/>
          <w:szCs w:val="24"/>
        </w:rPr>
        <w:t>ed below, describing the</w:t>
      </w:r>
      <w:r w:rsidR="002079A5" w:rsidRPr="001011C4">
        <w:rPr>
          <w:rFonts w:ascii="Times New Roman" w:hAnsi="Times New Roman"/>
          <w:sz w:val="24"/>
          <w:szCs w:val="24"/>
        </w:rPr>
        <w:t xml:space="preserve"> the </w:t>
      </w:r>
      <w:r w:rsidR="00F40F5E">
        <w:rPr>
          <w:rFonts w:ascii="Times New Roman" w:hAnsi="Times New Roman"/>
          <w:sz w:val="24"/>
          <w:szCs w:val="24"/>
        </w:rPr>
        <w:t>process</w:t>
      </w:r>
      <w:r w:rsidR="002079A5" w:rsidRPr="001011C4">
        <w:rPr>
          <w:rFonts w:ascii="Times New Roman" w:hAnsi="Times New Roman"/>
          <w:sz w:val="24"/>
          <w:szCs w:val="24"/>
        </w:rPr>
        <w:t xml:space="preserve"> for Aftercare invoicing.</w:t>
      </w:r>
    </w:p>
    <w:p w14:paraId="4221FABB" w14:textId="2C74CEE7" w:rsidR="007829A5" w:rsidRDefault="007829A5" w:rsidP="007829A5">
      <w:pPr>
        <w:rPr>
          <w:rFonts w:ascii="Times New Roman" w:hAnsi="Times New Roman"/>
          <w:b/>
          <w:bCs/>
          <w:sz w:val="24"/>
          <w:szCs w:val="24"/>
        </w:rPr>
      </w:pPr>
    </w:p>
    <w:p w14:paraId="18323E8D" w14:textId="3B1082CB" w:rsidR="007829A5" w:rsidRPr="007829A5" w:rsidRDefault="007829A5" w:rsidP="007829A5">
      <w:pPr>
        <w:rPr>
          <w:rFonts w:ascii="Times New Roman" w:hAnsi="Times New Roman"/>
          <w:b/>
          <w:bCs/>
          <w:sz w:val="24"/>
          <w:szCs w:val="24"/>
        </w:rPr>
      </w:pPr>
      <w:r>
        <w:object w:dxaOrig="1543" w:dyaOrig="991" w14:anchorId="46A70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8" o:title=""/>
          </v:shape>
          <o:OLEObject Type="Embed" ProgID="AcroExch.Document.DC" ShapeID="_x0000_i1029" DrawAspect="Icon" ObjectID="_1692766155" r:id="rId9"/>
        </w:object>
      </w:r>
    </w:p>
    <w:p w14:paraId="6C340B23" w14:textId="6C6132C9" w:rsidR="0087792F" w:rsidRPr="001011C4" w:rsidRDefault="0087792F" w:rsidP="0087792F">
      <w:pPr>
        <w:pStyle w:val="ListParagraph"/>
        <w:rPr>
          <w:rFonts w:ascii="Times New Roman" w:hAnsi="Times New Roman"/>
          <w:b/>
          <w:bCs/>
          <w:sz w:val="24"/>
          <w:szCs w:val="24"/>
        </w:rPr>
      </w:pPr>
    </w:p>
    <w:p w14:paraId="7A90DEA7" w14:textId="199FC826" w:rsidR="002079A5" w:rsidRPr="001011C4" w:rsidRDefault="002079A5" w:rsidP="00EB19D3">
      <w:pPr>
        <w:pStyle w:val="ListParagraph"/>
        <w:numPr>
          <w:ilvl w:val="0"/>
          <w:numId w:val="32"/>
        </w:numPr>
        <w:rPr>
          <w:rFonts w:ascii="Times New Roman" w:hAnsi="Times New Roman"/>
          <w:b/>
          <w:bCs/>
          <w:sz w:val="24"/>
          <w:szCs w:val="24"/>
        </w:rPr>
      </w:pPr>
      <w:r w:rsidRPr="001011C4">
        <w:rPr>
          <w:rFonts w:ascii="Times New Roman" w:hAnsi="Times New Roman"/>
          <w:sz w:val="24"/>
          <w:szCs w:val="24"/>
        </w:rPr>
        <w:t>It was clarified that the CFTM is the meeting that the residential agency staff member coordinating Aftercare services arranges.  It does not have to be a</w:t>
      </w:r>
      <w:r w:rsidR="00320DCD">
        <w:rPr>
          <w:rFonts w:ascii="Times New Roman" w:hAnsi="Times New Roman"/>
          <w:sz w:val="24"/>
          <w:szCs w:val="24"/>
        </w:rPr>
        <w:t>n official DCS</w:t>
      </w:r>
      <w:r w:rsidRPr="001011C4">
        <w:rPr>
          <w:rFonts w:ascii="Times New Roman" w:hAnsi="Times New Roman"/>
          <w:sz w:val="24"/>
          <w:szCs w:val="24"/>
        </w:rPr>
        <w:t xml:space="preserve"> CFTM</w:t>
      </w:r>
      <w:r w:rsidR="0087792F" w:rsidRPr="001011C4">
        <w:rPr>
          <w:rFonts w:ascii="Times New Roman" w:hAnsi="Times New Roman"/>
          <w:sz w:val="24"/>
          <w:szCs w:val="24"/>
        </w:rPr>
        <w:t xml:space="preserve"> which is coordinated by the FCM. It </w:t>
      </w:r>
      <w:r w:rsidR="00320DCD">
        <w:rPr>
          <w:rFonts w:ascii="Times New Roman" w:hAnsi="Times New Roman"/>
          <w:sz w:val="24"/>
          <w:szCs w:val="24"/>
        </w:rPr>
        <w:t>can be</w:t>
      </w:r>
      <w:r w:rsidR="0087792F" w:rsidRPr="001011C4">
        <w:rPr>
          <w:rFonts w:ascii="Times New Roman" w:hAnsi="Times New Roman"/>
          <w:sz w:val="24"/>
          <w:szCs w:val="24"/>
        </w:rPr>
        <w:t xml:space="preserve"> a treatment meeting and not a true CFTM and </w:t>
      </w:r>
      <w:r w:rsidR="006326E3">
        <w:rPr>
          <w:rFonts w:ascii="Times New Roman" w:hAnsi="Times New Roman"/>
          <w:sz w:val="24"/>
          <w:szCs w:val="24"/>
        </w:rPr>
        <w:t xml:space="preserve">it is not required that the FCM be present, but </w:t>
      </w:r>
      <w:r w:rsidR="00320DCD">
        <w:rPr>
          <w:rFonts w:ascii="Times New Roman" w:hAnsi="Times New Roman"/>
          <w:sz w:val="24"/>
          <w:szCs w:val="24"/>
        </w:rPr>
        <w:t xml:space="preserve">they can be and should be encouraged to attend. Additionally, family members should be present as well as any aftercare service providers that are in place. </w:t>
      </w:r>
      <w:r w:rsidR="006326E3">
        <w:rPr>
          <w:rFonts w:ascii="Times New Roman" w:hAnsi="Times New Roman"/>
          <w:sz w:val="24"/>
          <w:szCs w:val="24"/>
        </w:rPr>
        <w:t xml:space="preserve"> </w:t>
      </w:r>
    </w:p>
    <w:p w14:paraId="6F5A9CE8" w14:textId="52479445" w:rsidR="00EB19D3" w:rsidRPr="001011C4" w:rsidRDefault="00C97EE1" w:rsidP="00EB19D3">
      <w:pPr>
        <w:rPr>
          <w:rFonts w:ascii="Times New Roman" w:hAnsi="Times New Roman"/>
          <w:sz w:val="24"/>
          <w:szCs w:val="24"/>
        </w:rPr>
      </w:pPr>
      <w:r w:rsidRPr="001011C4">
        <w:rPr>
          <w:rFonts w:ascii="Times New Roman" w:hAnsi="Times New Roman"/>
          <w:sz w:val="24"/>
          <w:szCs w:val="24"/>
        </w:rPr>
        <w:t xml:space="preserve">     </w:t>
      </w:r>
    </w:p>
    <w:p w14:paraId="5C65097E" w14:textId="79F956F7" w:rsidR="00C97EE1" w:rsidRPr="001011C4" w:rsidRDefault="00C97EE1" w:rsidP="00EB19D3">
      <w:pPr>
        <w:rPr>
          <w:rFonts w:ascii="Times New Roman" w:hAnsi="Times New Roman"/>
          <w:sz w:val="24"/>
          <w:szCs w:val="24"/>
        </w:rPr>
      </w:pPr>
      <w:r w:rsidRPr="001011C4">
        <w:rPr>
          <w:rFonts w:ascii="Times New Roman" w:hAnsi="Times New Roman"/>
          <w:sz w:val="24"/>
          <w:szCs w:val="24"/>
        </w:rPr>
        <w:t xml:space="preserve">        Q &amp; A:</w:t>
      </w:r>
    </w:p>
    <w:p w14:paraId="452DACE8" w14:textId="67CB81E6" w:rsidR="00EB19D3" w:rsidRPr="001011C4" w:rsidRDefault="00C97EE1" w:rsidP="00C97EE1">
      <w:pPr>
        <w:rPr>
          <w:rFonts w:ascii="Times New Roman" w:hAnsi="Times New Roman"/>
          <w:sz w:val="24"/>
          <w:szCs w:val="24"/>
        </w:rPr>
      </w:pPr>
      <w:r w:rsidRPr="001011C4">
        <w:rPr>
          <w:rFonts w:ascii="Times New Roman" w:hAnsi="Times New Roman"/>
          <w:sz w:val="24"/>
          <w:szCs w:val="24"/>
        </w:rPr>
        <w:t xml:space="preserve">        </w:t>
      </w:r>
    </w:p>
    <w:p w14:paraId="05434CBE" w14:textId="4206B124" w:rsidR="00C97EE1" w:rsidRPr="001011C4" w:rsidRDefault="00C97EE1" w:rsidP="00C97EE1">
      <w:pPr>
        <w:pStyle w:val="ListParagraph"/>
        <w:numPr>
          <w:ilvl w:val="0"/>
          <w:numId w:val="34"/>
        </w:numPr>
        <w:rPr>
          <w:rFonts w:ascii="Times New Roman" w:hAnsi="Times New Roman"/>
          <w:sz w:val="24"/>
          <w:szCs w:val="24"/>
        </w:rPr>
      </w:pPr>
      <w:r w:rsidRPr="001011C4">
        <w:rPr>
          <w:rFonts w:ascii="Times New Roman" w:hAnsi="Times New Roman"/>
          <w:sz w:val="24"/>
          <w:szCs w:val="24"/>
        </w:rPr>
        <w:t xml:space="preserve">Does the date of service on the invoice only need the CTM date or should </w:t>
      </w:r>
      <w:r w:rsidR="006326E3">
        <w:rPr>
          <w:rFonts w:ascii="Times New Roman" w:hAnsi="Times New Roman"/>
          <w:sz w:val="24"/>
          <w:szCs w:val="24"/>
        </w:rPr>
        <w:t>there</w:t>
      </w:r>
      <w:r w:rsidRPr="001011C4">
        <w:rPr>
          <w:rFonts w:ascii="Times New Roman" w:hAnsi="Times New Roman"/>
          <w:sz w:val="24"/>
          <w:szCs w:val="24"/>
        </w:rPr>
        <w:t xml:space="preserve"> be a date range?</w:t>
      </w:r>
    </w:p>
    <w:p w14:paraId="6E265F6A" w14:textId="51276423" w:rsidR="00C97EE1" w:rsidRPr="001011C4" w:rsidRDefault="00C97EE1" w:rsidP="00C97EE1">
      <w:pPr>
        <w:pStyle w:val="ListParagraph"/>
        <w:ind w:left="765"/>
        <w:rPr>
          <w:rFonts w:ascii="Times New Roman" w:hAnsi="Times New Roman"/>
          <w:sz w:val="24"/>
          <w:szCs w:val="24"/>
        </w:rPr>
      </w:pPr>
    </w:p>
    <w:p w14:paraId="6F396BA7" w14:textId="12DF352F" w:rsidR="00C97EE1" w:rsidRPr="001011C4" w:rsidRDefault="00C97EE1" w:rsidP="00C97EE1">
      <w:pPr>
        <w:pStyle w:val="ListParagraph"/>
        <w:ind w:left="765"/>
        <w:rPr>
          <w:rFonts w:ascii="Times New Roman" w:hAnsi="Times New Roman"/>
          <w:sz w:val="24"/>
          <w:szCs w:val="24"/>
        </w:rPr>
      </w:pPr>
      <w:r w:rsidRPr="001011C4">
        <w:rPr>
          <w:rFonts w:ascii="Times New Roman" w:hAnsi="Times New Roman"/>
          <w:sz w:val="24"/>
          <w:szCs w:val="24"/>
        </w:rPr>
        <w:t>Use a single date of initiation of services.  This will allow DCS to see the outcomes of families and if kids are not returning to residential care.</w:t>
      </w:r>
      <w:r w:rsidR="006326E3">
        <w:rPr>
          <w:rFonts w:ascii="Times New Roman" w:hAnsi="Times New Roman"/>
          <w:sz w:val="24"/>
          <w:szCs w:val="24"/>
        </w:rPr>
        <w:t xml:space="preserve"> This date should be the date of the first Child and Family Team meeting held during that month. </w:t>
      </w:r>
      <w:r w:rsidR="00320DCD">
        <w:rPr>
          <w:rFonts w:ascii="Times New Roman" w:hAnsi="Times New Roman"/>
          <w:sz w:val="24"/>
          <w:szCs w:val="24"/>
        </w:rPr>
        <w:t>If there are subsequent meetings in the same month, that’s fine, but the date should just reflect the first one held.</w:t>
      </w:r>
    </w:p>
    <w:p w14:paraId="485B654F" w14:textId="716A00B6" w:rsidR="00C97EE1" w:rsidRPr="001011C4" w:rsidRDefault="00C97EE1" w:rsidP="00C97EE1">
      <w:pPr>
        <w:rPr>
          <w:rFonts w:ascii="Times New Roman" w:hAnsi="Times New Roman"/>
          <w:sz w:val="24"/>
          <w:szCs w:val="24"/>
        </w:rPr>
      </w:pPr>
      <w:r w:rsidRPr="001011C4">
        <w:rPr>
          <w:rFonts w:ascii="Times New Roman" w:hAnsi="Times New Roman"/>
          <w:sz w:val="24"/>
          <w:szCs w:val="24"/>
        </w:rPr>
        <w:t xml:space="preserve">  </w:t>
      </w:r>
    </w:p>
    <w:p w14:paraId="0AAA34F1" w14:textId="4B4DDB31" w:rsidR="00C97EE1" w:rsidRPr="001011C4" w:rsidRDefault="00C97EE1" w:rsidP="00C97EE1">
      <w:pPr>
        <w:pStyle w:val="ListParagraph"/>
        <w:numPr>
          <w:ilvl w:val="0"/>
          <w:numId w:val="34"/>
        </w:numPr>
        <w:rPr>
          <w:rFonts w:ascii="Times New Roman" w:hAnsi="Times New Roman"/>
          <w:sz w:val="24"/>
          <w:szCs w:val="24"/>
        </w:rPr>
      </w:pPr>
      <w:r w:rsidRPr="001011C4">
        <w:rPr>
          <w:rFonts w:ascii="Times New Roman" w:hAnsi="Times New Roman"/>
          <w:sz w:val="24"/>
          <w:szCs w:val="24"/>
        </w:rPr>
        <w:t>It was clarified again that the $850 is a payment per the calendar month triggered by a treatment meeting at any point in the month.</w:t>
      </w:r>
    </w:p>
    <w:p w14:paraId="04DECDC2" w14:textId="78C2DD2E" w:rsidR="00C97EE1" w:rsidRPr="001011C4" w:rsidRDefault="00C97EE1" w:rsidP="00C97EE1">
      <w:pPr>
        <w:rPr>
          <w:rFonts w:ascii="Times New Roman" w:hAnsi="Times New Roman"/>
          <w:sz w:val="24"/>
          <w:szCs w:val="24"/>
        </w:rPr>
      </w:pPr>
    </w:p>
    <w:p w14:paraId="66AC1C9A" w14:textId="7F534491" w:rsidR="00C97EE1" w:rsidRPr="001011C4" w:rsidRDefault="00C97EE1" w:rsidP="00C97EE1">
      <w:pPr>
        <w:pStyle w:val="ListParagraph"/>
        <w:numPr>
          <w:ilvl w:val="0"/>
          <w:numId w:val="34"/>
        </w:numPr>
        <w:rPr>
          <w:rFonts w:ascii="Times New Roman" w:hAnsi="Times New Roman"/>
          <w:sz w:val="24"/>
          <w:szCs w:val="24"/>
        </w:rPr>
      </w:pPr>
      <w:r w:rsidRPr="001011C4">
        <w:rPr>
          <w:rFonts w:ascii="Times New Roman" w:hAnsi="Times New Roman"/>
          <w:sz w:val="24"/>
          <w:szCs w:val="24"/>
        </w:rPr>
        <w:t>Monthly reports do not have a specific template.  Flexibility is given to agencies to briefly include what Aftercare</w:t>
      </w:r>
      <w:r w:rsidR="00320DCD">
        <w:rPr>
          <w:rFonts w:ascii="Times New Roman" w:hAnsi="Times New Roman"/>
          <w:sz w:val="24"/>
          <w:szCs w:val="24"/>
        </w:rPr>
        <w:t xml:space="preserve"> efforts occurred during the month</w:t>
      </w:r>
      <w:r w:rsidRPr="001011C4">
        <w:rPr>
          <w:rFonts w:ascii="Times New Roman" w:hAnsi="Times New Roman"/>
          <w:sz w:val="24"/>
          <w:szCs w:val="24"/>
        </w:rPr>
        <w:t xml:space="preserve"> and that they have 6 </w:t>
      </w:r>
      <w:r w:rsidR="006326E3">
        <w:rPr>
          <w:rFonts w:ascii="Times New Roman" w:hAnsi="Times New Roman"/>
          <w:sz w:val="24"/>
          <w:szCs w:val="24"/>
        </w:rPr>
        <w:t xml:space="preserve">monthly </w:t>
      </w:r>
      <w:r w:rsidRPr="001011C4">
        <w:rPr>
          <w:rFonts w:ascii="Times New Roman" w:hAnsi="Times New Roman"/>
          <w:sz w:val="24"/>
          <w:szCs w:val="24"/>
        </w:rPr>
        <w:t>units of Aftercare to use.</w:t>
      </w:r>
    </w:p>
    <w:p w14:paraId="549DAFF0" w14:textId="77777777" w:rsidR="00C97EE1" w:rsidRPr="001011C4" w:rsidRDefault="00C97EE1" w:rsidP="00C97EE1">
      <w:pPr>
        <w:pStyle w:val="ListParagraph"/>
        <w:rPr>
          <w:rFonts w:ascii="Times New Roman" w:hAnsi="Times New Roman"/>
          <w:sz w:val="24"/>
          <w:szCs w:val="24"/>
        </w:rPr>
      </w:pPr>
    </w:p>
    <w:p w14:paraId="0CEBFEE1" w14:textId="70D4F387" w:rsidR="00C97EE1" w:rsidRPr="001011C4" w:rsidRDefault="00C97EE1" w:rsidP="00C97EE1">
      <w:pPr>
        <w:pStyle w:val="ListParagraph"/>
        <w:numPr>
          <w:ilvl w:val="0"/>
          <w:numId w:val="34"/>
        </w:numPr>
        <w:rPr>
          <w:rFonts w:ascii="Times New Roman" w:hAnsi="Times New Roman"/>
          <w:sz w:val="24"/>
          <w:szCs w:val="24"/>
        </w:rPr>
      </w:pPr>
      <w:r w:rsidRPr="001011C4">
        <w:rPr>
          <w:rFonts w:ascii="Times New Roman" w:hAnsi="Times New Roman"/>
          <w:sz w:val="24"/>
          <w:szCs w:val="24"/>
        </w:rPr>
        <w:t xml:space="preserve">Agencies will receive a Service Referral which has the attached 6 </w:t>
      </w:r>
      <w:r w:rsidR="00320DCD">
        <w:rPr>
          <w:rFonts w:ascii="Times New Roman" w:hAnsi="Times New Roman"/>
          <w:sz w:val="24"/>
          <w:szCs w:val="24"/>
        </w:rPr>
        <w:t xml:space="preserve">monthly </w:t>
      </w:r>
      <w:r w:rsidRPr="001011C4">
        <w:rPr>
          <w:rFonts w:ascii="Times New Roman" w:hAnsi="Times New Roman"/>
          <w:sz w:val="24"/>
          <w:szCs w:val="24"/>
        </w:rPr>
        <w:t xml:space="preserve">units for Aftercare services. The Service Referral will be sent separately from the ICPR and </w:t>
      </w:r>
      <w:r w:rsidR="006326E3">
        <w:rPr>
          <w:rFonts w:ascii="Times New Roman" w:hAnsi="Times New Roman"/>
          <w:sz w:val="24"/>
          <w:szCs w:val="24"/>
        </w:rPr>
        <w:t>should be requested of the FCM/Probation Officer.</w:t>
      </w:r>
    </w:p>
    <w:p w14:paraId="2034EE65" w14:textId="77777777" w:rsidR="00C97EE1" w:rsidRPr="001011C4" w:rsidRDefault="00C97EE1" w:rsidP="00C97EE1">
      <w:pPr>
        <w:pStyle w:val="ListParagraph"/>
        <w:rPr>
          <w:rFonts w:ascii="Times New Roman" w:hAnsi="Times New Roman"/>
          <w:sz w:val="24"/>
          <w:szCs w:val="24"/>
        </w:rPr>
      </w:pPr>
    </w:p>
    <w:p w14:paraId="459FD82C" w14:textId="6C3F40AE" w:rsidR="00C97EE1" w:rsidRPr="001011C4" w:rsidRDefault="00C97EE1" w:rsidP="00C97EE1">
      <w:pPr>
        <w:pStyle w:val="ListParagraph"/>
        <w:numPr>
          <w:ilvl w:val="0"/>
          <w:numId w:val="34"/>
        </w:numPr>
        <w:rPr>
          <w:rFonts w:ascii="Times New Roman" w:hAnsi="Times New Roman"/>
          <w:sz w:val="24"/>
          <w:szCs w:val="24"/>
        </w:rPr>
      </w:pPr>
      <w:r w:rsidRPr="001011C4">
        <w:rPr>
          <w:rFonts w:ascii="Times New Roman" w:hAnsi="Times New Roman"/>
          <w:sz w:val="24"/>
          <w:szCs w:val="24"/>
        </w:rPr>
        <w:t>What is the due date for Aftercare monthly referral reports?</w:t>
      </w:r>
    </w:p>
    <w:p w14:paraId="30F38A55" w14:textId="77777777" w:rsidR="00C97EE1" w:rsidRPr="001011C4" w:rsidRDefault="00C97EE1" w:rsidP="00C97EE1">
      <w:pPr>
        <w:pStyle w:val="ListParagraph"/>
        <w:rPr>
          <w:rFonts w:ascii="Times New Roman" w:hAnsi="Times New Roman"/>
          <w:sz w:val="24"/>
          <w:szCs w:val="24"/>
        </w:rPr>
      </w:pPr>
    </w:p>
    <w:p w14:paraId="51A13823" w14:textId="2634E09F" w:rsidR="00C97EE1" w:rsidRPr="001011C4" w:rsidRDefault="006326E3" w:rsidP="00C97EE1">
      <w:pPr>
        <w:pStyle w:val="ListParagraph"/>
        <w:ind w:left="765"/>
        <w:rPr>
          <w:rFonts w:ascii="Times New Roman" w:hAnsi="Times New Roman"/>
          <w:sz w:val="24"/>
          <w:szCs w:val="24"/>
        </w:rPr>
      </w:pPr>
      <w:r>
        <w:rPr>
          <w:rFonts w:ascii="Times New Roman" w:hAnsi="Times New Roman"/>
          <w:sz w:val="24"/>
          <w:szCs w:val="24"/>
        </w:rPr>
        <w:t>Monthly reports should be uploaded into the system no later than t</w:t>
      </w:r>
      <w:r w:rsidR="00C97EE1" w:rsidRPr="001011C4">
        <w:rPr>
          <w:rFonts w:ascii="Times New Roman" w:hAnsi="Times New Roman"/>
          <w:sz w:val="24"/>
          <w:szCs w:val="24"/>
        </w:rPr>
        <w:t>he 10</w:t>
      </w:r>
      <w:r w:rsidR="00C97EE1" w:rsidRPr="001011C4">
        <w:rPr>
          <w:rFonts w:ascii="Times New Roman" w:hAnsi="Times New Roman"/>
          <w:sz w:val="24"/>
          <w:szCs w:val="24"/>
          <w:vertAlign w:val="superscript"/>
        </w:rPr>
        <w:t>th</w:t>
      </w:r>
      <w:r w:rsidR="00C97EE1" w:rsidRPr="001011C4">
        <w:rPr>
          <w:rFonts w:ascii="Times New Roman" w:hAnsi="Times New Roman"/>
          <w:sz w:val="24"/>
          <w:szCs w:val="24"/>
        </w:rPr>
        <w:t xml:space="preserve"> day of </w:t>
      </w:r>
      <w:r>
        <w:rPr>
          <w:rFonts w:ascii="Times New Roman" w:hAnsi="Times New Roman"/>
          <w:sz w:val="24"/>
          <w:szCs w:val="24"/>
        </w:rPr>
        <w:t>the month following the month of service.</w:t>
      </w:r>
    </w:p>
    <w:p w14:paraId="6ED063E4" w14:textId="4B95149E" w:rsidR="00EA696D" w:rsidRPr="001011C4" w:rsidRDefault="00EA696D" w:rsidP="00C97EE1">
      <w:pPr>
        <w:pStyle w:val="ListParagraph"/>
        <w:ind w:left="765"/>
        <w:rPr>
          <w:rFonts w:ascii="Times New Roman" w:hAnsi="Times New Roman"/>
          <w:sz w:val="24"/>
          <w:szCs w:val="24"/>
        </w:rPr>
      </w:pPr>
    </w:p>
    <w:p w14:paraId="3144D5BB" w14:textId="70E91175" w:rsidR="00EA696D" w:rsidRPr="001011C4" w:rsidRDefault="00EA696D" w:rsidP="00C97EE1">
      <w:pPr>
        <w:pStyle w:val="ListParagraph"/>
        <w:ind w:left="765"/>
        <w:rPr>
          <w:rFonts w:ascii="Times New Roman" w:hAnsi="Times New Roman"/>
          <w:sz w:val="24"/>
          <w:szCs w:val="24"/>
        </w:rPr>
      </w:pPr>
    </w:p>
    <w:p w14:paraId="4C0C5A3C" w14:textId="07D32BB7" w:rsidR="00C97EE1" w:rsidRDefault="00EA696D" w:rsidP="007B5AF2">
      <w:pPr>
        <w:ind w:left="255"/>
        <w:rPr>
          <w:rFonts w:ascii="Times New Roman" w:hAnsi="Times New Roman"/>
          <w:b/>
          <w:bCs/>
          <w:sz w:val="24"/>
          <w:szCs w:val="24"/>
        </w:rPr>
      </w:pPr>
      <w:r w:rsidRPr="001011C4">
        <w:rPr>
          <w:rFonts w:ascii="Times New Roman" w:hAnsi="Times New Roman"/>
          <w:b/>
          <w:bCs/>
          <w:sz w:val="24"/>
          <w:szCs w:val="24"/>
        </w:rPr>
        <w:t xml:space="preserve">Reminder:  </w:t>
      </w:r>
      <w:r w:rsidR="006326E3">
        <w:rPr>
          <w:rFonts w:ascii="Times New Roman" w:hAnsi="Times New Roman"/>
          <w:b/>
          <w:bCs/>
          <w:sz w:val="24"/>
          <w:szCs w:val="24"/>
        </w:rPr>
        <w:t xml:space="preserve">Please contact the Residential Licensing Inbox or Whitney Vowels for questions or concerns related to Standard Aftercare referrals: </w:t>
      </w:r>
      <w:hyperlink r:id="rId10" w:history="1">
        <w:r w:rsidR="006326E3" w:rsidRPr="00141531">
          <w:rPr>
            <w:rStyle w:val="Hyperlink"/>
            <w:rFonts w:ascii="Times New Roman" w:hAnsi="Times New Roman"/>
            <w:b/>
            <w:bCs/>
            <w:sz w:val="24"/>
            <w:szCs w:val="24"/>
          </w:rPr>
          <w:t>residential.licensing@dcs.in.gov</w:t>
        </w:r>
      </w:hyperlink>
      <w:r w:rsidR="006326E3">
        <w:rPr>
          <w:rFonts w:ascii="Times New Roman" w:hAnsi="Times New Roman"/>
          <w:b/>
          <w:bCs/>
          <w:sz w:val="24"/>
          <w:szCs w:val="24"/>
        </w:rPr>
        <w:t xml:space="preserve"> or </w:t>
      </w:r>
      <w:hyperlink r:id="rId11" w:history="1">
        <w:r w:rsidR="006326E3" w:rsidRPr="00141531">
          <w:rPr>
            <w:rStyle w:val="Hyperlink"/>
            <w:rFonts w:ascii="Times New Roman" w:hAnsi="Times New Roman"/>
            <w:b/>
            <w:bCs/>
            <w:sz w:val="24"/>
            <w:szCs w:val="24"/>
          </w:rPr>
          <w:t>Whitney.Vowels@dcs.in.gov</w:t>
        </w:r>
      </w:hyperlink>
    </w:p>
    <w:p w14:paraId="4DA4E3EE" w14:textId="77777777" w:rsidR="006326E3" w:rsidRPr="001011C4" w:rsidRDefault="006326E3" w:rsidP="007B5AF2">
      <w:pPr>
        <w:ind w:left="255"/>
        <w:rPr>
          <w:rFonts w:ascii="Times New Roman" w:hAnsi="Times New Roman"/>
          <w:b/>
          <w:bCs/>
          <w:sz w:val="24"/>
          <w:szCs w:val="24"/>
        </w:rPr>
      </w:pPr>
    </w:p>
    <w:p w14:paraId="6A6E9ABC" w14:textId="1D60A77E" w:rsidR="00C97EE1" w:rsidRPr="001011C4" w:rsidRDefault="00C97EE1" w:rsidP="00C97EE1">
      <w:pPr>
        <w:rPr>
          <w:rFonts w:ascii="Times New Roman" w:hAnsi="Times New Roman"/>
          <w:sz w:val="24"/>
          <w:szCs w:val="24"/>
        </w:rPr>
      </w:pPr>
    </w:p>
    <w:p w14:paraId="2138DB43" w14:textId="1AEBFAE9" w:rsidR="00EA696D" w:rsidRPr="001011C4" w:rsidRDefault="00EB19D3" w:rsidP="006326E3">
      <w:pPr>
        <w:ind w:left="255"/>
        <w:rPr>
          <w:rFonts w:ascii="Times New Roman" w:hAnsi="Times New Roman"/>
          <w:b/>
          <w:bCs/>
          <w:sz w:val="24"/>
          <w:szCs w:val="24"/>
        </w:rPr>
      </w:pPr>
      <w:r w:rsidRPr="001011C4">
        <w:rPr>
          <w:rFonts w:ascii="Times New Roman" w:hAnsi="Times New Roman"/>
          <w:b/>
          <w:bCs/>
          <w:sz w:val="24"/>
          <w:szCs w:val="24"/>
        </w:rPr>
        <w:t>For Aftercare Invoicing: Joe Fistrovich, Dan Gelb, and Donna Sobecki all contributed to th</w:t>
      </w:r>
      <w:r w:rsidR="006326E3">
        <w:rPr>
          <w:rFonts w:ascii="Times New Roman" w:hAnsi="Times New Roman"/>
          <w:b/>
          <w:bCs/>
          <w:sz w:val="24"/>
          <w:szCs w:val="24"/>
        </w:rPr>
        <w:t xml:space="preserve">e </w:t>
      </w:r>
      <w:r w:rsidRPr="001011C4">
        <w:rPr>
          <w:rFonts w:ascii="Times New Roman" w:hAnsi="Times New Roman"/>
          <w:b/>
          <w:bCs/>
          <w:sz w:val="24"/>
          <w:szCs w:val="24"/>
        </w:rPr>
        <w:t>presentation</w:t>
      </w:r>
      <w:r w:rsidR="00EA696D" w:rsidRPr="001011C4">
        <w:rPr>
          <w:rFonts w:ascii="Times New Roman" w:hAnsi="Times New Roman"/>
          <w:b/>
          <w:bCs/>
          <w:sz w:val="24"/>
          <w:szCs w:val="24"/>
        </w:rPr>
        <w:t>.</w:t>
      </w:r>
      <w:r w:rsidR="006326E3">
        <w:rPr>
          <w:rFonts w:ascii="Times New Roman" w:hAnsi="Times New Roman"/>
          <w:b/>
          <w:bCs/>
          <w:sz w:val="24"/>
          <w:szCs w:val="24"/>
        </w:rPr>
        <w:t xml:space="preserve"> Please reach out to : </w:t>
      </w:r>
      <w:hyperlink r:id="rId12" w:history="1">
        <w:r w:rsidR="006326E3" w:rsidRPr="00141531">
          <w:rPr>
            <w:rStyle w:val="Hyperlink"/>
            <w:rFonts w:ascii="Times New Roman" w:hAnsi="Times New Roman"/>
            <w:b/>
            <w:bCs/>
            <w:sz w:val="24"/>
            <w:szCs w:val="24"/>
          </w:rPr>
          <w:t>DCSPaymentResearchUnit@DCS.IN.gov</w:t>
        </w:r>
      </w:hyperlink>
      <w:r w:rsidRPr="001011C4">
        <w:rPr>
          <w:rFonts w:ascii="Times New Roman" w:hAnsi="Times New Roman"/>
          <w:b/>
          <w:bCs/>
          <w:sz w:val="24"/>
          <w:szCs w:val="24"/>
        </w:rPr>
        <w:t xml:space="preserve"> </w:t>
      </w:r>
      <w:r w:rsidR="006326E3">
        <w:rPr>
          <w:rFonts w:ascii="Times New Roman" w:hAnsi="Times New Roman"/>
          <w:b/>
          <w:bCs/>
          <w:sz w:val="24"/>
          <w:szCs w:val="24"/>
        </w:rPr>
        <w:t xml:space="preserve">for help with invoicing questions. </w:t>
      </w:r>
    </w:p>
    <w:p w14:paraId="0BA80C48" w14:textId="77777777" w:rsidR="00EA696D" w:rsidRPr="007829A5" w:rsidRDefault="00EA696D" w:rsidP="00EB19D3">
      <w:pPr>
        <w:rPr>
          <w:rFonts w:ascii="Times New Roman" w:hAnsi="Times New Roman"/>
          <w:sz w:val="24"/>
          <w:szCs w:val="24"/>
        </w:rPr>
      </w:pPr>
    </w:p>
    <w:p w14:paraId="1911E428" w14:textId="77777777" w:rsidR="00EA696D" w:rsidRPr="007829A5" w:rsidRDefault="00EA696D" w:rsidP="00EB19D3">
      <w:pPr>
        <w:rPr>
          <w:rFonts w:ascii="Times New Roman" w:hAnsi="Times New Roman"/>
          <w:sz w:val="24"/>
          <w:szCs w:val="24"/>
        </w:rPr>
      </w:pPr>
    </w:p>
    <w:p w14:paraId="3C2A3848" w14:textId="0DCF8E06" w:rsidR="00EA696D" w:rsidRPr="007829A5" w:rsidRDefault="00EA696D" w:rsidP="00EA696D">
      <w:pPr>
        <w:rPr>
          <w:rFonts w:ascii="Times New Roman" w:hAnsi="Times New Roman"/>
          <w:b/>
          <w:bCs/>
          <w:sz w:val="24"/>
          <w:szCs w:val="24"/>
        </w:rPr>
      </w:pPr>
      <w:r w:rsidRPr="007829A5">
        <w:rPr>
          <w:rFonts w:ascii="Times New Roman" w:hAnsi="Times New Roman"/>
          <w:b/>
          <w:bCs/>
          <w:sz w:val="24"/>
          <w:szCs w:val="24"/>
        </w:rPr>
        <w:t>Institutional Child Protective Services (ICPS) RIE Update (Jeremey Wells):</w:t>
      </w:r>
    </w:p>
    <w:p w14:paraId="6E88222A" w14:textId="7793A8FB" w:rsidR="00FC668C" w:rsidRPr="007829A5" w:rsidRDefault="00FC668C" w:rsidP="00EA696D">
      <w:pPr>
        <w:rPr>
          <w:rFonts w:ascii="Times New Roman" w:hAnsi="Times New Roman"/>
          <w:b/>
          <w:bCs/>
          <w:sz w:val="24"/>
          <w:szCs w:val="24"/>
        </w:rPr>
      </w:pPr>
    </w:p>
    <w:p w14:paraId="76C68B9C" w14:textId="5F1E0B88" w:rsidR="00FC668C" w:rsidRPr="007829A5" w:rsidRDefault="00FC668C" w:rsidP="00EA696D">
      <w:pPr>
        <w:rPr>
          <w:rFonts w:ascii="Times New Roman" w:hAnsi="Times New Roman"/>
          <w:sz w:val="24"/>
          <w:szCs w:val="24"/>
        </w:rPr>
      </w:pPr>
      <w:r w:rsidRPr="007829A5">
        <w:rPr>
          <w:rFonts w:ascii="Times New Roman" w:hAnsi="Times New Roman"/>
          <w:sz w:val="24"/>
          <w:szCs w:val="24"/>
        </w:rPr>
        <w:t xml:space="preserve">A recent Rapid Improvement Event (RIE) was held to address some things within the ICPS team. </w:t>
      </w:r>
    </w:p>
    <w:p w14:paraId="331F5346" w14:textId="77777777" w:rsidR="00FC668C" w:rsidRPr="007829A5" w:rsidRDefault="00FC668C" w:rsidP="00FC668C">
      <w:pPr>
        <w:rPr>
          <w:rFonts w:ascii="Times New Roman" w:hAnsi="Times New Roman"/>
          <w:sz w:val="24"/>
          <w:szCs w:val="24"/>
        </w:rPr>
      </w:pPr>
    </w:p>
    <w:p w14:paraId="53CA7979" w14:textId="283BC5B9" w:rsidR="00FC668C" w:rsidRPr="007829A5" w:rsidRDefault="007829A5" w:rsidP="00FC668C">
      <w:pPr>
        <w:rPr>
          <w:rFonts w:ascii="Times New Roman" w:hAnsi="Times New Roman"/>
          <w:sz w:val="24"/>
          <w:szCs w:val="24"/>
        </w:rPr>
      </w:pPr>
      <w:r w:rsidRPr="007829A5">
        <w:rPr>
          <w:rFonts w:ascii="Times New Roman" w:hAnsi="Times New Roman"/>
          <w:sz w:val="24"/>
          <w:szCs w:val="24"/>
        </w:rPr>
        <w:t xml:space="preserve">On-call for ICPS is one worker covering the whole state. </w:t>
      </w:r>
      <w:r w:rsidR="00FC668C" w:rsidRPr="007829A5">
        <w:rPr>
          <w:rFonts w:ascii="Times New Roman" w:hAnsi="Times New Roman"/>
          <w:sz w:val="24"/>
          <w:szCs w:val="24"/>
        </w:rPr>
        <w:t xml:space="preserve">One barrier </w:t>
      </w:r>
      <w:r w:rsidRPr="007829A5">
        <w:rPr>
          <w:rFonts w:ascii="Times New Roman" w:hAnsi="Times New Roman"/>
          <w:sz w:val="24"/>
          <w:szCs w:val="24"/>
        </w:rPr>
        <w:t>ICPS</w:t>
      </w:r>
      <w:r w:rsidR="00FC668C" w:rsidRPr="007829A5">
        <w:rPr>
          <w:rFonts w:ascii="Times New Roman" w:hAnsi="Times New Roman"/>
          <w:sz w:val="24"/>
          <w:szCs w:val="24"/>
        </w:rPr>
        <w:t xml:space="preserve"> face</w:t>
      </w:r>
      <w:r w:rsidRPr="007829A5">
        <w:rPr>
          <w:rFonts w:ascii="Times New Roman" w:hAnsi="Times New Roman"/>
          <w:sz w:val="24"/>
          <w:szCs w:val="24"/>
        </w:rPr>
        <w:t>s</w:t>
      </w:r>
      <w:r w:rsidR="00FC668C" w:rsidRPr="007829A5">
        <w:rPr>
          <w:rFonts w:ascii="Times New Roman" w:hAnsi="Times New Roman"/>
          <w:sz w:val="24"/>
          <w:szCs w:val="24"/>
        </w:rPr>
        <w:t xml:space="preserve"> on the weekend and evenings it that we need to find a way to ensure the child’s safety, when </w:t>
      </w:r>
      <w:r w:rsidRPr="007829A5">
        <w:rPr>
          <w:rFonts w:ascii="Times New Roman" w:hAnsi="Times New Roman"/>
          <w:sz w:val="24"/>
          <w:szCs w:val="24"/>
        </w:rPr>
        <w:t>the</w:t>
      </w:r>
      <w:r w:rsidR="00FC668C" w:rsidRPr="007829A5">
        <w:rPr>
          <w:rFonts w:ascii="Times New Roman" w:hAnsi="Times New Roman"/>
          <w:sz w:val="24"/>
          <w:szCs w:val="24"/>
        </w:rPr>
        <w:t xml:space="preserve"> worker isn’t in a position where they can come out and see the child.  In these situations, </w:t>
      </w:r>
      <w:r w:rsidRPr="007829A5">
        <w:rPr>
          <w:rFonts w:ascii="Times New Roman" w:hAnsi="Times New Roman"/>
          <w:sz w:val="24"/>
          <w:szCs w:val="24"/>
        </w:rPr>
        <w:t>ICPS is</w:t>
      </w:r>
      <w:r w:rsidR="00FC668C" w:rsidRPr="007829A5">
        <w:rPr>
          <w:rFonts w:ascii="Times New Roman" w:hAnsi="Times New Roman"/>
          <w:sz w:val="24"/>
          <w:szCs w:val="24"/>
        </w:rPr>
        <w:t xml:space="preserve"> going to be relying on your help in ensuring the child’s safety.</w:t>
      </w:r>
    </w:p>
    <w:p w14:paraId="19A2F705" w14:textId="77777777" w:rsidR="00FC668C" w:rsidRPr="007829A5" w:rsidRDefault="00FC668C" w:rsidP="00FC668C">
      <w:pPr>
        <w:rPr>
          <w:rFonts w:ascii="Times New Roman" w:hAnsi="Times New Roman"/>
          <w:sz w:val="24"/>
          <w:szCs w:val="24"/>
        </w:rPr>
      </w:pPr>
    </w:p>
    <w:p w14:paraId="1BEB290D" w14:textId="34445735" w:rsidR="00FC668C" w:rsidRPr="007829A5" w:rsidRDefault="007829A5" w:rsidP="00FC668C">
      <w:pPr>
        <w:rPr>
          <w:rFonts w:ascii="Times New Roman" w:hAnsi="Times New Roman"/>
          <w:sz w:val="24"/>
          <w:szCs w:val="24"/>
        </w:rPr>
      </w:pPr>
      <w:r w:rsidRPr="007829A5">
        <w:rPr>
          <w:rFonts w:ascii="Times New Roman" w:hAnsi="Times New Roman"/>
          <w:sz w:val="24"/>
          <w:szCs w:val="24"/>
        </w:rPr>
        <w:t>ICPS is</w:t>
      </w:r>
      <w:r w:rsidR="00FC668C" w:rsidRPr="007829A5">
        <w:rPr>
          <w:rFonts w:ascii="Times New Roman" w:hAnsi="Times New Roman"/>
          <w:sz w:val="24"/>
          <w:szCs w:val="24"/>
        </w:rPr>
        <w:t xml:space="preserve"> desiring to create a list of identified point persons or positions at facilities that the ICPS unit can reach out to when there is an incident at your facility.  </w:t>
      </w:r>
      <w:r w:rsidRPr="007829A5">
        <w:rPr>
          <w:rFonts w:ascii="Times New Roman" w:hAnsi="Times New Roman"/>
          <w:sz w:val="24"/>
          <w:szCs w:val="24"/>
        </w:rPr>
        <w:t>ICPS has</w:t>
      </w:r>
      <w:r w:rsidR="00FC668C" w:rsidRPr="007829A5">
        <w:rPr>
          <w:rFonts w:ascii="Times New Roman" w:hAnsi="Times New Roman"/>
          <w:sz w:val="24"/>
          <w:szCs w:val="24"/>
        </w:rPr>
        <w:t xml:space="preserve"> had some issues after hours and on the weekends, being able to get ahold of someone to address the safety situation of the children related to specific incidents.</w:t>
      </w:r>
    </w:p>
    <w:p w14:paraId="27928DF9" w14:textId="77777777" w:rsidR="00FC668C" w:rsidRPr="007829A5" w:rsidRDefault="00FC668C" w:rsidP="00FC668C">
      <w:pPr>
        <w:rPr>
          <w:rFonts w:ascii="Times New Roman" w:hAnsi="Times New Roman"/>
          <w:sz w:val="24"/>
          <w:szCs w:val="24"/>
        </w:rPr>
      </w:pPr>
    </w:p>
    <w:p w14:paraId="3C5D506A" w14:textId="53BD0A47" w:rsidR="00FC668C" w:rsidRPr="007829A5" w:rsidRDefault="007829A5" w:rsidP="00FC668C">
      <w:pPr>
        <w:rPr>
          <w:rFonts w:ascii="Times New Roman" w:hAnsi="Times New Roman"/>
          <w:sz w:val="24"/>
          <w:szCs w:val="24"/>
        </w:rPr>
      </w:pPr>
      <w:r w:rsidRPr="007829A5">
        <w:rPr>
          <w:rFonts w:ascii="Times New Roman" w:hAnsi="Times New Roman"/>
          <w:sz w:val="24"/>
          <w:szCs w:val="24"/>
        </w:rPr>
        <w:t>ICPS is</w:t>
      </w:r>
      <w:r w:rsidR="00FC668C" w:rsidRPr="007829A5">
        <w:rPr>
          <w:rFonts w:ascii="Times New Roman" w:hAnsi="Times New Roman"/>
          <w:sz w:val="24"/>
          <w:szCs w:val="24"/>
        </w:rPr>
        <w:t xml:space="preserve"> seeking to identify an administrative staff or position who has the authority to make decisions related to staffing.  It would need to be a staff member who was in no way involved in the incident.  Would prefer it not be a front line supervisor, due to their potential familiarity with the staff involved.</w:t>
      </w:r>
    </w:p>
    <w:p w14:paraId="62E2CCDF" w14:textId="77777777" w:rsidR="00FC668C" w:rsidRPr="007829A5" w:rsidRDefault="00FC668C" w:rsidP="00FC668C">
      <w:pPr>
        <w:rPr>
          <w:rFonts w:ascii="Times New Roman" w:hAnsi="Times New Roman"/>
          <w:sz w:val="24"/>
          <w:szCs w:val="24"/>
        </w:rPr>
      </w:pPr>
    </w:p>
    <w:p w14:paraId="31DA631A" w14:textId="1F7368F5" w:rsidR="00FC668C" w:rsidRPr="007829A5" w:rsidRDefault="007829A5" w:rsidP="00FC668C">
      <w:pPr>
        <w:rPr>
          <w:rFonts w:ascii="Times New Roman" w:hAnsi="Times New Roman"/>
          <w:sz w:val="24"/>
          <w:szCs w:val="24"/>
        </w:rPr>
      </w:pPr>
      <w:r w:rsidRPr="007829A5">
        <w:rPr>
          <w:rFonts w:ascii="Times New Roman" w:hAnsi="Times New Roman"/>
          <w:sz w:val="24"/>
          <w:szCs w:val="24"/>
        </w:rPr>
        <w:t>ICPS</w:t>
      </w:r>
      <w:r w:rsidR="00FC668C" w:rsidRPr="007829A5">
        <w:rPr>
          <w:rFonts w:ascii="Times New Roman" w:hAnsi="Times New Roman"/>
          <w:sz w:val="24"/>
          <w:szCs w:val="24"/>
        </w:rPr>
        <w:t xml:space="preserve"> preference in a situation where the child is injured or has a medical issue, is going to be to also speak to nursing staff at your facility or on-call, in case injuries or medical issues need addressed due to concerns in the report.  If there are significant injuries or complaint of a significant medical issue, </w:t>
      </w:r>
      <w:r w:rsidRPr="007829A5">
        <w:rPr>
          <w:rFonts w:ascii="Times New Roman" w:hAnsi="Times New Roman"/>
          <w:sz w:val="24"/>
          <w:szCs w:val="24"/>
        </w:rPr>
        <w:t>ICPS</w:t>
      </w:r>
      <w:r w:rsidR="00FC668C" w:rsidRPr="007829A5">
        <w:rPr>
          <w:rFonts w:ascii="Times New Roman" w:hAnsi="Times New Roman"/>
          <w:sz w:val="24"/>
          <w:szCs w:val="24"/>
        </w:rPr>
        <w:t xml:space="preserve"> may </w:t>
      </w:r>
      <w:r w:rsidRPr="007829A5">
        <w:rPr>
          <w:rFonts w:ascii="Times New Roman" w:hAnsi="Times New Roman"/>
          <w:sz w:val="24"/>
          <w:szCs w:val="24"/>
        </w:rPr>
        <w:t>request</w:t>
      </w:r>
      <w:r w:rsidR="00FC668C" w:rsidRPr="007829A5">
        <w:rPr>
          <w:rFonts w:ascii="Times New Roman" w:hAnsi="Times New Roman"/>
          <w:sz w:val="24"/>
          <w:szCs w:val="24"/>
        </w:rPr>
        <w:t xml:space="preserve"> that you take the child to be seen at the ER.   </w:t>
      </w:r>
    </w:p>
    <w:p w14:paraId="221898FD" w14:textId="77777777" w:rsidR="00FC668C" w:rsidRPr="007829A5" w:rsidRDefault="00FC668C" w:rsidP="00FC668C">
      <w:pPr>
        <w:rPr>
          <w:rFonts w:ascii="Times New Roman" w:hAnsi="Times New Roman"/>
          <w:sz w:val="24"/>
          <w:szCs w:val="24"/>
        </w:rPr>
      </w:pPr>
    </w:p>
    <w:p w14:paraId="24B1F2C3" w14:textId="37637A09" w:rsidR="00FC668C" w:rsidRPr="007829A5" w:rsidRDefault="00FC668C" w:rsidP="00FC668C">
      <w:pPr>
        <w:rPr>
          <w:rFonts w:ascii="Times New Roman" w:hAnsi="Times New Roman"/>
          <w:sz w:val="24"/>
          <w:szCs w:val="24"/>
        </w:rPr>
      </w:pPr>
      <w:r w:rsidRPr="007829A5">
        <w:rPr>
          <w:rFonts w:ascii="Times New Roman" w:hAnsi="Times New Roman"/>
          <w:sz w:val="24"/>
          <w:szCs w:val="24"/>
        </w:rPr>
        <w:t xml:space="preserve">Another barrier </w:t>
      </w:r>
      <w:r w:rsidR="007829A5" w:rsidRPr="007829A5">
        <w:rPr>
          <w:rFonts w:ascii="Times New Roman" w:hAnsi="Times New Roman"/>
          <w:sz w:val="24"/>
          <w:szCs w:val="24"/>
        </w:rPr>
        <w:t>ICPS has</w:t>
      </w:r>
      <w:r w:rsidRPr="007829A5">
        <w:rPr>
          <w:rFonts w:ascii="Times New Roman" w:hAnsi="Times New Roman"/>
          <w:sz w:val="24"/>
          <w:szCs w:val="24"/>
        </w:rPr>
        <w:t xml:space="preserve"> experienced is difficulty getting ahold of someone at facilities on the weekend and evening.  We are also looking for contact information on how to reach someone </w:t>
      </w:r>
      <w:r w:rsidR="007829A5" w:rsidRPr="007829A5">
        <w:rPr>
          <w:rFonts w:ascii="Times New Roman" w:hAnsi="Times New Roman"/>
          <w:sz w:val="24"/>
          <w:szCs w:val="24"/>
        </w:rPr>
        <w:t xml:space="preserve">more </w:t>
      </w:r>
      <w:r w:rsidRPr="007829A5">
        <w:rPr>
          <w:rFonts w:ascii="Times New Roman" w:hAnsi="Times New Roman"/>
          <w:sz w:val="24"/>
          <w:szCs w:val="24"/>
        </w:rPr>
        <w:t>directly</w:t>
      </w:r>
      <w:r w:rsidR="007829A5" w:rsidRPr="007829A5">
        <w:rPr>
          <w:rFonts w:ascii="Times New Roman" w:hAnsi="Times New Roman"/>
          <w:sz w:val="24"/>
          <w:szCs w:val="24"/>
        </w:rPr>
        <w:t xml:space="preserve"> and efficiently</w:t>
      </w:r>
      <w:r w:rsidRPr="007829A5">
        <w:rPr>
          <w:rFonts w:ascii="Times New Roman" w:hAnsi="Times New Roman"/>
          <w:sz w:val="24"/>
          <w:szCs w:val="24"/>
        </w:rPr>
        <w:t xml:space="preserve">.   </w:t>
      </w:r>
    </w:p>
    <w:p w14:paraId="20A06017" w14:textId="77777777" w:rsidR="00A305DD" w:rsidRPr="007829A5" w:rsidRDefault="00A305DD" w:rsidP="007829A5">
      <w:pPr>
        <w:rPr>
          <w:rFonts w:ascii="Times New Roman" w:hAnsi="Times New Roman"/>
          <w:sz w:val="24"/>
          <w:szCs w:val="24"/>
        </w:rPr>
      </w:pPr>
    </w:p>
    <w:p w14:paraId="0FF76312" w14:textId="2FD56A5E" w:rsidR="00A305DD" w:rsidRPr="007829A5" w:rsidRDefault="00A305DD" w:rsidP="007829A5">
      <w:pPr>
        <w:rPr>
          <w:rFonts w:ascii="Times New Roman" w:hAnsi="Times New Roman"/>
          <w:sz w:val="24"/>
          <w:szCs w:val="24"/>
        </w:rPr>
      </w:pPr>
      <w:r w:rsidRPr="007829A5">
        <w:rPr>
          <w:rFonts w:ascii="Times New Roman" w:hAnsi="Times New Roman"/>
          <w:sz w:val="24"/>
          <w:szCs w:val="24"/>
        </w:rPr>
        <w:t xml:space="preserve">ICPS will work with Residential Licensing </w:t>
      </w:r>
      <w:r w:rsidR="007829A5" w:rsidRPr="007829A5">
        <w:rPr>
          <w:rFonts w:ascii="Times New Roman" w:hAnsi="Times New Roman"/>
          <w:sz w:val="24"/>
          <w:szCs w:val="24"/>
        </w:rPr>
        <w:t xml:space="preserve">to finalize this list of contacts for residential agencies. </w:t>
      </w:r>
      <w:r w:rsidRPr="007829A5">
        <w:rPr>
          <w:rFonts w:ascii="Times New Roman" w:hAnsi="Times New Roman"/>
          <w:sz w:val="24"/>
          <w:szCs w:val="24"/>
        </w:rPr>
        <w:t>This list will reside with the on-call staff</w:t>
      </w:r>
      <w:r w:rsidR="007829A5" w:rsidRPr="007829A5">
        <w:rPr>
          <w:rFonts w:ascii="Times New Roman" w:hAnsi="Times New Roman"/>
          <w:sz w:val="24"/>
          <w:szCs w:val="24"/>
        </w:rPr>
        <w:t xml:space="preserve"> and will not be shared across the agency. </w:t>
      </w:r>
    </w:p>
    <w:p w14:paraId="1DC793D8" w14:textId="77777777" w:rsidR="00EA696D" w:rsidRPr="007829A5" w:rsidRDefault="00EA696D" w:rsidP="00EA696D">
      <w:pPr>
        <w:rPr>
          <w:rFonts w:ascii="Times New Roman" w:hAnsi="Times New Roman"/>
          <w:b/>
          <w:bCs/>
          <w:sz w:val="24"/>
          <w:szCs w:val="24"/>
        </w:rPr>
      </w:pPr>
    </w:p>
    <w:p w14:paraId="3A567F89" w14:textId="6DAB5A68" w:rsidR="00EB19D3" w:rsidRPr="007829A5" w:rsidRDefault="007829A5" w:rsidP="00EA696D">
      <w:pPr>
        <w:rPr>
          <w:rFonts w:ascii="Times New Roman" w:hAnsi="Times New Roman"/>
          <w:sz w:val="24"/>
          <w:szCs w:val="24"/>
        </w:rPr>
      </w:pPr>
      <w:r w:rsidRPr="007829A5">
        <w:rPr>
          <w:rFonts w:ascii="Times New Roman" w:hAnsi="Times New Roman"/>
          <w:sz w:val="24"/>
          <w:szCs w:val="24"/>
        </w:rPr>
        <w:t xml:space="preserve">For any ICPS-related questions or questions related to what was discussed on the call, please reach out to Jeremy Wells. </w:t>
      </w:r>
      <w:r w:rsidR="00EB19D3" w:rsidRPr="007829A5">
        <w:rPr>
          <w:rFonts w:ascii="Times New Roman" w:hAnsi="Times New Roman"/>
          <w:sz w:val="24"/>
          <w:szCs w:val="24"/>
        </w:rPr>
        <w:t xml:space="preserve"> (</w:t>
      </w:r>
      <w:hyperlink r:id="rId13" w:history="1">
        <w:r w:rsidR="00EB19D3" w:rsidRPr="007829A5">
          <w:rPr>
            <w:rStyle w:val="Hyperlink"/>
            <w:rFonts w:ascii="Times New Roman" w:hAnsi="Times New Roman"/>
            <w:sz w:val="24"/>
            <w:szCs w:val="24"/>
          </w:rPr>
          <w:t>Jeremy.wells@dcs.IN.gov</w:t>
        </w:r>
      </w:hyperlink>
      <w:r w:rsidR="00EB19D3" w:rsidRPr="007829A5">
        <w:rPr>
          <w:rFonts w:ascii="Times New Roman" w:hAnsi="Times New Roman"/>
          <w:sz w:val="24"/>
          <w:szCs w:val="24"/>
        </w:rPr>
        <w:t xml:space="preserve">) </w:t>
      </w:r>
    </w:p>
    <w:p w14:paraId="2367874F" w14:textId="4426B78C" w:rsidR="00EB19D3" w:rsidRPr="001011C4" w:rsidRDefault="00EB19D3" w:rsidP="00EB19D3">
      <w:pPr>
        <w:rPr>
          <w:rFonts w:ascii="Times New Roman" w:hAnsi="Times New Roman"/>
          <w:sz w:val="24"/>
          <w:szCs w:val="24"/>
        </w:rPr>
      </w:pPr>
    </w:p>
    <w:p w14:paraId="1C5C61E9" w14:textId="1F24D846" w:rsidR="00F74811" w:rsidRPr="001011C4" w:rsidRDefault="00F74811" w:rsidP="00EB19D3">
      <w:pPr>
        <w:rPr>
          <w:rFonts w:ascii="Times New Roman" w:hAnsi="Times New Roman"/>
          <w:sz w:val="24"/>
          <w:szCs w:val="24"/>
        </w:rPr>
      </w:pPr>
    </w:p>
    <w:p w14:paraId="6389CAD9" w14:textId="634A7FBA" w:rsidR="00F74811" w:rsidRPr="001011C4" w:rsidRDefault="00F74811" w:rsidP="00EB19D3">
      <w:pPr>
        <w:rPr>
          <w:rFonts w:ascii="Times New Roman" w:hAnsi="Times New Roman"/>
          <w:b/>
          <w:bCs/>
          <w:sz w:val="24"/>
          <w:szCs w:val="24"/>
        </w:rPr>
      </w:pPr>
      <w:r w:rsidRPr="001011C4">
        <w:rPr>
          <w:rFonts w:ascii="Times New Roman" w:hAnsi="Times New Roman"/>
          <w:b/>
          <w:bCs/>
          <w:sz w:val="24"/>
          <w:szCs w:val="24"/>
        </w:rPr>
        <w:lastRenderedPageBreak/>
        <w:t>Monthly Meeting Schedule (Whitney Vowels):</w:t>
      </w:r>
    </w:p>
    <w:p w14:paraId="331E0453" w14:textId="07C1113D" w:rsidR="00F74811" w:rsidRPr="001011C4" w:rsidRDefault="00F74811" w:rsidP="007B5AF2">
      <w:pPr>
        <w:ind w:left="360"/>
        <w:rPr>
          <w:rFonts w:ascii="Times New Roman" w:hAnsi="Times New Roman"/>
          <w:b/>
          <w:bCs/>
          <w:sz w:val="24"/>
          <w:szCs w:val="24"/>
        </w:rPr>
      </w:pPr>
    </w:p>
    <w:p w14:paraId="022EAC0B" w14:textId="550E63DA" w:rsidR="007B5AF2" w:rsidRPr="006326E3" w:rsidRDefault="007B5AF2" w:rsidP="006326E3">
      <w:pPr>
        <w:pStyle w:val="ListParagraph"/>
        <w:numPr>
          <w:ilvl w:val="0"/>
          <w:numId w:val="39"/>
        </w:numPr>
        <w:rPr>
          <w:rFonts w:ascii="Times New Roman" w:hAnsi="Times New Roman"/>
          <w:b/>
          <w:bCs/>
          <w:sz w:val="24"/>
          <w:szCs w:val="24"/>
        </w:rPr>
      </w:pPr>
      <w:r w:rsidRPr="001011C4">
        <w:rPr>
          <w:rFonts w:ascii="Times New Roman" w:hAnsi="Times New Roman"/>
          <w:sz w:val="24"/>
          <w:szCs w:val="24"/>
        </w:rPr>
        <w:t xml:space="preserve">Residential meetings will be held the first Thursday of each month at </w:t>
      </w:r>
      <w:r w:rsidRPr="006326E3">
        <w:rPr>
          <w:rFonts w:ascii="Times New Roman" w:hAnsi="Times New Roman"/>
          <w:sz w:val="24"/>
          <w:szCs w:val="24"/>
        </w:rPr>
        <w:t>2:00pm.</w:t>
      </w:r>
    </w:p>
    <w:p w14:paraId="6EF78299" w14:textId="5D52BBC3" w:rsidR="007B5AF2" w:rsidRPr="001011C4" w:rsidRDefault="007B5AF2" w:rsidP="007B5AF2">
      <w:pPr>
        <w:pStyle w:val="ListParagraph"/>
        <w:numPr>
          <w:ilvl w:val="0"/>
          <w:numId w:val="39"/>
        </w:numPr>
        <w:rPr>
          <w:rFonts w:ascii="Times New Roman" w:hAnsi="Times New Roman"/>
          <w:sz w:val="24"/>
          <w:szCs w:val="24"/>
        </w:rPr>
      </w:pPr>
      <w:r w:rsidRPr="001011C4">
        <w:rPr>
          <w:rFonts w:ascii="Times New Roman" w:hAnsi="Times New Roman"/>
          <w:sz w:val="24"/>
          <w:szCs w:val="24"/>
        </w:rPr>
        <w:t>Calendar</w:t>
      </w:r>
      <w:r w:rsidR="00C94ED6">
        <w:rPr>
          <w:rFonts w:ascii="Times New Roman" w:hAnsi="Times New Roman"/>
          <w:sz w:val="24"/>
          <w:szCs w:val="24"/>
        </w:rPr>
        <w:t xml:space="preserve"> invites </w:t>
      </w:r>
      <w:r w:rsidRPr="001011C4">
        <w:rPr>
          <w:rFonts w:ascii="Times New Roman" w:hAnsi="Times New Roman"/>
          <w:sz w:val="24"/>
          <w:szCs w:val="24"/>
        </w:rPr>
        <w:t>will be adjusted by Whitney Vowels.</w:t>
      </w:r>
    </w:p>
    <w:p w14:paraId="12121EC7" w14:textId="77777777" w:rsidR="007B5AF2" w:rsidRPr="001011C4" w:rsidRDefault="007B5AF2" w:rsidP="007B5AF2">
      <w:pPr>
        <w:rPr>
          <w:rFonts w:ascii="Times New Roman" w:hAnsi="Times New Roman"/>
          <w:b/>
          <w:bCs/>
          <w:sz w:val="24"/>
          <w:szCs w:val="24"/>
        </w:rPr>
      </w:pPr>
    </w:p>
    <w:p w14:paraId="1D1D0167" w14:textId="5E40A769" w:rsidR="007B5AF2" w:rsidRPr="001011C4" w:rsidRDefault="007B5AF2" w:rsidP="00EB19D3">
      <w:pPr>
        <w:rPr>
          <w:rFonts w:ascii="Times New Roman" w:hAnsi="Times New Roman"/>
          <w:b/>
          <w:bCs/>
          <w:sz w:val="24"/>
          <w:szCs w:val="24"/>
        </w:rPr>
      </w:pPr>
      <w:r w:rsidRPr="001011C4">
        <w:rPr>
          <w:rFonts w:ascii="Times New Roman" w:hAnsi="Times New Roman"/>
          <w:b/>
          <w:bCs/>
          <w:sz w:val="24"/>
          <w:szCs w:val="24"/>
        </w:rPr>
        <w:t>Monthly Meeting Minutes (Whitney Vowels):</w:t>
      </w:r>
    </w:p>
    <w:p w14:paraId="71634E78" w14:textId="09C63DF2" w:rsidR="007B5AF2" w:rsidRPr="001011C4" w:rsidRDefault="007B5AF2" w:rsidP="00EB19D3">
      <w:pPr>
        <w:rPr>
          <w:rFonts w:ascii="Times New Roman" w:hAnsi="Times New Roman"/>
          <w:b/>
          <w:bCs/>
          <w:sz w:val="24"/>
          <w:szCs w:val="24"/>
        </w:rPr>
      </w:pPr>
    </w:p>
    <w:p w14:paraId="0539BCD8" w14:textId="77777777" w:rsidR="00C94ED6" w:rsidRDefault="000661A7" w:rsidP="00EB19D3">
      <w:pPr>
        <w:pStyle w:val="ListParagraph"/>
        <w:numPr>
          <w:ilvl w:val="0"/>
          <w:numId w:val="39"/>
        </w:numPr>
        <w:rPr>
          <w:rFonts w:ascii="Times New Roman" w:hAnsi="Times New Roman"/>
          <w:sz w:val="24"/>
          <w:szCs w:val="24"/>
        </w:rPr>
      </w:pPr>
      <w:r w:rsidRPr="001011C4">
        <w:rPr>
          <w:rFonts w:ascii="Times New Roman" w:hAnsi="Times New Roman"/>
          <w:sz w:val="24"/>
          <w:szCs w:val="24"/>
        </w:rPr>
        <w:t>Residential meeting minutes will placed on the DCS website.</w:t>
      </w:r>
    </w:p>
    <w:p w14:paraId="55BEA1B0" w14:textId="4D7B10A1" w:rsidR="00EB19D3" w:rsidRPr="00C94ED6" w:rsidRDefault="00EB19D3" w:rsidP="00EB19D3">
      <w:pPr>
        <w:pStyle w:val="ListParagraph"/>
        <w:numPr>
          <w:ilvl w:val="0"/>
          <w:numId w:val="39"/>
        </w:numPr>
        <w:rPr>
          <w:rFonts w:ascii="Times New Roman" w:hAnsi="Times New Roman"/>
          <w:sz w:val="24"/>
          <w:szCs w:val="24"/>
        </w:rPr>
      </w:pPr>
      <w:r w:rsidRPr="00C94ED6">
        <w:rPr>
          <w:rFonts w:ascii="Times New Roman" w:hAnsi="Times New Roman"/>
          <w:sz w:val="24"/>
          <w:szCs w:val="24"/>
        </w:rPr>
        <w:t xml:space="preserve">Link to the monthly meeting minutes: </w:t>
      </w:r>
    </w:p>
    <w:p w14:paraId="5C74E653" w14:textId="564A275C" w:rsidR="000661A7" w:rsidRDefault="00320DCD" w:rsidP="00C94ED6">
      <w:pPr>
        <w:ind w:left="360" w:firstLine="720"/>
        <w:rPr>
          <w:rStyle w:val="Hyperlink"/>
          <w:rFonts w:ascii="Times New Roman" w:hAnsi="Times New Roman"/>
          <w:sz w:val="24"/>
          <w:szCs w:val="24"/>
        </w:rPr>
      </w:pPr>
      <w:hyperlink r:id="rId14" w:history="1">
        <w:r w:rsidR="00C94ED6" w:rsidRPr="00141531">
          <w:rPr>
            <w:rStyle w:val="Hyperlink"/>
            <w:rFonts w:ascii="Times New Roman" w:hAnsi="Times New Roman"/>
            <w:sz w:val="24"/>
            <w:szCs w:val="24"/>
          </w:rPr>
          <w:t>https://www.in.gov/dcs/placement/residential-monthly-meeting-minutes/</w:t>
        </w:r>
      </w:hyperlink>
    </w:p>
    <w:p w14:paraId="75D4DE72" w14:textId="77777777" w:rsidR="00C94ED6" w:rsidRPr="001011C4" w:rsidRDefault="00C94ED6" w:rsidP="00C94ED6">
      <w:pPr>
        <w:ind w:left="360" w:firstLine="720"/>
        <w:rPr>
          <w:rStyle w:val="Hyperlink"/>
          <w:rFonts w:ascii="Times New Roman" w:hAnsi="Times New Roman"/>
          <w:sz w:val="24"/>
          <w:szCs w:val="24"/>
        </w:rPr>
      </w:pPr>
    </w:p>
    <w:p w14:paraId="2EAAEC9E" w14:textId="2095E19B" w:rsidR="000661A7" w:rsidRPr="00C94ED6" w:rsidRDefault="000661A7" w:rsidP="00EB19D3">
      <w:pPr>
        <w:rPr>
          <w:rStyle w:val="Hyperlink"/>
          <w:rFonts w:ascii="Times New Roman" w:hAnsi="Times New Roman"/>
          <w:b/>
          <w:bCs/>
          <w:color w:val="auto"/>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Style w:val="Hyperlink"/>
          <w:rFonts w:ascii="Times New Roman" w:hAnsi="Times New Roman"/>
          <w:b/>
          <w:bCs/>
          <w:color w:val="auto"/>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QRTP Update (Whitney Vowels):</w:t>
      </w:r>
    </w:p>
    <w:p w14:paraId="30FCB1E7" w14:textId="6941C667" w:rsidR="000661A7" w:rsidRPr="001011C4" w:rsidRDefault="000661A7" w:rsidP="00EB19D3">
      <w:pPr>
        <w:rPr>
          <w:rStyle w:val="Hyperlink"/>
          <w:rFonts w:ascii="Times New Roman" w:hAnsi="Times New Roman"/>
          <w:b/>
          <w:bCs/>
          <w:color w:val="auto"/>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65554E" w14:textId="7FA7214A" w:rsidR="000661A7" w:rsidRPr="00C94ED6" w:rsidRDefault="000661A7" w:rsidP="000661A7">
      <w:pPr>
        <w:pStyle w:val="ListParagraph"/>
        <w:numPr>
          <w:ilvl w:val="0"/>
          <w:numId w:val="39"/>
        </w:numPr>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August 2021 the amount of QRTPs </w:t>
      </w:r>
      <w:r w:rsidR="00C94ED6"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designated has </w:t>
      </w:r>
      <w:r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doubled</w:t>
      </w:r>
    </w:p>
    <w:p w14:paraId="78360A29" w14:textId="4EFA2E77" w:rsidR="000661A7" w:rsidRPr="00C94ED6" w:rsidRDefault="000661A7" w:rsidP="000661A7">
      <w:pPr>
        <w:pStyle w:val="ListParagraph"/>
        <w:numPr>
          <w:ilvl w:val="0"/>
          <w:numId w:val="39"/>
        </w:numPr>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Currently 17 agencies are without QRTP</w:t>
      </w:r>
      <w:r w:rsidR="00C94ED6"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designation</w:t>
      </w:r>
      <w:r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will receive formal communication </w:t>
      </w:r>
      <w:r w:rsidR="00C94ED6"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regarding </w:t>
      </w:r>
      <w:r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happens next</w:t>
      </w:r>
      <w:r w:rsidR="00C94ED6"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contract implications if designation does not occur by the FFPSA implementation date, 9/29/21</w:t>
      </w:r>
    </w:p>
    <w:p w14:paraId="1DD53D26" w14:textId="57B67181" w:rsidR="000661A7" w:rsidRPr="00C94ED6" w:rsidRDefault="000661A7" w:rsidP="000661A7">
      <w:pPr>
        <w:pStyle w:val="ListParagraph"/>
        <w:numPr>
          <w:ilvl w:val="0"/>
          <w:numId w:val="39"/>
        </w:numPr>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 the following </w:t>
      </w:r>
      <w:r w:rsidR="00C94ED6"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any questions regarding </w:t>
      </w:r>
      <w:r w:rsidRPr="00C94ED6">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QRTP Designation:</w:t>
      </w:r>
    </w:p>
    <w:p w14:paraId="3BCED18E" w14:textId="3B361C72" w:rsidR="000661A7" w:rsidRPr="00C94ED6" w:rsidRDefault="00320DCD" w:rsidP="000661A7">
      <w:pPr>
        <w:pStyle w:val="ListParagraph"/>
        <w:ind w:left="1080"/>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5" w:history="1">
        <w:r w:rsidR="000661A7" w:rsidRPr="00C94ED6">
          <w:rPr>
            <w:rStyle w:val="Hyperlink"/>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Whitney.Vowels@dcs.in.gov</w:t>
        </w:r>
      </w:hyperlink>
    </w:p>
    <w:p w14:paraId="694A36AA" w14:textId="1D5D5809" w:rsidR="000661A7" w:rsidRPr="00C94ED6" w:rsidRDefault="00320DCD" w:rsidP="000661A7">
      <w:pPr>
        <w:pStyle w:val="ListParagraph"/>
        <w:ind w:left="1080"/>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000661A7" w:rsidRPr="00C94ED6">
          <w:rPr>
            <w:rStyle w:val="Hyperlink"/>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Blake.Hudson@dcs.in.gov</w:t>
        </w:r>
      </w:hyperlink>
    </w:p>
    <w:p w14:paraId="60FB57AF" w14:textId="787A4363" w:rsidR="000661A7" w:rsidRPr="00C94ED6" w:rsidRDefault="00320DCD" w:rsidP="000661A7">
      <w:pPr>
        <w:pStyle w:val="ListParagraph"/>
        <w:ind w:left="1080"/>
        <w:rPr>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history="1">
        <w:r w:rsidR="00E07213" w:rsidRPr="00C94ED6">
          <w:rPr>
            <w:rStyle w:val="Hyperlink"/>
            <w:rFonts w:ascii="Times New Roman" w:hAnsi="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Rick.Steigerwalt@dcs.in.gov</w:t>
        </w:r>
      </w:hyperlink>
    </w:p>
    <w:p w14:paraId="1A0E7EEC" w14:textId="7C4AD9F9" w:rsidR="00E07213" w:rsidRPr="001011C4" w:rsidRDefault="00E07213" w:rsidP="00E07213">
      <w:p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D9D1B6" w14:textId="6A6E1944" w:rsidR="000661A7" w:rsidRPr="001011C4" w:rsidRDefault="00E07213" w:rsidP="00E07213">
      <w:p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11C4">
        <w:rPr>
          <w:rFonts w:ascii="Times New Roman" w:hAnsi="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Audit Updates (Blake Hudson):</w:t>
      </w:r>
    </w:p>
    <w:p w14:paraId="1CCC25B0" w14:textId="5ECE9E90" w:rsidR="00E07213" w:rsidRPr="001011C4" w:rsidRDefault="00E07213" w:rsidP="00E07213">
      <w:p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02DF6" w14:textId="77777777" w:rsidR="00C94ED6" w:rsidRPr="00C94ED6" w:rsidRDefault="00C94ED6" w:rsidP="00C94ED6">
      <w:pPr>
        <w:pStyle w:val="ListParagraph"/>
        <w:numPr>
          <w:ilvl w:val="0"/>
          <w:numId w:val="43"/>
        </w:numPr>
        <w:spacing w:after="160" w:line="259" w:lineRule="auto"/>
        <w:rPr>
          <w:rFonts w:ascii="Times New Roman" w:hAnsi="Times New Roman"/>
        </w:rPr>
      </w:pPr>
      <w:r w:rsidRPr="00C94ED6">
        <w:rPr>
          <w:rFonts w:ascii="Times New Roman" w:hAnsi="Times New Roman"/>
        </w:rPr>
        <w:t>Residential Licensing is continuing to work on review tools</w:t>
      </w:r>
    </w:p>
    <w:p w14:paraId="26B01A8C" w14:textId="77777777" w:rsidR="00C94ED6" w:rsidRPr="00C94ED6" w:rsidRDefault="00C94ED6" w:rsidP="00C94ED6">
      <w:pPr>
        <w:pStyle w:val="ListParagraph"/>
        <w:numPr>
          <w:ilvl w:val="0"/>
          <w:numId w:val="43"/>
        </w:numPr>
        <w:spacing w:after="160" w:line="259" w:lineRule="auto"/>
        <w:rPr>
          <w:rFonts w:ascii="Times New Roman" w:hAnsi="Times New Roman"/>
        </w:rPr>
      </w:pPr>
      <w:r w:rsidRPr="00C94ED6">
        <w:rPr>
          <w:rFonts w:ascii="Times New Roman" w:hAnsi="Times New Roman"/>
        </w:rPr>
        <w:t>Still planning to pilot sometime in the 4</w:t>
      </w:r>
      <w:r w:rsidRPr="00C94ED6">
        <w:rPr>
          <w:rFonts w:ascii="Times New Roman" w:hAnsi="Times New Roman"/>
          <w:vertAlign w:val="superscript"/>
        </w:rPr>
        <w:t>th</w:t>
      </w:r>
      <w:r w:rsidRPr="00C94ED6">
        <w:rPr>
          <w:rFonts w:ascii="Times New Roman" w:hAnsi="Times New Roman"/>
        </w:rPr>
        <w:t xml:space="preserve"> quarter of 2021</w:t>
      </w:r>
    </w:p>
    <w:p w14:paraId="4CF74114" w14:textId="77777777" w:rsidR="00C94ED6" w:rsidRPr="00C94ED6" w:rsidRDefault="00C94ED6" w:rsidP="00C94ED6">
      <w:pPr>
        <w:pStyle w:val="ListParagraph"/>
        <w:numPr>
          <w:ilvl w:val="0"/>
          <w:numId w:val="43"/>
        </w:numPr>
        <w:spacing w:after="160" w:line="259" w:lineRule="auto"/>
        <w:rPr>
          <w:rFonts w:ascii="Times New Roman" w:hAnsi="Times New Roman"/>
        </w:rPr>
      </w:pPr>
      <w:r w:rsidRPr="00C94ED6">
        <w:rPr>
          <w:rFonts w:ascii="Times New Roman" w:hAnsi="Times New Roman"/>
        </w:rPr>
        <w:t>We are attempting to reduce the number of letters that surround the review process and implement more planning meetings with agencies to prepare for reviews.</w:t>
      </w:r>
    </w:p>
    <w:p w14:paraId="44887C66" w14:textId="77777777" w:rsidR="00C94ED6" w:rsidRPr="00C94ED6" w:rsidRDefault="00C94ED6" w:rsidP="00C94ED6">
      <w:pPr>
        <w:pStyle w:val="ListParagraph"/>
        <w:numPr>
          <w:ilvl w:val="0"/>
          <w:numId w:val="43"/>
        </w:numPr>
        <w:spacing w:after="160" w:line="259" w:lineRule="auto"/>
        <w:rPr>
          <w:rFonts w:ascii="Times New Roman" w:hAnsi="Times New Roman"/>
        </w:rPr>
      </w:pPr>
      <w:r w:rsidRPr="00C94ED6">
        <w:rPr>
          <w:rFonts w:ascii="Times New Roman" w:hAnsi="Times New Roman"/>
        </w:rPr>
        <w:t>The review process will continue to be conducted virtually and utilize access to electronic record as much as possible. Which will be coordinated by your Residential Licensing Specialist.</w:t>
      </w:r>
    </w:p>
    <w:p w14:paraId="338E6B24" w14:textId="2AC39BE9" w:rsidR="008B1202" w:rsidRPr="00C94ED6" w:rsidRDefault="008B1202" w:rsidP="008B1202">
      <w:p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40F7E9" w14:textId="5FFA4B17" w:rsidR="008B1202" w:rsidRDefault="00317899" w:rsidP="008B1202">
      <w:pPr>
        <w:rPr>
          <w:rFonts w:ascii="Times New Roman" w:hAnsi="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Fonts w:ascii="Times New Roman" w:hAnsi="Times New Roman"/>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Aftercare Questions:</w:t>
      </w:r>
    </w:p>
    <w:p w14:paraId="201F9A08" w14:textId="3D7749F7" w:rsidR="00FC668C" w:rsidRPr="00FC668C" w:rsidRDefault="00FC668C" w:rsidP="00FC668C">
      <w:pPr>
        <w:pStyle w:val="ListParagraph"/>
        <w:numPr>
          <w:ilvl w:val="0"/>
          <w:numId w:val="44"/>
        </w:num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wanted to address two of the most common questions Residential Licensing is receiving regarding Aftercare: </w:t>
      </w:r>
    </w:p>
    <w:p w14:paraId="7D45D13F" w14:textId="77777777" w:rsidR="00C94ED6" w:rsidRDefault="008A2184" w:rsidP="00C94ED6">
      <w:pPr>
        <w:pStyle w:val="ListParagraph"/>
        <w:numPr>
          <w:ilvl w:val="0"/>
          <w:numId w:val="42"/>
        </w:num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happens if the </w:t>
      </w:r>
      <w:r w:rsidR="00C94ED6" w:rsidRPr="00C94ED6">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Probation officer</w:t>
      </w:r>
      <w:r w:rsidRPr="00C94ED6">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FCM closes a case before Aftercare starts?</w:t>
      </w:r>
    </w:p>
    <w:p w14:paraId="7B2DB5DC" w14:textId="1A4FAA52" w:rsidR="00C94ED6" w:rsidRPr="00C94ED6" w:rsidRDefault="00C94ED6" w:rsidP="00C94ED6">
      <w:pPr>
        <w:pStyle w:val="ListParagraph"/>
        <w:numPr>
          <w:ilvl w:val="1"/>
          <w:numId w:val="42"/>
        </w:num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Fonts w:ascii="Times New Roman" w:hAnsi="Times New Roman"/>
        </w:rPr>
        <w:t xml:space="preserve">Standard Aftercare services cannot be provided if the case itself is closed. The referral for Standard Aftercare services is tied to the open case in the system and therefore cannot occur on a closed case. It is the intention with Standard Aftercare that plans for eventual Aftercare implementation be discussed with referral sources as early as admission of the youth into the QRTP. These early and frequent discussions should prepare the whole Child and Family Team for discharge and aftercare planning and what these will look like upon the youth’s actual discharge from the QRTP. This open communication should increase everyone’s knowledge and comfort with Standard Aftercare services and hopefully encourage referral sources to keep cases open so that Standard Aftercare can be provided. Additionally, DCS (through </w:t>
      </w:r>
      <w:r w:rsidRPr="00C94ED6">
        <w:rPr>
          <w:rFonts w:ascii="Times New Roman" w:hAnsi="Times New Roman"/>
        </w:rPr>
        <w:lastRenderedPageBreak/>
        <w:t xml:space="preserve">staff training as well as consultation with Residential Licensing and the Probation Service Consultant team) is working to ensure that Standard Aftercare services are understood by referrals sources and the benefits of them being provided is clear. </w:t>
      </w:r>
    </w:p>
    <w:p w14:paraId="38D4DD92" w14:textId="5944EC33" w:rsidR="008A2184" w:rsidRPr="00C94ED6" w:rsidRDefault="008A2184" w:rsidP="008A2184">
      <w:pPr>
        <w:pStyle w:val="ListParagraph"/>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5D7C4" w14:textId="331BE144" w:rsidR="00C94ED6" w:rsidRDefault="008A2184" w:rsidP="00C94ED6">
      <w:pPr>
        <w:pStyle w:val="ListParagraph"/>
        <w:numPr>
          <w:ilvl w:val="0"/>
          <w:numId w:val="41"/>
        </w:num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if a </w:t>
      </w:r>
      <w:r w:rsidR="00C94ED6" w:rsidRPr="00C94ED6">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 or FCM declines Standard Aftercare Services for their case?</w:t>
      </w:r>
    </w:p>
    <w:p w14:paraId="4F9DBD93" w14:textId="77777777" w:rsidR="00C94ED6" w:rsidRDefault="00C94ED6" w:rsidP="00C94ED6">
      <w:pPr>
        <w:pStyle w:val="ListParagraph"/>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1E9186" w14:textId="7405F626" w:rsidR="00C94ED6" w:rsidRPr="00C94ED6" w:rsidRDefault="00C94ED6" w:rsidP="00C94ED6">
      <w:pPr>
        <w:pStyle w:val="ListParagraph"/>
        <w:numPr>
          <w:ilvl w:val="1"/>
          <w:numId w:val="41"/>
        </w:numPr>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ED6">
        <w:rPr>
          <w:rFonts w:ascii="Times New Roman" w:hAnsi="Times New Roman"/>
        </w:rPr>
        <w:t xml:space="preserve">Notify your Residential Licensing Specialist. If it is a probation case, we will contact the Probation Liaison Manager who will be able to work with county probation departments on Aftercare services. For DCS cases we will reach out to the field to try to get a better understanding of the decision and provide education regarding Standard Aftercare Services. </w:t>
      </w:r>
    </w:p>
    <w:p w14:paraId="16278C2A" w14:textId="77777777" w:rsidR="00C94ED6" w:rsidRPr="00C94ED6" w:rsidRDefault="00C94ED6" w:rsidP="00C94ED6">
      <w:pPr>
        <w:pStyle w:val="ListParagraph"/>
        <w:ind w:left="1440"/>
        <w:rPr>
          <w:rFonts w:ascii="Times New Roman" w:hAnsi="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DC1EA5" w14:textId="29138656" w:rsidR="00EB19D3" w:rsidRPr="00C94ED6" w:rsidRDefault="00EB19D3" w:rsidP="008A2184">
      <w:pPr>
        <w:rPr>
          <w:rFonts w:ascii="Times New Roman" w:hAnsi="Times New Roman"/>
          <w:sz w:val="24"/>
          <w:szCs w:val="24"/>
        </w:rPr>
      </w:pPr>
    </w:p>
    <w:p w14:paraId="0C7AC3B2" w14:textId="5CB2309F" w:rsidR="001011C4" w:rsidRPr="001011C4" w:rsidRDefault="001011C4" w:rsidP="008A2184">
      <w:pPr>
        <w:ind w:left="720"/>
        <w:rPr>
          <w:rFonts w:ascii="Times New Roman" w:hAnsi="Times New Roman"/>
          <w:sz w:val="24"/>
          <w:szCs w:val="24"/>
        </w:rPr>
      </w:pPr>
    </w:p>
    <w:p w14:paraId="3B001D00" w14:textId="07AE5D54" w:rsidR="001011C4" w:rsidRPr="001011C4" w:rsidRDefault="001011C4" w:rsidP="001011C4">
      <w:pPr>
        <w:rPr>
          <w:rFonts w:ascii="Times New Roman" w:hAnsi="Times New Roman"/>
          <w:sz w:val="24"/>
          <w:szCs w:val="24"/>
        </w:rPr>
      </w:pPr>
    </w:p>
    <w:p w14:paraId="473F0B0D" w14:textId="51587C29" w:rsidR="001011C4" w:rsidRPr="001011C4" w:rsidRDefault="001011C4" w:rsidP="001011C4">
      <w:pPr>
        <w:rPr>
          <w:rFonts w:ascii="Times New Roman" w:hAnsi="Times New Roman"/>
          <w:sz w:val="24"/>
          <w:szCs w:val="24"/>
        </w:rPr>
      </w:pPr>
      <w:r w:rsidRPr="001011C4">
        <w:rPr>
          <w:rFonts w:ascii="Times New Roman" w:hAnsi="Times New Roman"/>
          <w:b/>
          <w:bCs/>
          <w:sz w:val="24"/>
          <w:szCs w:val="24"/>
        </w:rPr>
        <w:t>Next meeting is 10/7/21 at 2:00pm.</w:t>
      </w:r>
    </w:p>
    <w:p w14:paraId="400A113C" w14:textId="77777777" w:rsidR="007B5AF2" w:rsidRPr="001011C4" w:rsidRDefault="007B5AF2" w:rsidP="00EB19D3">
      <w:pPr>
        <w:rPr>
          <w:rFonts w:ascii="Times New Roman" w:hAnsi="Times New Roman"/>
          <w:sz w:val="24"/>
          <w:szCs w:val="24"/>
        </w:rPr>
      </w:pPr>
    </w:p>
    <w:p w14:paraId="40A7A0E9" w14:textId="79D4ED52" w:rsidR="00EB19D3" w:rsidRPr="001011C4" w:rsidRDefault="00EB19D3" w:rsidP="00EB19D3">
      <w:pPr>
        <w:rPr>
          <w:rFonts w:ascii="Times New Roman" w:hAnsi="Times New Roman"/>
          <w:sz w:val="24"/>
          <w:szCs w:val="24"/>
        </w:rPr>
      </w:pPr>
    </w:p>
    <w:p w14:paraId="78A16B75" w14:textId="63A44D54" w:rsidR="00EB19D3" w:rsidRPr="001011C4" w:rsidRDefault="00EB19D3" w:rsidP="00EB19D3">
      <w:pPr>
        <w:rPr>
          <w:rFonts w:ascii="Times New Roman" w:hAnsi="Times New Roman"/>
          <w:sz w:val="24"/>
          <w:szCs w:val="24"/>
        </w:rPr>
      </w:pPr>
    </w:p>
    <w:p w14:paraId="31378A06" w14:textId="77777777" w:rsidR="00EB19D3" w:rsidRPr="001011C4" w:rsidRDefault="00EB19D3" w:rsidP="00EB19D3">
      <w:pPr>
        <w:rPr>
          <w:rFonts w:ascii="Times New Roman" w:hAnsi="Times New Roman"/>
          <w:sz w:val="24"/>
          <w:szCs w:val="24"/>
        </w:rPr>
      </w:pPr>
    </w:p>
    <w:sectPr w:rsidR="00EB19D3" w:rsidRPr="001011C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1870" w14:textId="77777777" w:rsidR="0005315C" w:rsidRDefault="0005315C" w:rsidP="00732A5B">
      <w:r>
        <w:separator/>
      </w:r>
    </w:p>
  </w:endnote>
  <w:endnote w:type="continuationSeparator" w:id="0">
    <w:p w14:paraId="6EC61871" w14:textId="77777777" w:rsidR="0005315C" w:rsidRDefault="0005315C" w:rsidP="0073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473462"/>
      <w:docPartObj>
        <w:docPartGallery w:val="Page Numbers (Bottom of Page)"/>
        <w:docPartUnique/>
      </w:docPartObj>
    </w:sdtPr>
    <w:sdtEndPr>
      <w:rPr>
        <w:noProof/>
      </w:rPr>
    </w:sdtEndPr>
    <w:sdtContent>
      <w:p w14:paraId="6EC61872" w14:textId="77777777" w:rsidR="0005315C" w:rsidRDefault="0005315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EC61873" w14:textId="77777777" w:rsidR="0005315C" w:rsidRDefault="00053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186E" w14:textId="77777777" w:rsidR="0005315C" w:rsidRDefault="0005315C" w:rsidP="00732A5B">
      <w:r>
        <w:separator/>
      </w:r>
    </w:p>
  </w:footnote>
  <w:footnote w:type="continuationSeparator" w:id="0">
    <w:p w14:paraId="6EC6186F" w14:textId="77777777" w:rsidR="0005315C" w:rsidRDefault="0005315C" w:rsidP="00732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4BD"/>
    <w:multiLevelType w:val="hybridMultilevel"/>
    <w:tmpl w:val="ED661A50"/>
    <w:lvl w:ilvl="0" w:tplc="04090001">
      <w:start w:val="1"/>
      <w:numFmt w:val="bullet"/>
      <w:lvlText w:val=""/>
      <w:lvlJc w:val="left"/>
      <w:pPr>
        <w:ind w:left="1804" w:hanging="360"/>
      </w:pPr>
      <w:rPr>
        <w:rFonts w:ascii="Symbol" w:hAnsi="Symbol"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 w15:restartNumberingAfterBreak="0">
    <w:nsid w:val="01705A4C"/>
    <w:multiLevelType w:val="hybridMultilevel"/>
    <w:tmpl w:val="DF72D540"/>
    <w:lvl w:ilvl="0" w:tplc="E9E2246E">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 w15:restartNumberingAfterBreak="0">
    <w:nsid w:val="03E46C9B"/>
    <w:multiLevelType w:val="hybridMultilevel"/>
    <w:tmpl w:val="AE3A7C7A"/>
    <w:lvl w:ilvl="0" w:tplc="04090001">
      <w:start w:val="1"/>
      <w:numFmt w:val="bullet"/>
      <w:lvlText w:val=""/>
      <w:lvlJc w:val="left"/>
      <w:pPr>
        <w:ind w:left="1643" w:hanging="360"/>
      </w:pPr>
      <w:rPr>
        <w:rFonts w:ascii="Symbol" w:hAnsi="Symbo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3" w15:restartNumberingAfterBreak="0">
    <w:nsid w:val="04BD7057"/>
    <w:multiLevelType w:val="hybridMultilevel"/>
    <w:tmpl w:val="2E827F9C"/>
    <w:lvl w:ilvl="0" w:tplc="CC4E4D1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B197222"/>
    <w:multiLevelType w:val="hybridMultilevel"/>
    <w:tmpl w:val="CBAC3704"/>
    <w:lvl w:ilvl="0" w:tplc="04090001">
      <w:start w:val="1"/>
      <w:numFmt w:val="bullet"/>
      <w:lvlText w:val=""/>
      <w:lvlJc w:val="left"/>
      <w:pPr>
        <w:ind w:left="1749" w:hanging="360"/>
      </w:pPr>
      <w:rPr>
        <w:rFonts w:ascii="Symbol" w:hAnsi="Symbol" w:hint="default"/>
      </w:rPr>
    </w:lvl>
    <w:lvl w:ilvl="1" w:tplc="04090003" w:tentative="1">
      <w:start w:val="1"/>
      <w:numFmt w:val="bullet"/>
      <w:lvlText w:val="o"/>
      <w:lvlJc w:val="left"/>
      <w:pPr>
        <w:ind w:left="2469" w:hanging="360"/>
      </w:pPr>
      <w:rPr>
        <w:rFonts w:ascii="Courier New" w:hAnsi="Courier New" w:cs="Courier New" w:hint="default"/>
      </w:rPr>
    </w:lvl>
    <w:lvl w:ilvl="2" w:tplc="04090005" w:tentative="1">
      <w:start w:val="1"/>
      <w:numFmt w:val="bullet"/>
      <w:lvlText w:val=""/>
      <w:lvlJc w:val="left"/>
      <w:pPr>
        <w:ind w:left="3189" w:hanging="360"/>
      </w:pPr>
      <w:rPr>
        <w:rFonts w:ascii="Wingdings" w:hAnsi="Wingdings" w:hint="default"/>
      </w:rPr>
    </w:lvl>
    <w:lvl w:ilvl="3" w:tplc="04090001" w:tentative="1">
      <w:start w:val="1"/>
      <w:numFmt w:val="bullet"/>
      <w:lvlText w:val=""/>
      <w:lvlJc w:val="left"/>
      <w:pPr>
        <w:ind w:left="3909" w:hanging="360"/>
      </w:pPr>
      <w:rPr>
        <w:rFonts w:ascii="Symbol" w:hAnsi="Symbol" w:hint="default"/>
      </w:rPr>
    </w:lvl>
    <w:lvl w:ilvl="4" w:tplc="04090003" w:tentative="1">
      <w:start w:val="1"/>
      <w:numFmt w:val="bullet"/>
      <w:lvlText w:val="o"/>
      <w:lvlJc w:val="left"/>
      <w:pPr>
        <w:ind w:left="4629" w:hanging="360"/>
      </w:pPr>
      <w:rPr>
        <w:rFonts w:ascii="Courier New" w:hAnsi="Courier New" w:cs="Courier New" w:hint="default"/>
      </w:rPr>
    </w:lvl>
    <w:lvl w:ilvl="5" w:tplc="04090005" w:tentative="1">
      <w:start w:val="1"/>
      <w:numFmt w:val="bullet"/>
      <w:lvlText w:val=""/>
      <w:lvlJc w:val="left"/>
      <w:pPr>
        <w:ind w:left="5349" w:hanging="360"/>
      </w:pPr>
      <w:rPr>
        <w:rFonts w:ascii="Wingdings" w:hAnsi="Wingdings" w:hint="default"/>
      </w:rPr>
    </w:lvl>
    <w:lvl w:ilvl="6" w:tplc="04090001" w:tentative="1">
      <w:start w:val="1"/>
      <w:numFmt w:val="bullet"/>
      <w:lvlText w:val=""/>
      <w:lvlJc w:val="left"/>
      <w:pPr>
        <w:ind w:left="6069" w:hanging="360"/>
      </w:pPr>
      <w:rPr>
        <w:rFonts w:ascii="Symbol" w:hAnsi="Symbol" w:hint="default"/>
      </w:rPr>
    </w:lvl>
    <w:lvl w:ilvl="7" w:tplc="04090003" w:tentative="1">
      <w:start w:val="1"/>
      <w:numFmt w:val="bullet"/>
      <w:lvlText w:val="o"/>
      <w:lvlJc w:val="left"/>
      <w:pPr>
        <w:ind w:left="6789" w:hanging="360"/>
      </w:pPr>
      <w:rPr>
        <w:rFonts w:ascii="Courier New" w:hAnsi="Courier New" w:cs="Courier New" w:hint="default"/>
      </w:rPr>
    </w:lvl>
    <w:lvl w:ilvl="8" w:tplc="04090005" w:tentative="1">
      <w:start w:val="1"/>
      <w:numFmt w:val="bullet"/>
      <w:lvlText w:val=""/>
      <w:lvlJc w:val="left"/>
      <w:pPr>
        <w:ind w:left="7509" w:hanging="360"/>
      </w:pPr>
      <w:rPr>
        <w:rFonts w:ascii="Wingdings" w:hAnsi="Wingdings" w:hint="default"/>
      </w:rPr>
    </w:lvl>
  </w:abstractNum>
  <w:abstractNum w:abstractNumId="5" w15:restartNumberingAfterBreak="0">
    <w:nsid w:val="18E428CC"/>
    <w:multiLevelType w:val="hybridMultilevel"/>
    <w:tmpl w:val="9252EFB8"/>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6" w15:restartNumberingAfterBreak="0">
    <w:nsid w:val="19946B15"/>
    <w:multiLevelType w:val="hybridMultilevel"/>
    <w:tmpl w:val="12CEAF68"/>
    <w:lvl w:ilvl="0" w:tplc="E0BE89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845467"/>
    <w:multiLevelType w:val="hybridMultilevel"/>
    <w:tmpl w:val="12408AAE"/>
    <w:lvl w:ilvl="0" w:tplc="853A6A0E">
      <w:start w:val="1"/>
      <w:numFmt w:val="lowerLetter"/>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C686FC4"/>
    <w:multiLevelType w:val="hybridMultilevel"/>
    <w:tmpl w:val="FECA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E6939"/>
    <w:multiLevelType w:val="hybridMultilevel"/>
    <w:tmpl w:val="06D6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3670F"/>
    <w:multiLevelType w:val="hybridMultilevel"/>
    <w:tmpl w:val="C8DAF172"/>
    <w:lvl w:ilvl="0" w:tplc="0046D310">
      <w:start w:val="2"/>
      <w:numFmt w:val="bullet"/>
      <w:lvlText w:val="-"/>
      <w:lvlJc w:val="left"/>
      <w:pPr>
        <w:ind w:left="1050" w:hanging="360"/>
      </w:pPr>
      <w:rPr>
        <w:rFonts w:ascii="Calibri" w:eastAsiaTheme="minorHAnsi" w:hAnsi="Calibri" w:cs="Calibr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1" w15:restartNumberingAfterBreak="0">
    <w:nsid w:val="243E10ED"/>
    <w:multiLevelType w:val="hybridMultilevel"/>
    <w:tmpl w:val="F198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60D97"/>
    <w:multiLevelType w:val="hybridMultilevel"/>
    <w:tmpl w:val="6FE8A984"/>
    <w:lvl w:ilvl="0" w:tplc="C42C3F5E">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15:restartNumberingAfterBreak="0">
    <w:nsid w:val="27CF5DB2"/>
    <w:multiLevelType w:val="hybridMultilevel"/>
    <w:tmpl w:val="687E1DE2"/>
    <w:lvl w:ilvl="0" w:tplc="F3FCB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1B2D20"/>
    <w:multiLevelType w:val="hybridMultilevel"/>
    <w:tmpl w:val="8130A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A0BB4"/>
    <w:multiLevelType w:val="hybridMultilevel"/>
    <w:tmpl w:val="FD6A555C"/>
    <w:lvl w:ilvl="0" w:tplc="49C69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3C265E"/>
    <w:multiLevelType w:val="hybridMultilevel"/>
    <w:tmpl w:val="D7602A4E"/>
    <w:lvl w:ilvl="0" w:tplc="D098D02C">
      <w:start w:val="2"/>
      <w:numFmt w:val="bullet"/>
      <w:lvlText w:val="-"/>
      <w:lvlJc w:val="left"/>
      <w:pPr>
        <w:ind w:left="1050" w:hanging="360"/>
      </w:pPr>
      <w:rPr>
        <w:rFonts w:ascii="Calibri" w:eastAsiaTheme="minorHAnsi" w:hAnsi="Calibri" w:cs="Calibr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7" w15:restartNumberingAfterBreak="0">
    <w:nsid w:val="34E04389"/>
    <w:multiLevelType w:val="hybridMultilevel"/>
    <w:tmpl w:val="39D4F22E"/>
    <w:lvl w:ilvl="0" w:tplc="FD904412">
      <w:start w:val="2"/>
      <w:numFmt w:val="bullet"/>
      <w:lvlText w:val="-"/>
      <w:lvlJc w:val="left"/>
      <w:pPr>
        <w:ind w:left="1401" w:hanging="360"/>
      </w:pPr>
      <w:rPr>
        <w:rFonts w:ascii="Calibri" w:eastAsiaTheme="minorHAnsi" w:hAnsi="Calibri" w:cs="Calibri"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8" w15:restartNumberingAfterBreak="0">
    <w:nsid w:val="388D3E30"/>
    <w:multiLevelType w:val="hybridMultilevel"/>
    <w:tmpl w:val="FB988836"/>
    <w:lvl w:ilvl="0" w:tplc="FD904412">
      <w:start w:val="2"/>
      <w:numFmt w:val="bullet"/>
      <w:lvlText w:val="-"/>
      <w:lvlJc w:val="left"/>
      <w:pPr>
        <w:ind w:left="1005" w:hanging="360"/>
      </w:pPr>
      <w:rPr>
        <w:rFonts w:ascii="Calibri" w:eastAsiaTheme="minorHAnsi" w:hAnsi="Calibri" w:cs="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9" w15:restartNumberingAfterBreak="0">
    <w:nsid w:val="392916F0"/>
    <w:multiLevelType w:val="hybridMultilevel"/>
    <w:tmpl w:val="1598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81C19"/>
    <w:multiLevelType w:val="hybridMultilevel"/>
    <w:tmpl w:val="87D4787E"/>
    <w:lvl w:ilvl="0" w:tplc="F01A95C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3BE627BA"/>
    <w:multiLevelType w:val="hybridMultilevel"/>
    <w:tmpl w:val="A776EA1A"/>
    <w:lvl w:ilvl="0" w:tplc="04090001">
      <w:start w:val="1"/>
      <w:numFmt w:val="bullet"/>
      <w:lvlText w:val=""/>
      <w:lvlJc w:val="left"/>
      <w:pPr>
        <w:ind w:left="1587" w:hanging="360"/>
      </w:pPr>
      <w:rPr>
        <w:rFonts w:ascii="Symbol" w:hAnsi="Symbol" w:hint="default"/>
      </w:rPr>
    </w:lvl>
    <w:lvl w:ilvl="1" w:tplc="04090003" w:tentative="1">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2" w15:restartNumberingAfterBreak="0">
    <w:nsid w:val="3E5631AA"/>
    <w:multiLevelType w:val="hybridMultilevel"/>
    <w:tmpl w:val="121E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C7BA1"/>
    <w:multiLevelType w:val="hybridMultilevel"/>
    <w:tmpl w:val="5DD65780"/>
    <w:lvl w:ilvl="0" w:tplc="04090001">
      <w:start w:val="1"/>
      <w:numFmt w:val="bullet"/>
      <w:lvlText w:val=""/>
      <w:lvlJc w:val="left"/>
      <w:pPr>
        <w:ind w:left="1646" w:hanging="360"/>
      </w:pPr>
      <w:rPr>
        <w:rFonts w:ascii="Symbol" w:hAnsi="Symbol"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24" w15:restartNumberingAfterBreak="0">
    <w:nsid w:val="42B26576"/>
    <w:multiLevelType w:val="hybridMultilevel"/>
    <w:tmpl w:val="47C24DDE"/>
    <w:lvl w:ilvl="0" w:tplc="54BC0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D2EB3"/>
    <w:multiLevelType w:val="hybridMultilevel"/>
    <w:tmpl w:val="EB4E9308"/>
    <w:lvl w:ilvl="0" w:tplc="C7B4D1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4E23711"/>
    <w:multiLevelType w:val="hybridMultilevel"/>
    <w:tmpl w:val="F894FDA8"/>
    <w:lvl w:ilvl="0" w:tplc="2DD245B0">
      <w:start w:val="1"/>
      <w:numFmt w:val="lowerLetter"/>
      <w:lvlText w:val="%1."/>
      <w:lvlJc w:val="left"/>
      <w:pPr>
        <w:ind w:left="1994" w:hanging="360"/>
      </w:pPr>
      <w:rPr>
        <w:rFonts w:hint="default"/>
      </w:rPr>
    </w:lvl>
    <w:lvl w:ilvl="1" w:tplc="04090019" w:tentative="1">
      <w:start w:val="1"/>
      <w:numFmt w:val="lowerLetter"/>
      <w:lvlText w:val="%2."/>
      <w:lvlJc w:val="left"/>
      <w:pPr>
        <w:ind w:left="2714" w:hanging="360"/>
      </w:pPr>
    </w:lvl>
    <w:lvl w:ilvl="2" w:tplc="0409001B" w:tentative="1">
      <w:start w:val="1"/>
      <w:numFmt w:val="lowerRoman"/>
      <w:lvlText w:val="%3."/>
      <w:lvlJc w:val="right"/>
      <w:pPr>
        <w:ind w:left="3434" w:hanging="180"/>
      </w:pPr>
    </w:lvl>
    <w:lvl w:ilvl="3" w:tplc="0409000F" w:tentative="1">
      <w:start w:val="1"/>
      <w:numFmt w:val="decimal"/>
      <w:lvlText w:val="%4."/>
      <w:lvlJc w:val="left"/>
      <w:pPr>
        <w:ind w:left="4154" w:hanging="360"/>
      </w:pPr>
    </w:lvl>
    <w:lvl w:ilvl="4" w:tplc="04090019" w:tentative="1">
      <w:start w:val="1"/>
      <w:numFmt w:val="lowerLetter"/>
      <w:lvlText w:val="%5."/>
      <w:lvlJc w:val="left"/>
      <w:pPr>
        <w:ind w:left="4874" w:hanging="360"/>
      </w:pPr>
    </w:lvl>
    <w:lvl w:ilvl="5" w:tplc="0409001B" w:tentative="1">
      <w:start w:val="1"/>
      <w:numFmt w:val="lowerRoman"/>
      <w:lvlText w:val="%6."/>
      <w:lvlJc w:val="right"/>
      <w:pPr>
        <w:ind w:left="5594" w:hanging="180"/>
      </w:pPr>
    </w:lvl>
    <w:lvl w:ilvl="6" w:tplc="0409000F" w:tentative="1">
      <w:start w:val="1"/>
      <w:numFmt w:val="decimal"/>
      <w:lvlText w:val="%7."/>
      <w:lvlJc w:val="left"/>
      <w:pPr>
        <w:ind w:left="6314" w:hanging="360"/>
      </w:pPr>
    </w:lvl>
    <w:lvl w:ilvl="7" w:tplc="04090019" w:tentative="1">
      <w:start w:val="1"/>
      <w:numFmt w:val="lowerLetter"/>
      <w:lvlText w:val="%8."/>
      <w:lvlJc w:val="left"/>
      <w:pPr>
        <w:ind w:left="7034" w:hanging="360"/>
      </w:pPr>
    </w:lvl>
    <w:lvl w:ilvl="8" w:tplc="0409001B" w:tentative="1">
      <w:start w:val="1"/>
      <w:numFmt w:val="lowerRoman"/>
      <w:lvlText w:val="%9."/>
      <w:lvlJc w:val="right"/>
      <w:pPr>
        <w:ind w:left="7754" w:hanging="180"/>
      </w:pPr>
    </w:lvl>
  </w:abstractNum>
  <w:abstractNum w:abstractNumId="27" w15:restartNumberingAfterBreak="0">
    <w:nsid w:val="5C6D038F"/>
    <w:multiLevelType w:val="hybridMultilevel"/>
    <w:tmpl w:val="9BFCAE3E"/>
    <w:lvl w:ilvl="0" w:tplc="6AD88090">
      <w:start w:val="2"/>
      <w:numFmt w:val="bullet"/>
      <w:lvlText w:val="-"/>
      <w:lvlJc w:val="left"/>
      <w:pPr>
        <w:ind w:left="1110" w:hanging="360"/>
      </w:pPr>
      <w:rPr>
        <w:rFonts w:ascii="Calibri" w:eastAsiaTheme="minorHAnsi" w:hAnsi="Calibri" w:cs="Calibr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8" w15:restartNumberingAfterBreak="0">
    <w:nsid w:val="5CD63F60"/>
    <w:multiLevelType w:val="hybridMultilevel"/>
    <w:tmpl w:val="17AA5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B059F"/>
    <w:multiLevelType w:val="hybridMultilevel"/>
    <w:tmpl w:val="4FFCFFEC"/>
    <w:lvl w:ilvl="0" w:tplc="DA3CF04C">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624967D7"/>
    <w:multiLevelType w:val="hybridMultilevel"/>
    <w:tmpl w:val="DE4C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A00EB"/>
    <w:multiLevelType w:val="hybridMultilevel"/>
    <w:tmpl w:val="9D0411FE"/>
    <w:lvl w:ilvl="0" w:tplc="0C78CE30">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15:restartNumberingAfterBreak="0">
    <w:nsid w:val="63156E5F"/>
    <w:multiLevelType w:val="hybridMultilevel"/>
    <w:tmpl w:val="07CC933E"/>
    <w:lvl w:ilvl="0" w:tplc="1ED6829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A07C3"/>
    <w:multiLevelType w:val="hybridMultilevel"/>
    <w:tmpl w:val="AA4CCE6C"/>
    <w:lvl w:ilvl="0" w:tplc="BFD62EA2">
      <w:start w:val="1"/>
      <w:numFmt w:val="decimal"/>
      <w:lvlText w:val="%1."/>
      <w:lvlJc w:val="left"/>
      <w:pPr>
        <w:ind w:left="1440" w:hanging="720"/>
      </w:pPr>
      <w:rPr>
        <w:rFonts w:ascii="Calibri" w:eastAsiaTheme="minorHAns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8B5BBB"/>
    <w:multiLevelType w:val="hybridMultilevel"/>
    <w:tmpl w:val="9CA03056"/>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35" w15:restartNumberingAfterBreak="0">
    <w:nsid w:val="6D2D1BC9"/>
    <w:multiLevelType w:val="hybridMultilevel"/>
    <w:tmpl w:val="8CCC0244"/>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6" w15:restartNumberingAfterBreak="0">
    <w:nsid w:val="6FE4537F"/>
    <w:multiLevelType w:val="hybridMultilevel"/>
    <w:tmpl w:val="C2B410B2"/>
    <w:lvl w:ilvl="0" w:tplc="A7887C7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7" w15:restartNumberingAfterBreak="0">
    <w:nsid w:val="76597DA7"/>
    <w:multiLevelType w:val="hybridMultilevel"/>
    <w:tmpl w:val="8CD663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4C604F"/>
    <w:multiLevelType w:val="hybridMultilevel"/>
    <w:tmpl w:val="CD76C978"/>
    <w:lvl w:ilvl="0" w:tplc="DE04D3E6">
      <w:start w:val="2"/>
      <w:numFmt w:val="bullet"/>
      <w:lvlText w:val="-"/>
      <w:lvlJc w:val="left"/>
      <w:pPr>
        <w:ind w:left="1050" w:hanging="360"/>
      </w:pPr>
      <w:rPr>
        <w:rFonts w:ascii="Calibri" w:eastAsiaTheme="minorHAnsi" w:hAnsi="Calibri" w:cs="Calibr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9" w15:restartNumberingAfterBreak="0">
    <w:nsid w:val="7764771F"/>
    <w:multiLevelType w:val="hybridMultilevel"/>
    <w:tmpl w:val="758A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C93DD7"/>
    <w:multiLevelType w:val="hybridMultilevel"/>
    <w:tmpl w:val="564898F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1" w15:restartNumberingAfterBreak="0">
    <w:nsid w:val="79173037"/>
    <w:multiLevelType w:val="hybridMultilevel"/>
    <w:tmpl w:val="C4FE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8A5D27"/>
    <w:multiLevelType w:val="hybridMultilevel"/>
    <w:tmpl w:val="F8B279A8"/>
    <w:lvl w:ilvl="0" w:tplc="04090001">
      <w:start w:val="1"/>
      <w:numFmt w:val="bullet"/>
      <w:lvlText w:val=""/>
      <w:lvlJc w:val="left"/>
      <w:pPr>
        <w:ind w:left="1643" w:hanging="360"/>
      </w:pPr>
      <w:rPr>
        <w:rFonts w:ascii="Symbol" w:hAnsi="Symbo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43" w15:restartNumberingAfterBreak="0">
    <w:nsid w:val="7F62332B"/>
    <w:multiLevelType w:val="hybridMultilevel"/>
    <w:tmpl w:val="330CA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3"/>
  </w:num>
  <w:num w:numId="3">
    <w:abstractNumId w:val="7"/>
  </w:num>
  <w:num w:numId="4">
    <w:abstractNumId w:val="29"/>
  </w:num>
  <w:num w:numId="5">
    <w:abstractNumId w:val="31"/>
  </w:num>
  <w:num w:numId="6">
    <w:abstractNumId w:val="34"/>
  </w:num>
  <w:num w:numId="7">
    <w:abstractNumId w:val="26"/>
  </w:num>
  <w:num w:numId="8">
    <w:abstractNumId w:val="23"/>
  </w:num>
  <w:num w:numId="9">
    <w:abstractNumId w:val="40"/>
  </w:num>
  <w:num w:numId="10">
    <w:abstractNumId w:val="4"/>
  </w:num>
  <w:num w:numId="11">
    <w:abstractNumId w:val="5"/>
  </w:num>
  <w:num w:numId="12">
    <w:abstractNumId w:val="0"/>
  </w:num>
  <w:num w:numId="13">
    <w:abstractNumId w:val="21"/>
  </w:num>
  <w:num w:numId="14">
    <w:abstractNumId w:val="2"/>
  </w:num>
  <w:num w:numId="15">
    <w:abstractNumId w:val="42"/>
  </w:num>
  <w:num w:numId="16">
    <w:abstractNumId w:val="35"/>
  </w:num>
  <w:num w:numId="17">
    <w:abstractNumId w:val="12"/>
  </w:num>
  <w:num w:numId="18">
    <w:abstractNumId w:val="41"/>
  </w:num>
  <w:num w:numId="19">
    <w:abstractNumId w:val="14"/>
  </w:num>
  <w:num w:numId="20">
    <w:abstractNumId w:val="24"/>
  </w:num>
  <w:num w:numId="21">
    <w:abstractNumId w:val="25"/>
  </w:num>
  <w:num w:numId="22">
    <w:abstractNumId w:val="1"/>
  </w:num>
  <w:num w:numId="23">
    <w:abstractNumId w:val="15"/>
  </w:num>
  <w:num w:numId="24">
    <w:abstractNumId w:val="6"/>
  </w:num>
  <w:num w:numId="25">
    <w:abstractNumId w:val="27"/>
  </w:num>
  <w:num w:numId="26">
    <w:abstractNumId w:val="38"/>
  </w:num>
  <w:num w:numId="27">
    <w:abstractNumId w:val="10"/>
  </w:num>
  <w:num w:numId="28">
    <w:abstractNumId w:val="16"/>
  </w:num>
  <w:num w:numId="29">
    <w:abstractNumId w:val="18"/>
  </w:num>
  <w:num w:numId="30">
    <w:abstractNumId w:val="17"/>
  </w:num>
  <w:num w:numId="31">
    <w:abstractNumId w:val="22"/>
  </w:num>
  <w:num w:numId="32">
    <w:abstractNumId w:val="8"/>
  </w:num>
  <w:num w:numId="33">
    <w:abstractNumId w:val="3"/>
  </w:num>
  <w:num w:numId="34">
    <w:abstractNumId w:val="20"/>
  </w:num>
  <w:num w:numId="35">
    <w:abstractNumId w:val="13"/>
  </w:num>
  <w:num w:numId="36">
    <w:abstractNumId w:val="36"/>
  </w:num>
  <w:num w:numId="37">
    <w:abstractNumId w:val="11"/>
  </w:num>
  <w:num w:numId="38">
    <w:abstractNumId w:val="30"/>
  </w:num>
  <w:num w:numId="39">
    <w:abstractNumId w:val="43"/>
  </w:num>
  <w:num w:numId="40">
    <w:abstractNumId w:val="9"/>
  </w:num>
  <w:num w:numId="41">
    <w:abstractNumId w:val="28"/>
  </w:num>
  <w:num w:numId="42">
    <w:abstractNumId w:val="37"/>
  </w:num>
  <w:num w:numId="43">
    <w:abstractNumId w:val="32"/>
  </w:num>
  <w:num w:numId="44">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mailMerge>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AF"/>
    <w:rsid w:val="00001DCE"/>
    <w:rsid w:val="00002411"/>
    <w:rsid w:val="0000366E"/>
    <w:rsid w:val="000046C1"/>
    <w:rsid w:val="0000710E"/>
    <w:rsid w:val="00010DF1"/>
    <w:rsid w:val="00011AA6"/>
    <w:rsid w:val="00014EFD"/>
    <w:rsid w:val="00015784"/>
    <w:rsid w:val="000258EC"/>
    <w:rsid w:val="00026A85"/>
    <w:rsid w:val="00041C83"/>
    <w:rsid w:val="00042EE2"/>
    <w:rsid w:val="000435D3"/>
    <w:rsid w:val="000452F8"/>
    <w:rsid w:val="0004595C"/>
    <w:rsid w:val="0004769F"/>
    <w:rsid w:val="00047BC2"/>
    <w:rsid w:val="00047BE3"/>
    <w:rsid w:val="000509C3"/>
    <w:rsid w:val="00050CA4"/>
    <w:rsid w:val="00051611"/>
    <w:rsid w:val="000522EC"/>
    <w:rsid w:val="0005315C"/>
    <w:rsid w:val="000535DD"/>
    <w:rsid w:val="00056AAC"/>
    <w:rsid w:val="00057C45"/>
    <w:rsid w:val="00061474"/>
    <w:rsid w:val="00061BB5"/>
    <w:rsid w:val="000661A7"/>
    <w:rsid w:val="000664CA"/>
    <w:rsid w:val="00066799"/>
    <w:rsid w:val="00066D6A"/>
    <w:rsid w:val="00067A11"/>
    <w:rsid w:val="00071614"/>
    <w:rsid w:val="00073000"/>
    <w:rsid w:val="00077868"/>
    <w:rsid w:val="00080973"/>
    <w:rsid w:val="0008359C"/>
    <w:rsid w:val="00083CB9"/>
    <w:rsid w:val="00093D29"/>
    <w:rsid w:val="00094077"/>
    <w:rsid w:val="00095F93"/>
    <w:rsid w:val="00097440"/>
    <w:rsid w:val="000A0B44"/>
    <w:rsid w:val="000A2BE3"/>
    <w:rsid w:val="000A2EE9"/>
    <w:rsid w:val="000A302B"/>
    <w:rsid w:val="000A3378"/>
    <w:rsid w:val="000A3D41"/>
    <w:rsid w:val="000A4914"/>
    <w:rsid w:val="000A5716"/>
    <w:rsid w:val="000A58E1"/>
    <w:rsid w:val="000A5AB9"/>
    <w:rsid w:val="000B00B9"/>
    <w:rsid w:val="000B1342"/>
    <w:rsid w:val="000B1AFE"/>
    <w:rsid w:val="000B2082"/>
    <w:rsid w:val="000B3198"/>
    <w:rsid w:val="000B33C1"/>
    <w:rsid w:val="000B687D"/>
    <w:rsid w:val="000C05E5"/>
    <w:rsid w:val="000C7267"/>
    <w:rsid w:val="000D0B85"/>
    <w:rsid w:val="000D1647"/>
    <w:rsid w:val="000D1FC7"/>
    <w:rsid w:val="000D3FA1"/>
    <w:rsid w:val="000D4A49"/>
    <w:rsid w:val="000D523B"/>
    <w:rsid w:val="000D6F31"/>
    <w:rsid w:val="000E0E8D"/>
    <w:rsid w:val="000E318F"/>
    <w:rsid w:val="000E337D"/>
    <w:rsid w:val="000E38D8"/>
    <w:rsid w:val="000E4C56"/>
    <w:rsid w:val="000E5364"/>
    <w:rsid w:val="000E5C61"/>
    <w:rsid w:val="000F02A6"/>
    <w:rsid w:val="000F0CD8"/>
    <w:rsid w:val="000F0EB0"/>
    <w:rsid w:val="000F7141"/>
    <w:rsid w:val="00100B3D"/>
    <w:rsid w:val="001011C4"/>
    <w:rsid w:val="0010319E"/>
    <w:rsid w:val="00104183"/>
    <w:rsid w:val="0010726E"/>
    <w:rsid w:val="00110CC2"/>
    <w:rsid w:val="00111F80"/>
    <w:rsid w:val="001125FF"/>
    <w:rsid w:val="0011440E"/>
    <w:rsid w:val="00115B15"/>
    <w:rsid w:val="00116626"/>
    <w:rsid w:val="00117B68"/>
    <w:rsid w:val="00117C8C"/>
    <w:rsid w:val="00120D93"/>
    <w:rsid w:val="00120EF6"/>
    <w:rsid w:val="00123BF2"/>
    <w:rsid w:val="001240D4"/>
    <w:rsid w:val="00125781"/>
    <w:rsid w:val="00125D80"/>
    <w:rsid w:val="001260B0"/>
    <w:rsid w:val="001274D3"/>
    <w:rsid w:val="001304C3"/>
    <w:rsid w:val="0013287C"/>
    <w:rsid w:val="001329E0"/>
    <w:rsid w:val="00133150"/>
    <w:rsid w:val="001378AF"/>
    <w:rsid w:val="00137A6D"/>
    <w:rsid w:val="001442DC"/>
    <w:rsid w:val="001447E7"/>
    <w:rsid w:val="00147599"/>
    <w:rsid w:val="00150940"/>
    <w:rsid w:val="00155370"/>
    <w:rsid w:val="00156478"/>
    <w:rsid w:val="0015765F"/>
    <w:rsid w:val="00160609"/>
    <w:rsid w:val="001654F5"/>
    <w:rsid w:val="001663AD"/>
    <w:rsid w:val="00166B40"/>
    <w:rsid w:val="00173350"/>
    <w:rsid w:val="00174CEE"/>
    <w:rsid w:val="00174D37"/>
    <w:rsid w:val="001808B2"/>
    <w:rsid w:val="00183D3D"/>
    <w:rsid w:val="0018438B"/>
    <w:rsid w:val="0018639E"/>
    <w:rsid w:val="00187B53"/>
    <w:rsid w:val="00190E29"/>
    <w:rsid w:val="00191673"/>
    <w:rsid w:val="00193DE9"/>
    <w:rsid w:val="00194AB3"/>
    <w:rsid w:val="00195949"/>
    <w:rsid w:val="001975AA"/>
    <w:rsid w:val="001A3104"/>
    <w:rsid w:val="001A4698"/>
    <w:rsid w:val="001B19EA"/>
    <w:rsid w:val="001B26D1"/>
    <w:rsid w:val="001B2AE7"/>
    <w:rsid w:val="001B340A"/>
    <w:rsid w:val="001B4243"/>
    <w:rsid w:val="001B6E6C"/>
    <w:rsid w:val="001B75DB"/>
    <w:rsid w:val="001B79E3"/>
    <w:rsid w:val="001C6B6B"/>
    <w:rsid w:val="001C76CF"/>
    <w:rsid w:val="001D33EF"/>
    <w:rsid w:val="001D4C9D"/>
    <w:rsid w:val="001E0319"/>
    <w:rsid w:val="001E0AE3"/>
    <w:rsid w:val="001E2080"/>
    <w:rsid w:val="001E223F"/>
    <w:rsid w:val="001E3907"/>
    <w:rsid w:val="001E6DA7"/>
    <w:rsid w:val="001E777F"/>
    <w:rsid w:val="001F3B25"/>
    <w:rsid w:val="001F3DB8"/>
    <w:rsid w:val="001F7925"/>
    <w:rsid w:val="0020072E"/>
    <w:rsid w:val="002024A5"/>
    <w:rsid w:val="0020285F"/>
    <w:rsid w:val="002045FA"/>
    <w:rsid w:val="002079A5"/>
    <w:rsid w:val="00207E82"/>
    <w:rsid w:val="00212A43"/>
    <w:rsid w:val="00212A73"/>
    <w:rsid w:val="00213671"/>
    <w:rsid w:val="00213A03"/>
    <w:rsid w:val="00214330"/>
    <w:rsid w:val="0021477B"/>
    <w:rsid w:val="00216AC2"/>
    <w:rsid w:val="00217B09"/>
    <w:rsid w:val="00220123"/>
    <w:rsid w:val="002207DE"/>
    <w:rsid w:val="00221CBC"/>
    <w:rsid w:val="00222745"/>
    <w:rsid w:val="00222E1F"/>
    <w:rsid w:val="00230832"/>
    <w:rsid w:val="0023515E"/>
    <w:rsid w:val="00237753"/>
    <w:rsid w:val="00237945"/>
    <w:rsid w:val="002405EC"/>
    <w:rsid w:val="0024089E"/>
    <w:rsid w:val="002415E7"/>
    <w:rsid w:val="00245649"/>
    <w:rsid w:val="0024775E"/>
    <w:rsid w:val="00252BC7"/>
    <w:rsid w:val="00253F7B"/>
    <w:rsid w:val="00255D40"/>
    <w:rsid w:val="002562B8"/>
    <w:rsid w:val="00256AB9"/>
    <w:rsid w:val="002629E7"/>
    <w:rsid w:val="00262B4A"/>
    <w:rsid w:val="00266D6A"/>
    <w:rsid w:val="00267796"/>
    <w:rsid w:val="0027056E"/>
    <w:rsid w:val="00270D4C"/>
    <w:rsid w:val="002726FE"/>
    <w:rsid w:val="002728E1"/>
    <w:rsid w:val="002730A9"/>
    <w:rsid w:val="00277CCE"/>
    <w:rsid w:val="00281903"/>
    <w:rsid w:val="00282B02"/>
    <w:rsid w:val="00284E5D"/>
    <w:rsid w:val="0028553C"/>
    <w:rsid w:val="00286375"/>
    <w:rsid w:val="0029228B"/>
    <w:rsid w:val="00294587"/>
    <w:rsid w:val="00294F72"/>
    <w:rsid w:val="00295ED4"/>
    <w:rsid w:val="002971A2"/>
    <w:rsid w:val="002974A2"/>
    <w:rsid w:val="00297E53"/>
    <w:rsid w:val="002A43EF"/>
    <w:rsid w:val="002A4878"/>
    <w:rsid w:val="002A565E"/>
    <w:rsid w:val="002B15C7"/>
    <w:rsid w:val="002B16B8"/>
    <w:rsid w:val="002B1971"/>
    <w:rsid w:val="002B2653"/>
    <w:rsid w:val="002B6B15"/>
    <w:rsid w:val="002B6DC2"/>
    <w:rsid w:val="002B6E48"/>
    <w:rsid w:val="002C0D2F"/>
    <w:rsid w:val="002C159E"/>
    <w:rsid w:val="002C189B"/>
    <w:rsid w:val="002C47B5"/>
    <w:rsid w:val="002C48F8"/>
    <w:rsid w:val="002C7FFA"/>
    <w:rsid w:val="002D15C5"/>
    <w:rsid w:val="002D1DBC"/>
    <w:rsid w:val="002D3697"/>
    <w:rsid w:val="002D3CEB"/>
    <w:rsid w:val="002D4A80"/>
    <w:rsid w:val="002D5989"/>
    <w:rsid w:val="002D5BB1"/>
    <w:rsid w:val="002D62CF"/>
    <w:rsid w:val="002D790B"/>
    <w:rsid w:val="002E01C7"/>
    <w:rsid w:val="002E13FF"/>
    <w:rsid w:val="002E180F"/>
    <w:rsid w:val="002E1F55"/>
    <w:rsid w:val="002E4A1B"/>
    <w:rsid w:val="002E5421"/>
    <w:rsid w:val="002E7B18"/>
    <w:rsid w:val="002F011C"/>
    <w:rsid w:val="002F03DB"/>
    <w:rsid w:val="002F31F1"/>
    <w:rsid w:val="002F5C47"/>
    <w:rsid w:val="002F7927"/>
    <w:rsid w:val="00300AE9"/>
    <w:rsid w:val="00301521"/>
    <w:rsid w:val="00302184"/>
    <w:rsid w:val="00306BAB"/>
    <w:rsid w:val="00306BCF"/>
    <w:rsid w:val="003079E7"/>
    <w:rsid w:val="003100F3"/>
    <w:rsid w:val="003117AF"/>
    <w:rsid w:val="00316F50"/>
    <w:rsid w:val="00317899"/>
    <w:rsid w:val="00320D7E"/>
    <w:rsid w:val="00320DCD"/>
    <w:rsid w:val="00322165"/>
    <w:rsid w:val="00323499"/>
    <w:rsid w:val="00323E93"/>
    <w:rsid w:val="00324BB4"/>
    <w:rsid w:val="00325D32"/>
    <w:rsid w:val="0032607C"/>
    <w:rsid w:val="00326ABA"/>
    <w:rsid w:val="0032767E"/>
    <w:rsid w:val="0033139E"/>
    <w:rsid w:val="00333E86"/>
    <w:rsid w:val="0033693D"/>
    <w:rsid w:val="0034045B"/>
    <w:rsid w:val="00340930"/>
    <w:rsid w:val="0034294D"/>
    <w:rsid w:val="00342F2A"/>
    <w:rsid w:val="003450C1"/>
    <w:rsid w:val="003451E4"/>
    <w:rsid w:val="00345F7C"/>
    <w:rsid w:val="0035130D"/>
    <w:rsid w:val="00357BF4"/>
    <w:rsid w:val="00360274"/>
    <w:rsid w:val="003603C3"/>
    <w:rsid w:val="00360838"/>
    <w:rsid w:val="00361680"/>
    <w:rsid w:val="003618D5"/>
    <w:rsid w:val="0036766F"/>
    <w:rsid w:val="003707C3"/>
    <w:rsid w:val="00370FED"/>
    <w:rsid w:val="00371C0B"/>
    <w:rsid w:val="00372704"/>
    <w:rsid w:val="00377C3A"/>
    <w:rsid w:val="00380369"/>
    <w:rsid w:val="00386841"/>
    <w:rsid w:val="00387039"/>
    <w:rsid w:val="003871C5"/>
    <w:rsid w:val="0038750B"/>
    <w:rsid w:val="00390712"/>
    <w:rsid w:val="003922CB"/>
    <w:rsid w:val="00393EF4"/>
    <w:rsid w:val="00394B1D"/>
    <w:rsid w:val="0039510D"/>
    <w:rsid w:val="00397BB8"/>
    <w:rsid w:val="003A172F"/>
    <w:rsid w:val="003A28E1"/>
    <w:rsid w:val="003A3636"/>
    <w:rsid w:val="003A4258"/>
    <w:rsid w:val="003A62E7"/>
    <w:rsid w:val="003A63E9"/>
    <w:rsid w:val="003B0671"/>
    <w:rsid w:val="003B0EFB"/>
    <w:rsid w:val="003B15CE"/>
    <w:rsid w:val="003B2B49"/>
    <w:rsid w:val="003C095D"/>
    <w:rsid w:val="003C2392"/>
    <w:rsid w:val="003C244E"/>
    <w:rsid w:val="003C258C"/>
    <w:rsid w:val="003C5660"/>
    <w:rsid w:val="003C5A8C"/>
    <w:rsid w:val="003C6E09"/>
    <w:rsid w:val="003C6EEC"/>
    <w:rsid w:val="003C705D"/>
    <w:rsid w:val="003C7704"/>
    <w:rsid w:val="003D2730"/>
    <w:rsid w:val="003D3B93"/>
    <w:rsid w:val="003D5E64"/>
    <w:rsid w:val="003E007E"/>
    <w:rsid w:val="003E04E5"/>
    <w:rsid w:val="003E0871"/>
    <w:rsid w:val="003E35D8"/>
    <w:rsid w:val="003E742D"/>
    <w:rsid w:val="003F15D0"/>
    <w:rsid w:val="003F194E"/>
    <w:rsid w:val="003F1E71"/>
    <w:rsid w:val="003F333D"/>
    <w:rsid w:val="004022F5"/>
    <w:rsid w:val="00403A69"/>
    <w:rsid w:val="00407A6C"/>
    <w:rsid w:val="00407D00"/>
    <w:rsid w:val="00407E34"/>
    <w:rsid w:val="004113BE"/>
    <w:rsid w:val="0041483A"/>
    <w:rsid w:val="00415CBF"/>
    <w:rsid w:val="00416484"/>
    <w:rsid w:val="00420AAE"/>
    <w:rsid w:val="00425260"/>
    <w:rsid w:val="00426884"/>
    <w:rsid w:val="00427F07"/>
    <w:rsid w:val="004314E9"/>
    <w:rsid w:val="00432BF2"/>
    <w:rsid w:val="0043767A"/>
    <w:rsid w:val="00442042"/>
    <w:rsid w:val="004439E3"/>
    <w:rsid w:val="004468AC"/>
    <w:rsid w:val="00451996"/>
    <w:rsid w:val="00454E63"/>
    <w:rsid w:val="00455DB4"/>
    <w:rsid w:val="00456D33"/>
    <w:rsid w:val="00456D3E"/>
    <w:rsid w:val="00457BD5"/>
    <w:rsid w:val="00460658"/>
    <w:rsid w:val="00463F13"/>
    <w:rsid w:val="004641DD"/>
    <w:rsid w:val="00464BBF"/>
    <w:rsid w:val="00465D4A"/>
    <w:rsid w:val="00465EF2"/>
    <w:rsid w:val="00470258"/>
    <w:rsid w:val="00470947"/>
    <w:rsid w:val="00470C45"/>
    <w:rsid w:val="00471157"/>
    <w:rsid w:val="00471BB1"/>
    <w:rsid w:val="00471D24"/>
    <w:rsid w:val="004743D7"/>
    <w:rsid w:val="00474CE9"/>
    <w:rsid w:val="00483C4C"/>
    <w:rsid w:val="00484CA3"/>
    <w:rsid w:val="00484E8D"/>
    <w:rsid w:val="00485427"/>
    <w:rsid w:val="00487C0E"/>
    <w:rsid w:val="00487E38"/>
    <w:rsid w:val="00491901"/>
    <w:rsid w:val="00493A08"/>
    <w:rsid w:val="00493BD4"/>
    <w:rsid w:val="00493EEE"/>
    <w:rsid w:val="004967B6"/>
    <w:rsid w:val="00496BC9"/>
    <w:rsid w:val="004A18E2"/>
    <w:rsid w:val="004A2034"/>
    <w:rsid w:val="004A5C02"/>
    <w:rsid w:val="004A6A76"/>
    <w:rsid w:val="004B0858"/>
    <w:rsid w:val="004B1EC2"/>
    <w:rsid w:val="004B2CCF"/>
    <w:rsid w:val="004B3961"/>
    <w:rsid w:val="004B56CD"/>
    <w:rsid w:val="004B6A81"/>
    <w:rsid w:val="004B6F70"/>
    <w:rsid w:val="004B74ED"/>
    <w:rsid w:val="004B788D"/>
    <w:rsid w:val="004C0628"/>
    <w:rsid w:val="004C102D"/>
    <w:rsid w:val="004C15CA"/>
    <w:rsid w:val="004C4FE5"/>
    <w:rsid w:val="004C6713"/>
    <w:rsid w:val="004C74B4"/>
    <w:rsid w:val="004D0BAA"/>
    <w:rsid w:val="004D249A"/>
    <w:rsid w:val="004D31E6"/>
    <w:rsid w:val="004D3633"/>
    <w:rsid w:val="004D3D5B"/>
    <w:rsid w:val="004D41B3"/>
    <w:rsid w:val="004D4551"/>
    <w:rsid w:val="004D634D"/>
    <w:rsid w:val="004D65A2"/>
    <w:rsid w:val="004D6C68"/>
    <w:rsid w:val="004E0652"/>
    <w:rsid w:val="004E0BBE"/>
    <w:rsid w:val="004E3090"/>
    <w:rsid w:val="004E37C9"/>
    <w:rsid w:val="004E5445"/>
    <w:rsid w:val="004E5DE3"/>
    <w:rsid w:val="004E720D"/>
    <w:rsid w:val="004F026F"/>
    <w:rsid w:val="004F3118"/>
    <w:rsid w:val="004F383F"/>
    <w:rsid w:val="004F53C3"/>
    <w:rsid w:val="004F5BB3"/>
    <w:rsid w:val="004F66EE"/>
    <w:rsid w:val="004F7188"/>
    <w:rsid w:val="005018D3"/>
    <w:rsid w:val="005034F0"/>
    <w:rsid w:val="00503CD0"/>
    <w:rsid w:val="00504075"/>
    <w:rsid w:val="0050410B"/>
    <w:rsid w:val="00504FD9"/>
    <w:rsid w:val="00505844"/>
    <w:rsid w:val="005064D3"/>
    <w:rsid w:val="00506664"/>
    <w:rsid w:val="00506EAB"/>
    <w:rsid w:val="00510EAF"/>
    <w:rsid w:val="005114F0"/>
    <w:rsid w:val="00516A27"/>
    <w:rsid w:val="005173F5"/>
    <w:rsid w:val="005174C4"/>
    <w:rsid w:val="0051774A"/>
    <w:rsid w:val="00517D60"/>
    <w:rsid w:val="00522510"/>
    <w:rsid w:val="00524C4C"/>
    <w:rsid w:val="00525353"/>
    <w:rsid w:val="00525BB2"/>
    <w:rsid w:val="00526E96"/>
    <w:rsid w:val="00527FC0"/>
    <w:rsid w:val="005304E9"/>
    <w:rsid w:val="005308B2"/>
    <w:rsid w:val="005358B2"/>
    <w:rsid w:val="00535E84"/>
    <w:rsid w:val="00537579"/>
    <w:rsid w:val="00537A3D"/>
    <w:rsid w:val="0054083E"/>
    <w:rsid w:val="00540DFC"/>
    <w:rsid w:val="00541C6F"/>
    <w:rsid w:val="005430F1"/>
    <w:rsid w:val="00546116"/>
    <w:rsid w:val="005514D8"/>
    <w:rsid w:val="00552A13"/>
    <w:rsid w:val="00552EDA"/>
    <w:rsid w:val="00556B8A"/>
    <w:rsid w:val="00557EBE"/>
    <w:rsid w:val="005603ED"/>
    <w:rsid w:val="0056388A"/>
    <w:rsid w:val="00563C1A"/>
    <w:rsid w:val="005659EB"/>
    <w:rsid w:val="00566121"/>
    <w:rsid w:val="00567877"/>
    <w:rsid w:val="0057135E"/>
    <w:rsid w:val="005714EF"/>
    <w:rsid w:val="005727E2"/>
    <w:rsid w:val="00573689"/>
    <w:rsid w:val="00574629"/>
    <w:rsid w:val="00575744"/>
    <w:rsid w:val="00575DCD"/>
    <w:rsid w:val="00577C36"/>
    <w:rsid w:val="00584B90"/>
    <w:rsid w:val="005868F1"/>
    <w:rsid w:val="00591850"/>
    <w:rsid w:val="00594174"/>
    <w:rsid w:val="0059564A"/>
    <w:rsid w:val="00596173"/>
    <w:rsid w:val="005968A4"/>
    <w:rsid w:val="005A0686"/>
    <w:rsid w:val="005A161D"/>
    <w:rsid w:val="005A489C"/>
    <w:rsid w:val="005A556D"/>
    <w:rsid w:val="005A5729"/>
    <w:rsid w:val="005A6F8E"/>
    <w:rsid w:val="005B238F"/>
    <w:rsid w:val="005B4EAE"/>
    <w:rsid w:val="005B4FDE"/>
    <w:rsid w:val="005B7389"/>
    <w:rsid w:val="005B7DAE"/>
    <w:rsid w:val="005C0F52"/>
    <w:rsid w:val="005C2D61"/>
    <w:rsid w:val="005C306B"/>
    <w:rsid w:val="005C3166"/>
    <w:rsid w:val="005C3396"/>
    <w:rsid w:val="005C371D"/>
    <w:rsid w:val="005C3D86"/>
    <w:rsid w:val="005C3D96"/>
    <w:rsid w:val="005C5AAB"/>
    <w:rsid w:val="005C7803"/>
    <w:rsid w:val="005D00A7"/>
    <w:rsid w:val="005D05D4"/>
    <w:rsid w:val="005D1B0A"/>
    <w:rsid w:val="005D3CAD"/>
    <w:rsid w:val="005D5E6C"/>
    <w:rsid w:val="005D5F1D"/>
    <w:rsid w:val="005D662C"/>
    <w:rsid w:val="005E33A8"/>
    <w:rsid w:val="005E5E69"/>
    <w:rsid w:val="005E776C"/>
    <w:rsid w:val="005F395A"/>
    <w:rsid w:val="005F3C9E"/>
    <w:rsid w:val="005F407E"/>
    <w:rsid w:val="005F45BD"/>
    <w:rsid w:val="005F5C8A"/>
    <w:rsid w:val="005F5F61"/>
    <w:rsid w:val="005F6571"/>
    <w:rsid w:val="005F7F11"/>
    <w:rsid w:val="0060076C"/>
    <w:rsid w:val="00602A47"/>
    <w:rsid w:val="00604183"/>
    <w:rsid w:val="006058B2"/>
    <w:rsid w:val="00605A83"/>
    <w:rsid w:val="00605F95"/>
    <w:rsid w:val="006100F2"/>
    <w:rsid w:val="00612B01"/>
    <w:rsid w:val="00613FBE"/>
    <w:rsid w:val="006148F8"/>
    <w:rsid w:val="0062506F"/>
    <w:rsid w:val="0062549F"/>
    <w:rsid w:val="0062637D"/>
    <w:rsid w:val="0062747B"/>
    <w:rsid w:val="006306D5"/>
    <w:rsid w:val="006326E3"/>
    <w:rsid w:val="00632994"/>
    <w:rsid w:val="00632F85"/>
    <w:rsid w:val="00633B4E"/>
    <w:rsid w:val="006341F2"/>
    <w:rsid w:val="006358B3"/>
    <w:rsid w:val="00636BBB"/>
    <w:rsid w:val="00636BBD"/>
    <w:rsid w:val="00636BD4"/>
    <w:rsid w:val="00637563"/>
    <w:rsid w:val="00640315"/>
    <w:rsid w:val="006427ED"/>
    <w:rsid w:val="00642E64"/>
    <w:rsid w:val="00645485"/>
    <w:rsid w:val="00646621"/>
    <w:rsid w:val="006471E7"/>
    <w:rsid w:val="006472FE"/>
    <w:rsid w:val="00647CA8"/>
    <w:rsid w:val="006528A4"/>
    <w:rsid w:val="006528B6"/>
    <w:rsid w:val="00652E8E"/>
    <w:rsid w:val="00653614"/>
    <w:rsid w:val="00654374"/>
    <w:rsid w:val="00654560"/>
    <w:rsid w:val="0065624A"/>
    <w:rsid w:val="0065647B"/>
    <w:rsid w:val="00656795"/>
    <w:rsid w:val="00656E56"/>
    <w:rsid w:val="00661002"/>
    <w:rsid w:val="00662E50"/>
    <w:rsid w:val="006630C9"/>
    <w:rsid w:val="006660F0"/>
    <w:rsid w:val="006663A0"/>
    <w:rsid w:val="00666518"/>
    <w:rsid w:val="00670469"/>
    <w:rsid w:val="0067154D"/>
    <w:rsid w:val="00671824"/>
    <w:rsid w:val="0067373C"/>
    <w:rsid w:val="006779AF"/>
    <w:rsid w:val="00677F62"/>
    <w:rsid w:val="00683A08"/>
    <w:rsid w:val="006855AB"/>
    <w:rsid w:val="00686FFE"/>
    <w:rsid w:val="00687070"/>
    <w:rsid w:val="00687BC3"/>
    <w:rsid w:val="00691B3D"/>
    <w:rsid w:val="00693454"/>
    <w:rsid w:val="006938AC"/>
    <w:rsid w:val="00693FD5"/>
    <w:rsid w:val="00694B82"/>
    <w:rsid w:val="006B076F"/>
    <w:rsid w:val="006B0CFE"/>
    <w:rsid w:val="006B15E5"/>
    <w:rsid w:val="006B2B93"/>
    <w:rsid w:val="006B2BD1"/>
    <w:rsid w:val="006B3C1A"/>
    <w:rsid w:val="006B59F3"/>
    <w:rsid w:val="006C3E47"/>
    <w:rsid w:val="006C4954"/>
    <w:rsid w:val="006C68CB"/>
    <w:rsid w:val="006C68D9"/>
    <w:rsid w:val="006C7AE2"/>
    <w:rsid w:val="006D25E4"/>
    <w:rsid w:val="006D26CA"/>
    <w:rsid w:val="006D50E2"/>
    <w:rsid w:val="006D5340"/>
    <w:rsid w:val="006E0C97"/>
    <w:rsid w:val="006E3CB0"/>
    <w:rsid w:val="006E4F02"/>
    <w:rsid w:val="006F08BE"/>
    <w:rsid w:val="006F179B"/>
    <w:rsid w:val="006F2867"/>
    <w:rsid w:val="006F2BA3"/>
    <w:rsid w:val="006F3577"/>
    <w:rsid w:val="006F382E"/>
    <w:rsid w:val="006F5155"/>
    <w:rsid w:val="006F52F4"/>
    <w:rsid w:val="006F5725"/>
    <w:rsid w:val="006F7BEE"/>
    <w:rsid w:val="007008A9"/>
    <w:rsid w:val="00700BE1"/>
    <w:rsid w:val="00702042"/>
    <w:rsid w:val="00703E75"/>
    <w:rsid w:val="007045E8"/>
    <w:rsid w:val="00705D41"/>
    <w:rsid w:val="007066BA"/>
    <w:rsid w:val="0071041E"/>
    <w:rsid w:val="007109D4"/>
    <w:rsid w:val="00712E33"/>
    <w:rsid w:val="00713011"/>
    <w:rsid w:val="00715691"/>
    <w:rsid w:val="0071570E"/>
    <w:rsid w:val="00721984"/>
    <w:rsid w:val="00722DE7"/>
    <w:rsid w:val="0072327C"/>
    <w:rsid w:val="007239D8"/>
    <w:rsid w:val="007253A7"/>
    <w:rsid w:val="007266D4"/>
    <w:rsid w:val="007273FE"/>
    <w:rsid w:val="007279CB"/>
    <w:rsid w:val="00732A5B"/>
    <w:rsid w:val="00732C48"/>
    <w:rsid w:val="0073303B"/>
    <w:rsid w:val="00733DD4"/>
    <w:rsid w:val="00737650"/>
    <w:rsid w:val="00742122"/>
    <w:rsid w:val="00746E3E"/>
    <w:rsid w:val="00750AC8"/>
    <w:rsid w:val="007542B9"/>
    <w:rsid w:val="00754D31"/>
    <w:rsid w:val="00755788"/>
    <w:rsid w:val="00755961"/>
    <w:rsid w:val="0075694F"/>
    <w:rsid w:val="007573F9"/>
    <w:rsid w:val="00761303"/>
    <w:rsid w:val="00761653"/>
    <w:rsid w:val="0076410D"/>
    <w:rsid w:val="007651DD"/>
    <w:rsid w:val="00767704"/>
    <w:rsid w:val="00767A77"/>
    <w:rsid w:val="0077064C"/>
    <w:rsid w:val="00774BA7"/>
    <w:rsid w:val="007809DE"/>
    <w:rsid w:val="007829A5"/>
    <w:rsid w:val="007834CA"/>
    <w:rsid w:val="00783A53"/>
    <w:rsid w:val="00785937"/>
    <w:rsid w:val="0079047B"/>
    <w:rsid w:val="00792113"/>
    <w:rsid w:val="007943B3"/>
    <w:rsid w:val="00794FEB"/>
    <w:rsid w:val="007970EB"/>
    <w:rsid w:val="007A183D"/>
    <w:rsid w:val="007A2709"/>
    <w:rsid w:val="007A41A3"/>
    <w:rsid w:val="007A6F41"/>
    <w:rsid w:val="007A7A0B"/>
    <w:rsid w:val="007B043F"/>
    <w:rsid w:val="007B27FD"/>
    <w:rsid w:val="007B381A"/>
    <w:rsid w:val="007B5AF2"/>
    <w:rsid w:val="007B695E"/>
    <w:rsid w:val="007B7BE8"/>
    <w:rsid w:val="007C01E9"/>
    <w:rsid w:val="007C08B6"/>
    <w:rsid w:val="007C1B1F"/>
    <w:rsid w:val="007C3430"/>
    <w:rsid w:val="007C5971"/>
    <w:rsid w:val="007C62D8"/>
    <w:rsid w:val="007C7F53"/>
    <w:rsid w:val="007D025C"/>
    <w:rsid w:val="007D05E6"/>
    <w:rsid w:val="007D339E"/>
    <w:rsid w:val="007D35F2"/>
    <w:rsid w:val="007D5D71"/>
    <w:rsid w:val="007E0A05"/>
    <w:rsid w:val="007E181C"/>
    <w:rsid w:val="007E3061"/>
    <w:rsid w:val="007F13C6"/>
    <w:rsid w:val="007F321F"/>
    <w:rsid w:val="007F3C86"/>
    <w:rsid w:val="007F3D2E"/>
    <w:rsid w:val="007F41D4"/>
    <w:rsid w:val="007F5FCF"/>
    <w:rsid w:val="007F6714"/>
    <w:rsid w:val="008007F3"/>
    <w:rsid w:val="008026D5"/>
    <w:rsid w:val="00802DF2"/>
    <w:rsid w:val="00803BD9"/>
    <w:rsid w:val="008046BF"/>
    <w:rsid w:val="008047FD"/>
    <w:rsid w:val="008108F6"/>
    <w:rsid w:val="00812504"/>
    <w:rsid w:val="008147A7"/>
    <w:rsid w:val="00816E63"/>
    <w:rsid w:val="008205E5"/>
    <w:rsid w:val="00821D8D"/>
    <w:rsid w:val="008237BC"/>
    <w:rsid w:val="00823DAA"/>
    <w:rsid w:val="0082405E"/>
    <w:rsid w:val="008241D0"/>
    <w:rsid w:val="008248D1"/>
    <w:rsid w:val="00824FCA"/>
    <w:rsid w:val="0082681A"/>
    <w:rsid w:val="008301EA"/>
    <w:rsid w:val="00830C4E"/>
    <w:rsid w:val="008319CE"/>
    <w:rsid w:val="00832CF3"/>
    <w:rsid w:val="00833131"/>
    <w:rsid w:val="008344E2"/>
    <w:rsid w:val="0083494C"/>
    <w:rsid w:val="00841885"/>
    <w:rsid w:val="008429F0"/>
    <w:rsid w:val="00844305"/>
    <w:rsid w:val="008457B6"/>
    <w:rsid w:val="00845F0D"/>
    <w:rsid w:val="0085200C"/>
    <w:rsid w:val="008558E3"/>
    <w:rsid w:val="008564CF"/>
    <w:rsid w:val="00861574"/>
    <w:rsid w:val="008617F3"/>
    <w:rsid w:val="0086275F"/>
    <w:rsid w:val="00863F83"/>
    <w:rsid w:val="00864C56"/>
    <w:rsid w:val="008656CA"/>
    <w:rsid w:val="0086603E"/>
    <w:rsid w:val="00870342"/>
    <w:rsid w:val="008738AA"/>
    <w:rsid w:val="0087484A"/>
    <w:rsid w:val="008758E1"/>
    <w:rsid w:val="0087736A"/>
    <w:rsid w:val="0087792F"/>
    <w:rsid w:val="00883373"/>
    <w:rsid w:val="008906DC"/>
    <w:rsid w:val="008968D1"/>
    <w:rsid w:val="00896B43"/>
    <w:rsid w:val="00896FCC"/>
    <w:rsid w:val="008A0AB7"/>
    <w:rsid w:val="008A0BB2"/>
    <w:rsid w:val="008A1495"/>
    <w:rsid w:val="008A2184"/>
    <w:rsid w:val="008A3179"/>
    <w:rsid w:val="008A34FA"/>
    <w:rsid w:val="008A3852"/>
    <w:rsid w:val="008A4C2E"/>
    <w:rsid w:val="008A6785"/>
    <w:rsid w:val="008A7D36"/>
    <w:rsid w:val="008B1202"/>
    <w:rsid w:val="008B3A0B"/>
    <w:rsid w:val="008B552A"/>
    <w:rsid w:val="008B5A72"/>
    <w:rsid w:val="008B5E6E"/>
    <w:rsid w:val="008C07C6"/>
    <w:rsid w:val="008C3DE4"/>
    <w:rsid w:val="008C525C"/>
    <w:rsid w:val="008C649C"/>
    <w:rsid w:val="008D34AC"/>
    <w:rsid w:val="008D4F20"/>
    <w:rsid w:val="008D6A28"/>
    <w:rsid w:val="008E03F6"/>
    <w:rsid w:val="008E1B65"/>
    <w:rsid w:val="008E22FB"/>
    <w:rsid w:val="008E23C2"/>
    <w:rsid w:val="008E272F"/>
    <w:rsid w:val="008E38DC"/>
    <w:rsid w:val="008E3E79"/>
    <w:rsid w:val="008E5F1F"/>
    <w:rsid w:val="008E6369"/>
    <w:rsid w:val="008E7A6A"/>
    <w:rsid w:val="008F05CB"/>
    <w:rsid w:val="008F09B7"/>
    <w:rsid w:val="008F1F11"/>
    <w:rsid w:val="008F33C5"/>
    <w:rsid w:val="00902A11"/>
    <w:rsid w:val="00902B37"/>
    <w:rsid w:val="00904B54"/>
    <w:rsid w:val="009058D4"/>
    <w:rsid w:val="00907F3F"/>
    <w:rsid w:val="009100C9"/>
    <w:rsid w:val="0091029F"/>
    <w:rsid w:val="009103B0"/>
    <w:rsid w:val="00912326"/>
    <w:rsid w:val="00914439"/>
    <w:rsid w:val="00920609"/>
    <w:rsid w:val="00921474"/>
    <w:rsid w:val="009244AF"/>
    <w:rsid w:val="00924C3E"/>
    <w:rsid w:val="0092647A"/>
    <w:rsid w:val="0092674F"/>
    <w:rsid w:val="00926A76"/>
    <w:rsid w:val="00930971"/>
    <w:rsid w:val="00930E8F"/>
    <w:rsid w:val="0093247F"/>
    <w:rsid w:val="00932730"/>
    <w:rsid w:val="00932735"/>
    <w:rsid w:val="00933A2A"/>
    <w:rsid w:val="00933CCE"/>
    <w:rsid w:val="00934B1B"/>
    <w:rsid w:val="00935A14"/>
    <w:rsid w:val="00936A59"/>
    <w:rsid w:val="00937DB9"/>
    <w:rsid w:val="009420F1"/>
    <w:rsid w:val="009422BD"/>
    <w:rsid w:val="0094236A"/>
    <w:rsid w:val="00943DBB"/>
    <w:rsid w:val="0094434F"/>
    <w:rsid w:val="00944D1E"/>
    <w:rsid w:val="009463B9"/>
    <w:rsid w:val="0094799F"/>
    <w:rsid w:val="009510B2"/>
    <w:rsid w:val="00951DA2"/>
    <w:rsid w:val="00952A38"/>
    <w:rsid w:val="009556B1"/>
    <w:rsid w:val="00956769"/>
    <w:rsid w:val="00963AB5"/>
    <w:rsid w:val="00963FB1"/>
    <w:rsid w:val="009712BB"/>
    <w:rsid w:val="0097458E"/>
    <w:rsid w:val="009845CB"/>
    <w:rsid w:val="00984ED0"/>
    <w:rsid w:val="009853BD"/>
    <w:rsid w:val="00986091"/>
    <w:rsid w:val="00986B8E"/>
    <w:rsid w:val="00986E09"/>
    <w:rsid w:val="00987748"/>
    <w:rsid w:val="00991E1B"/>
    <w:rsid w:val="0099787B"/>
    <w:rsid w:val="00997FF8"/>
    <w:rsid w:val="009A1DC1"/>
    <w:rsid w:val="009A335A"/>
    <w:rsid w:val="009A3FD7"/>
    <w:rsid w:val="009A40C3"/>
    <w:rsid w:val="009A4654"/>
    <w:rsid w:val="009A5B62"/>
    <w:rsid w:val="009A6A1D"/>
    <w:rsid w:val="009A76EE"/>
    <w:rsid w:val="009B0A8A"/>
    <w:rsid w:val="009B164F"/>
    <w:rsid w:val="009B2DCD"/>
    <w:rsid w:val="009B5C68"/>
    <w:rsid w:val="009B615D"/>
    <w:rsid w:val="009C18F7"/>
    <w:rsid w:val="009C373F"/>
    <w:rsid w:val="009C4073"/>
    <w:rsid w:val="009C43B7"/>
    <w:rsid w:val="009C4D0B"/>
    <w:rsid w:val="009D1FB7"/>
    <w:rsid w:val="009D2AC3"/>
    <w:rsid w:val="009D5D26"/>
    <w:rsid w:val="009D77EB"/>
    <w:rsid w:val="009E0F8B"/>
    <w:rsid w:val="009E10C6"/>
    <w:rsid w:val="009E5599"/>
    <w:rsid w:val="009E663E"/>
    <w:rsid w:val="009E6886"/>
    <w:rsid w:val="009E6FAF"/>
    <w:rsid w:val="009F0AEA"/>
    <w:rsid w:val="009F20BD"/>
    <w:rsid w:val="00A01467"/>
    <w:rsid w:val="00A02448"/>
    <w:rsid w:val="00A03AF0"/>
    <w:rsid w:val="00A03EC8"/>
    <w:rsid w:val="00A04485"/>
    <w:rsid w:val="00A0467F"/>
    <w:rsid w:val="00A11776"/>
    <w:rsid w:val="00A148C1"/>
    <w:rsid w:val="00A151D0"/>
    <w:rsid w:val="00A162F2"/>
    <w:rsid w:val="00A20AA0"/>
    <w:rsid w:val="00A214E8"/>
    <w:rsid w:val="00A21662"/>
    <w:rsid w:val="00A24655"/>
    <w:rsid w:val="00A24946"/>
    <w:rsid w:val="00A2498C"/>
    <w:rsid w:val="00A305DD"/>
    <w:rsid w:val="00A3197B"/>
    <w:rsid w:val="00A33148"/>
    <w:rsid w:val="00A334BE"/>
    <w:rsid w:val="00A3358F"/>
    <w:rsid w:val="00A352BE"/>
    <w:rsid w:val="00A36BA2"/>
    <w:rsid w:val="00A37F53"/>
    <w:rsid w:val="00A406F6"/>
    <w:rsid w:val="00A417BE"/>
    <w:rsid w:val="00A44249"/>
    <w:rsid w:val="00A46471"/>
    <w:rsid w:val="00A4691B"/>
    <w:rsid w:val="00A46DD6"/>
    <w:rsid w:val="00A47364"/>
    <w:rsid w:val="00A47D8D"/>
    <w:rsid w:val="00A52365"/>
    <w:rsid w:val="00A52A32"/>
    <w:rsid w:val="00A552EA"/>
    <w:rsid w:val="00A57437"/>
    <w:rsid w:val="00A57561"/>
    <w:rsid w:val="00A61DBE"/>
    <w:rsid w:val="00A61DF4"/>
    <w:rsid w:val="00A62D00"/>
    <w:rsid w:val="00A637F6"/>
    <w:rsid w:val="00A65729"/>
    <w:rsid w:val="00A700F6"/>
    <w:rsid w:val="00A755AA"/>
    <w:rsid w:val="00A76506"/>
    <w:rsid w:val="00A84E62"/>
    <w:rsid w:val="00A868ED"/>
    <w:rsid w:val="00A87A59"/>
    <w:rsid w:val="00A90CE7"/>
    <w:rsid w:val="00A92829"/>
    <w:rsid w:val="00A94C58"/>
    <w:rsid w:val="00A95812"/>
    <w:rsid w:val="00A960F4"/>
    <w:rsid w:val="00A96911"/>
    <w:rsid w:val="00AA016C"/>
    <w:rsid w:val="00AA2A87"/>
    <w:rsid w:val="00AA3100"/>
    <w:rsid w:val="00AA3614"/>
    <w:rsid w:val="00AA477A"/>
    <w:rsid w:val="00AA5326"/>
    <w:rsid w:val="00AA607F"/>
    <w:rsid w:val="00AA7850"/>
    <w:rsid w:val="00AB1726"/>
    <w:rsid w:val="00AB1E11"/>
    <w:rsid w:val="00AB22DD"/>
    <w:rsid w:val="00AB2658"/>
    <w:rsid w:val="00AB4457"/>
    <w:rsid w:val="00AB4AAF"/>
    <w:rsid w:val="00AB519F"/>
    <w:rsid w:val="00AB592F"/>
    <w:rsid w:val="00AB5CCD"/>
    <w:rsid w:val="00AB6929"/>
    <w:rsid w:val="00AB6A9B"/>
    <w:rsid w:val="00AC0545"/>
    <w:rsid w:val="00AC1600"/>
    <w:rsid w:val="00AC2BAD"/>
    <w:rsid w:val="00AC3588"/>
    <w:rsid w:val="00AC3B0F"/>
    <w:rsid w:val="00AC4A7C"/>
    <w:rsid w:val="00AC6A7B"/>
    <w:rsid w:val="00AD0CEA"/>
    <w:rsid w:val="00AD4900"/>
    <w:rsid w:val="00AE089C"/>
    <w:rsid w:val="00AE1177"/>
    <w:rsid w:val="00AE1E99"/>
    <w:rsid w:val="00AE225C"/>
    <w:rsid w:val="00AE327C"/>
    <w:rsid w:val="00AE3B93"/>
    <w:rsid w:val="00AE4EAD"/>
    <w:rsid w:val="00AE6CF0"/>
    <w:rsid w:val="00AE76FC"/>
    <w:rsid w:val="00AE7B82"/>
    <w:rsid w:val="00AF4030"/>
    <w:rsid w:val="00AF64BA"/>
    <w:rsid w:val="00AF75C2"/>
    <w:rsid w:val="00B00881"/>
    <w:rsid w:val="00B021F4"/>
    <w:rsid w:val="00B0256E"/>
    <w:rsid w:val="00B03D56"/>
    <w:rsid w:val="00B04825"/>
    <w:rsid w:val="00B06129"/>
    <w:rsid w:val="00B06F7B"/>
    <w:rsid w:val="00B07727"/>
    <w:rsid w:val="00B10471"/>
    <w:rsid w:val="00B120DA"/>
    <w:rsid w:val="00B126C6"/>
    <w:rsid w:val="00B140BC"/>
    <w:rsid w:val="00B14F77"/>
    <w:rsid w:val="00B16A8F"/>
    <w:rsid w:val="00B179D4"/>
    <w:rsid w:val="00B2009A"/>
    <w:rsid w:val="00B25003"/>
    <w:rsid w:val="00B30A59"/>
    <w:rsid w:val="00B343A7"/>
    <w:rsid w:val="00B403A2"/>
    <w:rsid w:val="00B406B7"/>
    <w:rsid w:val="00B43991"/>
    <w:rsid w:val="00B45152"/>
    <w:rsid w:val="00B457A2"/>
    <w:rsid w:val="00B4607F"/>
    <w:rsid w:val="00B50C56"/>
    <w:rsid w:val="00B51AFB"/>
    <w:rsid w:val="00B532C1"/>
    <w:rsid w:val="00B5585D"/>
    <w:rsid w:val="00B55C50"/>
    <w:rsid w:val="00B56D52"/>
    <w:rsid w:val="00B61F4F"/>
    <w:rsid w:val="00B61FE6"/>
    <w:rsid w:val="00B62ADE"/>
    <w:rsid w:val="00B635A0"/>
    <w:rsid w:val="00B63A33"/>
    <w:rsid w:val="00B64A11"/>
    <w:rsid w:val="00B66145"/>
    <w:rsid w:val="00B67B0C"/>
    <w:rsid w:val="00B72EB0"/>
    <w:rsid w:val="00B74620"/>
    <w:rsid w:val="00B74C19"/>
    <w:rsid w:val="00B767A3"/>
    <w:rsid w:val="00B802E1"/>
    <w:rsid w:val="00B80986"/>
    <w:rsid w:val="00B81592"/>
    <w:rsid w:val="00B83CC9"/>
    <w:rsid w:val="00B8461C"/>
    <w:rsid w:val="00B860A1"/>
    <w:rsid w:val="00B87DD3"/>
    <w:rsid w:val="00B902F0"/>
    <w:rsid w:val="00B91458"/>
    <w:rsid w:val="00B9384E"/>
    <w:rsid w:val="00B9421C"/>
    <w:rsid w:val="00B9629D"/>
    <w:rsid w:val="00B96604"/>
    <w:rsid w:val="00BA0AFA"/>
    <w:rsid w:val="00BA0C0C"/>
    <w:rsid w:val="00BA508B"/>
    <w:rsid w:val="00BB0D27"/>
    <w:rsid w:val="00BB2DBD"/>
    <w:rsid w:val="00BB3BE1"/>
    <w:rsid w:val="00BB690D"/>
    <w:rsid w:val="00BB72F2"/>
    <w:rsid w:val="00BB7F2F"/>
    <w:rsid w:val="00BC0854"/>
    <w:rsid w:val="00BC0CCF"/>
    <w:rsid w:val="00BC265D"/>
    <w:rsid w:val="00BC2D74"/>
    <w:rsid w:val="00BC6BCE"/>
    <w:rsid w:val="00BC7532"/>
    <w:rsid w:val="00BD0538"/>
    <w:rsid w:val="00BD0A34"/>
    <w:rsid w:val="00BD2F88"/>
    <w:rsid w:val="00BD4ECC"/>
    <w:rsid w:val="00BD75C4"/>
    <w:rsid w:val="00BE0639"/>
    <w:rsid w:val="00BE1367"/>
    <w:rsid w:val="00BE276D"/>
    <w:rsid w:val="00BE2BD5"/>
    <w:rsid w:val="00BE3EE7"/>
    <w:rsid w:val="00BE4EC1"/>
    <w:rsid w:val="00BE5388"/>
    <w:rsid w:val="00BE53A9"/>
    <w:rsid w:val="00BE78FF"/>
    <w:rsid w:val="00BF0249"/>
    <w:rsid w:val="00BF05CF"/>
    <w:rsid w:val="00BF0887"/>
    <w:rsid w:val="00BF178A"/>
    <w:rsid w:val="00BF3A1A"/>
    <w:rsid w:val="00BF3A22"/>
    <w:rsid w:val="00BF416C"/>
    <w:rsid w:val="00BF50F5"/>
    <w:rsid w:val="00BF5C04"/>
    <w:rsid w:val="00BF5CEE"/>
    <w:rsid w:val="00C012B8"/>
    <w:rsid w:val="00C01698"/>
    <w:rsid w:val="00C03DE4"/>
    <w:rsid w:val="00C063FE"/>
    <w:rsid w:val="00C06620"/>
    <w:rsid w:val="00C06D56"/>
    <w:rsid w:val="00C0786D"/>
    <w:rsid w:val="00C10022"/>
    <w:rsid w:val="00C1247D"/>
    <w:rsid w:val="00C26784"/>
    <w:rsid w:val="00C26B85"/>
    <w:rsid w:val="00C26DEA"/>
    <w:rsid w:val="00C3271C"/>
    <w:rsid w:val="00C346E7"/>
    <w:rsid w:val="00C3599F"/>
    <w:rsid w:val="00C36E2F"/>
    <w:rsid w:val="00C47D76"/>
    <w:rsid w:val="00C50636"/>
    <w:rsid w:val="00C52600"/>
    <w:rsid w:val="00C539B6"/>
    <w:rsid w:val="00C56F32"/>
    <w:rsid w:val="00C57376"/>
    <w:rsid w:val="00C574CB"/>
    <w:rsid w:val="00C5759A"/>
    <w:rsid w:val="00C64B75"/>
    <w:rsid w:val="00C6509D"/>
    <w:rsid w:val="00C65E4D"/>
    <w:rsid w:val="00C666B7"/>
    <w:rsid w:val="00C66D42"/>
    <w:rsid w:val="00C7201B"/>
    <w:rsid w:val="00C73693"/>
    <w:rsid w:val="00C73AAD"/>
    <w:rsid w:val="00C73E94"/>
    <w:rsid w:val="00C75936"/>
    <w:rsid w:val="00C75DA8"/>
    <w:rsid w:val="00C769F5"/>
    <w:rsid w:val="00C83337"/>
    <w:rsid w:val="00C8335A"/>
    <w:rsid w:val="00C86EB5"/>
    <w:rsid w:val="00C874B2"/>
    <w:rsid w:val="00C913F8"/>
    <w:rsid w:val="00C91A69"/>
    <w:rsid w:val="00C91ECD"/>
    <w:rsid w:val="00C94ED6"/>
    <w:rsid w:val="00C95C05"/>
    <w:rsid w:val="00C95F3F"/>
    <w:rsid w:val="00C96F75"/>
    <w:rsid w:val="00C97873"/>
    <w:rsid w:val="00C97EE1"/>
    <w:rsid w:val="00CA19CE"/>
    <w:rsid w:val="00CA308E"/>
    <w:rsid w:val="00CA5E89"/>
    <w:rsid w:val="00CA657C"/>
    <w:rsid w:val="00CA65F0"/>
    <w:rsid w:val="00CA6A37"/>
    <w:rsid w:val="00CB22EE"/>
    <w:rsid w:val="00CB5737"/>
    <w:rsid w:val="00CB5AA0"/>
    <w:rsid w:val="00CB6097"/>
    <w:rsid w:val="00CC1AC2"/>
    <w:rsid w:val="00CC1D78"/>
    <w:rsid w:val="00CC23DC"/>
    <w:rsid w:val="00CC2D19"/>
    <w:rsid w:val="00CC2E86"/>
    <w:rsid w:val="00CC3F47"/>
    <w:rsid w:val="00CC449D"/>
    <w:rsid w:val="00CC577B"/>
    <w:rsid w:val="00CC585B"/>
    <w:rsid w:val="00CC69C4"/>
    <w:rsid w:val="00CD08F3"/>
    <w:rsid w:val="00CD5209"/>
    <w:rsid w:val="00CD5A70"/>
    <w:rsid w:val="00CD66F0"/>
    <w:rsid w:val="00CD6928"/>
    <w:rsid w:val="00CE14F1"/>
    <w:rsid w:val="00CE26A4"/>
    <w:rsid w:val="00CE536A"/>
    <w:rsid w:val="00CE7D22"/>
    <w:rsid w:val="00CF1E84"/>
    <w:rsid w:val="00CF4448"/>
    <w:rsid w:val="00CF4839"/>
    <w:rsid w:val="00CF6B75"/>
    <w:rsid w:val="00CF78AB"/>
    <w:rsid w:val="00D00578"/>
    <w:rsid w:val="00D01024"/>
    <w:rsid w:val="00D024CA"/>
    <w:rsid w:val="00D025D4"/>
    <w:rsid w:val="00D0591E"/>
    <w:rsid w:val="00D06095"/>
    <w:rsid w:val="00D1289C"/>
    <w:rsid w:val="00D128AE"/>
    <w:rsid w:val="00D1300E"/>
    <w:rsid w:val="00D1440C"/>
    <w:rsid w:val="00D216C8"/>
    <w:rsid w:val="00D22736"/>
    <w:rsid w:val="00D255B7"/>
    <w:rsid w:val="00D25EB0"/>
    <w:rsid w:val="00D26285"/>
    <w:rsid w:val="00D27CC6"/>
    <w:rsid w:val="00D27F3C"/>
    <w:rsid w:val="00D3263E"/>
    <w:rsid w:val="00D33552"/>
    <w:rsid w:val="00D34707"/>
    <w:rsid w:val="00D362E6"/>
    <w:rsid w:val="00D409D5"/>
    <w:rsid w:val="00D43224"/>
    <w:rsid w:val="00D46450"/>
    <w:rsid w:val="00D50B00"/>
    <w:rsid w:val="00D51116"/>
    <w:rsid w:val="00D51223"/>
    <w:rsid w:val="00D52510"/>
    <w:rsid w:val="00D53313"/>
    <w:rsid w:val="00D56414"/>
    <w:rsid w:val="00D56F85"/>
    <w:rsid w:val="00D57237"/>
    <w:rsid w:val="00D602BF"/>
    <w:rsid w:val="00D625AA"/>
    <w:rsid w:val="00D63969"/>
    <w:rsid w:val="00D64436"/>
    <w:rsid w:val="00D64B43"/>
    <w:rsid w:val="00D66E22"/>
    <w:rsid w:val="00D677D8"/>
    <w:rsid w:val="00D67D22"/>
    <w:rsid w:val="00D70663"/>
    <w:rsid w:val="00D72A0B"/>
    <w:rsid w:val="00D75C9A"/>
    <w:rsid w:val="00D75DD6"/>
    <w:rsid w:val="00D772E6"/>
    <w:rsid w:val="00D80CA0"/>
    <w:rsid w:val="00D82A26"/>
    <w:rsid w:val="00D82C23"/>
    <w:rsid w:val="00D86544"/>
    <w:rsid w:val="00D86663"/>
    <w:rsid w:val="00D86AF6"/>
    <w:rsid w:val="00D91511"/>
    <w:rsid w:val="00D927A8"/>
    <w:rsid w:val="00D93C71"/>
    <w:rsid w:val="00D95F3A"/>
    <w:rsid w:val="00DA2226"/>
    <w:rsid w:val="00DA3F67"/>
    <w:rsid w:val="00DA5BEA"/>
    <w:rsid w:val="00DA6746"/>
    <w:rsid w:val="00DA6923"/>
    <w:rsid w:val="00DA77C5"/>
    <w:rsid w:val="00DB0B2E"/>
    <w:rsid w:val="00DB334F"/>
    <w:rsid w:val="00DB35A8"/>
    <w:rsid w:val="00DB684B"/>
    <w:rsid w:val="00DB76CD"/>
    <w:rsid w:val="00DC3996"/>
    <w:rsid w:val="00DC42BF"/>
    <w:rsid w:val="00DC504F"/>
    <w:rsid w:val="00DC58A4"/>
    <w:rsid w:val="00DC65D6"/>
    <w:rsid w:val="00DD025E"/>
    <w:rsid w:val="00DD1F45"/>
    <w:rsid w:val="00DD1F99"/>
    <w:rsid w:val="00DD3979"/>
    <w:rsid w:val="00DD3FC3"/>
    <w:rsid w:val="00DD55A9"/>
    <w:rsid w:val="00DD7075"/>
    <w:rsid w:val="00DE00E3"/>
    <w:rsid w:val="00DE1526"/>
    <w:rsid w:val="00DE1B67"/>
    <w:rsid w:val="00DE4124"/>
    <w:rsid w:val="00DE467E"/>
    <w:rsid w:val="00DE7592"/>
    <w:rsid w:val="00DE768B"/>
    <w:rsid w:val="00DF0392"/>
    <w:rsid w:val="00DF07B2"/>
    <w:rsid w:val="00DF0DC4"/>
    <w:rsid w:val="00DF2AA1"/>
    <w:rsid w:val="00DF3733"/>
    <w:rsid w:val="00DF379D"/>
    <w:rsid w:val="00DF3FB6"/>
    <w:rsid w:val="00DF550B"/>
    <w:rsid w:val="00DF78DF"/>
    <w:rsid w:val="00DF7F26"/>
    <w:rsid w:val="00E01BE5"/>
    <w:rsid w:val="00E040B3"/>
    <w:rsid w:val="00E04230"/>
    <w:rsid w:val="00E04C14"/>
    <w:rsid w:val="00E07213"/>
    <w:rsid w:val="00E07F83"/>
    <w:rsid w:val="00E113D6"/>
    <w:rsid w:val="00E1169E"/>
    <w:rsid w:val="00E11B71"/>
    <w:rsid w:val="00E16FD3"/>
    <w:rsid w:val="00E17424"/>
    <w:rsid w:val="00E17DE7"/>
    <w:rsid w:val="00E21525"/>
    <w:rsid w:val="00E226DF"/>
    <w:rsid w:val="00E22B7E"/>
    <w:rsid w:val="00E22DE2"/>
    <w:rsid w:val="00E23258"/>
    <w:rsid w:val="00E24713"/>
    <w:rsid w:val="00E30A7C"/>
    <w:rsid w:val="00E30A7F"/>
    <w:rsid w:val="00E325C6"/>
    <w:rsid w:val="00E337A3"/>
    <w:rsid w:val="00E36AE1"/>
    <w:rsid w:val="00E37E60"/>
    <w:rsid w:val="00E40330"/>
    <w:rsid w:val="00E433BF"/>
    <w:rsid w:val="00E4475B"/>
    <w:rsid w:val="00E50029"/>
    <w:rsid w:val="00E50689"/>
    <w:rsid w:val="00E50CF0"/>
    <w:rsid w:val="00E51C8B"/>
    <w:rsid w:val="00E52149"/>
    <w:rsid w:val="00E549A7"/>
    <w:rsid w:val="00E56A1E"/>
    <w:rsid w:val="00E6072A"/>
    <w:rsid w:val="00E622C3"/>
    <w:rsid w:val="00E62C60"/>
    <w:rsid w:val="00E64505"/>
    <w:rsid w:val="00E709C4"/>
    <w:rsid w:val="00E712A7"/>
    <w:rsid w:val="00E7204A"/>
    <w:rsid w:val="00E73D55"/>
    <w:rsid w:val="00E742E5"/>
    <w:rsid w:val="00E748B3"/>
    <w:rsid w:val="00E75A1F"/>
    <w:rsid w:val="00E76F82"/>
    <w:rsid w:val="00E77592"/>
    <w:rsid w:val="00E806EA"/>
    <w:rsid w:val="00E808FB"/>
    <w:rsid w:val="00E80E1A"/>
    <w:rsid w:val="00E8282D"/>
    <w:rsid w:val="00E82A12"/>
    <w:rsid w:val="00E82EBA"/>
    <w:rsid w:val="00E855F5"/>
    <w:rsid w:val="00E86500"/>
    <w:rsid w:val="00E91FB9"/>
    <w:rsid w:val="00E93778"/>
    <w:rsid w:val="00E93D75"/>
    <w:rsid w:val="00E959E8"/>
    <w:rsid w:val="00E964DF"/>
    <w:rsid w:val="00E97E36"/>
    <w:rsid w:val="00EA0AE2"/>
    <w:rsid w:val="00EA16A3"/>
    <w:rsid w:val="00EA1CBC"/>
    <w:rsid w:val="00EA3DC2"/>
    <w:rsid w:val="00EA3FFD"/>
    <w:rsid w:val="00EA611B"/>
    <w:rsid w:val="00EA688C"/>
    <w:rsid w:val="00EA696D"/>
    <w:rsid w:val="00EA76DD"/>
    <w:rsid w:val="00EA7E84"/>
    <w:rsid w:val="00EB112B"/>
    <w:rsid w:val="00EB131D"/>
    <w:rsid w:val="00EB19D3"/>
    <w:rsid w:val="00EB5D81"/>
    <w:rsid w:val="00EC161D"/>
    <w:rsid w:val="00EC2966"/>
    <w:rsid w:val="00EC4322"/>
    <w:rsid w:val="00EC5CCB"/>
    <w:rsid w:val="00EC74C3"/>
    <w:rsid w:val="00ED1FC7"/>
    <w:rsid w:val="00ED2DDC"/>
    <w:rsid w:val="00ED54A3"/>
    <w:rsid w:val="00ED5B17"/>
    <w:rsid w:val="00ED7176"/>
    <w:rsid w:val="00ED79BB"/>
    <w:rsid w:val="00EE0387"/>
    <w:rsid w:val="00EE056C"/>
    <w:rsid w:val="00EE076E"/>
    <w:rsid w:val="00EE0810"/>
    <w:rsid w:val="00EE2D35"/>
    <w:rsid w:val="00EE34C2"/>
    <w:rsid w:val="00EE41D8"/>
    <w:rsid w:val="00EE6D3E"/>
    <w:rsid w:val="00EE7825"/>
    <w:rsid w:val="00EF28E5"/>
    <w:rsid w:val="00EF3806"/>
    <w:rsid w:val="00EF3960"/>
    <w:rsid w:val="00F015BF"/>
    <w:rsid w:val="00F016E8"/>
    <w:rsid w:val="00F01D6D"/>
    <w:rsid w:val="00F04DFA"/>
    <w:rsid w:val="00F0541C"/>
    <w:rsid w:val="00F054C8"/>
    <w:rsid w:val="00F07679"/>
    <w:rsid w:val="00F10953"/>
    <w:rsid w:val="00F13D1A"/>
    <w:rsid w:val="00F16531"/>
    <w:rsid w:val="00F166E5"/>
    <w:rsid w:val="00F17851"/>
    <w:rsid w:val="00F17D2A"/>
    <w:rsid w:val="00F20137"/>
    <w:rsid w:val="00F2064B"/>
    <w:rsid w:val="00F2187B"/>
    <w:rsid w:val="00F21DDE"/>
    <w:rsid w:val="00F240D6"/>
    <w:rsid w:val="00F24BBE"/>
    <w:rsid w:val="00F251A2"/>
    <w:rsid w:val="00F26426"/>
    <w:rsid w:val="00F2673E"/>
    <w:rsid w:val="00F26CB5"/>
    <w:rsid w:val="00F30711"/>
    <w:rsid w:val="00F31C14"/>
    <w:rsid w:val="00F3331A"/>
    <w:rsid w:val="00F33D35"/>
    <w:rsid w:val="00F36F30"/>
    <w:rsid w:val="00F37058"/>
    <w:rsid w:val="00F376A9"/>
    <w:rsid w:val="00F40F5E"/>
    <w:rsid w:val="00F4135B"/>
    <w:rsid w:val="00F47CC6"/>
    <w:rsid w:val="00F50F40"/>
    <w:rsid w:val="00F52768"/>
    <w:rsid w:val="00F537DF"/>
    <w:rsid w:val="00F5591D"/>
    <w:rsid w:val="00F55F5B"/>
    <w:rsid w:val="00F56EF9"/>
    <w:rsid w:val="00F5722B"/>
    <w:rsid w:val="00F573A1"/>
    <w:rsid w:val="00F609CA"/>
    <w:rsid w:val="00F60A03"/>
    <w:rsid w:val="00F619BB"/>
    <w:rsid w:val="00F62B98"/>
    <w:rsid w:val="00F64342"/>
    <w:rsid w:val="00F65413"/>
    <w:rsid w:val="00F65463"/>
    <w:rsid w:val="00F65702"/>
    <w:rsid w:val="00F65907"/>
    <w:rsid w:val="00F664CE"/>
    <w:rsid w:val="00F71619"/>
    <w:rsid w:val="00F734B2"/>
    <w:rsid w:val="00F74811"/>
    <w:rsid w:val="00F75350"/>
    <w:rsid w:val="00F75F66"/>
    <w:rsid w:val="00F7717C"/>
    <w:rsid w:val="00F81A5A"/>
    <w:rsid w:val="00F84F93"/>
    <w:rsid w:val="00F86ADE"/>
    <w:rsid w:val="00F87941"/>
    <w:rsid w:val="00F90932"/>
    <w:rsid w:val="00F915C3"/>
    <w:rsid w:val="00F91610"/>
    <w:rsid w:val="00F926AF"/>
    <w:rsid w:val="00F92CFB"/>
    <w:rsid w:val="00F940E6"/>
    <w:rsid w:val="00F943EA"/>
    <w:rsid w:val="00FA0C63"/>
    <w:rsid w:val="00FA2263"/>
    <w:rsid w:val="00FA43C8"/>
    <w:rsid w:val="00FA4430"/>
    <w:rsid w:val="00FA5BD4"/>
    <w:rsid w:val="00FA679E"/>
    <w:rsid w:val="00FA7C94"/>
    <w:rsid w:val="00FB33C1"/>
    <w:rsid w:val="00FB5320"/>
    <w:rsid w:val="00FB586A"/>
    <w:rsid w:val="00FC2722"/>
    <w:rsid w:val="00FC2B1A"/>
    <w:rsid w:val="00FC4D46"/>
    <w:rsid w:val="00FC58EE"/>
    <w:rsid w:val="00FC6349"/>
    <w:rsid w:val="00FC668C"/>
    <w:rsid w:val="00FC7658"/>
    <w:rsid w:val="00FD31BC"/>
    <w:rsid w:val="00FD530B"/>
    <w:rsid w:val="00FD6C07"/>
    <w:rsid w:val="00FE0189"/>
    <w:rsid w:val="00FF0F18"/>
    <w:rsid w:val="00FF2F82"/>
    <w:rsid w:val="00FF545F"/>
    <w:rsid w:val="00FF6AC4"/>
    <w:rsid w:val="00FF770A"/>
    <w:rsid w:val="00FF7863"/>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6EC617D4"/>
  <w15:chartTrackingRefBased/>
  <w15:docId w15:val="{2A377D0B-766F-450B-B412-624C21FF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6AF"/>
    <w:pPr>
      <w:ind w:left="720"/>
      <w:contextualSpacing/>
    </w:pPr>
  </w:style>
  <w:style w:type="paragraph" w:styleId="Header">
    <w:name w:val="header"/>
    <w:basedOn w:val="Normal"/>
    <w:link w:val="HeaderChar"/>
    <w:uiPriority w:val="99"/>
    <w:unhideWhenUsed/>
    <w:rsid w:val="00732A5B"/>
    <w:pPr>
      <w:tabs>
        <w:tab w:val="center" w:pos="4680"/>
        <w:tab w:val="right" w:pos="9360"/>
      </w:tabs>
    </w:pPr>
  </w:style>
  <w:style w:type="character" w:customStyle="1" w:styleId="HeaderChar">
    <w:name w:val="Header Char"/>
    <w:basedOn w:val="DefaultParagraphFont"/>
    <w:link w:val="Header"/>
    <w:uiPriority w:val="99"/>
    <w:rsid w:val="00732A5B"/>
  </w:style>
  <w:style w:type="paragraph" w:styleId="Footer">
    <w:name w:val="footer"/>
    <w:basedOn w:val="Normal"/>
    <w:link w:val="FooterChar"/>
    <w:uiPriority w:val="99"/>
    <w:unhideWhenUsed/>
    <w:rsid w:val="00732A5B"/>
    <w:pPr>
      <w:tabs>
        <w:tab w:val="center" w:pos="4680"/>
        <w:tab w:val="right" w:pos="9360"/>
      </w:tabs>
    </w:pPr>
  </w:style>
  <w:style w:type="character" w:customStyle="1" w:styleId="FooterChar">
    <w:name w:val="Footer Char"/>
    <w:basedOn w:val="DefaultParagraphFont"/>
    <w:link w:val="Footer"/>
    <w:uiPriority w:val="99"/>
    <w:rsid w:val="00732A5B"/>
  </w:style>
  <w:style w:type="paragraph" w:styleId="NoSpacing">
    <w:name w:val="No Spacing"/>
    <w:uiPriority w:val="1"/>
    <w:qFormat/>
    <w:rsid w:val="004F5BB3"/>
    <w:pPr>
      <w:spacing w:after="0" w:line="240" w:lineRule="auto"/>
    </w:pPr>
  </w:style>
  <w:style w:type="character" w:styleId="Hyperlink">
    <w:name w:val="Hyperlink"/>
    <w:basedOn w:val="DefaultParagraphFont"/>
    <w:uiPriority w:val="99"/>
    <w:unhideWhenUsed/>
    <w:rsid w:val="00324BB4"/>
    <w:rPr>
      <w:color w:val="0563C1" w:themeColor="hyperlink"/>
      <w:u w:val="single"/>
    </w:rPr>
  </w:style>
  <w:style w:type="character" w:styleId="SubtleEmphasis">
    <w:name w:val="Subtle Emphasis"/>
    <w:basedOn w:val="DefaultParagraphFont"/>
    <w:uiPriority w:val="19"/>
    <w:qFormat/>
    <w:rsid w:val="008617F3"/>
    <w:rPr>
      <w:i/>
      <w:iCs/>
      <w:color w:val="404040" w:themeColor="text1" w:themeTint="BF"/>
    </w:rPr>
  </w:style>
  <w:style w:type="character" w:styleId="UnresolvedMention">
    <w:name w:val="Unresolved Mention"/>
    <w:basedOn w:val="DefaultParagraphFont"/>
    <w:uiPriority w:val="99"/>
    <w:semiHidden/>
    <w:unhideWhenUsed/>
    <w:rsid w:val="00BF05CF"/>
    <w:rPr>
      <w:color w:val="605E5C"/>
      <w:shd w:val="clear" w:color="auto" w:fill="E1DFDD"/>
    </w:rPr>
  </w:style>
  <w:style w:type="character" w:styleId="CommentReference">
    <w:name w:val="annotation reference"/>
    <w:basedOn w:val="DefaultParagraphFont"/>
    <w:uiPriority w:val="99"/>
    <w:semiHidden/>
    <w:unhideWhenUsed/>
    <w:rsid w:val="00EF3806"/>
    <w:rPr>
      <w:sz w:val="16"/>
      <w:szCs w:val="16"/>
    </w:rPr>
  </w:style>
  <w:style w:type="paragraph" w:styleId="CommentText">
    <w:name w:val="annotation text"/>
    <w:basedOn w:val="Normal"/>
    <w:link w:val="CommentTextChar"/>
    <w:uiPriority w:val="99"/>
    <w:semiHidden/>
    <w:unhideWhenUsed/>
    <w:rsid w:val="00EF3806"/>
    <w:rPr>
      <w:sz w:val="20"/>
      <w:szCs w:val="20"/>
    </w:rPr>
  </w:style>
  <w:style w:type="character" w:customStyle="1" w:styleId="CommentTextChar">
    <w:name w:val="Comment Text Char"/>
    <w:basedOn w:val="DefaultParagraphFont"/>
    <w:link w:val="CommentText"/>
    <w:uiPriority w:val="99"/>
    <w:semiHidden/>
    <w:rsid w:val="00EF380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3806"/>
    <w:rPr>
      <w:b/>
      <w:bCs/>
    </w:rPr>
  </w:style>
  <w:style w:type="character" w:customStyle="1" w:styleId="CommentSubjectChar">
    <w:name w:val="Comment Subject Char"/>
    <w:basedOn w:val="CommentTextChar"/>
    <w:link w:val="CommentSubject"/>
    <w:uiPriority w:val="99"/>
    <w:semiHidden/>
    <w:rsid w:val="00EF3806"/>
    <w:rPr>
      <w:rFonts w:ascii="Calibri" w:hAnsi="Calibri" w:cs="Times New Roman"/>
      <w:b/>
      <w:bCs/>
      <w:sz w:val="20"/>
      <w:szCs w:val="20"/>
    </w:rPr>
  </w:style>
  <w:style w:type="paragraph" w:customStyle="1" w:styleId="paragraph">
    <w:name w:val="paragraph"/>
    <w:basedOn w:val="Normal"/>
    <w:rsid w:val="00732C4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732C48"/>
  </w:style>
  <w:style w:type="character" w:customStyle="1" w:styleId="eop">
    <w:name w:val="eop"/>
    <w:basedOn w:val="DefaultParagraphFont"/>
    <w:rsid w:val="00732C48"/>
  </w:style>
  <w:style w:type="character" w:customStyle="1" w:styleId="spellingerror">
    <w:name w:val="spellingerror"/>
    <w:basedOn w:val="DefaultParagraphFont"/>
    <w:rsid w:val="0073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076">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283657651">
      <w:bodyDiv w:val="1"/>
      <w:marLeft w:val="0"/>
      <w:marRight w:val="0"/>
      <w:marTop w:val="0"/>
      <w:marBottom w:val="0"/>
      <w:divBdr>
        <w:top w:val="none" w:sz="0" w:space="0" w:color="auto"/>
        <w:left w:val="none" w:sz="0" w:space="0" w:color="auto"/>
        <w:bottom w:val="none" w:sz="0" w:space="0" w:color="auto"/>
        <w:right w:val="none" w:sz="0" w:space="0" w:color="auto"/>
      </w:divBdr>
    </w:div>
    <w:div w:id="329135573">
      <w:bodyDiv w:val="1"/>
      <w:marLeft w:val="0"/>
      <w:marRight w:val="0"/>
      <w:marTop w:val="0"/>
      <w:marBottom w:val="0"/>
      <w:divBdr>
        <w:top w:val="none" w:sz="0" w:space="0" w:color="auto"/>
        <w:left w:val="none" w:sz="0" w:space="0" w:color="auto"/>
        <w:bottom w:val="none" w:sz="0" w:space="0" w:color="auto"/>
        <w:right w:val="none" w:sz="0" w:space="0" w:color="auto"/>
      </w:divBdr>
    </w:div>
    <w:div w:id="361444061">
      <w:bodyDiv w:val="1"/>
      <w:marLeft w:val="0"/>
      <w:marRight w:val="0"/>
      <w:marTop w:val="0"/>
      <w:marBottom w:val="0"/>
      <w:divBdr>
        <w:top w:val="none" w:sz="0" w:space="0" w:color="auto"/>
        <w:left w:val="none" w:sz="0" w:space="0" w:color="auto"/>
        <w:bottom w:val="none" w:sz="0" w:space="0" w:color="auto"/>
        <w:right w:val="none" w:sz="0" w:space="0" w:color="auto"/>
      </w:divBdr>
    </w:div>
    <w:div w:id="373845690">
      <w:bodyDiv w:val="1"/>
      <w:marLeft w:val="0"/>
      <w:marRight w:val="0"/>
      <w:marTop w:val="0"/>
      <w:marBottom w:val="0"/>
      <w:divBdr>
        <w:top w:val="none" w:sz="0" w:space="0" w:color="auto"/>
        <w:left w:val="none" w:sz="0" w:space="0" w:color="auto"/>
        <w:bottom w:val="none" w:sz="0" w:space="0" w:color="auto"/>
        <w:right w:val="none" w:sz="0" w:space="0" w:color="auto"/>
      </w:divBdr>
    </w:div>
    <w:div w:id="388497660">
      <w:bodyDiv w:val="1"/>
      <w:marLeft w:val="0"/>
      <w:marRight w:val="0"/>
      <w:marTop w:val="0"/>
      <w:marBottom w:val="0"/>
      <w:divBdr>
        <w:top w:val="none" w:sz="0" w:space="0" w:color="auto"/>
        <w:left w:val="none" w:sz="0" w:space="0" w:color="auto"/>
        <w:bottom w:val="none" w:sz="0" w:space="0" w:color="auto"/>
        <w:right w:val="none" w:sz="0" w:space="0" w:color="auto"/>
      </w:divBdr>
    </w:div>
    <w:div w:id="405491492">
      <w:bodyDiv w:val="1"/>
      <w:marLeft w:val="0"/>
      <w:marRight w:val="0"/>
      <w:marTop w:val="0"/>
      <w:marBottom w:val="0"/>
      <w:divBdr>
        <w:top w:val="none" w:sz="0" w:space="0" w:color="auto"/>
        <w:left w:val="none" w:sz="0" w:space="0" w:color="auto"/>
        <w:bottom w:val="none" w:sz="0" w:space="0" w:color="auto"/>
        <w:right w:val="none" w:sz="0" w:space="0" w:color="auto"/>
      </w:divBdr>
    </w:div>
    <w:div w:id="618148119">
      <w:bodyDiv w:val="1"/>
      <w:marLeft w:val="0"/>
      <w:marRight w:val="0"/>
      <w:marTop w:val="0"/>
      <w:marBottom w:val="0"/>
      <w:divBdr>
        <w:top w:val="none" w:sz="0" w:space="0" w:color="auto"/>
        <w:left w:val="none" w:sz="0" w:space="0" w:color="auto"/>
        <w:bottom w:val="none" w:sz="0" w:space="0" w:color="auto"/>
        <w:right w:val="none" w:sz="0" w:space="0" w:color="auto"/>
      </w:divBdr>
    </w:div>
    <w:div w:id="824051225">
      <w:bodyDiv w:val="1"/>
      <w:marLeft w:val="0"/>
      <w:marRight w:val="0"/>
      <w:marTop w:val="0"/>
      <w:marBottom w:val="0"/>
      <w:divBdr>
        <w:top w:val="none" w:sz="0" w:space="0" w:color="auto"/>
        <w:left w:val="none" w:sz="0" w:space="0" w:color="auto"/>
        <w:bottom w:val="none" w:sz="0" w:space="0" w:color="auto"/>
        <w:right w:val="none" w:sz="0" w:space="0" w:color="auto"/>
      </w:divBdr>
    </w:div>
    <w:div w:id="896473656">
      <w:bodyDiv w:val="1"/>
      <w:marLeft w:val="0"/>
      <w:marRight w:val="0"/>
      <w:marTop w:val="0"/>
      <w:marBottom w:val="0"/>
      <w:divBdr>
        <w:top w:val="none" w:sz="0" w:space="0" w:color="auto"/>
        <w:left w:val="none" w:sz="0" w:space="0" w:color="auto"/>
        <w:bottom w:val="none" w:sz="0" w:space="0" w:color="auto"/>
        <w:right w:val="none" w:sz="0" w:space="0" w:color="auto"/>
      </w:divBdr>
    </w:div>
    <w:div w:id="1156994417">
      <w:bodyDiv w:val="1"/>
      <w:marLeft w:val="0"/>
      <w:marRight w:val="0"/>
      <w:marTop w:val="0"/>
      <w:marBottom w:val="0"/>
      <w:divBdr>
        <w:top w:val="none" w:sz="0" w:space="0" w:color="auto"/>
        <w:left w:val="none" w:sz="0" w:space="0" w:color="auto"/>
        <w:bottom w:val="none" w:sz="0" w:space="0" w:color="auto"/>
        <w:right w:val="none" w:sz="0" w:space="0" w:color="auto"/>
      </w:divBdr>
    </w:div>
    <w:div w:id="1325204878">
      <w:bodyDiv w:val="1"/>
      <w:marLeft w:val="0"/>
      <w:marRight w:val="0"/>
      <w:marTop w:val="0"/>
      <w:marBottom w:val="0"/>
      <w:divBdr>
        <w:top w:val="none" w:sz="0" w:space="0" w:color="auto"/>
        <w:left w:val="none" w:sz="0" w:space="0" w:color="auto"/>
        <w:bottom w:val="none" w:sz="0" w:space="0" w:color="auto"/>
        <w:right w:val="none" w:sz="0" w:space="0" w:color="auto"/>
      </w:divBdr>
    </w:div>
    <w:div w:id="1383870130">
      <w:bodyDiv w:val="1"/>
      <w:marLeft w:val="0"/>
      <w:marRight w:val="0"/>
      <w:marTop w:val="0"/>
      <w:marBottom w:val="0"/>
      <w:divBdr>
        <w:top w:val="none" w:sz="0" w:space="0" w:color="auto"/>
        <w:left w:val="none" w:sz="0" w:space="0" w:color="auto"/>
        <w:bottom w:val="none" w:sz="0" w:space="0" w:color="auto"/>
        <w:right w:val="none" w:sz="0" w:space="0" w:color="auto"/>
      </w:divBdr>
    </w:div>
    <w:div w:id="1391466283">
      <w:bodyDiv w:val="1"/>
      <w:marLeft w:val="0"/>
      <w:marRight w:val="0"/>
      <w:marTop w:val="0"/>
      <w:marBottom w:val="0"/>
      <w:divBdr>
        <w:top w:val="none" w:sz="0" w:space="0" w:color="auto"/>
        <w:left w:val="none" w:sz="0" w:space="0" w:color="auto"/>
        <w:bottom w:val="none" w:sz="0" w:space="0" w:color="auto"/>
        <w:right w:val="none" w:sz="0" w:space="0" w:color="auto"/>
      </w:divBdr>
    </w:div>
    <w:div w:id="1447582865">
      <w:bodyDiv w:val="1"/>
      <w:marLeft w:val="0"/>
      <w:marRight w:val="0"/>
      <w:marTop w:val="0"/>
      <w:marBottom w:val="0"/>
      <w:divBdr>
        <w:top w:val="none" w:sz="0" w:space="0" w:color="auto"/>
        <w:left w:val="none" w:sz="0" w:space="0" w:color="auto"/>
        <w:bottom w:val="none" w:sz="0" w:space="0" w:color="auto"/>
        <w:right w:val="none" w:sz="0" w:space="0" w:color="auto"/>
      </w:divBdr>
    </w:div>
    <w:div w:id="1483348778">
      <w:bodyDiv w:val="1"/>
      <w:marLeft w:val="0"/>
      <w:marRight w:val="0"/>
      <w:marTop w:val="0"/>
      <w:marBottom w:val="0"/>
      <w:divBdr>
        <w:top w:val="none" w:sz="0" w:space="0" w:color="auto"/>
        <w:left w:val="none" w:sz="0" w:space="0" w:color="auto"/>
        <w:bottom w:val="none" w:sz="0" w:space="0" w:color="auto"/>
        <w:right w:val="none" w:sz="0" w:space="0" w:color="auto"/>
      </w:divBdr>
    </w:div>
    <w:div w:id="1515534272">
      <w:bodyDiv w:val="1"/>
      <w:marLeft w:val="0"/>
      <w:marRight w:val="0"/>
      <w:marTop w:val="0"/>
      <w:marBottom w:val="0"/>
      <w:divBdr>
        <w:top w:val="none" w:sz="0" w:space="0" w:color="auto"/>
        <w:left w:val="none" w:sz="0" w:space="0" w:color="auto"/>
        <w:bottom w:val="none" w:sz="0" w:space="0" w:color="auto"/>
        <w:right w:val="none" w:sz="0" w:space="0" w:color="auto"/>
      </w:divBdr>
    </w:div>
    <w:div w:id="1600530654">
      <w:bodyDiv w:val="1"/>
      <w:marLeft w:val="0"/>
      <w:marRight w:val="0"/>
      <w:marTop w:val="0"/>
      <w:marBottom w:val="0"/>
      <w:divBdr>
        <w:top w:val="none" w:sz="0" w:space="0" w:color="auto"/>
        <w:left w:val="none" w:sz="0" w:space="0" w:color="auto"/>
        <w:bottom w:val="none" w:sz="0" w:space="0" w:color="auto"/>
        <w:right w:val="none" w:sz="0" w:space="0" w:color="auto"/>
      </w:divBdr>
    </w:div>
    <w:div w:id="1707634330">
      <w:bodyDiv w:val="1"/>
      <w:marLeft w:val="0"/>
      <w:marRight w:val="0"/>
      <w:marTop w:val="0"/>
      <w:marBottom w:val="0"/>
      <w:divBdr>
        <w:top w:val="none" w:sz="0" w:space="0" w:color="auto"/>
        <w:left w:val="none" w:sz="0" w:space="0" w:color="auto"/>
        <w:bottom w:val="none" w:sz="0" w:space="0" w:color="auto"/>
        <w:right w:val="none" w:sz="0" w:space="0" w:color="auto"/>
      </w:divBdr>
    </w:div>
    <w:div w:id="1713115738">
      <w:bodyDiv w:val="1"/>
      <w:marLeft w:val="0"/>
      <w:marRight w:val="0"/>
      <w:marTop w:val="0"/>
      <w:marBottom w:val="0"/>
      <w:divBdr>
        <w:top w:val="none" w:sz="0" w:space="0" w:color="auto"/>
        <w:left w:val="none" w:sz="0" w:space="0" w:color="auto"/>
        <w:bottom w:val="none" w:sz="0" w:space="0" w:color="auto"/>
        <w:right w:val="none" w:sz="0" w:space="0" w:color="auto"/>
      </w:divBdr>
    </w:div>
    <w:div w:id="1834292988">
      <w:bodyDiv w:val="1"/>
      <w:marLeft w:val="0"/>
      <w:marRight w:val="0"/>
      <w:marTop w:val="0"/>
      <w:marBottom w:val="0"/>
      <w:divBdr>
        <w:top w:val="none" w:sz="0" w:space="0" w:color="auto"/>
        <w:left w:val="none" w:sz="0" w:space="0" w:color="auto"/>
        <w:bottom w:val="none" w:sz="0" w:space="0" w:color="auto"/>
        <w:right w:val="none" w:sz="0" w:space="0" w:color="auto"/>
      </w:divBdr>
    </w:div>
    <w:div w:id="1889881020">
      <w:bodyDiv w:val="1"/>
      <w:marLeft w:val="0"/>
      <w:marRight w:val="0"/>
      <w:marTop w:val="0"/>
      <w:marBottom w:val="0"/>
      <w:divBdr>
        <w:top w:val="none" w:sz="0" w:space="0" w:color="auto"/>
        <w:left w:val="none" w:sz="0" w:space="0" w:color="auto"/>
        <w:bottom w:val="none" w:sz="0" w:space="0" w:color="auto"/>
        <w:right w:val="none" w:sz="0" w:space="0" w:color="auto"/>
      </w:divBdr>
    </w:div>
    <w:div w:id="1963223819">
      <w:bodyDiv w:val="1"/>
      <w:marLeft w:val="0"/>
      <w:marRight w:val="0"/>
      <w:marTop w:val="0"/>
      <w:marBottom w:val="0"/>
      <w:divBdr>
        <w:top w:val="none" w:sz="0" w:space="0" w:color="auto"/>
        <w:left w:val="none" w:sz="0" w:space="0" w:color="auto"/>
        <w:bottom w:val="none" w:sz="0" w:space="0" w:color="auto"/>
        <w:right w:val="none" w:sz="0" w:space="0" w:color="auto"/>
      </w:divBdr>
    </w:div>
    <w:div w:id="2012177665">
      <w:bodyDiv w:val="1"/>
      <w:marLeft w:val="0"/>
      <w:marRight w:val="0"/>
      <w:marTop w:val="0"/>
      <w:marBottom w:val="0"/>
      <w:divBdr>
        <w:top w:val="none" w:sz="0" w:space="0" w:color="auto"/>
        <w:left w:val="none" w:sz="0" w:space="0" w:color="auto"/>
        <w:bottom w:val="none" w:sz="0" w:space="0" w:color="auto"/>
        <w:right w:val="none" w:sz="0" w:space="0" w:color="auto"/>
      </w:divBdr>
    </w:div>
    <w:div w:id="2043437793">
      <w:bodyDiv w:val="1"/>
      <w:marLeft w:val="0"/>
      <w:marRight w:val="0"/>
      <w:marTop w:val="0"/>
      <w:marBottom w:val="0"/>
      <w:divBdr>
        <w:top w:val="none" w:sz="0" w:space="0" w:color="auto"/>
        <w:left w:val="none" w:sz="0" w:space="0" w:color="auto"/>
        <w:bottom w:val="none" w:sz="0" w:space="0" w:color="auto"/>
        <w:right w:val="none" w:sz="0" w:space="0" w:color="auto"/>
      </w:divBdr>
      <w:divsChild>
        <w:div w:id="1516269726">
          <w:marLeft w:val="0"/>
          <w:marRight w:val="0"/>
          <w:marTop w:val="0"/>
          <w:marBottom w:val="0"/>
          <w:divBdr>
            <w:top w:val="none" w:sz="0" w:space="0" w:color="auto"/>
            <w:left w:val="none" w:sz="0" w:space="0" w:color="auto"/>
            <w:bottom w:val="none" w:sz="0" w:space="0" w:color="auto"/>
            <w:right w:val="none" w:sz="0" w:space="0" w:color="auto"/>
          </w:divBdr>
        </w:div>
        <w:div w:id="58941042">
          <w:marLeft w:val="0"/>
          <w:marRight w:val="0"/>
          <w:marTop w:val="0"/>
          <w:marBottom w:val="0"/>
          <w:divBdr>
            <w:top w:val="none" w:sz="0" w:space="0" w:color="auto"/>
            <w:left w:val="none" w:sz="0" w:space="0" w:color="auto"/>
            <w:bottom w:val="none" w:sz="0" w:space="0" w:color="auto"/>
            <w:right w:val="none" w:sz="0" w:space="0" w:color="auto"/>
          </w:divBdr>
        </w:div>
        <w:div w:id="1842042831">
          <w:marLeft w:val="0"/>
          <w:marRight w:val="0"/>
          <w:marTop w:val="0"/>
          <w:marBottom w:val="0"/>
          <w:divBdr>
            <w:top w:val="none" w:sz="0" w:space="0" w:color="auto"/>
            <w:left w:val="none" w:sz="0" w:space="0" w:color="auto"/>
            <w:bottom w:val="none" w:sz="0" w:space="0" w:color="auto"/>
            <w:right w:val="none" w:sz="0" w:space="0" w:color="auto"/>
          </w:divBdr>
        </w:div>
        <w:div w:id="1041518061">
          <w:marLeft w:val="0"/>
          <w:marRight w:val="0"/>
          <w:marTop w:val="0"/>
          <w:marBottom w:val="0"/>
          <w:divBdr>
            <w:top w:val="none" w:sz="0" w:space="0" w:color="auto"/>
            <w:left w:val="none" w:sz="0" w:space="0" w:color="auto"/>
            <w:bottom w:val="none" w:sz="0" w:space="0" w:color="auto"/>
            <w:right w:val="none" w:sz="0" w:space="0" w:color="auto"/>
          </w:divBdr>
        </w:div>
        <w:div w:id="527565895">
          <w:marLeft w:val="0"/>
          <w:marRight w:val="0"/>
          <w:marTop w:val="0"/>
          <w:marBottom w:val="0"/>
          <w:divBdr>
            <w:top w:val="none" w:sz="0" w:space="0" w:color="auto"/>
            <w:left w:val="none" w:sz="0" w:space="0" w:color="auto"/>
            <w:bottom w:val="none" w:sz="0" w:space="0" w:color="auto"/>
            <w:right w:val="none" w:sz="0" w:space="0" w:color="auto"/>
          </w:divBdr>
        </w:div>
        <w:div w:id="658120812">
          <w:marLeft w:val="0"/>
          <w:marRight w:val="0"/>
          <w:marTop w:val="0"/>
          <w:marBottom w:val="0"/>
          <w:divBdr>
            <w:top w:val="none" w:sz="0" w:space="0" w:color="auto"/>
            <w:left w:val="none" w:sz="0" w:space="0" w:color="auto"/>
            <w:bottom w:val="none" w:sz="0" w:space="0" w:color="auto"/>
            <w:right w:val="none" w:sz="0" w:space="0" w:color="auto"/>
          </w:divBdr>
        </w:div>
        <w:div w:id="1535197258">
          <w:marLeft w:val="0"/>
          <w:marRight w:val="0"/>
          <w:marTop w:val="0"/>
          <w:marBottom w:val="0"/>
          <w:divBdr>
            <w:top w:val="none" w:sz="0" w:space="0" w:color="auto"/>
            <w:left w:val="none" w:sz="0" w:space="0" w:color="auto"/>
            <w:bottom w:val="none" w:sz="0" w:space="0" w:color="auto"/>
            <w:right w:val="none" w:sz="0" w:space="0" w:color="auto"/>
          </w:divBdr>
        </w:div>
        <w:div w:id="2128817740">
          <w:marLeft w:val="0"/>
          <w:marRight w:val="0"/>
          <w:marTop w:val="0"/>
          <w:marBottom w:val="0"/>
          <w:divBdr>
            <w:top w:val="none" w:sz="0" w:space="0" w:color="auto"/>
            <w:left w:val="none" w:sz="0" w:space="0" w:color="auto"/>
            <w:bottom w:val="none" w:sz="0" w:space="0" w:color="auto"/>
            <w:right w:val="none" w:sz="0" w:space="0" w:color="auto"/>
          </w:divBdr>
        </w:div>
        <w:div w:id="1004363460">
          <w:marLeft w:val="0"/>
          <w:marRight w:val="0"/>
          <w:marTop w:val="0"/>
          <w:marBottom w:val="0"/>
          <w:divBdr>
            <w:top w:val="none" w:sz="0" w:space="0" w:color="auto"/>
            <w:left w:val="none" w:sz="0" w:space="0" w:color="auto"/>
            <w:bottom w:val="none" w:sz="0" w:space="0" w:color="auto"/>
            <w:right w:val="none" w:sz="0" w:space="0" w:color="auto"/>
          </w:divBdr>
        </w:div>
        <w:div w:id="816990747">
          <w:marLeft w:val="0"/>
          <w:marRight w:val="0"/>
          <w:marTop w:val="0"/>
          <w:marBottom w:val="0"/>
          <w:divBdr>
            <w:top w:val="none" w:sz="0" w:space="0" w:color="auto"/>
            <w:left w:val="none" w:sz="0" w:space="0" w:color="auto"/>
            <w:bottom w:val="none" w:sz="0" w:space="0" w:color="auto"/>
            <w:right w:val="none" w:sz="0" w:space="0" w:color="auto"/>
          </w:divBdr>
        </w:div>
        <w:div w:id="33579254">
          <w:marLeft w:val="0"/>
          <w:marRight w:val="0"/>
          <w:marTop w:val="0"/>
          <w:marBottom w:val="0"/>
          <w:divBdr>
            <w:top w:val="none" w:sz="0" w:space="0" w:color="auto"/>
            <w:left w:val="none" w:sz="0" w:space="0" w:color="auto"/>
            <w:bottom w:val="none" w:sz="0" w:space="0" w:color="auto"/>
            <w:right w:val="none" w:sz="0" w:space="0" w:color="auto"/>
          </w:divBdr>
        </w:div>
        <w:div w:id="1756707390">
          <w:marLeft w:val="0"/>
          <w:marRight w:val="0"/>
          <w:marTop w:val="0"/>
          <w:marBottom w:val="0"/>
          <w:divBdr>
            <w:top w:val="none" w:sz="0" w:space="0" w:color="auto"/>
            <w:left w:val="none" w:sz="0" w:space="0" w:color="auto"/>
            <w:bottom w:val="none" w:sz="0" w:space="0" w:color="auto"/>
            <w:right w:val="none" w:sz="0" w:space="0" w:color="auto"/>
          </w:divBdr>
        </w:div>
      </w:divsChild>
    </w:div>
    <w:div w:id="20564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eremy.wells@dcs.IN.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SPaymentResearchUnit@DCS.IN.gov" TargetMode="External"/><Relationship Id="rId17" Type="http://schemas.openxmlformats.org/officeDocument/2006/relationships/hyperlink" Target="mailto:Rick.Steigerwalt@dcs.in.gov" TargetMode="External"/><Relationship Id="rId2" Type="http://schemas.openxmlformats.org/officeDocument/2006/relationships/numbering" Target="numbering.xml"/><Relationship Id="rId16" Type="http://schemas.openxmlformats.org/officeDocument/2006/relationships/hyperlink" Target="mailto:Blake.Hudson@dcs.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itney.Vowels@dcs.in.gov" TargetMode="External"/><Relationship Id="rId5" Type="http://schemas.openxmlformats.org/officeDocument/2006/relationships/webSettings" Target="webSettings.xml"/><Relationship Id="rId15" Type="http://schemas.openxmlformats.org/officeDocument/2006/relationships/hyperlink" Target="mailto:Whitney.Vowels@dcs.in.gov" TargetMode="External"/><Relationship Id="rId10" Type="http://schemas.openxmlformats.org/officeDocument/2006/relationships/hyperlink" Target="mailto:residential.licensing@dcs.in.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in.gov/dcs/placement/residential-monthly-meeting-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36F73-51E5-4698-91F1-D9935F7B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1198</Words>
  <Characters>6831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Bunch, Debra</dc:creator>
  <cp:keywords/>
  <dc:description/>
  <cp:lastModifiedBy>Vowels, Whitney</cp:lastModifiedBy>
  <cp:revision>2</cp:revision>
  <dcterms:created xsi:type="dcterms:W3CDTF">2021-09-10T12:03:00Z</dcterms:created>
  <dcterms:modified xsi:type="dcterms:W3CDTF">2021-09-10T12:03:00Z</dcterms:modified>
</cp:coreProperties>
</file>