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A275" w14:textId="287E6CD9" w:rsidR="00D417EE" w:rsidRPr="00A161F0" w:rsidRDefault="006D76E1" w:rsidP="006D76E1">
      <w:pPr>
        <w:pStyle w:val="NoSpacing"/>
        <w:jc w:val="center"/>
        <w:rPr>
          <w:rFonts w:ascii="Times New Roman" w:hAnsi="Times New Roman" w:cs="Times New Roman"/>
          <w:sz w:val="24"/>
          <w:szCs w:val="24"/>
        </w:rPr>
      </w:pPr>
      <w:r w:rsidRPr="00A161F0">
        <w:rPr>
          <w:rFonts w:ascii="Times New Roman" w:hAnsi="Times New Roman" w:cs="Times New Roman"/>
          <w:sz w:val="24"/>
          <w:szCs w:val="24"/>
        </w:rPr>
        <w:t>Residential Meeting Minutes</w:t>
      </w:r>
    </w:p>
    <w:p w14:paraId="2AD799B7" w14:textId="61E18585" w:rsidR="006D76E1" w:rsidRPr="00A161F0" w:rsidRDefault="006D76E1" w:rsidP="006D76E1">
      <w:pPr>
        <w:pStyle w:val="NoSpacing"/>
        <w:jc w:val="center"/>
        <w:rPr>
          <w:rFonts w:ascii="Times New Roman" w:hAnsi="Times New Roman" w:cs="Times New Roman"/>
          <w:sz w:val="24"/>
          <w:szCs w:val="24"/>
        </w:rPr>
      </w:pPr>
      <w:r w:rsidRPr="00A161F0">
        <w:rPr>
          <w:rFonts w:ascii="Times New Roman" w:hAnsi="Times New Roman" w:cs="Times New Roman"/>
          <w:sz w:val="24"/>
          <w:szCs w:val="24"/>
        </w:rPr>
        <w:t>Date:  7/7/22</w:t>
      </w:r>
    </w:p>
    <w:p w14:paraId="23CC2C30" w14:textId="6AC8045A" w:rsidR="006D76E1" w:rsidRPr="00A161F0" w:rsidRDefault="006D76E1" w:rsidP="006D76E1">
      <w:pPr>
        <w:pStyle w:val="NoSpacing"/>
        <w:jc w:val="center"/>
        <w:rPr>
          <w:rFonts w:ascii="Times New Roman" w:hAnsi="Times New Roman" w:cs="Times New Roman"/>
          <w:sz w:val="24"/>
          <w:szCs w:val="24"/>
        </w:rPr>
      </w:pPr>
    </w:p>
    <w:p w14:paraId="165BE583" w14:textId="419FFF86" w:rsidR="006D76E1" w:rsidRPr="00A161F0" w:rsidRDefault="006D76E1" w:rsidP="006D76E1">
      <w:pPr>
        <w:pStyle w:val="NoSpacing"/>
        <w:rPr>
          <w:rFonts w:ascii="Times New Roman" w:hAnsi="Times New Roman" w:cs="Times New Roman"/>
          <w:b/>
          <w:bCs/>
          <w:sz w:val="24"/>
          <w:szCs w:val="24"/>
        </w:rPr>
      </w:pPr>
    </w:p>
    <w:p w14:paraId="3642269F" w14:textId="77777777" w:rsidR="00721138" w:rsidRPr="00A161F0" w:rsidRDefault="006D76E1" w:rsidP="00721138">
      <w:pPr>
        <w:pStyle w:val="NoSpacing"/>
        <w:rPr>
          <w:rFonts w:ascii="Times New Roman" w:hAnsi="Times New Roman" w:cs="Times New Roman"/>
          <w:b/>
          <w:bCs/>
          <w:sz w:val="24"/>
          <w:szCs w:val="24"/>
        </w:rPr>
      </w:pPr>
      <w:r w:rsidRPr="00A161F0">
        <w:rPr>
          <w:rFonts w:ascii="Times New Roman" w:hAnsi="Times New Roman" w:cs="Times New Roman"/>
          <w:b/>
          <w:bCs/>
          <w:sz w:val="24"/>
          <w:szCs w:val="24"/>
        </w:rPr>
        <w:t>IMD Memo and Information related to OMPP Designation – Natalie Angel (OMPP)</w:t>
      </w:r>
      <w:r w:rsidR="002B794E" w:rsidRPr="00A161F0">
        <w:rPr>
          <w:rFonts w:ascii="Times New Roman" w:hAnsi="Times New Roman" w:cs="Times New Roman"/>
          <w:b/>
          <w:bCs/>
          <w:sz w:val="24"/>
          <w:szCs w:val="24"/>
        </w:rPr>
        <w:t>:</w:t>
      </w:r>
      <w:r w:rsidR="00721138" w:rsidRPr="00A161F0">
        <w:rPr>
          <w:rFonts w:ascii="Times New Roman" w:hAnsi="Times New Roman" w:cs="Times New Roman"/>
          <w:b/>
          <w:bCs/>
          <w:sz w:val="24"/>
          <w:szCs w:val="24"/>
        </w:rPr>
        <w:t xml:space="preserve"> </w:t>
      </w:r>
    </w:p>
    <w:p w14:paraId="5800C4F3" w14:textId="4007EEF9" w:rsidR="00DD4187" w:rsidRPr="00A161F0" w:rsidRDefault="00DD4187"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Certain facilities that serve foster children in Indiana, including many qualified residential treatment programs (QRTPs), may meet the federal definition of an IMD and are part of IMD payment exclusion requirements. For Medicaid members in an IMD, no federal funds may be used to provide care, including medical or behavioral health care that the child may receive outside of the facility.</w:t>
      </w:r>
      <w:r w:rsidRPr="00A161F0">
        <w:rPr>
          <w:rFonts w:ascii="Times New Roman" w:hAnsi="Times New Roman" w:cs="Times New Roman"/>
          <w:sz w:val="24"/>
          <w:szCs w:val="24"/>
        </w:rPr>
        <w:br/>
      </w:r>
      <w:r w:rsidRPr="00A161F0">
        <w:rPr>
          <w:rFonts w:ascii="Times New Roman" w:hAnsi="Times New Roman" w:cs="Times New Roman"/>
          <w:sz w:val="24"/>
          <w:szCs w:val="24"/>
        </w:rPr>
        <w:br/>
      </w:r>
      <w:r w:rsidRPr="00A161F0">
        <w:rPr>
          <w:rFonts w:ascii="Times New Roman" w:hAnsi="Times New Roman" w:cs="Times New Roman"/>
          <w:sz w:val="24"/>
          <w:szCs w:val="24"/>
        </w:rPr>
        <w:t>Indiana</w:t>
      </w:r>
      <w:r w:rsidRPr="00A161F0">
        <w:rPr>
          <w:rFonts w:ascii="Times New Roman" w:hAnsi="Times New Roman" w:cs="Times New Roman"/>
          <w:sz w:val="24"/>
          <w:szCs w:val="24"/>
        </w:rPr>
        <w:t xml:space="preserve"> has chosen to continue to reimburse providers for these valuable services using state funds. The DCS-IMD program will allow providers to continue to care for children with very little disruption.</w:t>
      </w:r>
    </w:p>
    <w:p w14:paraId="33BB6D49" w14:textId="77777777" w:rsidR="00DD4187" w:rsidRPr="00A161F0" w:rsidRDefault="00DD4187" w:rsidP="00721138">
      <w:pPr>
        <w:pStyle w:val="NoSpacing"/>
        <w:rPr>
          <w:rFonts w:ascii="Times New Roman" w:hAnsi="Times New Roman" w:cs="Times New Roman"/>
          <w:sz w:val="24"/>
          <w:szCs w:val="24"/>
        </w:rPr>
      </w:pPr>
    </w:p>
    <w:p w14:paraId="4491C82B" w14:textId="05E6D658" w:rsidR="00DD4187" w:rsidRPr="00A161F0" w:rsidRDefault="00DD4187"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The FSSA-Office of Medicaid Policy and Planning (OMPP) is responsible for making this determination based on federal guidance as explained above. OMPP staff will be reviewing information for each residential facility to make this determination. That review process is being developed and will take place between July-November 2022.</w:t>
      </w:r>
      <w:r w:rsidRPr="00A161F0">
        <w:rPr>
          <w:rFonts w:ascii="Times New Roman" w:hAnsi="Times New Roman" w:cs="Times New Roman"/>
          <w:sz w:val="24"/>
          <w:szCs w:val="24"/>
        </w:rPr>
        <w:t xml:space="preserve"> OMPP will be working internally with DCS to complete these designations and intends to not need additional information from residential providers to do so. </w:t>
      </w:r>
    </w:p>
    <w:p w14:paraId="03B98E91" w14:textId="009F04AE" w:rsidR="00DD4187" w:rsidRPr="00A161F0" w:rsidRDefault="00DD4187" w:rsidP="00721138">
      <w:pPr>
        <w:pStyle w:val="NoSpacing"/>
        <w:rPr>
          <w:rFonts w:ascii="Times New Roman" w:hAnsi="Times New Roman" w:cs="Times New Roman"/>
          <w:sz w:val="24"/>
          <w:szCs w:val="24"/>
        </w:rPr>
      </w:pPr>
    </w:p>
    <w:p w14:paraId="47D8CAD4" w14:textId="3A580B4E" w:rsidR="00721138" w:rsidRPr="00A161F0" w:rsidRDefault="00DD4187"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 xml:space="preserve">The same medical services that are covered today will continued to be covered under the DCS-IMD program. These services are generally referred to as Package A and include the full benefit coverage that children have today. These services </w:t>
      </w:r>
      <w:proofErr w:type="gramStart"/>
      <w:r w:rsidRPr="00A161F0">
        <w:rPr>
          <w:rFonts w:ascii="Times New Roman" w:hAnsi="Times New Roman" w:cs="Times New Roman"/>
          <w:sz w:val="24"/>
          <w:szCs w:val="24"/>
        </w:rPr>
        <w:t>includes</w:t>
      </w:r>
      <w:proofErr w:type="gramEnd"/>
      <w:r w:rsidRPr="00A161F0">
        <w:rPr>
          <w:rFonts w:ascii="Times New Roman" w:hAnsi="Times New Roman" w:cs="Times New Roman"/>
          <w:sz w:val="24"/>
          <w:szCs w:val="24"/>
        </w:rPr>
        <w:t xml:space="preserve"> Medicaid Rehabilitation Option (MRO) and all behavioral health services</w:t>
      </w:r>
      <w:r w:rsidRPr="00A161F0">
        <w:rPr>
          <w:rFonts w:ascii="Times New Roman" w:hAnsi="Times New Roman" w:cs="Times New Roman"/>
          <w:sz w:val="24"/>
          <w:szCs w:val="24"/>
        </w:rPr>
        <w:t xml:space="preserve">. </w:t>
      </w:r>
      <w:r w:rsidR="00721138" w:rsidRPr="00A161F0">
        <w:rPr>
          <w:rFonts w:ascii="Times New Roman" w:hAnsi="Times New Roman" w:cs="Times New Roman"/>
          <w:sz w:val="24"/>
          <w:szCs w:val="24"/>
        </w:rPr>
        <w:t>Providers should not expect any big changes.  Providers will not be asked to create benefit packages, as this will be done through DCS OMPP staff.  Providers will submit their items the same way and get same payments.</w:t>
      </w:r>
    </w:p>
    <w:p w14:paraId="4567BB56" w14:textId="77777777" w:rsidR="00DD4187" w:rsidRPr="00A161F0" w:rsidRDefault="00DD4187" w:rsidP="00721138">
      <w:pPr>
        <w:pStyle w:val="NoSpacing"/>
        <w:rPr>
          <w:rFonts w:ascii="Times New Roman" w:hAnsi="Times New Roman" w:cs="Times New Roman"/>
          <w:sz w:val="24"/>
          <w:szCs w:val="24"/>
        </w:rPr>
      </w:pPr>
    </w:p>
    <w:p w14:paraId="22EEF786" w14:textId="6DC3095B" w:rsidR="00721138" w:rsidRPr="00A161F0" w:rsidRDefault="00DD4187"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There will be</w:t>
      </w:r>
      <w:r w:rsidR="00721138" w:rsidRPr="00A161F0">
        <w:rPr>
          <w:rFonts w:ascii="Times New Roman" w:hAnsi="Times New Roman" w:cs="Times New Roman"/>
          <w:sz w:val="24"/>
          <w:szCs w:val="24"/>
        </w:rPr>
        <w:t xml:space="preserve"> an appeals process </w:t>
      </w:r>
      <w:r w:rsidRPr="00A161F0">
        <w:rPr>
          <w:rFonts w:ascii="Times New Roman" w:hAnsi="Times New Roman" w:cs="Times New Roman"/>
          <w:sz w:val="24"/>
          <w:szCs w:val="24"/>
        </w:rPr>
        <w:t>in place for providers to utilize if they believe they have been designated incorrectly. It is possible a w</w:t>
      </w:r>
      <w:r w:rsidR="004E1B32" w:rsidRPr="00A161F0">
        <w:rPr>
          <w:rFonts w:ascii="Times New Roman" w:hAnsi="Times New Roman" w:cs="Times New Roman"/>
          <w:color w:val="242424"/>
          <w:sz w:val="24"/>
          <w:szCs w:val="24"/>
          <w:shd w:val="clear" w:color="auto" w:fill="FFFFFF"/>
        </w:rPr>
        <w:t xml:space="preserve">aiver </w:t>
      </w:r>
      <w:r w:rsidRPr="00A161F0">
        <w:rPr>
          <w:rFonts w:ascii="Times New Roman" w:hAnsi="Times New Roman" w:cs="Times New Roman"/>
          <w:color w:val="242424"/>
          <w:sz w:val="24"/>
          <w:szCs w:val="24"/>
          <w:shd w:val="clear" w:color="auto" w:fill="FFFFFF"/>
        </w:rPr>
        <w:t xml:space="preserve">will </w:t>
      </w:r>
      <w:r w:rsidR="004E1B32" w:rsidRPr="00A161F0">
        <w:rPr>
          <w:rFonts w:ascii="Times New Roman" w:hAnsi="Times New Roman" w:cs="Times New Roman"/>
          <w:color w:val="242424"/>
          <w:sz w:val="24"/>
          <w:szCs w:val="24"/>
          <w:shd w:val="clear" w:color="auto" w:fill="FFFFFF"/>
        </w:rPr>
        <w:t xml:space="preserve">be </w:t>
      </w:r>
      <w:r w:rsidR="00D633AB" w:rsidRPr="00A161F0">
        <w:rPr>
          <w:rFonts w:ascii="Times New Roman" w:hAnsi="Times New Roman" w:cs="Times New Roman"/>
          <w:color w:val="242424"/>
          <w:sz w:val="24"/>
          <w:szCs w:val="24"/>
          <w:shd w:val="clear" w:color="auto" w:fill="FFFFFF"/>
        </w:rPr>
        <w:t>approved</w:t>
      </w:r>
      <w:r w:rsidR="004E1B32" w:rsidRPr="00A161F0">
        <w:rPr>
          <w:rFonts w:ascii="Times New Roman" w:hAnsi="Times New Roman" w:cs="Times New Roman"/>
          <w:color w:val="242424"/>
          <w:sz w:val="24"/>
          <w:szCs w:val="24"/>
          <w:shd w:val="clear" w:color="auto" w:fill="FFFFFF"/>
        </w:rPr>
        <w:t xml:space="preserve"> if a provider staff a child with DCS that flags exclusionary criteria. </w:t>
      </w:r>
      <w:r w:rsidR="00721138" w:rsidRPr="00A161F0">
        <w:rPr>
          <w:rFonts w:ascii="Times New Roman" w:hAnsi="Times New Roman" w:cs="Times New Roman"/>
          <w:sz w:val="24"/>
          <w:szCs w:val="24"/>
        </w:rPr>
        <w:t xml:space="preserve"> A provider will be given sixty (60) </w:t>
      </w:r>
      <w:proofErr w:type="spellStart"/>
      <w:r w:rsidR="00721138" w:rsidRPr="00A161F0">
        <w:rPr>
          <w:rFonts w:ascii="Times New Roman" w:hAnsi="Times New Roman" w:cs="Times New Roman"/>
          <w:sz w:val="24"/>
          <w:szCs w:val="24"/>
        </w:rPr>
        <w:t>days notice</w:t>
      </w:r>
      <w:proofErr w:type="spellEnd"/>
      <w:r w:rsidR="00721138" w:rsidRPr="00A161F0">
        <w:rPr>
          <w:rFonts w:ascii="Times New Roman" w:hAnsi="Times New Roman" w:cs="Times New Roman"/>
          <w:sz w:val="24"/>
          <w:szCs w:val="24"/>
        </w:rPr>
        <w:t xml:space="preserve"> to notify DCS that they are not a provider with IMD status.</w:t>
      </w:r>
    </w:p>
    <w:p w14:paraId="393092A6" w14:textId="77777777" w:rsidR="00794DAC" w:rsidRPr="00A161F0" w:rsidRDefault="00794DAC" w:rsidP="00721138">
      <w:pPr>
        <w:pStyle w:val="NoSpacing"/>
        <w:rPr>
          <w:rFonts w:ascii="Times New Roman" w:hAnsi="Times New Roman" w:cs="Times New Roman"/>
          <w:sz w:val="24"/>
          <w:szCs w:val="24"/>
        </w:rPr>
      </w:pPr>
    </w:p>
    <w:p w14:paraId="4E07D5FC" w14:textId="6570294E" w:rsidR="00721138" w:rsidRPr="00A161F0" w:rsidRDefault="00A15BD1"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 xml:space="preserve">For providers who have existing relationships with CMHCs to provide services to youth in their care, it is not required or necessary for these relationships to cease. If this arrangement is beneficial to children and assists with positive outcomes, it might make sense to keep them in place. Agencies are also not required to have these relationships in place. </w:t>
      </w:r>
    </w:p>
    <w:p w14:paraId="35D53BCD" w14:textId="5063F339" w:rsidR="00A15BD1" w:rsidRPr="00A161F0" w:rsidRDefault="00A15BD1" w:rsidP="00721138">
      <w:pPr>
        <w:pStyle w:val="NoSpacing"/>
        <w:rPr>
          <w:rFonts w:ascii="Times New Roman" w:hAnsi="Times New Roman" w:cs="Times New Roman"/>
          <w:b/>
          <w:bCs/>
          <w:sz w:val="24"/>
          <w:szCs w:val="24"/>
        </w:rPr>
      </w:pPr>
    </w:p>
    <w:p w14:paraId="2576C40D" w14:textId="77777777" w:rsidR="00A15BD1" w:rsidRPr="00A161F0" w:rsidRDefault="00A15BD1" w:rsidP="00721138">
      <w:pPr>
        <w:pStyle w:val="NoSpacing"/>
        <w:rPr>
          <w:rFonts w:ascii="Times New Roman" w:hAnsi="Times New Roman" w:cs="Times New Roman"/>
          <w:sz w:val="24"/>
          <w:szCs w:val="24"/>
        </w:rPr>
      </w:pPr>
    </w:p>
    <w:p w14:paraId="793F1619" w14:textId="592FB7BA" w:rsidR="00721138" w:rsidRPr="00A161F0" w:rsidRDefault="00721138" w:rsidP="00721138">
      <w:pPr>
        <w:pStyle w:val="NoSpacing"/>
        <w:rPr>
          <w:rFonts w:ascii="Times New Roman" w:hAnsi="Times New Roman" w:cs="Times New Roman"/>
          <w:b/>
          <w:bCs/>
          <w:sz w:val="24"/>
          <w:szCs w:val="24"/>
        </w:rPr>
      </w:pPr>
      <w:r w:rsidRPr="00A161F0">
        <w:rPr>
          <w:rFonts w:ascii="Times New Roman" w:hAnsi="Times New Roman" w:cs="Times New Roman"/>
          <w:b/>
          <w:bCs/>
          <w:sz w:val="24"/>
          <w:szCs w:val="24"/>
        </w:rPr>
        <w:t>Medicaid Dental Providers for Youth in Foster Care – Scott Piller</w:t>
      </w:r>
      <w:r w:rsidR="007E53AB" w:rsidRPr="00A161F0">
        <w:rPr>
          <w:rFonts w:ascii="Times New Roman" w:hAnsi="Times New Roman" w:cs="Times New Roman"/>
          <w:b/>
          <w:bCs/>
          <w:sz w:val="24"/>
          <w:szCs w:val="24"/>
        </w:rPr>
        <w:t>, FSSA</w:t>
      </w:r>
      <w:r w:rsidRPr="00A161F0">
        <w:rPr>
          <w:rFonts w:ascii="Times New Roman" w:hAnsi="Times New Roman" w:cs="Times New Roman"/>
          <w:b/>
          <w:bCs/>
          <w:sz w:val="24"/>
          <w:szCs w:val="24"/>
        </w:rPr>
        <w:t>:</w:t>
      </w:r>
    </w:p>
    <w:p w14:paraId="507354D9" w14:textId="79CA2451" w:rsidR="007E53AB" w:rsidRPr="00A161F0" w:rsidRDefault="007E53AB" w:rsidP="007E53AB">
      <w:pPr>
        <w:spacing w:before="100" w:beforeAutospacing="1" w:after="100" w:afterAutospacing="1" w:line="240" w:lineRule="auto"/>
        <w:rPr>
          <w:rFonts w:ascii="Times New Roman" w:hAnsi="Times New Roman" w:cs="Times New Roman"/>
          <w:sz w:val="24"/>
          <w:szCs w:val="24"/>
        </w:rPr>
      </w:pPr>
      <w:r w:rsidRPr="00A161F0">
        <w:rPr>
          <w:rFonts w:ascii="Times New Roman" w:hAnsi="Times New Roman" w:cs="Times New Roman"/>
          <w:sz w:val="24"/>
          <w:szCs w:val="24"/>
        </w:rPr>
        <w:t>Scott Piller (FSSA/OMPP Provider Relations) in June 2022 has joined a panel of Dental Providers. Want to ensure that providers and agencies are aware of dental services available for foster youth.</w:t>
      </w:r>
    </w:p>
    <w:p w14:paraId="31B97712" w14:textId="02C55D97" w:rsidR="007E53AB" w:rsidRPr="00A161F0" w:rsidRDefault="007E53AB" w:rsidP="007E53AB">
      <w:pPr>
        <w:spacing w:before="100" w:beforeAutospacing="1" w:after="100" w:afterAutospacing="1" w:line="240" w:lineRule="auto"/>
        <w:rPr>
          <w:rFonts w:ascii="Times New Roman" w:hAnsi="Times New Roman" w:cs="Times New Roman"/>
          <w:sz w:val="24"/>
          <w:szCs w:val="24"/>
        </w:rPr>
      </w:pPr>
      <w:r w:rsidRPr="00A161F0">
        <w:rPr>
          <w:rFonts w:ascii="Times New Roman" w:hAnsi="Times New Roman" w:cs="Times New Roman"/>
          <w:sz w:val="24"/>
          <w:szCs w:val="24"/>
        </w:rPr>
        <w:lastRenderedPageBreak/>
        <w:t xml:space="preserve">Information on orthodontic services can be found in the </w:t>
      </w:r>
      <w:hyperlink r:id="rId8" w:history="1">
        <w:r w:rsidRPr="00A161F0">
          <w:rPr>
            <w:rStyle w:val="Hyperlink"/>
            <w:rFonts w:ascii="Times New Roman" w:hAnsi="Times New Roman" w:cs="Times New Roman"/>
            <w:sz w:val="24"/>
            <w:szCs w:val="24"/>
          </w:rPr>
          <w:t>Dental Services</w:t>
        </w:r>
      </w:hyperlink>
      <w:r w:rsidRPr="00A161F0">
        <w:rPr>
          <w:rFonts w:ascii="Times New Roman" w:hAnsi="Times New Roman" w:cs="Times New Roman"/>
          <w:sz w:val="24"/>
          <w:szCs w:val="24"/>
        </w:rPr>
        <w:t xml:space="preserve"> module with Indiana Medicaid.  </w:t>
      </w:r>
      <w:r w:rsidRPr="00A161F0">
        <w:rPr>
          <w:rFonts w:ascii="Times New Roman" w:hAnsi="Times New Roman" w:cs="Times New Roman"/>
          <w:sz w:val="24"/>
          <w:szCs w:val="24"/>
        </w:rPr>
        <w:t>O</w:t>
      </w:r>
      <w:r w:rsidRPr="00A161F0">
        <w:rPr>
          <w:rFonts w:ascii="Times New Roman" w:hAnsi="Times New Roman" w:cs="Times New Roman"/>
          <w:sz w:val="24"/>
          <w:szCs w:val="24"/>
        </w:rPr>
        <w:t>rthodontic services have not changed at this time, but Indiana Medicaid is looking at updating our coverage.  The current changes are only affecting how dentists can bill for the services. </w:t>
      </w:r>
    </w:p>
    <w:p w14:paraId="7D8A88FC" w14:textId="71758101" w:rsidR="00721138" w:rsidRPr="00A161F0" w:rsidRDefault="007E53AB" w:rsidP="007E53AB">
      <w:pPr>
        <w:spacing w:before="100" w:beforeAutospacing="1" w:after="100" w:afterAutospacing="1" w:line="240" w:lineRule="auto"/>
        <w:rPr>
          <w:rFonts w:ascii="Times New Roman" w:hAnsi="Times New Roman" w:cs="Times New Roman"/>
          <w:b/>
          <w:bCs/>
          <w:sz w:val="24"/>
          <w:szCs w:val="24"/>
        </w:rPr>
      </w:pPr>
      <w:r w:rsidRPr="00A161F0">
        <w:rPr>
          <w:rFonts w:ascii="Times New Roman" w:hAnsi="Times New Roman" w:cs="Times New Roman"/>
          <w:b/>
          <w:bCs/>
          <w:sz w:val="24"/>
          <w:szCs w:val="24"/>
        </w:rPr>
        <w:t xml:space="preserve">For </w:t>
      </w:r>
      <w:proofErr w:type="gramStart"/>
      <w:r w:rsidRPr="00A161F0">
        <w:rPr>
          <w:rFonts w:ascii="Times New Roman" w:hAnsi="Times New Roman" w:cs="Times New Roman"/>
          <w:b/>
          <w:bCs/>
          <w:sz w:val="24"/>
          <w:szCs w:val="24"/>
        </w:rPr>
        <w:t>information</w:t>
      </w:r>
      <w:proofErr w:type="gramEnd"/>
      <w:r w:rsidRPr="00A161F0">
        <w:rPr>
          <w:rFonts w:ascii="Times New Roman" w:hAnsi="Times New Roman" w:cs="Times New Roman"/>
          <w:b/>
          <w:bCs/>
          <w:sz w:val="24"/>
          <w:szCs w:val="24"/>
        </w:rPr>
        <w:t xml:space="preserve"> please reference the following link:  </w:t>
      </w:r>
      <w:hyperlink r:id="rId9" w:history="1">
        <w:r w:rsidRPr="00A161F0">
          <w:rPr>
            <w:rStyle w:val="Hyperlink"/>
            <w:rFonts w:ascii="Times New Roman" w:hAnsi="Times New Roman" w:cs="Times New Roman"/>
            <w:b/>
            <w:bCs/>
            <w:sz w:val="24"/>
            <w:szCs w:val="24"/>
          </w:rPr>
          <w:t>https://www.in.gov/medicaid/members/</w:t>
        </w:r>
      </w:hyperlink>
    </w:p>
    <w:p w14:paraId="55771965" w14:textId="60909424" w:rsidR="00721138" w:rsidRPr="00A161F0" w:rsidRDefault="00721138"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Questions?  Please contact:</w:t>
      </w:r>
    </w:p>
    <w:p w14:paraId="56F4370C" w14:textId="0A1E1FC8" w:rsidR="00D6713A" w:rsidRPr="00A161F0" w:rsidRDefault="00A161F0" w:rsidP="00721138">
      <w:pPr>
        <w:pStyle w:val="NoSpacing"/>
        <w:rPr>
          <w:rFonts w:ascii="Times New Roman" w:hAnsi="Times New Roman" w:cs="Times New Roman"/>
          <w:sz w:val="24"/>
          <w:szCs w:val="24"/>
        </w:rPr>
      </w:pPr>
      <w:hyperlink r:id="rId10" w:history="1">
        <w:r w:rsidR="00721138" w:rsidRPr="00A161F0">
          <w:rPr>
            <w:rStyle w:val="Hyperlink"/>
            <w:rFonts w:ascii="Times New Roman" w:hAnsi="Times New Roman" w:cs="Times New Roman"/>
            <w:sz w:val="24"/>
            <w:szCs w:val="24"/>
          </w:rPr>
          <w:t>OMPProviderRelations@fssa.IN.gov</w:t>
        </w:r>
      </w:hyperlink>
      <w:r w:rsidR="00721138" w:rsidRPr="00A161F0">
        <w:rPr>
          <w:rFonts w:ascii="Times New Roman" w:hAnsi="Times New Roman" w:cs="Times New Roman"/>
          <w:sz w:val="24"/>
          <w:szCs w:val="24"/>
        </w:rPr>
        <w:t xml:space="preserve"> </w:t>
      </w:r>
    </w:p>
    <w:p w14:paraId="2590168D" w14:textId="3AEAA622" w:rsidR="00721138" w:rsidRPr="00A161F0" w:rsidRDefault="00721138"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 xml:space="preserve">      </w:t>
      </w:r>
    </w:p>
    <w:p w14:paraId="429EBE02" w14:textId="2BAB9E3B" w:rsidR="00721138" w:rsidRPr="00A161F0" w:rsidRDefault="00721138" w:rsidP="00721138">
      <w:pPr>
        <w:pStyle w:val="NoSpacing"/>
        <w:rPr>
          <w:rFonts w:ascii="Times New Roman" w:hAnsi="Times New Roman" w:cs="Times New Roman"/>
          <w:b/>
          <w:bCs/>
          <w:sz w:val="24"/>
          <w:szCs w:val="24"/>
        </w:rPr>
      </w:pPr>
      <w:r w:rsidRPr="00A161F0">
        <w:rPr>
          <w:rFonts w:ascii="Times New Roman" w:hAnsi="Times New Roman" w:cs="Times New Roman"/>
          <w:b/>
          <w:bCs/>
          <w:sz w:val="24"/>
          <w:szCs w:val="24"/>
        </w:rPr>
        <w:t xml:space="preserve">Referral Staffing for Youth – Ruth </w:t>
      </w:r>
      <w:r w:rsidR="00A15BD1" w:rsidRPr="00A161F0">
        <w:rPr>
          <w:rFonts w:ascii="Times New Roman" w:hAnsi="Times New Roman" w:cs="Times New Roman"/>
          <w:b/>
          <w:bCs/>
          <w:sz w:val="24"/>
          <w:szCs w:val="24"/>
        </w:rPr>
        <w:t>Sobieralski</w:t>
      </w:r>
      <w:r w:rsidRPr="00A161F0">
        <w:rPr>
          <w:rFonts w:ascii="Times New Roman" w:hAnsi="Times New Roman" w:cs="Times New Roman"/>
          <w:b/>
          <w:bCs/>
          <w:sz w:val="24"/>
          <w:szCs w:val="24"/>
        </w:rPr>
        <w:t>:</w:t>
      </w:r>
    </w:p>
    <w:p w14:paraId="079E4162" w14:textId="77777777" w:rsidR="00A15BD1" w:rsidRPr="00A161F0" w:rsidRDefault="00A15BD1"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The Clinical Services team has noticed that sometimes youth</w:t>
      </w:r>
      <w:r w:rsidR="00721138" w:rsidRPr="00A161F0">
        <w:rPr>
          <w:rFonts w:ascii="Times New Roman" w:hAnsi="Times New Roman" w:cs="Times New Roman"/>
          <w:sz w:val="24"/>
          <w:szCs w:val="24"/>
        </w:rPr>
        <w:t xml:space="preserve"> referrals </w:t>
      </w:r>
      <w:r w:rsidRPr="00A161F0">
        <w:rPr>
          <w:rFonts w:ascii="Times New Roman" w:hAnsi="Times New Roman" w:cs="Times New Roman"/>
          <w:sz w:val="24"/>
          <w:szCs w:val="24"/>
        </w:rPr>
        <w:t xml:space="preserve">to residential are either missing information or the information included is outdated. For example, a behavior 7 years ago that might be interpreted as sexually inappropriate behavior but since then the youth has been further assessed and it is not recommended for them to receive any sort of SMY treatment. Sometimes this second part is left out and residential programs are only seeing the part about the behavior and basing acceptance/denial decisions based on that. </w:t>
      </w:r>
    </w:p>
    <w:p w14:paraId="56D5BB36" w14:textId="77777777" w:rsidR="00A15BD1" w:rsidRPr="00A161F0" w:rsidRDefault="00A15BD1" w:rsidP="00721138">
      <w:pPr>
        <w:pStyle w:val="NoSpacing"/>
        <w:rPr>
          <w:rFonts w:ascii="Times New Roman" w:hAnsi="Times New Roman" w:cs="Times New Roman"/>
          <w:sz w:val="24"/>
          <w:szCs w:val="24"/>
        </w:rPr>
      </w:pPr>
    </w:p>
    <w:p w14:paraId="115C3D2F" w14:textId="6C81A09D" w:rsidR="00721138" w:rsidRPr="00A161F0" w:rsidRDefault="00A15BD1"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Ruth is wondering if there is a way to mitigate this concern or for additional information to come from other teams to provide clarity (</w:t>
      </w:r>
      <w:proofErr w:type="gramStart"/>
      <w:r w:rsidRPr="00A161F0">
        <w:rPr>
          <w:rFonts w:ascii="Times New Roman" w:hAnsi="Times New Roman" w:cs="Times New Roman"/>
          <w:sz w:val="24"/>
          <w:szCs w:val="24"/>
        </w:rPr>
        <w:t>i.e.</w:t>
      </w:r>
      <w:proofErr w:type="gramEnd"/>
      <w:r w:rsidRPr="00A161F0">
        <w:rPr>
          <w:rFonts w:ascii="Times New Roman" w:hAnsi="Times New Roman" w:cs="Times New Roman"/>
          <w:sz w:val="24"/>
          <w:szCs w:val="24"/>
        </w:rPr>
        <w:t xml:space="preserve"> why the youth appears appropriate for the program they are being referred to). </w:t>
      </w:r>
    </w:p>
    <w:p w14:paraId="424E7405" w14:textId="56C5BFC1" w:rsidR="00721138" w:rsidRPr="00A161F0" w:rsidRDefault="00721138" w:rsidP="00721138">
      <w:pPr>
        <w:pStyle w:val="NoSpacing"/>
        <w:rPr>
          <w:rFonts w:ascii="Times New Roman" w:hAnsi="Times New Roman" w:cs="Times New Roman"/>
          <w:sz w:val="24"/>
          <w:szCs w:val="24"/>
        </w:rPr>
      </w:pPr>
    </w:p>
    <w:p w14:paraId="7B5A2414" w14:textId="045C2884" w:rsidR="00721138" w:rsidRPr="00A161F0" w:rsidRDefault="00721138"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The question is how to assure that youth are receiving accurate care for the youth?</w:t>
      </w:r>
    </w:p>
    <w:p w14:paraId="70F7CB73" w14:textId="698CD494" w:rsidR="00721138" w:rsidRPr="00A161F0" w:rsidRDefault="00721138"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Suggestions:</w:t>
      </w:r>
    </w:p>
    <w:p w14:paraId="1BE43083" w14:textId="221398D0" w:rsidR="00721138" w:rsidRPr="00A161F0" w:rsidRDefault="00721138" w:rsidP="00721138">
      <w:pPr>
        <w:pStyle w:val="NoSpacing"/>
        <w:numPr>
          <w:ilvl w:val="0"/>
          <w:numId w:val="1"/>
        </w:numPr>
        <w:rPr>
          <w:rFonts w:ascii="Times New Roman" w:hAnsi="Times New Roman" w:cs="Times New Roman"/>
          <w:sz w:val="24"/>
          <w:szCs w:val="24"/>
        </w:rPr>
      </w:pPr>
      <w:r w:rsidRPr="00A161F0">
        <w:rPr>
          <w:rFonts w:ascii="Times New Roman" w:hAnsi="Times New Roman" w:cs="Times New Roman"/>
          <w:sz w:val="24"/>
          <w:szCs w:val="24"/>
        </w:rPr>
        <w:t>Do a quick evaluation of the youths’ case</w:t>
      </w:r>
      <w:r w:rsidR="008458B6" w:rsidRPr="00A161F0">
        <w:rPr>
          <w:rFonts w:ascii="Times New Roman" w:hAnsi="Times New Roman" w:cs="Times New Roman"/>
          <w:sz w:val="24"/>
          <w:szCs w:val="24"/>
        </w:rPr>
        <w:t xml:space="preserve"> between DCS and Provider staff to highlight the needs of youth and possible </w:t>
      </w:r>
      <w:r w:rsidR="00F27189" w:rsidRPr="00A161F0">
        <w:rPr>
          <w:rFonts w:ascii="Times New Roman" w:hAnsi="Times New Roman" w:cs="Times New Roman"/>
          <w:sz w:val="24"/>
          <w:szCs w:val="24"/>
        </w:rPr>
        <w:t>courses of action.</w:t>
      </w:r>
    </w:p>
    <w:p w14:paraId="0DB98817" w14:textId="0A254251" w:rsidR="00721138" w:rsidRPr="00A161F0" w:rsidRDefault="00721138" w:rsidP="00721138">
      <w:pPr>
        <w:pStyle w:val="NoSpacing"/>
        <w:numPr>
          <w:ilvl w:val="0"/>
          <w:numId w:val="1"/>
        </w:numPr>
        <w:rPr>
          <w:rFonts w:ascii="Times New Roman" w:hAnsi="Times New Roman" w:cs="Times New Roman"/>
          <w:sz w:val="24"/>
          <w:szCs w:val="24"/>
        </w:rPr>
      </w:pPr>
      <w:r w:rsidRPr="00A161F0">
        <w:rPr>
          <w:rFonts w:ascii="Times New Roman" w:hAnsi="Times New Roman" w:cs="Times New Roman"/>
          <w:sz w:val="24"/>
          <w:szCs w:val="24"/>
        </w:rPr>
        <w:t xml:space="preserve">Ask DCS to highlight case to get </w:t>
      </w:r>
      <w:r w:rsidR="00F27189" w:rsidRPr="00A161F0">
        <w:rPr>
          <w:rFonts w:ascii="Times New Roman" w:hAnsi="Times New Roman" w:cs="Times New Roman"/>
          <w:sz w:val="24"/>
          <w:szCs w:val="24"/>
        </w:rPr>
        <w:t>various staff input</w:t>
      </w:r>
      <w:r w:rsidRPr="00A161F0">
        <w:rPr>
          <w:rFonts w:ascii="Times New Roman" w:hAnsi="Times New Roman" w:cs="Times New Roman"/>
          <w:sz w:val="24"/>
          <w:szCs w:val="24"/>
        </w:rPr>
        <w:t xml:space="preserve"> to decide the path for youth.  This will help prevent referrals being lost in the flow of the high mass of referrals being received.</w:t>
      </w:r>
    </w:p>
    <w:p w14:paraId="5CB16008" w14:textId="67C55FEE" w:rsidR="007E53AB" w:rsidRPr="00A161F0" w:rsidRDefault="00F27189" w:rsidP="00721138">
      <w:pPr>
        <w:pStyle w:val="NoSpacing"/>
        <w:numPr>
          <w:ilvl w:val="0"/>
          <w:numId w:val="1"/>
        </w:numPr>
        <w:rPr>
          <w:rFonts w:ascii="Times New Roman" w:hAnsi="Times New Roman" w:cs="Times New Roman"/>
          <w:sz w:val="24"/>
          <w:szCs w:val="24"/>
        </w:rPr>
      </w:pPr>
      <w:r w:rsidRPr="00A161F0">
        <w:rPr>
          <w:rFonts w:ascii="Times New Roman" w:hAnsi="Times New Roman" w:cs="Times New Roman"/>
          <w:sz w:val="24"/>
          <w:szCs w:val="24"/>
        </w:rPr>
        <w:t xml:space="preserve">If a </w:t>
      </w:r>
      <w:r w:rsidR="007E53AB" w:rsidRPr="00A161F0">
        <w:rPr>
          <w:rFonts w:ascii="Times New Roman" w:hAnsi="Times New Roman" w:cs="Times New Roman"/>
          <w:sz w:val="24"/>
          <w:szCs w:val="24"/>
        </w:rPr>
        <w:t xml:space="preserve">waiver would be needed for a youth to be accepted into the identified program, Clinical and Licensing can help work through that process. </w:t>
      </w:r>
    </w:p>
    <w:p w14:paraId="1D2BC842" w14:textId="48E596EE" w:rsidR="00707E9F" w:rsidRPr="00A161F0" w:rsidRDefault="00707E9F" w:rsidP="00FF184F">
      <w:pPr>
        <w:pStyle w:val="NoSpacing"/>
        <w:numPr>
          <w:ilvl w:val="0"/>
          <w:numId w:val="1"/>
        </w:numPr>
        <w:rPr>
          <w:rFonts w:ascii="Times New Roman" w:hAnsi="Times New Roman" w:cs="Times New Roman"/>
          <w:sz w:val="24"/>
          <w:szCs w:val="24"/>
        </w:rPr>
      </w:pPr>
      <w:r w:rsidRPr="00A161F0">
        <w:rPr>
          <w:rFonts w:ascii="Times New Roman" w:hAnsi="Times New Roman" w:cs="Times New Roman"/>
          <w:sz w:val="24"/>
          <w:szCs w:val="24"/>
        </w:rPr>
        <w:t xml:space="preserve">Open discussion with someone who has had longer term contact with the youth and interviews </w:t>
      </w:r>
      <w:r w:rsidR="00FF184F" w:rsidRPr="00A161F0">
        <w:rPr>
          <w:rFonts w:ascii="Times New Roman" w:hAnsi="Times New Roman" w:cs="Times New Roman"/>
          <w:sz w:val="24"/>
          <w:szCs w:val="24"/>
        </w:rPr>
        <w:t>can also help.</w:t>
      </w:r>
    </w:p>
    <w:p w14:paraId="067FC02D" w14:textId="6DFC3E09" w:rsidR="00F27189" w:rsidRPr="00A161F0" w:rsidRDefault="00F27189" w:rsidP="00F27189">
      <w:pPr>
        <w:pStyle w:val="NoSpacing"/>
        <w:ind w:left="720"/>
        <w:rPr>
          <w:rFonts w:ascii="Times New Roman" w:hAnsi="Times New Roman" w:cs="Times New Roman"/>
          <w:sz w:val="24"/>
          <w:szCs w:val="24"/>
        </w:rPr>
      </w:pPr>
    </w:p>
    <w:p w14:paraId="00E4C840" w14:textId="63E2DECB" w:rsidR="00F27189" w:rsidRPr="00A161F0" w:rsidRDefault="00F27189" w:rsidP="00F27189">
      <w:pPr>
        <w:pStyle w:val="NoSpacing"/>
        <w:ind w:left="720"/>
        <w:rPr>
          <w:rFonts w:ascii="Times New Roman" w:hAnsi="Times New Roman" w:cs="Times New Roman"/>
          <w:b/>
          <w:bCs/>
          <w:sz w:val="24"/>
          <w:szCs w:val="24"/>
        </w:rPr>
      </w:pPr>
    </w:p>
    <w:p w14:paraId="2DC06800" w14:textId="40281E64" w:rsidR="00B93615" w:rsidRPr="00A161F0" w:rsidRDefault="00B93615" w:rsidP="00B93615">
      <w:pPr>
        <w:pStyle w:val="NoSpacing"/>
        <w:rPr>
          <w:rFonts w:ascii="Times New Roman" w:hAnsi="Times New Roman" w:cs="Times New Roman"/>
          <w:b/>
          <w:bCs/>
          <w:sz w:val="24"/>
          <w:szCs w:val="24"/>
        </w:rPr>
      </w:pPr>
      <w:r w:rsidRPr="00A161F0">
        <w:rPr>
          <w:rFonts w:ascii="Times New Roman" w:hAnsi="Times New Roman" w:cs="Times New Roman"/>
          <w:b/>
          <w:bCs/>
          <w:sz w:val="24"/>
          <w:szCs w:val="24"/>
        </w:rPr>
        <w:t>After Care Monthly Reports – Whitney Vowels:</w:t>
      </w:r>
    </w:p>
    <w:p w14:paraId="189E8D9C" w14:textId="76B7942C" w:rsidR="00B93615" w:rsidRPr="00A161F0" w:rsidRDefault="00B93615"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Provider desk guide</w:t>
      </w:r>
      <w:r w:rsidR="00FF184F" w:rsidRPr="00A161F0">
        <w:rPr>
          <w:rFonts w:ascii="Times New Roman" w:hAnsi="Times New Roman" w:cs="Times New Roman"/>
          <w:sz w:val="24"/>
          <w:szCs w:val="24"/>
        </w:rPr>
        <w:t xml:space="preserve"> was updated in Fall 2022 with a label for uploading Aftercare Monthly Reports. </w:t>
      </w:r>
      <w:r w:rsidR="0050690C" w:rsidRPr="00A161F0">
        <w:rPr>
          <w:rFonts w:ascii="Times New Roman" w:hAnsi="Times New Roman" w:cs="Times New Roman"/>
          <w:sz w:val="24"/>
          <w:szCs w:val="24"/>
        </w:rPr>
        <w:t>Aftercare is on page 13 of the provider desk guide.</w:t>
      </w:r>
      <w:r w:rsidR="00FF184F" w:rsidRPr="00A161F0">
        <w:rPr>
          <w:rFonts w:ascii="Times New Roman" w:hAnsi="Times New Roman" w:cs="Times New Roman"/>
          <w:sz w:val="24"/>
          <w:szCs w:val="24"/>
        </w:rPr>
        <w:t xml:space="preserve"> Please see the link below: </w:t>
      </w:r>
    </w:p>
    <w:p w14:paraId="0590BEF3" w14:textId="77777777" w:rsidR="00FF184F" w:rsidRPr="00A161F0" w:rsidRDefault="00FF184F" w:rsidP="00721138">
      <w:pPr>
        <w:pStyle w:val="NoSpacing"/>
        <w:rPr>
          <w:rFonts w:ascii="Times New Roman" w:hAnsi="Times New Roman" w:cs="Times New Roman"/>
          <w:sz w:val="24"/>
          <w:szCs w:val="24"/>
        </w:rPr>
      </w:pPr>
    </w:p>
    <w:p w14:paraId="75706D34" w14:textId="7BBC658D" w:rsidR="0050690C" w:rsidRPr="00A161F0" w:rsidRDefault="00A161F0" w:rsidP="00721138">
      <w:pPr>
        <w:pStyle w:val="NoSpacing"/>
        <w:rPr>
          <w:rFonts w:ascii="Times New Roman" w:hAnsi="Times New Roman" w:cs="Times New Roman"/>
          <w:sz w:val="24"/>
          <w:szCs w:val="24"/>
        </w:rPr>
      </w:pPr>
      <w:hyperlink r:id="rId11" w:tgtFrame="_blank" w:tooltip="https://www.in.gov/dcs/files/provider-desk-guide-for-attaching-case-documentation-10-8-21.pdf" w:history="1">
        <w:r w:rsidR="0050690C" w:rsidRPr="00A161F0">
          <w:rPr>
            <w:rFonts w:ascii="Times New Roman" w:hAnsi="Times New Roman" w:cs="Times New Roman"/>
            <w:color w:val="4F52B2"/>
            <w:sz w:val="24"/>
            <w:szCs w:val="24"/>
            <w:u w:val="single"/>
            <w:shd w:val="clear" w:color="auto" w:fill="FFFFFF"/>
          </w:rPr>
          <w:t>Provider-Desk-Guide-for-Attaching-Case-Documentation-10-8-21.pdf</w:t>
        </w:r>
      </w:hyperlink>
    </w:p>
    <w:p w14:paraId="5241CACB" w14:textId="6993494D" w:rsidR="00B93615" w:rsidRPr="00A161F0" w:rsidRDefault="00B93615" w:rsidP="00721138">
      <w:pPr>
        <w:pStyle w:val="NoSpacing"/>
        <w:rPr>
          <w:rFonts w:ascii="Times New Roman" w:hAnsi="Times New Roman" w:cs="Times New Roman"/>
          <w:sz w:val="24"/>
          <w:szCs w:val="24"/>
        </w:rPr>
      </w:pPr>
    </w:p>
    <w:p w14:paraId="0F3FE509" w14:textId="21423C40" w:rsidR="005766B3" w:rsidRPr="00A161F0" w:rsidRDefault="005766B3" w:rsidP="00721138">
      <w:pPr>
        <w:pStyle w:val="NoSpacing"/>
        <w:rPr>
          <w:rFonts w:ascii="Times New Roman" w:hAnsi="Times New Roman" w:cs="Times New Roman"/>
          <w:color w:val="FF0000"/>
          <w:sz w:val="24"/>
          <w:szCs w:val="24"/>
        </w:rPr>
      </w:pPr>
    </w:p>
    <w:p w14:paraId="050E1CA6" w14:textId="40B691C1" w:rsidR="005766B3" w:rsidRPr="00A161F0" w:rsidRDefault="005766B3" w:rsidP="00721138">
      <w:pPr>
        <w:pStyle w:val="NoSpacing"/>
        <w:rPr>
          <w:rFonts w:ascii="Times New Roman" w:hAnsi="Times New Roman" w:cs="Times New Roman"/>
          <w:b/>
          <w:bCs/>
          <w:sz w:val="24"/>
          <w:szCs w:val="24"/>
        </w:rPr>
      </w:pPr>
      <w:r w:rsidRPr="00A161F0">
        <w:rPr>
          <w:rFonts w:ascii="Times New Roman" w:hAnsi="Times New Roman" w:cs="Times New Roman"/>
          <w:b/>
          <w:bCs/>
          <w:sz w:val="24"/>
          <w:szCs w:val="24"/>
        </w:rPr>
        <w:t xml:space="preserve">Reminder QRTP and Adherence to plans proposed during QRTP Designation – Rick </w:t>
      </w:r>
      <w:r w:rsidR="00FF184F" w:rsidRPr="00A161F0">
        <w:rPr>
          <w:rFonts w:ascii="Times New Roman" w:hAnsi="Times New Roman" w:cs="Times New Roman"/>
          <w:b/>
          <w:bCs/>
          <w:sz w:val="24"/>
          <w:szCs w:val="24"/>
        </w:rPr>
        <w:t>Steigerwalt</w:t>
      </w:r>
      <w:r w:rsidRPr="00A161F0">
        <w:rPr>
          <w:rFonts w:ascii="Times New Roman" w:hAnsi="Times New Roman" w:cs="Times New Roman"/>
          <w:b/>
          <w:bCs/>
          <w:sz w:val="24"/>
          <w:szCs w:val="24"/>
        </w:rPr>
        <w:t>:</w:t>
      </w:r>
    </w:p>
    <w:p w14:paraId="6DFBC64E" w14:textId="7514D142" w:rsidR="005766B3" w:rsidRPr="00A161F0" w:rsidRDefault="00F32090" w:rsidP="00721138">
      <w:pPr>
        <w:pStyle w:val="NoSpacing"/>
        <w:rPr>
          <w:rFonts w:ascii="Times New Roman" w:hAnsi="Times New Roman" w:cs="Times New Roman"/>
          <w:sz w:val="24"/>
          <w:szCs w:val="24"/>
        </w:rPr>
      </w:pPr>
      <w:r w:rsidRPr="00A161F0">
        <w:rPr>
          <w:rFonts w:ascii="Times New Roman" w:hAnsi="Times New Roman" w:cs="Times New Roman"/>
          <w:sz w:val="24"/>
          <w:szCs w:val="24"/>
        </w:rPr>
        <w:lastRenderedPageBreak/>
        <w:t xml:space="preserve"> </w:t>
      </w:r>
      <w:r w:rsidR="00FF184F" w:rsidRPr="00A161F0">
        <w:rPr>
          <w:rFonts w:ascii="Times New Roman" w:hAnsi="Times New Roman" w:cs="Times New Roman"/>
          <w:sz w:val="24"/>
          <w:szCs w:val="24"/>
        </w:rPr>
        <w:t xml:space="preserve">Brief reminder to agencies to please notify your Residential Licensing Specialist if you have fallen out of compliance with your approved QRTP Designation </w:t>
      </w:r>
      <w:proofErr w:type="gramStart"/>
      <w:r w:rsidR="00FF184F" w:rsidRPr="00A161F0">
        <w:rPr>
          <w:rFonts w:ascii="Times New Roman" w:hAnsi="Times New Roman" w:cs="Times New Roman"/>
          <w:sz w:val="24"/>
          <w:szCs w:val="24"/>
        </w:rPr>
        <w:t>plan, or</w:t>
      </w:r>
      <w:proofErr w:type="gramEnd"/>
      <w:r w:rsidR="00FF184F" w:rsidRPr="00A161F0">
        <w:rPr>
          <w:rFonts w:ascii="Times New Roman" w:hAnsi="Times New Roman" w:cs="Times New Roman"/>
          <w:sz w:val="24"/>
          <w:szCs w:val="24"/>
        </w:rPr>
        <w:t xml:space="preserve"> are at risk of doing so. The contract requires that agencies keep DCS apprised of their compliance status. Some recent areas that have been identified related to this are: compliance with the stated nursing plan, etc. </w:t>
      </w:r>
    </w:p>
    <w:p w14:paraId="4D781833" w14:textId="1345280F" w:rsidR="00EE5381" w:rsidRPr="00A161F0" w:rsidRDefault="00EE5381" w:rsidP="00721138">
      <w:pPr>
        <w:pStyle w:val="NoSpacing"/>
        <w:rPr>
          <w:rFonts w:ascii="Times New Roman" w:hAnsi="Times New Roman" w:cs="Times New Roman"/>
          <w:sz w:val="24"/>
          <w:szCs w:val="24"/>
        </w:rPr>
      </w:pPr>
    </w:p>
    <w:p w14:paraId="5F1E7E85" w14:textId="3AACD659" w:rsidR="00EE5381" w:rsidRPr="00A161F0" w:rsidRDefault="00EE5381" w:rsidP="00721138">
      <w:pPr>
        <w:pStyle w:val="NoSpacing"/>
        <w:rPr>
          <w:rFonts w:ascii="Times New Roman" w:hAnsi="Times New Roman" w:cs="Times New Roman"/>
          <w:b/>
          <w:bCs/>
          <w:sz w:val="24"/>
          <w:szCs w:val="24"/>
        </w:rPr>
      </w:pPr>
      <w:r w:rsidRPr="00A161F0">
        <w:rPr>
          <w:rFonts w:ascii="Times New Roman" w:hAnsi="Times New Roman" w:cs="Times New Roman"/>
          <w:b/>
          <w:bCs/>
          <w:sz w:val="24"/>
          <w:szCs w:val="24"/>
        </w:rPr>
        <w:t>License or Program Changes – Blake Hudson:</w:t>
      </w:r>
    </w:p>
    <w:p w14:paraId="13A7FA76" w14:textId="2B6AF42C" w:rsidR="00FF184F" w:rsidRPr="00A161F0" w:rsidRDefault="00FF184F"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 xml:space="preserve">If your agency is considering </w:t>
      </w:r>
      <w:r w:rsidR="00816694" w:rsidRPr="00A161F0">
        <w:rPr>
          <w:rFonts w:ascii="Times New Roman" w:hAnsi="Times New Roman" w:cs="Times New Roman"/>
          <w:sz w:val="24"/>
          <w:szCs w:val="24"/>
        </w:rPr>
        <w:t xml:space="preserve">any license or program changes, please make your Residential Licensing Specialist aware sooner rather than later. </w:t>
      </w:r>
    </w:p>
    <w:p w14:paraId="412613BA" w14:textId="77777777" w:rsidR="00816694" w:rsidRPr="00A161F0" w:rsidRDefault="00816694" w:rsidP="00721138">
      <w:pPr>
        <w:pStyle w:val="NoSpacing"/>
        <w:rPr>
          <w:rFonts w:ascii="Times New Roman" w:hAnsi="Times New Roman" w:cs="Times New Roman"/>
          <w:sz w:val="24"/>
          <w:szCs w:val="24"/>
        </w:rPr>
      </w:pPr>
    </w:p>
    <w:p w14:paraId="1C810573" w14:textId="7D243AB1" w:rsidR="00EE5381" w:rsidRPr="00A161F0" w:rsidRDefault="00EE5381" w:rsidP="00721138">
      <w:pPr>
        <w:pStyle w:val="NoSpacing"/>
        <w:rPr>
          <w:rFonts w:ascii="Times New Roman" w:hAnsi="Times New Roman" w:cs="Times New Roman"/>
          <w:sz w:val="24"/>
          <w:szCs w:val="24"/>
        </w:rPr>
      </w:pPr>
      <w:r w:rsidRPr="00A161F0">
        <w:rPr>
          <w:rFonts w:ascii="Times New Roman" w:hAnsi="Times New Roman" w:cs="Times New Roman"/>
          <w:sz w:val="24"/>
          <w:szCs w:val="24"/>
        </w:rPr>
        <w:t>Changes to licenses can includes:</w:t>
      </w:r>
    </w:p>
    <w:p w14:paraId="71EC84B8" w14:textId="67D6CE39" w:rsidR="00EE5381" w:rsidRPr="00A161F0" w:rsidRDefault="00EE5381" w:rsidP="00EE5381">
      <w:pPr>
        <w:pStyle w:val="NoSpacing"/>
        <w:numPr>
          <w:ilvl w:val="0"/>
          <w:numId w:val="2"/>
        </w:numPr>
        <w:rPr>
          <w:rFonts w:ascii="Times New Roman" w:hAnsi="Times New Roman" w:cs="Times New Roman"/>
          <w:sz w:val="24"/>
          <w:szCs w:val="24"/>
        </w:rPr>
      </w:pPr>
      <w:r w:rsidRPr="00A161F0">
        <w:rPr>
          <w:rFonts w:ascii="Times New Roman" w:hAnsi="Times New Roman" w:cs="Times New Roman"/>
          <w:sz w:val="24"/>
          <w:szCs w:val="24"/>
        </w:rPr>
        <w:t xml:space="preserve">Changing the </w:t>
      </w:r>
      <w:r w:rsidR="00932DA5" w:rsidRPr="00A161F0">
        <w:rPr>
          <w:rFonts w:ascii="Times New Roman" w:hAnsi="Times New Roman" w:cs="Times New Roman"/>
          <w:sz w:val="24"/>
          <w:szCs w:val="24"/>
        </w:rPr>
        <w:t>agency name</w:t>
      </w:r>
    </w:p>
    <w:p w14:paraId="36B25273" w14:textId="615EFA06" w:rsidR="00932DA5" w:rsidRPr="00A161F0" w:rsidRDefault="00932DA5" w:rsidP="00EE5381">
      <w:pPr>
        <w:pStyle w:val="NoSpacing"/>
        <w:numPr>
          <w:ilvl w:val="0"/>
          <w:numId w:val="2"/>
        </w:numPr>
        <w:rPr>
          <w:rFonts w:ascii="Times New Roman" w:hAnsi="Times New Roman" w:cs="Times New Roman"/>
          <w:sz w:val="24"/>
          <w:szCs w:val="24"/>
        </w:rPr>
      </w:pPr>
      <w:r w:rsidRPr="00A161F0">
        <w:rPr>
          <w:rFonts w:ascii="Times New Roman" w:hAnsi="Times New Roman" w:cs="Times New Roman"/>
          <w:sz w:val="24"/>
          <w:szCs w:val="24"/>
        </w:rPr>
        <w:t xml:space="preserve">Changing </w:t>
      </w:r>
      <w:r w:rsidR="00816694" w:rsidRPr="00A161F0">
        <w:rPr>
          <w:rFonts w:ascii="Times New Roman" w:hAnsi="Times New Roman" w:cs="Times New Roman"/>
          <w:sz w:val="24"/>
          <w:szCs w:val="24"/>
        </w:rPr>
        <w:t>program/unit/license</w:t>
      </w:r>
      <w:r w:rsidRPr="00A161F0">
        <w:rPr>
          <w:rFonts w:ascii="Times New Roman" w:hAnsi="Times New Roman" w:cs="Times New Roman"/>
          <w:sz w:val="24"/>
          <w:szCs w:val="24"/>
        </w:rPr>
        <w:t xml:space="preserve"> capacity </w:t>
      </w:r>
    </w:p>
    <w:p w14:paraId="0C0586D0" w14:textId="179F452D" w:rsidR="00932DA5" w:rsidRPr="00A161F0" w:rsidRDefault="00932DA5" w:rsidP="00EE5381">
      <w:pPr>
        <w:pStyle w:val="NoSpacing"/>
        <w:numPr>
          <w:ilvl w:val="0"/>
          <w:numId w:val="2"/>
        </w:numPr>
        <w:rPr>
          <w:rFonts w:ascii="Times New Roman" w:hAnsi="Times New Roman" w:cs="Times New Roman"/>
          <w:sz w:val="24"/>
          <w:szCs w:val="24"/>
        </w:rPr>
      </w:pPr>
      <w:r w:rsidRPr="00A161F0">
        <w:rPr>
          <w:rFonts w:ascii="Times New Roman" w:hAnsi="Times New Roman" w:cs="Times New Roman"/>
          <w:sz w:val="24"/>
          <w:szCs w:val="24"/>
        </w:rPr>
        <w:t>Administrative staff change</w:t>
      </w:r>
    </w:p>
    <w:p w14:paraId="542D981A" w14:textId="78B5F62F" w:rsidR="00932DA5" w:rsidRPr="00A161F0" w:rsidRDefault="00932DA5" w:rsidP="00EE5381">
      <w:pPr>
        <w:pStyle w:val="NoSpacing"/>
        <w:numPr>
          <w:ilvl w:val="0"/>
          <w:numId w:val="2"/>
        </w:numPr>
        <w:rPr>
          <w:rFonts w:ascii="Times New Roman" w:hAnsi="Times New Roman" w:cs="Times New Roman"/>
          <w:sz w:val="24"/>
          <w:szCs w:val="24"/>
        </w:rPr>
      </w:pPr>
      <w:r w:rsidRPr="00A161F0">
        <w:rPr>
          <w:rFonts w:ascii="Times New Roman" w:hAnsi="Times New Roman" w:cs="Times New Roman"/>
          <w:sz w:val="24"/>
          <w:szCs w:val="24"/>
        </w:rPr>
        <w:t>Program changes</w:t>
      </w:r>
      <w:r w:rsidR="00816694" w:rsidRPr="00A161F0">
        <w:rPr>
          <w:rFonts w:ascii="Times New Roman" w:hAnsi="Times New Roman" w:cs="Times New Roman"/>
          <w:sz w:val="24"/>
          <w:szCs w:val="24"/>
        </w:rPr>
        <w:t xml:space="preserve"> (</w:t>
      </w:r>
      <w:proofErr w:type="gramStart"/>
      <w:r w:rsidR="00816694" w:rsidRPr="00A161F0">
        <w:rPr>
          <w:rFonts w:ascii="Times New Roman" w:hAnsi="Times New Roman" w:cs="Times New Roman"/>
          <w:sz w:val="24"/>
          <w:szCs w:val="24"/>
        </w:rPr>
        <w:t>i.e.</w:t>
      </w:r>
      <w:proofErr w:type="gramEnd"/>
      <w:r w:rsidR="00816694" w:rsidRPr="00A161F0">
        <w:rPr>
          <w:rFonts w:ascii="Times New Roman" w:hAnsi="Times New Roman" w:cs="Times New Roman"/>
          <w:sz w:val="24"/>
          <w:szCs w:val="24"/>
        </w:rPr>
        <w:t xml:space="preserve"> adding new programs, making large changes to current programs, etc.) </w:t>
      </w:r>
    </w:p>
    <w:p w14:paraId="77B2721D" w14:textId="13D0CB48" w:rsidR="00816694" w:rsidRPr="00A161F0" w:rsidRDefault="00816694" w:rsidP="00816694">
      <w:pPr>
        <w:pStyle w:val="NoSpacing"/>
        <w:rPr>
          <w:rFonts w:ascii="Times New Roman" w:hAnsi="Times New Roman" w:cs="Times New Roman"/>
          <w:sz w:val="24"/>
          <w:szCs w:val="24"/>
        </w:rPr>
      </w:pPr>
    </w:p>
    <w:p w14:paraId="4C134FAA" w14:textId="6D0B1962" w:rsidR="00816694" w:rsidRPr="00A161F0" w:rsidRDefault="00816694" w:rsidP="00816694">
      <w:pPr>
        <w:pStyle w:val="NoSpacing"/>
        <w:rPr>
          <w:rFonts w:ascii="Times New Roman" w:hAnsi="Times New Roman" w:cs="Times New Roman"/>
          <w:sz w:val="24"/>
          <w:szCs w:val="24"/>
        </w:rPr>
      </w:pPr>
      <w:r w:rsidRPr="00A161F0">
        <w:rPr>
          <w:rFonts w:ascii="Times New Roman" w:hAnsi="Times New Roman" w:cs="Times New Roman"/>
          <w:sz w:val="24"/>
          <w:szCs w:val="24"/>
        </w:rPr>
        <w:t xml:space="preserve">When you contact your Licensing </w:t>
      </w:r>
      <w:proofErr w:type="gramStart"/>
      <w:r w:rsidRPr="00A161F0">
        <w:rPr>
          <w:rFonts w:ascii="Times New Roman" w:hAnsi="Times New Roman" w:cs="Times New Roman"/>
          <w:sz w:val="24"/>
          <w:szCs w:val="24"/>
        </w:rPr>
        <w:t>Specialist</w:t>
      </w:r>
      <w:proofErr w:type="gramEnd"/>
      <w:r w:rsidRPr="00A161F0">
        <w:rPr>
          <w:rFonts w:ascii="Times New Roman" w:hAnsi="Times New Roman" w:cs="Times New Roman"/>
          <w:sz w:val="24"/>
          <w:szCs w:val="24"/>
        </w:rPr>
        <w:t xml:space="preserve"> they will be able to help determine a road map to making these changes and what will be required (i.e. an updated license application, a new program proposal, etc.). </w:t>
      </w:r>
    </w:p>
    <w:p w14:paraId="374A1408" w14:textId="2FEF4BF3" w:rsidR="00932DA5" w:rsidRPr="00A161F0" w:rsidRDefault="00932DA5" w:rsidP="00932DA5">
      <w:pPr>
        <w:pStyle w:val="NoSpacing"/>
        <w:rPr>
          <w:rFonts w:ascii="Times New Roman" w:hAnsi="Times New Roman" w:cs="Times New Roman"/>
          <w:sz w:val="24"/>
          <w:szCs w:val="24"/>
        </w:rPr>
      </w:pPr>
    </w:p>
    <w:p w14:paraId="0A418957" w14:textId="72337027" w:rsidR="00932DA5" w:rsidRPr="00A161F0" w:rsidRDefault="00932DA5" w:rsidP="00932DA5">
      <w:pPr>
        <w:pStyle w:val="NoSpacing"/>
        <w:rPr>
          <w:rFonts w:ascii="Times New Roman" w:hAnsi="Times New Roman" w:cs="Times New Roman"/>
          <w:sz w:val="24"/>
          <w:szCs w:val="24"/>
        </w:rPr>
      </w:pPr>
      <w:r w:rsidRPr="00A161F0">
        <w:rPr>
          <w:rFonts w:ascii="Times New Roman" w:hAnsi="Times New Roman" w:cs="Times New Roman"/>
          <w:b/>
          <w:bCs/>
          <w:sz w:val="24"/>
          <w:szCs w:val="24"/>
        </w:rPr>
        <w:t>Services Hub – Whitney Vowels:</w:t>
      </w:r>
    </w:p>
    <w:p w14:paraId="05B3856C" w14:textId="073870E3" w:rsidR="00A206B9" w:rsidRPr="00A161F0" w:rsidRDefault="00F32090" w:rsidP="00932DA5">
      <w:pPr>
        <w:pStyle w:val="NoSpacing"/>
        <w:rPr>
          <w:rFonts w:ascii="Times New Roman" w:hAnsi="Times New Roman" w:cs="Times New Roman"/>
          <w:sz w:val="24"/>
          <w:szCs w:val="24"/>
        </w:rPr>
      </w:pPr>
      <w:r w:rsidRPr="00A161F0">
        <w:rPr>
          <w:rFonts w:ascii="Times New Roman" w:hAnsi="Times New Roman" w:cs="Times New Roman"/>
          <w:sz w:val="24"/>
          <w:szCs w:val="24"/>
        </w:rPr>
        <w:t xml:space="preserve">   A sincere thank you from DCS staff to </w:t>
      </w:r>
      <w:r w:rsidR="00FF184F" w:rsidRPr="00A161F0">
        <w:rPr>
          <w:rFonts w:ascii="Times New Roman" w:hAnsi="Times New Roman" w:cs="Times New Roman"/>
          <w:sz w:val="24"/>
          <w:szCs w:val="24"/>
        </w:rPr>
        <w:t xml:space="preserve">ESC </w:t>
      </w:r>
      <w:r w:rsidRPr="00A161F0">
        <w:rPr>
          <w:rFonts w:ascii="Times New Roman" w:hAnsi="Times New Roman" w:cs="Times New Roman"/>
          <w:sz w:val="24"/>
          <w:szCs w:val="24"/>
        </w:rPr>
        <w:t xml:space="preserve">Provider staff for their diligence in keeping their bed availability </w:t>
      </w:r>
      <w:r w:rsidR="00D1151C" w:rsidRPr="00A161F0">
        <w:rPr>
          <w:rFonts w:ascii="Times New Roman" w:hAnsi="Times New Roman" w:cs="Times New Roman"/>
          <w:sz w:val="24"/>
          <w:szCs w:val="24"/>
        </w:rPr>
        <w:t>updated in the Service Hub.  Good work!  In the future, the Service Hub usage will be expanded to</w:t>
      </w:r>
      <w:r w:rsidR="00FF184F" w:rsidRPr="00A161F0">
        <w:rPr>
          <w:rFonts w:ascii="Times New Roman" w:hAnsi="Times New Roman" w:cs="Times New Roman"/>
          <w:sz w:val="24"/>
          <w:szCs w:val="24"/>
        </w:rPr>
        <w:t xml:space="preserve"> Bed Availability updates from all</w:t>
      </w:r>
      <w:r w:rsidR="00D1151C" w:rsidRPr="00A161F0">
        <w:rPr>
          <w:rFonts w:ascii="Times New Roman" w:hAnsi="Times New Roman" w:cs="Times New Roman"/>
          <w:sz w:val="24"/>
          <w:szCs w:val="24"/>
        </w:rPr>
        <w:t xml:space="preserve"> program</w:t>
      </w:r>
      <w:r w:rsidR="00FF184F" w:rsidRPr="00A161F0">
        <w:rPr>
          <w:rFonts w:ascii="Times New Roman" w:hAnsi="Times New Roman" w:cs="Times New Roman"/>
          <w:sz w:val="24"/>
          <w:szCs w:val="24"/>
        </w:rPr>
        <w:t xml:space="preserve"> types</w:t>
      </w:r>
      <w:r w:rsidR="00D1151C" w:rsidRPr="00A161F0">
        <w:rPr>
          <w:rFonts w:ascii="Times New Roman" w:hAnsi="Times New Roman" w:cs="Times New Roman"/>
          <w:sz w:val="24"/>
          <w:szCs w:val="24"/>
        </w:rPr>
        <w:t>.</w:t>
      </w:r>
      <w:r w:rsidR="00A206B9" w:rsidRPr="00A161F0">
        <w:rPr>
          <w:rFonts w:ascii="Times New Roman" w:hAnsi="Times New Roman" w:cs="Times New Roman"/>
          <w:sz w:val="24"/>
          <w:szCs w:val="24"/>
        </w:rPr>
        <w:t xml:space="preserve">  </w:t>
      </w:r>
      <w:r w:rsidR="00FF184F" w:rsidRPr="00A161F0">
        <w:rPr>
          <w:rFonts w:ascii="Times New Roman" w:hAnsi="Times New Roman" w:cs="Times New Roman"/>
          <w:sz w:val="24"/>
          <w:szCs w:val="24"/>
        </w:rPr>
        <w:t xml:space="preserve">There are also ongoing conversations currently about how to expand Services Hub access to probation departments. </w:t>
      </w:r>
      <w:r w:rsidR="00A206B9" w:rsidRPr="00A161F0">
        <w:rPr>
          <w:rFonts w:ascii="Times New Roman" w:hAnsi="Times New Roman" w:cs="Times New Roman"/>
          <w:sz w:val="24"/>
          <w:szCs w:val="24"/>
        </w:rPr>
        <w:t xml:space="preserve"> </w:t>
      </w:r>
    </w:p>
    <w:p w14:paraId="634DA939" w14:textId="3561DB88" w:rsidR="00A206B9" w:rsidRPr="00A161F0" w:rsidRDefault="00A206B9" w:rsidP="00932DA5">
      <w:pPr>
        <w:pStyle w:val="NoSpacing"/>
        <w:rPr>
          <w:rFonts w:ascii="Times New Roman" w:hAnsi="Times New Roman" w:cs="Times New Roman"/>
          <w:sz w:val="24"/>
          <w:szCs w:val="24"/>
        </w:rPr>
      </w:pPr>
    </w:p>
    <w:p w14:paraId="062FB27F" w14:textId="1750A3AA" w:rsidR="00A206B9" w:rsidRPr="00A161F0" w:rsidRDefault="00A206B9" w:rsidP="00932DA5">
      <w:pPr>
        <w:pStyle w:val="NoSpacing"/>
        <w:rPr>
          <w:rFonts w:ascii="Times New Roman" w:hAnsi="Times New Roman" w:cs="Times New Roman"/>
          <w:b/>
          <w:bCs/>
          <w:sz w:val="24"/>
          <w:szCs w:val="24"/>
        </w:rPr>
      </w:pPr>
      <w:r w:rsidRPr="00A161F0">
        <w:rPr>
          <w:rFonts w:ascii="Times New Roman" w:hAnsi="Times New Roman" w:cs="Times New Roman"/>
          <w:b/>
          <w:bCs/>
          <w:sz w:val="24"/>
          <w:szCs w:val="24"/>
        </w:rPr>
        <w:t>Emergency Shelter Care – Whitney Vowels:</w:t>
      </w:r>
    </w:p>
    <w:p w14:paraId="0BA37EE9" w14:textId="5446749C" w:rsidR="00A206B9" w:rsidRPr="00A161F0" w:rsidRDefault="00A206B9" w:rsidP="00932DA5">
      <w:pPr>
        <w:pStyle w:val="NoSpacing"/>
        <w:rPr>
          <w:rFonts w:ascii="Times New Roman" w:hAnsi="Times New Roman" w:cs="Times New Roman"/>
          <w:sz w:val="24"/>
          <w:szCs w:val="24"/>
        </w:rPr>
      </w:pPr>
      <w:r w:rsidRPr="00A161F0">
        <w:rPr>
          <w:rFonts w:ascii="Times New Roman" w:hAnsi="Times New Roman" w:cs="Times New Roman"/>
          <w:b/>
          <w:bCs/>
          <w:sz w:val="24"/>
          <w:szCs w:val="24"/>
        </w:rPr>
        <w:t xml:space="preserve"> </w:t>
      </w:r>
      <w:r w:rsidRPr="00A161F0">
        <w:rPr>
          <w:rFonts w:ascii="Times New Roman" w:hAnsi="Times New Roman" w:cs="Times New Roman"/>
          <w:sz w:val="24"/>
          <w:szCs w:val="24"/>
        </w:rPr>
        <w:t xml:space="preserve">   Private Secure </w:t>
      </w:r>
      <w:r w:rsidR="00816694" w:rsidRPr="00A161F0">
        <w:rPr>
          <w:rFonts w:ascii="Times New Roman" w:hAnsi="Times New Roman" w:cs="Times New Roman"/>
          <w:sz w:val="24"/>
          <w:szCs w:val="24"/>
        </w:rPr>
        <w:t xml:space="preserve">Agencies are currently having bi-weekly meetings with DCS as a group. Looking to expand this and have dedicated meetings with ESC providers as well. Be on the lookout for this invitation. </w:t>
      </w:r>
      <w:r w:rsidRPr="00A161F0">
        <w:rPr>
          <w:rFonts w:ascii="Times New Roman" w:hAnsi="Times New Roman" w:cs="Times New Roman"/>
          <w:sz w:val="24"/>
          <w:szCs w:val="24"/>
        </w:rPr>
        <w:t xml:space="preserve"> </w:t>
      </w:r>
    </w:p>
    <w:p w14:paraId="4C4CF8F2" w14:textId="3FF730E2" w:rsidR="00C4595C" w:rsidRPr="00A161F0" w:rsidRDefault="00C4595C" w:rsidP="00932DA5">
      <w:pPr>
        <w:pStyle w:val="NoSpacing"/>
        <w:rPr>
          <w:rFonts w:ascii="Times New Roman" w:hAnsi="Times New Roman" w:cs="Times New Roman"/>
          <w:sz w:val="24"/>
          <w:szCs w:val="24"/>
        </w:rPr>
      </w:pPr>
    </w:p>
    <w:p w14:paraId="091B2732" w14:textId="2024B404" w:rsidR="00C4595C" w:rsidRPr="00A161F0" w:rsidRDefault="00C4595C" w:rsidP="00932DA5">
      <w:pPr>
        <w:pStyle w:val="NoSpacing"/>
        <w:rPr>
          <w:rFonts w:ascii="Times New Roman" w:hAnsi="Times New Roman" w:cs="Times New Roman"/>
          <w:b/>
          <w:bCs/>
          <w:sz w:val="24"/>
          <w:szCs w:val="24"/>
        </w:rPr>
      </w:pPr>
      <w:r w:rsidRPr="00A161F0">
        <w:rPr>
          <w:rFonts w:ascii="Times New Roman" w:hAnsi="Times New Roman" w:cs="Times New Roman"/>
          <w:b/>
          <w:bCs/>
          <w:sz w:val="24"/>
          <w:szCs w:val="24"/>
        </w:rPr>
        <w:t>Residential Open House Event:</w:t>
      </w:r>
    </w:p>
    <w:p w14:paraId="0048C5AB" w14:textId="4264D59A" w:rsidR="00816694" w:rsidRPr="00A161F0" w:rsidRDefault="00C4595C" w:rsidP="00A161F0">
      <w:pPr>
        <w:pStyle w:val="NoSpacing"/>
        <w:rPr>
          <w:rFonts w:ascii="Times New Roman" w:hAnsi="Times New Roman" w:cs="Times New Roman"/>
          <w:sz w:val="24"/>
          <w:szCs w:val="24"/>
        </w:rPr>
      </w:pPr>
      <w:r w:rsidRPr="00A161F0">
        <w:rPr>
          <w:rFonts w:ascii="Times New Roman" w:hAnsi="Times New Roman" w:cs="Times New Roman"/>
          <w:sz w:val="24"/>
          <w:szCs w:val="24"/>
        </w:rPr>
        <w:t>Two Residential Open House Events</w:t>
      </w:r>
      <w:r w:rsidR="00816694" w:rsidRPr="00A161F0">
        <w:rPr>
          <w:rFonts w:ascii="Times New Roman" w:hAnsi="Times New Roman" w:cs="Times New Roman"/>
          <w:sz w:val="24"/>
          <w:szCs w:val="24"/>
        </w:rPr>
        <w:t xml:space="preserve"> are scheduled in the coming weeks: </w:t>
      </w:r>
      <w:r w:rsidRPr="00A161F0">
        <w:rPr>
          <w:rFonts w:ascii="Times New Roman" w:hAnsi="Times New Roman" w:cs="Times New Roman"/>
          <w:sz w:val="24"/>
          <w:szCs w:val="24"/>
        </w:rPr>
        <w:t>July 28</w:t>
      </w:r>
      <w:r w:rsidRPr="00A161F0">
        <w:rPr>
          <w:rFonts w:ascii="Times New Roman" w:hAnsi="Times New Roman" w:cs="Times New Roman"/>
          <w:sz w:val="24"/>
          <w:szCs w:val="24"/>
          <w:vertAlign w:val="superscript"/>
        </w:rPr>
        <w:t>th</w:t>
      </w:r>
      <w:r w:rsidRPr="00A161F0">
        <w:rPr>
          <w:rFonts w:ascii="Times New Roman" w:hAnsi="Times New Roman" w:cs="Times New Roman"/>
          <w:sz w:val="24"/>
          <w:szCs w:val="24"/>
        </w:rPr>
        <w:t xml:space="preserve"> and August 2</w:t>
      </w:r>
      <w:r w:rsidRPr="00A161F0">
        <w:rPr>
          <w:rFonts w:ascii="Times New Roman" w:hAnsi="Times New Roman" w:cs="Times New Roman"/>
          <w:sz w:val="24"/>
          <w:szCs w:val="24"/>
          <w:vertAlign w:val="superscript"/>
        </w:rPr>
        <w:t>nd</w:t>
      </w:r>
      <w:r w:rsidRPr="00A161F0">
        <w:rPr>
          <w:rFonts w:ascii="Times New Roman" w:hAnsi="Times New Roman" w:cs="Times New Roman"/>
          <w:sz w:val="24"/>
          <w:szCs w:val="24"/>
        </w:rPr>
        <w:t>.</w:t>
      </w:r>
      <w:r w:rsidR="00816694" w:rsidRPr="00A161F0">
        <w:rPr>
          <w:rFonts w:ascii="Times New Roman" w:hAnsi="Times New Roman" w:cs="Times New Roman"/>
          <w:sz w:val="24"/>
          <w:szCs w:val="24"/>
        </w:rPr>
        <w:t xml:space="preserve"> Many residential providers are scheduled to open their doors to DCS and probation staff to give tours, explain services, etc. This event was a collaboration between IARCA and DCS Field. </w:t>
      </w:r>
      <w:r w:rsidR="00A161F0" w:rsidRPr="00A161F0">
        <w:rPr>
          <w:rFonts w:ascii="Times New Roman" w:hAnsi="Times New Roman" w:cs="Times New Roman"/>
          <w:sz w:val="24"/>
          <w:szCs w:val="24"/>
        </w:rPr>
        <w:t xml:space="preserve">There are plans to make this an annual event. For more information please visit:  </w:t>
      </w:r>
      <w:r w:rsidR="00816694" w:rsidRPr="00A161F0">
        <w:rPr>
          <w:rFonts w:ascii="Times New Roman" w:hAnsi="Times New Roman" w:cs="Times New Roman"/>
          <w:color w:val="242424"/>
          <w:sz w:val="24"/>
          <w:szCs w:val="24"/>
          <w:shd w:val="clear" w:color="auto" w:fill="E8EBFA"/>
        </w:rPr>
        <w:t> </w:t>
      </w:r>
      <w:hyperlink r:id="rId12" w:tgtFrame="_blank" w:tooltip="https://www.iarca.org/residentialopenhouse/home" w:history="1">
        <w:r w:rsidR="00816694" w:rsidRPr="00A161F0">
          <w:rPr>
            <w:rStyle w:val="Hyperlink"/>
            <w:rFonts w:ascii="Times New Roman" w:hAnsi="Times New Roman" w:cs="Times New Roman"/>
            <w:color w:val="4F52B2"/>
            <w:sz w:val="24"/>
            <w:szCs w:val="24"/>
            <w:u w:val="none"/>
            <w:shd w:val="clear" w:color="auto" w:fill="E8EBFA"/>
          </w:rPr>
          <w:t>https://www.iarca.org/residentialopenhouse/home</w:t>
        </w:r>
      </w:hyperlink>
    </w:p>
    <w:p w14:paraId="63808FB9" w14:textId="1BC61E4F" w:rsidR="00C4595C" w:rsidRPr="00A161F0" w:rsidRDefault="00707E9F" w:rsidP="00074899">
      <w:pPr>
        <w:spacing w:before="100" w:beforeAutospacing="1" w:after="100" w:afterAutospacing="1" w:line="240" w:lineRule="auto"/>
        <w:rPr>
          <w:rFonts w:ascii="Times New Roman" w:hAnsi="Times New Roman" w:cs="Times New Roman"/>
          <w:sz w:val="24"/>
          <w:szCs w:val="24"/>
        </w:rPr>
      </w:pPr>
      <w:r w:rsidRPr="00A161F0">
        <w:rPr>
          <w:rFonts w:ascii="Times New Roman" w:eastAsia="Times New Roman" w:hAnsi="Times New Roman" w:cs="Times New Roman"/>
          <w:sz w:val="24"/>
          <w:szCs w:val="24"/>
        </w:rPr>
        <w:t> </w:t>
      </w:r>
      <w:r w:rsidR="00074899" w:rsidRPr="00A161F0">
        <w:rPr>
          <w:rFonts w:ascii="Times New Roman" w:eastAsia="Times New Roman" w:hAnsi="Times New Roman" w:cs="Times New Roman"/>
          <w:sz w:val="24"/>
          <w:szCs w:val="24"/>
        </w:rPr>
        <w:t xml:space="preserve">Next residential meeting is August 4, </w:t>
      </w:r>
      <w:proofErr w:type="gramStart"/>
      <w:r w:rsidR="00074899" w:rsidRPr="00A161F0">
        <w:rPr>
          <w:rFonts w:ascii="Times New Roman" w:eastAsia="Times New Roman" w:hAnsi="Times New Roman" w:cs="Times New Roman"/>
          <w:sz w:val="24"/>
          <w:szCs w:val="24"/>
        </w:rPr>
        <w:t>2022</w:t>
      </w:r>
      <w:proofErr w:type="gramEnd"/>
      <w:r w:rsidR="00074899" w:rsidRPr="00A161F0">
        <w:rPr>
          <w:rFonts w:ascii="Times New Roman" w:eastAsia="Times New Roman" w:hAnsi="Times New Roman" w:cs="Times New Roman"/>
          <w:sz w:val="24"/>
          <w:szCs w:val="24"/>
        </w:rPr>
        <w:t xml:space="preserve"> from 2 to 3 EST.</w:t>
      </w:r>
    </w:p>
    <w:p w14:paraId="5D6C3B8C" w14:textId="77777777" w:rsidR="00707E9F" w:rsidRPr="00C4595C" w:rsidRDefault="00707E9F" w:rsidP="00932DA5">
      <w:pPr>
        <w:pStyle w:val="NoSpacing"/>
        <w:rPr>
          <w:rFonts w:ascii="Times New Roman" w:hAnsi="Times New Roman" w:cs="Times New Roman"/>
          <w:sz w:val="24"/>
          <w:szCs w:val="24"/>
        </w:rPr>
      </w:pPr>
    </w:p>
    <w:p w14:paraId="7DBDEE9F" w14:textId="77777777" w:rsidR="00A206B9" w:rsidRDefault="00A206B9" w:rsidP="00932DA5">
      <w:pPr>
        <w:pStyle w:val="NoSpacing"/>
        <w:rPr>
          <w:rFonts w:ascii="Times New Roman" w:hAnsi="Times New Roman" w:cs="Times New Roman"/>
          <w:sz w:val="24"/>
          <w:szCs w:val="24"/>
        </w:rPr>
      </w:pPr>
    </w:p>
    <w:p w14:paraId="656D78FF" w14:textId="33C7CC98" w:rsidR="00D1151C" w:rsidRPr="00932DA5" w:rsidRDefault="00D1151C" w:rsidP="00932DA5">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D1151C" w:rsidRPr="00932DA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3292" w14:textId="77777777" w:rsidR="00721138" w:rsidRDefault="00721138" w:rsidP="00721138">
      <w:pPr>
        <w:spacing w:after="0" w:line="240" w:lineRule="auto"/>
      </w:pPr>
      <w:r>
        <w:separator/>
      </w:r>
    </w:p>
  </w:endnote>
  <w:endnote w:type="continuationSeparator" w:id="0">
    <w:p w14:paraId="59021DE9" w14:textId="77777777" w:rsidR="00721138" w:rsidRDefault="00721138" w:rsidP="0072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27BC" w14:textId="17642B1D" w:rsidR="00721138" w:rsidRDefault="0072113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5C15" w14:textId="77777777" w:rsidR="00721138" w:rsidRDefault="00721138" w:rsidP="00721138">
      <w:pPr>
        <w:spacing w:after="0" w:line="240" w:lineRule="auto"/>
      </w:pPr>
      <w:r>
        <w:separator/>
      </w:r>
    </w:p>
  </w:footnote>
  <w:footnote w:type="continuationSeparator" w:id="0">
    <w:p w14:paraId="05EEDDF2" w14:textId="77777777" w:rsidR="00721138" w:rsidRDefault="00721138" w:rsidP="00721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261F7"/>
    <w:multiLevelType w:val="hybridMultilevel"/>
    <w:tmpl w:val="3C48E0E2"/>
    <w:lvl w:ilvl="0" w:tplc="7DF6E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42FA0"/>
    <w:multiLevelType w:val="hybridMultilevel"/>
    <w:tmpl w:val="F9165466"/>
    <w:lvl w:ilvl="0" w:tplc="F95E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387EB2"/>
    <w:multiLevelType w:val="hybridMultilevel"/>
    <w:tmpl w:val="0DCCBBD4"/>
    <w:lvl w:ilvl="0" w:tplc="9D461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522564">
    <w:abstractNumId w:val="1"/>
  </w:num>
  <w:num w:numId="2" w16cid:durableId="664475307">
    <w:abstractNumId w:val="2"/>
  </w:num>
  <w:num w:numId="3" w16cid:durableId="34860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07"/>
    <w:rsid w:val="00074899"/>
    <w:rsid w:val="001A5103"/>
    <w:rsid w:val="002B794E"/>
    <w:rsid w:val="004807C0"/>
    <w:rsid w:val="004E1B32"/>
    <w:rsid w:val="0050690C"/>
    <w:rsid w:val="005766B3"/>
    <w:rsid w:val="006D76E1"/>
    <w:rsid w:val="00707E9F"/>
    <w:rsid w:val="00721138"/>
    <w:rsid w:val="00794DAC"/>
    <w:rsid w:val="007E53AB"/>
    <w:rsid w:val="00816694"/>
    <w:rsid w:val="008458B6"/>
    <w:rsid w:val="00932DA5"/>
    <w:rsid w:val="00A15BD1"/>
    <w:rsid w:val="00A161F0"/>
    <w:rsid w:val="00A206B9"/>
    <w:rsid w:val="00B93615"/>
    <w:rsid w:val="00C4595C"/>
    <w:rsid w:val="00D1151C"/>
    <w:rsid w:val="00D417EE"/>
    <w:rsid w:val="00D633AB"/>
    <w:rsid w:val="00D6713A"/>
    <w:rsid w:val="00DD4187"/>
    <w:rsid w:val="00E165EE"/>
    <w:rsid w:val="00E43907"/>
    <w:rsid w:val="00EE5381"/>
    <w:rsid w:val="00F27189"/>
    <w:rsid w:val="00F32090"/>
    <w:rsid w:val="00F8604C"/>
    <w:rsid w:val="00FF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95A3"/>
  <w15:docId w15:val="{4AD21955-4C2F-41A8-969E-E7DF51A5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6E1"/>
    <w:pPr>
      <w:spacing w:after="0" w:line="240" w:lineRule="auto"/>
    </w:pPr>
  </w:style>
  <w:style w:type="character" w:styleId="Hyperlink">
    <w:name w:val="Hyperlink"/>
    <w:basedOn w:val="DefaultParagraphFont"/>
    <w:uiPriority w:val="99"/>
    <w:unhideWhenUsed/>
    <w:rsid w:val="00721138"/>
    <w:rPr>
      <w:color w:val="0563C1" w:themeColor="hyperlink"/>
      <w:u w:val="single"/>
    </w:rPr>
  </w:style>
  <w:style w:type="character" w:styleId="UnresolvedMention">
    <w:name w:val="Unresolved Mention"/>
    <w:basedOn w:val="DefaultParagraphFont"/>
    <w:uiPriority w:val="99"/>
    <w:semiHidden/>
    <w:unhideWhenUsed/>
    <w:rsid w:val="00721138"/>
    <w:rPr>
      <w:color w:val="605E5C"/>
      <w:shd w:val="clear" w:color="auto" w:fill="E1DFDD"/>
    </w:rPr>
  </w:style>
  <w:style w:type="character" w:styleId="CommentReference">
    <w:name w:val="annotation reference"/>
    <w:basedOn w:val="DefaultParagraphFont"/>
    <w:uiPriority w:val="99"/>
    <w:semiHidden/>
    <w:unhideWhenUsed/>
    <w:rsid w:val="00721138"/>
    <w:rPr>
      <w:sz w:val="16"/>
      <w:szCs w:val="16"/>
    </w:rPr>
  </w:style>
  <w:style w:type="paragraph" w:styleId="CommentText">
    <w:name w:val="annotation text"/>
    <w:basedOn w:val="Normal"/>
    <w:link w:val="CommentTextChar"/>
    <w:uiPriority w:val="99"/>
    <w:semiHidden/>
    <w:unhideWhenUsed/>
    <w:rsid w:val="00721138"/>
    <w:pPr>
      <w:spacing w:line="240" w:lineRule="auto"/>
    </w:pPr>
    <w:rPr>
      <w:sz w:val="20"/>
      <w:szCs w:val="20"/>
    </w:rPr>
  </w:style>
  <w:style w:type="character" w:customStyle="1" w:styleId="CommentTextChar">
    <w:name w:val="Comment Text Char"/>
    <w:basedOn w:val="DefaultParagraphFont"/>
    <w:link w:val="CommentText"/>
    <w:uiPriority w:val="99"/>
    <w:semiHidden/>
    <w:rsid w:val="00721138"/>
    <w:rPr>
      <w:sz w:val="20"/>
      <w:szCs w:val="20"/>
    </w:rPr>
  </w:style>
  <w:style w:type="paragraph" w:styleId="CommentSubject">
    <w:name w:val="annotation subject"/>
    <w:basedOn w:val="CommentText"/>
    <w:next w:val="CommentText"/>
    <w:link w:val="CommentSubjectChar"/>
    <w:uiPriority w:val="99"/>
    <w:semiHidden/>
    <w:unhideWhenUsed/>
    <w:rsid w:val="00721138"/>
    <w:rPr>
      <w:b/>
      <w:bCs/>
    </w:rPr>
  </w:style>
  <w:style w:type="character" w:customStyle="1" w:styleId="CommentSubjectChar">
    <w:name w:val="Comment Subject Char"/>
    <w:basedOn w:val="CommentTextChar"/>
    <w:link w:val="CommentSubject"/>
    <w:uiPriority w:val="99"/>
    <w:semiHidden/>
    <w:rsid w:val="00721138"/>
    <w:rPr>
      <w:b/>
      <w:bCs/>
      <w:sz w:val="20"/>
      <w:szCs w:val="20"/>
    </w:rPr>
  </w:style>
  <w:style w:type="paragraph" w:styleId="Header">
    <w:name w:val="header"/>
    <w:basedOn w:val="Normal"/>
    <w:link w:val="HeaderChar"/>
    <w:uiPriority w:val="99"/>
    <w:unhideWhenUsed/>
    <w:rsid w:val="00721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138"/>
  </w:style>
  <w:style w:type="paragraph" w:styleId="Footer">
    <w:name w:val="footer"/>
    <w:basedOn w:val="Normal"/>
    <w:link w:val="FooterChar"/>
    <w:uiPriority w:val="99"/>
    <w:unhideWhenUsed/>
    <w:rsid w:val="00721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138"/>
  </w:style>
  <w:style w:type="paragraph" w:styleId="NormalWeb">
    <w:name w:val="Normal (Web)"/>
    <w:basedOn w:val="Normal"/>
    <w:uiPriority w:val="99"/>
    <w:semiHidden/>
    <w:unhideWhenUsed/>
    <w:rsid w:val="00707E9F"/>
    <w:rPr>
      <w:rFonts w:ascii="Times New Roman" w:hAnsi="Times New Roman" w:cs="Times New Roman"/>
      <w:sz w:val="24"/>
      <w:szCs w:val="24"/>
    </w:rPr>
  </w:style>
  <w:style w:type="character" w:customStyle="1" w:styleId="ui-provider">
    <w:name w:val="ui-provider"/>
    <w:basedOn w:val="DefaultParagraphFont"/>
    <w:rsid w:val="00D6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462">
      <w:bodyDiv w:val="1"/>
      <w:marLeft w:val="0"/>
      <w:marRight w:val="0"/>
      <w:marTop w:val="0"/>
      <w:marBottom w:val="0"/>
      <w:divBdr>
        <w:top w:val="none" w:sz="0" w:space="0" w:color="auto"/>
        <w:left w:val="none" w:sz="0" w:space="0" w:color="auto"/>
        <w:bottom w:val="none" w:sz="0" w:space="0" w:color="auto"/>
        <w:right w:val="none" w:sz="0" w:space="0" w:color="auto"/>
      </w:divBdr>
    </w:div>
    <w:div w:id="364449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gov/medicaid/providers/files/dental-service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rca.org/residentialopenhouse/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cs/files/Provider-Desk-Guide-for-Attaching-Case-Documentation-10-8-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MPProviderRelations@fssa.IN.gov" TargetMode="External"/><Relationship Id="rId4" Type="http://schemas.openxmlformats.org/officeDocument/2006/relationships/settings" Target="settings.xml"/><Relationship Id="rId9" Type="http://schemas.openxmlformats.org/officeDocument/2006/relationships/hyperlink" Target="https://www.in.gov/medicaid/memb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1931-EFCF-492D-A62C-8778CA57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Bunch, Debra</dc:creator>
  <cp:keywords/>
  <dc:description/>
  <cp:lastModifiedBy>Vowels, Whitney</cp:lastModifiedBy>
  <cp:revision>5</cp:revision>
  <dcterms:created xsi:type="dcterms:W3CDTF">2022-07-11T15:39:00Z</dcterms:created>
  <dcterms:modified xsi:type="dcterms:W3CDTF">2022-07-20T16:50:00Z</dcterms:modified>
</cp:coreProperties>
</file>