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B518" w14:textId="0076CE19" w:rsidR="00FF47E9" w:rsidRPr="00FF47E9" w:rsidRDefault="00FF47E9" w:rsidP="00FF47E9">
      <w:pPr>
        <w:jc w:val="center"/>
        <w:rPr>
          <w:rFonts w:asciiTheme="majorHAnsi" w:hAnsiTheme="majorHAnsi" w:cstheme="majorHAnsi"/>
          <w:b/>
          <w:bCs/>
          <w:sz w:val="36"/>
          <w:szCs w:val="36"/>
          <w:u w:val="single"/>
        </w:rPr>
      </w:pPr>
      <w:r>
        <w:rPr>
          <w:rFonts w:asciiTheme="majorHAnsi" w:hAnsiTheme="majorHAnsi" w:cstheme="majorHAnsi"/>
          <w:b/>
          <w:bCs/>
          <w:sz w:val="36"/>
          <w:szCs w:val="36"/>
          <w:u w:val="single"/>
        </w:rPr>
        <w:t xml:space="preserve">Contract </w:t>
      </w:r>
      <w:r w:rsidRPr="00FF47E9">
        <w:rPr>
          <w:rFonts w:asciiTheme="majorHAnsi" w:hAnsiTheme="majorHAnsi" w:cstheme="majorHAnsi"/>
          <w:b/>
          <w:bCs/>
          <w:sz w:val="36"/>
          <w:szCs w:val="36"/>
          <w:u w:val="single"/>
        </w:rPr>
        <w:t>Process</w:t>
      </w:r>
    </w:p>
    <w:p w14:paraId="07B712BA" w14:textId="2864F304" w:rsidR="00CB5459" w:rsidRDefault="00CB5459" w:rsidP="00895ABA">
      <w:pPr>
        <w:pStyle w:val="ListParagraph"/>
        <w:numPr>
          <w:ilvl w:val="0"/>
          <w:numId w:val="2"/>
        </w:numPr>
        <w:spacing w:line="256" w:lineRule="auto"/>
      </w:pPr>
      <w:r>
        <w:t>Decide if it’s a grant</w:t>
      </w:r>
      <w:r w:rsidR="00F02B48">
        <w:t xml:space="preserve">, contract, </w:t>
      </w:r>
      <w:r w:rsidR="002F7D38">
        <w:t>adden</w:t>
      </w:r>
      <w:r w:rsidR="0088381D">
        <w:t>dum,</w:t>
      </w:r>
      <w:r w:rsidR="00E44299">
        <w:t xml:space="preserve"> MOU,</w:t>
      </w:r>
      <w:r w:rsidR="0088381D">
        <w:t xml:space="preserve"> </w:t>
      </w:r>
      <w:r w:rsidR="00DF07F2">
        <w:t xml:space="preserve">DSA, </w:t>
      </w:r>
      <w:r w:rsidR="00F02B48">
        <w:t>or one time purchase.</w:t>
      </w:r>
    </w:p>
    <w:p w14:paraId="072B8110" w14:textId="7193A2DA" w:rsidR="00F02B48" w:rsidRDefault="00F02B48" w:rsidP="00F02B48">
      <w:pPr>
        <w:pStyle w:val="ListParagraph"/>
        <w:numPr>
          <w:ilvl w:val="1"/>
          <w:numId w:val="2"/>
        </w:numPr>
        <w:spacing w:line="256" w:lineRule="auto"/>
      </w:pPr>
      <w:r>
        <w:t xml:space="preserve">If one time purchase, please see </w:t>
      </w:r>
      <w:r w:rsidR="00726346">
        <w:t>“</w:t>
      </w:r>
      <w:r w:rsidR="004A050D">
        <w:t>One</w:t>
      </w:r>
      <w:r w:rsidR="00726346">
        <w:t>-</w:t>
      </w:r>
      <w:r w:rsidR="004A050D">
        <w:t>Time Purchase Process</w:t>
      </w:r>
      <w:r w:rsidR="00726346">
        <w:t>”</w:t>
      </w:r>
      <w:r w:rsidR="004A050D">
        <w:t xml:space="preserve"> </w:t>
      </w:r>
      <w:r w:rsidR="00621F59">
        <w:t>for instructions</w:t>
      </w:r>
      <w:r>
        <w:t>.</w:t>
      </w:r>
    </w:p>
    <w:p w14:paraId="2ED61E62" w14:textId="6F86C4FA" w:rsidR="001121EA" w:rsidRDefault="007E1C10" w:rsidP="007E1C10">
      <w:pPr>
        <w:pStyle w:val="ListParagraph"/>
        <w:numPr>
          <w:ilvl w:val="1"/>
          <w:numId w:val="2"/>
        </w:numPr>
        <w:spacing w:line="256" w:lineRule="auto"/>
      </w:pPr>
      <w:r>
        <w:t>If MOU</w:t>
      </w:r>
      <w:r w:rsidR="00324AC1">
        <w:t>/DSA</w:t>
      </w:r>
      <w:r>
        <w:t xml:space="preserve">, </w:t>
      </w:r>
      <w:r w:rsidR="00621F59">
        <w:t>please see “MOU Initiation Process” &amp; “MOU Process” for instructions.</w:t>
      </w:r>
    </w:p>
    <w:p w14:paraId="5D2A7C39" w14:textId="11DBFC11" w:rsidR="00895ABA" w:rsidRDefault="00895ABA" w:rsidP="00895ABA">
      <w:pPr>
        <w:pStyle w:val="ListParagraph"/>
        <w:numPr>
          <w:ilvl w:val="0"/>
          <w:numId w:val="2"/>
        </w:numPr>
        <w:spacing w:line="256" w:lineRule="auto"/>
      </w:pPr>
      <w:r>
        <w:t xml:space="preserve">Vendor is selected through one of these </w:t>
      </w:r>
      <w:r w:rsidR="00CB5459">
        <w:t xml:space="preserve">procurement </w:t>
      </w:r>
      <w:r>
        <w:t>methods</w:t>
      </w:r>
      <w:r w:rsidR="00996470">
        <w:t>:</w:t>
      </w:r>
    </w:p>
    <w:p w14:paraId="41EC7DE2" w14:textId="065F02F4" w:rsidR="00895ABA" w:rsidRDefault="00CB5459" w:rsidP="00895ABA">
      <w:pPr>
        <w:pStyle w:val="ListParagraph"/>
        <w:numPr>
          <w:ilvl w:val="1"/>
          <w:numId w:val="2"/>
        </w:numPr>
        <w:spacing w:line="256" w:lineRule="auto"/>
      </w:pPr>
      <w:r>
        <w:t>Contract Options:</w:t>
      </w:r>
      <w:r w:rsidR="00996470">
        <w:t xml:space="preserve"> (see </w:t>
      </w:r>
      <w:r w:rsidR="0053639F">
        <w:t>“</w:t>
      </w:r>
      <w:r w:rsidR="001C69D8" w:rsidRPr="001C69D8">
        <w:t>Purchasing Info &amp; Procurement Methods</w:t>
      </w:r>
      <w:r w:rsidR="0053639F">
        <w:t>”</w:t>
      </w:r>
      <w:r w:rsidR="001C69D8">
        <w:t xml:space="preserve"> </w:t>
      </w:r>
      <w:r w:rsidR="00996470">
        <w:t xml:space="preserve">document </w:t>
      </w:r>
      <w:r w:rsidR="00826611">
        <w:t>for a description and process outline for each of</w:t>
      </w:r>
      <w:r w:rsidR="00996470">
        <w:t xml:space="preserve"> </w:t>
      </w:r>
      <w:r w:rsidR="00826611">
        <w:t>the below</w:t>
      </w:r>
      <w:r w:rsidR="00996470">
        <w:t xml:space="preserve"> methods).</w:t>
      </w:r>
    </w:p>
    <w:p w14:paraId="2FA0584E" w14:textId="08916BD4" w:rsidR="00CB5459" w:rsidRDefault="00826611" w:rsidP="00CB5459">
      <w:pPr>
        <w:pStyle w:val="ListParagraph"/>
        <w:numPr>
          <w:ilvl w:val="2"/>
          <w:numId w:val="2"/>
        </w:numPr>
        <w:spacing w:line="256" w:lineRule="auto"/>
      </w:pPr>
      <w:r>
        <w:t>Request for Quote (RFQ)</w:t>
      </w:r>
    </w:p>
    <w:p w14:paraId="20C49886" w14:textId="33C6B05E" w:rsidR="00CB5459" w:rsidRDefault="00826611" w:rsidP="00CB5459">
      <w:pPr>
        <w:pStyle w:val="ListParagraph"/>
        <w:numPr>
          <w:ilvl w:val="2"/>
          <w:numId w:val="2"/>
        </w:numPr>
        <w:spacing w:line="256" w:lineRule="auto"/>
      </w:pPr>
      <w:r>
        <w:t>Request for Proposal (RFP)</w:t>
      </w:r>
    </w:p>
    <w:p w14:paraId="28A62583" w14:textId="186C0CA4" w:rsidR="00895ABA" w:rsidRDefault="00CB5459" w:rsidP="00CB5459">
      <w:pPr>
        <w:pStyle w:val="ListParagraph"/>
        <w:numPr>
          <w:ilvl w:val="2"/>
          <w:numId w:val="2"/>
        </w:numPr>
        <w:spacing w:line="256" w:lineRule="auto"/>
      </w:pPr>
      <w:r>
        <w:t>Special Procurement</w:t>
      </w:r>
      <w:r w:rsidR="00826611">
        <w:t xml:space="preserve"> (SPR)</w:t>
      </w:r>
    </w:p>
    <w:p w14:paraId="1514A787" w14:textId="77777777" w:rsidR="00CB5459" w:rsidRDefault="00CB5459" w:rsidP="00CB5459">
      <w:pPr>
        <w:pStyle w:val="ListParagraph"/>
        <w:numPr>
          <w:ilvl w:val="1"/>
          <w:numId w:val="2"/>
        </w:numPr>
        <w:spacing w:line="256" w:lineRule="auto"/>
      </w:pPr>
      <w:r>
        <w:t>Grant Options:</w:t>
      </w:r>
    </w:p>
    <w:p w14:paraId="762C926D" w14:textId="6C7B3517" w:rsidR="00895ABA" w:rsidRDefault="00895ABA" w:rsidP="00CB5459">
      <w:pPr>
        <w:pStyle w:val="ListParagraph"/>
        <w:numPr>
          <w:ilvl w:val="2"/>
          <w:numId w:val="2"/>
        </w:numPr>
        <w:spacing w:line="256" w:lineRule="auto"/>
      </w:pPr>
      <w:r>
        <w:t>Award Letter</w:t>
      </w:r>
    </w:p>
    <w:p w14:paraId="705334E1" w14:textId="75469CB5" w:rsidR="001549EF" w:rsidRDefault="00826611" w:rsidP="001549EF">
      <w:pPr>
        <w:pStyle w:val="ListParagraph"/>
        <w:numPr>
          <w:ilvl w:val="0"/>
          <w:numId w:val="2"/>
        </w:numPr>
      </w:pPr>
      <w:r>
        <w:t>Ensure that</w:t>
      </w:r>
      <w:r w:rsidR="001549EF">
        <w:t xml:space="preserve"> vendor is registered with the state and registered as a bidder (ask </w:t>
      </w:r>
      <w:r w:rsidR="00CB5459">
        <w:t>RFC Team</w:t>
      </w:r>
      <w:r w:rsidR="00240B0C">
        <w:t>)</w:t>
      </w:r>
    </w:p>
    <w:p w14:paraId="2BEE4337" w14:textId="6EFD6D59" w:rsidR="001A1A5A" w:rsidRDefault="001A1A5A" w:rsidP="001A1A5A">
      <w:pPr>
        <w:pStyle w:val="ListParagraph"/>
        <w:numPr>
          <w:ilvl w:val="1"/>
          <w:numId w:val="2"/>
        </w:numPr>
      </w:pPr>
      <w:r>
        <w:t xml:space="preserve">If yes, look up supplier information or reach out to Procurement for </w:t>
      </w:r>
      <w:r w:rsidR="00731D20">
        <w:t>the information</w:t>
      </w:r>
    </w:p>
    <w:p w14:paraId="6E955065" w14:textId="5A40D139" w:rsidR="001A1A5A" w:rsidRPr="00E25677" w:rsidRDefault="001A1A5A" w:rsidP="001A1A5A">
      <w:pPr>
        <w:pStyle w:val="ListParagraph"/>
        <w:numPr>
          <w:ilvl w:val="1"/>
          <w:numId w:val="2"/>
        </w:numPr>
        <w:rPr>
          <w:color w:val="000000"/>
        </w:rPr>
      </w:pPr>
      <w:r>
        <w:t xml:space="preserve">If </w:t>
      </w:r>
      <w:r w:rsidR="0066749C">
        <w:t>not</w:t>
      </w:r>
      <w:r>
        <w:t xml:space="preserve">, send vendor W9 and Direct Deposit forms. Once returned, program should forward to </w:t>
      </w:r>
      <w:hyperlink r:id="rId5" w:history="1">
        <w:r w:rsidRPr="00A24327">
          <w:rPr>
            <w:rStyle w:val="Hyperlink"/>
          </w:rPr>
          <w:t>suppliers@comptroller.in.gov</w:t>
        </w:r>
      </w:hyperlink>
      <w:r>
        <w:t xml:space="preserve">. Once in </w:t>
      </w:r>
      <w:r w:rsidR="0066749C">
        <w:t>the system</w:t>
      </w:r>
      <w:r>
        <w:t xml:space="preserve">, the vendor will then need to register as a bidder using this link: It should only take about 10 minutes of their time. </w:t>
      </w:r>
      <w:hyperlink r:id="rId6" w:history="1">
        <w:r w:rsidRPr="00024694">
          <w:rPr>
            <w:rStyle w:val="Hyperlink"/>
          </w:rPr>
          <w:t>https://fs.gmis.in.gov/psc/guest/SUPPLIER/ERP/c/NUI_FRAMEWORK.PT_LANDINGPAGE.GBL</w:t>
        </w:r>
      </w:hyperlink>
      <w:r w:rsidRPr="00E25677">
        <w:rPr>
          <w:color w:val="000000"/>
        </w:rPr>
        <w:t xml:space="preserve"> The website below provides instructional videos on how to register if they are having any problems: </w:t>
      </w:r>
      <w:hyperlink r:id="rId7" w:history="1">
        <w:r w:rsidRPr="001B0E3B">
          <w:rPr>
            <w:rStyle w:val="Hyperlink"/>
          </w:rPr>
          <w:t>https://www.in.gov/idoa/procurement/supplier-resource-center/requirements-to-do-business-with-the-state/bidder-profile-registration/</w:t>
        </w:r>
      </w:hyperlink>
      <w:r>
        <w:rPr>
          <w:rStyle w:val="Hyperlink"/>
        </w:rPr>
        <w:t>.</w:t>
      </w:r>
    </w:p>
    <w:p w14:paraId="3E581EE9" w14:textId="0F074471" w:rsidR="001549EF" w:rsidRDefault="00F72B75" w:rsidP="001549EF">
      <w:pPr>
        <w:pStyle w:val="ListParagraph"/>
        <w:numPr>
          <w:ilvl w:val="0"/>
          <w:numId w:val="2"/>
        </w:numPr>
      </w:pPr>
      <w:r>
        <w:t>Program manager f</w:t>
      </w:r>
      <w:r w:rsidR="001549EF">
        <w:t>ill</w:t>
      </w:r>
      <w:r>
        <w:t>s</w:t>
      </w:r>
      <w:r w:rsidR="001549EF">
        <w:t xml:space="preserve"> out R</w:t>
      </w:r>
      <w:r w:rsidR="004C0A14">
        <w:t>equest for Contract (R</w:t>
      </w:r>
      <w:r w:rsidR="001549EF">
        <w:t>FC</w:t>
      </w:r>
      <w:r w:rsidR="004C0A14">
        <w:t>) form</w:t>
      </w:r>
      <w:r w:rsidR="001549EF">
        <w:t xml:space="preserve">, Attachment A, Attachment B, </w:t>
      </w:r>
      <w:r w:rsidR="004C0A14">
        <w:t xml:space="preserve">Procurement Method </w:t>
      </w:r>
      <w:r w:rsidR="004C0A14" w:rsidRPr="004C0A14">
        <w:rPr>
          <w:b/>
          <w:bCs/>
          <w:highlight w:val="yellow"/>
        </w:rPr>
        <w:t>- C</w:t>
      </w:r>
      <w:r w:rsidR="001549EF" w:rsidRPr="004C0A14">
        <w:rPr>
          <w:b/>
          <w:bCs/>
          <w:highlight w:val="yellow"/>
        </w:rPr>
        <w:t>an be doing this step while working on Step #</w:t>
      </w:r>
      <w:r w:rsidR="008055D5" w:rsidRPr="004C0A14">
        <w:rPr>
          <w:b/>
          <w:bCs/>
          <w:highlight w:val="yellow"/>
        </w:rPr>
        <w:t>3</w:t>
      </w:r>
    </w:p>
    <w:p w14:paraId="4640732A" w14:textId="0754CAA7" w:rsidR="001549EF" w:rsidRDefault="00F72B75" w:rsidP="001549EF">
      <w:pPr>
        <w:pStyle w:val="ListParagraph"/>
        <w:numPr>
          <w:ilvl w:val="0"/>
          <w:numId w:val="2"/>
        </w:numPr>
      </w:pPr>
      <w:r>
        <w:t>Program manager s</w:t>
      </w:r>
      <w:r w:rsidR="001549EF">
        <w:t>end</w:t>
      </w:r>
      <w:r>
        <w:t>s</w:t>
      </w:r>
      <w:r w:rsidR="001549EF">
        <w:t xml:space="preserve"> RFC packet to Division Director</w:t>
      </w:r>
    </w:p>
    <w:p w14:paraId="1E0870D0" w14:textId="69196505" w:rsidR="001549EF" w:rsidRDefault="0066749C" w:rsidP="001549EF">
      <w:pPr>
        <w:pStyle w:val="ListParagraph"/>
        <w:numPr>
          <w:ilvl w:val="0"/>
          <w:numId w:val="2"/>
        </w:numPr>
      </w:pPr>
      <w:r>
        <w:t>The Division</w:t>
      </w:r>
      <w:r w:rsidR="001549EF">
        <w:t xml:space="preserve"> Director approves </w:t>
      </w:r>
      <w:r w:rsidR="00781FCF">
        <w:t xml:space="preserve">packet </w:t>
      </w:r>
      <w:r w:rsidR="001549EF">
        <w:t xml:space="preserve">and sends to </w:t>
      </w:r>
      <w:r w:rsidR="002F4BD3">
        <w:t>Assistant Commissioner.</w:t>
      </w:r>
      <w:r w:rsidR="00F512C9">
        <w:t xml:space="preserve"> </w:t>
      </w:r>
    </w:p>
    <w:p w14:paraId="3ABF7300" w14:textId="694FD2B6" w:rsidR="00F512C9" w:rsidRDefault="00F512C9" w:rsidP="00F512C9">
      <w:pPr>
        <w:pStyle w:val="ListParagraph"/>
        <w:numPr>
          <w:ilvl w:val="1"/>
          <w:numId w:val="2"/>
        </w:numPr>
      </w:pPr>
      <w:r>
        <w:t xml:space="preserve">If </w:t>
      </w:r>
      <w:r w:rsidR="0066749C">
        <w:t>it is not</w:t>
      </w:r>
      <w:r>
        <w:t xml:space="preserve"> over $75,000</w:t>
      </w:r>
      <w:r w:rsidR="00A022D6">
        <w:t xml:space="preserve">, </w:t>
      </w:r>
      <w:r w:rsidR="0066749C">
        <w:t>the Assistant</w:t>
      </w:r>
      <w:r w:rsidR="004C0A14">
        <w:t xml:space="preserve"> Commissioner can </w:t>
      </w:r>
      <w:r w:rsidR="0066749C">
        <w:t>send it</w:t>
      </w:r>
      <w:r w:rsidR="00A022D6">
        <w:t xml:space="preserve"> to RFC inbox</w:t>
      </w:r>
      <w:r w:rsidR="007A7D48">
        <w:t>.</w:t>
      </w:r>
    </w:p>
    <w:p w14:paraId="7F7FBB4E" w14:textId="2C5F29C5" w:rsidR="00F512C9" w:rsidRDefault="002F4BD3" w:rsidP="00A022D6">
      <w:pPr>
        <w:pStyle w:val="ListParagraph"/>
        <w:numPr>
          <w:ilvl w:val="1"/>
          <w:numId w:val="2"/>
        </w:numPr>
      </w:pPr>
      <w:r>
        <w:t xml:space="preserve">If </w:t>
      </w:r>
      <w:r w:rsidR="0066749C">
        <w:t>it is over</w:t>
      </w:r>
      <w:r>
        <w:t xml:space="preserve"> $75,000, </w:t>
      </w:r>
      <w:r w:rsidR="0066749C">
        <w:t>send it</w:t>
      </w:r>
      <w:r>
        <w:t xml:space="preserve"> for Chief of Staff approval</w:t>
      </w:r>
      <w:r w:rsidR="00A022D6">
        <w:t xml:space="preserve"> then to RFC inbox</w:t>
      </w:r>
      <w:r w:rsidR="007A7D48">
        <w:t>.</w:t>
      </w:r>
      <w:r>
        <w:t xml:space="preserve"> </w:t>
      </w:r>
    </w:p>
    <w:p w14:paraId="58D0DD0E" w14:textId="77777777" w:rsidR="00A022D6" w:rsidRDefault="001549EF" w:rsidP="001549EF">
      <w:pPr>
        <w:pStyle w:val="ListParagraph"/>
        <w:numPr>
          <w:ilvl w:val="0"/>
          <w:numId w:val="2"/>
        </w:numPr>
      </w:pPr>
      <w:r>
        <w:t xml:space="preserve">Finance </w:t>
      </w:r>
      <w:r w:rsidR="002F4BD3">
        <w:t xml:space="preserve">reviews </w:t>
      </w:r>
      <w:r w:rsidR="00A022D6">
        <w:t>RFC packet</w:t>
      </w:r>
    </w:p>
    <w:p w14:paraId="4E52EECE" w14:textId="035879B6" w:rsidR="00D96B78" w:rsidRPr="004E3D73" w:rsidRDefault="00A022D6" w:rsidP="00A022D6">
      <w:pPr>
        <w:pStyle w:val="ListParagraph"/>
        <w:numPr>
          <w:ilvl w:val="1"/>
          <w:numId w:val="2"/>
        </w:numPr>
        <w:rPr>
          <w:b/>
          <w:bCs/>
          <w:highlight w:val="yellow"/>
        </w:rPr>
      </w:pPr>
      <w:r w:rsidRPr="004E3D73">
        <w:rPr>
          <w:b/>
          <w:bCs/>
          <w:highlight w:val="yellow"/>
        </w:rPr>
        <w:t>Vendor must be a bidder/registered by this step</w:t>
      </w:r>
      <w:r w:rsidR="007A7D48" w:rsidRPr="004E3D73">
        <w:rPr>
          <w:b/>
          <w:bCs/>
          <w:highlight w:val="yellow"/>
        </w:rPr>
        <w:t>.</w:t>
      </w:r>
    </w:p>
    <w:p w14:paraId="70B9B134" w14:textId="64FBEAE3" w:rsidR="00D96B78" w:rsidRDefault="00D96B78" w:rsidP="00D96B78">
      <w:pPr>
        <w:pStyle w:val="ListParagraph"/>
        <w:numPr>
          <w:ilvl w:val="0"/>
          <w:numId w:val="2"/>
        </w:numPr>
      </w:pPr>
      <w:r>
        <w:t xml:space="preserve">RFC team creates a requisition in PeopleSoft. </w:t>
      </w:r>
      <w:r w:rsidR="007A7D48">
        <w:t>If</w:t>
      </w:r>
      <w:r w:rsidR="0060415A">
        <w:t xml:space="preserve"> </w:t>
      </w:r>
      <w:r w:rsidR="004E3D73">
        <w:t>budget check is</w:t>
      </w:r>
      <w:r w:rsidR="0060415A">
        <w:t xml:space="preserve"> valid</w:t>
      </w:r>
      <w:r w:rsidR="007A7D48">
        <w:t>,</w:t>
      </w:r>
      <w:r w:rsidR="0060415A">
        <w:t xml:space="preserve"> i</w:t>
      </w:r>
      <w:r>
        <w:t>t routes for approval to:</w:t>
      </w:r>
    </w:p>
    <w:p w14:paraId="067C8AA0" w14:textId="77777777" w:rsidR="00D96B78" w:rsidRDefault="00D96B78" w:rsidP="00D96B78">
      <w:pPr>
        <w:pStyle w:val="ListParagraph"/>
        <w:numPr>
          <w:ilvl w:val="1"/>
          <w:numId w:val="2"/>
        </w:numPr>
      </w:pPr>
      <w:r>
        <w:t>Accountant</w:t>
      </w:r>
    </w:p>
    <w:p w14:paraId="56D50B2A" w14:textId="77777777" w:rsidR="00D96B78" w:rsidRDefault="00D96B78" w:rsidP="00D96B78">
      <w:pPr>
        <w:pStyle w:val="ListParagraph"/>
        <w:numPr>
          <w:ilvl w:val="1"/>
          <w:numId w:val="2"/>
        </w:numPr>
      </w:pPr>
      <w:r>
        <w:t>Controller</w:t>
      </w:r>
    </w:p>
    <w:p w14:paraId="4ED48463" w14:textId="77777777" w:rsidR="00D96B78" w:rsidRDefault="00D96B78" w:rsidP="00D96B78">
      <w:pPr>
        <w:pStyle w:val="ListParagraph"/>
        <w:numPr>
          <w:ilvl w:val="1"/>
          <w:numId w:val="2"/>
        </w:numPr>
      </w:pPr>
      <w:r>
        <w:t>Division Director</w:t>
      </w:r>
    </w:p>
    <w:p w14:paraId="0164C91A" w14:textId="22BCF68B" w:rsidR="00D96B78" w:rsidRDefault="00D96B78" w:rsidP="00D96B78">
      <w:pPr>
        <w:pStyle w:val="ListParagraph"/>
        <w:numPr>
          <w:ilvl w:val="1"/>
          <w:numId w:val="2"/>
        </w:numPr>
      </w:pPr>
      <w:r>
        <w:t xml:space="preserve">If </w:t>
      </w:r>
      <w:r w:rsidR="0066749C">
        <w:t>the agreement</w:t>
      </w:r>
      <w:r>
        <w:t xml:space="preserve"> is over $75K, it will also route for State </w:t>
      </w:r>
      <w:r w:rsidR="00496EA3">
        <w:t>Budget Agency</w:t>
      </w:r>
      <w:r>
        <w:t xml:space="preserve"> (SBA) approval. </w:t>
      </w:r>
    </w:p>
    <w:p w14:paraId="3DB0A32C" w14:textId="50D5A600" w:rsidR="001549EF" w:rsidRDefault="00AE2E1F" w:rsidP="001549EF">
      <w:pPr>
        <w:pStyle w:val="ListParagraph"/>
        <w:numPr>
          <w:ilvl w:val="0"/>
          <w:numId w:val="2"/>
        </w:numPr>
      </w:pPr>
      <w:r>
        <w:t>Once the REQ is approved</w:t>
      </w:r>
      <w:r w:rsidR="004E3D73">
        <w:t>:</w:t>
      </w:r>
    </w:p>
    <w:p w14:paraId="406B95BF" w14:textId="77777777" w:rsidR="004E3D73" w:rsidRDefault="004E3D73" w:rsidP="004E3D73">
      <w:pPr>
        <w:pStyle w:val="ListParagraph"/>
        <w:numPr>
          <w:ilvl w:val="1"/>
          <w:numId w:val="2"/>
        </w:numPr>
      </w:pPr>
      <w:r>
        <w:t>New Agreement - Finance will source the REQ and then send it on to Contracts team with program contacts CC’d.</w:t>
      </w:r>
    </w:p>
    <w:p w14:paraId="15F11E4A" w14:textId="3111FB7C" w:rsidR="00AE2E1F" w:rsidRDefault="004E3D73" w:rsidP="00AE2E1F">
      <w:pPr>
        <w:pStyle w:val="ListParagraph"/>
        <w:numPr>
          <w:ilvl w:val="1"/>
          <w:numId w:val="2"/>
        </w:numPr>
      </w:pPr>
      <w:r>
        <w:t>Amendment -</w:t>
      </w:r>
      <w:r w:rsidR="00AE2E1F">
        <w:t xml:space="preserve"> Finance will send </w:t>
      </w:r>
      <w:r w:rsidR="00496EA3">
        <w:t>straight on</w:t>
      </w:r>
      <w:r w:rsidR="00AE2E1F">
        <w:t xml:space="preserve"> to Contracts team with program contacts </w:t>
      </w:r>
      <w:r w:rsidR="005C493A">
        <w:t>CC’d.</w:t>
      </w:r>
    </w:p>
    <w:p w14:paraId="38478361" w14:textId="41AABF72" w:rsidR="008747AE" w:rsidRDefault="00BE419A" w:rsidP="007448C2">
      <w:pPr>
        <w:pStyle w:val="ListParagraph"/>
        <w:numPr>
          <w:ilvl w:val="0"/>
          <w:numId w:val="2"/>
        </w:numPr>
      </w:pPr>
      <w:r>
        <w:t xml:space="preserve">The </w:t>
      </w:r>
      <w:r w:rsidR="007448C2">
        <w:t xml:space="preserve">Contracts team </w:t>
      </w:r>
      <w:r w:rsidR="001318D8">
        <w:t xml:space="preserve">receives, </w:t>
      </w:r>
      <w:r w:rsidR="005C493A">
        <w:t>reviews</w:t>
      </w:r>
      <w:r w:rsidR="001318D8">
        <w:t xml:space="preserve">, </w:t>
      </w:r>
      <w:r w:rsidR="005C493A">
        <w:t xml:space="preserve">and </w:t>
      </w:r>
      <w:r w:rsidR="007448C2">
        <w:t xml:space="preserve">puts </w:t>
      </w:r>
      <w:r w:rsidR="001318D8">
        <w:t>the information from the RFC packet</w:t>
      </w:r>
      <w:r w:rsidR="007448C2">
        <w:t xml:space="preserve"> into the contract templat</w:t>
      </w:r>
      <w:r w:rsidR="001318D8">
        <w:t>e</w:t>
      </w:r>
      <w:r w:rsidR="005C493A">
        <w:t xml:space="preserve">. </w:t>
      </w:r>
    </w:p>
    <w:p w14:paraId="29749F99" w14:textId="119C3D9E" w:rsidR="007448C2" w:rsidRDefault="00BE419A" w:rsidP="007448C2">
      <w:pPr>
        <w:pStyle w:val="ListParagraph"/>
        <w:numPr>
          <w:ilvl w:val="0"/>
          <w:numId w:val="2"/>
        </w:numPr>
      </w:pPr>
      <w:r>
        <w:t xml:space="preserve">The </w:t>
      </w:r>
      <w:r w:rsidR="008747AE">
        <w:t>Contracts team runs</w:t>
      </w:r>
      <w:r w:rsidR="005C493A">
        <w:t xml:space="preserve"> </w:t>
      </w:r>
      <w:r w:rsidR="007C3111">
        <w:t>clearance checks</w:t>
      </w:r>
      <w:r w:rsidR="003C52B1">
        <w:t>.</w:t>
      </w:r>
    </w:p>
    <w:p w14:paraId="127FEDC5" w14:textId="707E11A3" w:rsidR="003C52B1" w:rsidRDefault="003C52B1" w:rsidP="003C52B1">
      <w:pPr>
        <w:pStyle w:val="ListParagraph"/>
        <w:numPr>
          <w:ilvl w:val="1"/>
          <w:numId w:val="2"/>
        </w:numPr>
      </w:pPr>
      <w:r>
        <w:lastRenderedPageBreak/>
        <w:t xml:space="preserve">If not in good standing with DWD, DOR, SOS, </w:t>
      </w:r>
      <w:r w:rsidR="00BE419A">
        <w:t>the agreement</w:t>
      </w:r>
      <w:r>
        <w:t xml:space="preserve"> is on hold until </w:t>
      </w:r>
      <w:r w:rsidR="0066749C">
        <w:t>the vendor</w:t>
      </w:r>
      <w:r>
        <w:t xml:space="preserve"> fixes the issue</w:t>
      </w:r>
      <w:r w:rsidR="001318D8">
        <w:t>.</w:t>
      </w:r>
    </w:p>
    <w:p w14:paraId="2A7170B9" w14:textId="374AD74E" w:rsidR="001318D8" w:rsidRDefault="008E14D0" w:rsidP="00CB1561">
      <w:pPr>
        <w:pStyle w:val="ListParagraph"/>
        <w:numPr>
          <w:ilvl w:val="0"/>
          <w:numId w:val="2"/>
        </w:numPr>
      </w:pPr>
      <w:r>
        <w:t>Contract is routed to Legal</w:t>
      </w:r>
      <w:r w:rsidR="00857030">
        <w:t xml:space="preserve"> for </w:t>
      </w:r>
      <w:r w:rsidR="00D16224">
        <w:t>review.</w:t>
      </w:r>
    </w:p>
    <w:p w14:paraId="490DA21C" w14:textId="363CA26C" w:rsidR="00F242B2" w:rsidRDefault="005C493A" w:rsidP="007448C2">
      <w:pPr>
        <w:pStyle w:val="ListParagraph"/>
        <w:numPr>
          <w:ilvl w:val="0"/>
          <w:numId w:val="2"/>
        </w:numPr>
      </w:pPr>
      <w:r>
        <w:t xml:space="preserve">Once </w:t>
      </w:r>
      <w:r w:rsidR="0066749C">
        <w:t>the contract</w:t>
      </w:r>
      <w:r w:rsidR="00D16224">
        <w:t xml:space="preserve"> is</w:t>
      </w:r>
      <w:r>
        <w:t xml:space="preserve"> </w:t>
      </w:r>
      <w:r w:rsidR="001318D8">
        <w:t>approved</w:t>
      </w:r>
      <w:r>
        <w:t>, they</w:t>
      </w:r>
      <w:r w:rsidR="007448C2">
        <w:t xml:space="preserve"> route it to the vendor signatory contact </w:t>
      </w:r>
      <w:r w:rsidR="00F242B2">
        <w:t>listed on the RFC</w:t>
      </w:r>
      <w:r w:rsidR="007448C2">
        <w:t xml:space="preserve">. </w:t>
      </w:r>
    </w:p>
    <w:p w14:paraId="33913B80" w14:textId="75C8B697" w:rsidR="007448C2" w:rsidRDefault="007448C2" w:rsidP="00F242B2">
      <w:pPr>
        <w:pStyle w:val="ListParagraph"/>
        <w:numPr>
          <w:ilvl w:val="1"/>
          <w:numId w:val="2"/>
        </w:numPr>
      </w:pPr>
      <w:r>
        <w:t>It is routed through DocuSign</w:t>
      </w:r>
      <w:r w:rsidR="005C493A">
        <w:t xml:space="preserve">, which </w:t>
      </w:r>
      <w:r>
        <w:t>is where the email comes from when it is sent to the vendor.</w:t>
      </w:r>
      <w:r w:rsidR="005C493A">
        <w:t xml:space="preserve"> It will occasionally go straight to a vendor’s spam folder</w:t>
      </w:r>
      <w:r w:rsidR="00704CFC">
        <w:t>, so program should work to ensure the</w:t>
      </w:r>
      <w:r w:rsidR="001318D8">
        <w:t xml:space="preserve"> vendor</w:t>
      </w:r>
      <w:r w:rsidR="00704CFC">
        <w:t xml:space="preserve"> receive</w:t>
      </w:r>
      <w:r w:rsidR="001318D8">
        <w:t>s</w:t>
      </w:r>
      <w:r w:rsidR="00704CFC">
        <w:t xml:space="preserve"> and sign</w:t>
      </w:r>
      <w:r w:rsidR="001318D8">
        <w:t>s</w:t>
      </w:r>
      <w:r w:rsidR="005C493A">
        <w:t>.</w:t>
      </w:r>
      <w:r w:rsidR="001318D8">
        <w:t xml:space="preserve"> </w:t>
      </w:r>
    </w:p>
    <w:p w14:paraId="5C24A789" w14:textId="51AB7F1E" w:rsidR="007448C2" w:rsidRDefault="007448C2" w:rsidP="007448C2">
      <w:pPr>
        <w:pStyle w:val="ListParagraph"/>
        <w:numPr>
          <w:ilvl w:val="0"/>
          <w:numId w:val="2"/>
        </w:numPr>
      </w:pPr>
      <w:r>
        <w:t xml:space="preserve">After </w:t>
      </w:r>
      <w:r w:rsidR="0066749C">
        <w:t>the vendor</w:t>
      </w:r>
      <w:r>
        <w:t xml:space="preserve"> signs, it is routed to our Chief of Staff</w:t>
      </w:r>
      <w:r w:rsidR="001318D8">
        <w:t xml:space="preserve"> for approval</w:t>
      </w:r>
      <w:r>
        <w:t>.</w:t>
      </w:r>
    </w:p>
    <w:p w14:paraId="3CC5BAF2" w14:textId="3EC3DFF9" w:rsidR="001318D8" w:rsidRDefault="001318D8" w:rsidP="001E2A72">
      <w:pPr>
        <w:pStyle w:val="ListParagraph"/>
        <w:numPr>
          <w:ilvl w:val="0"/>
          <w:numId w:val="2"/>
        </w:numPr>
      </w:pPr>
      <w:r>
        <w:t>Once approved, it is then</w:t>
      </w:r>
      <w:r w:rsidR="007448C2">
        <w:t xml:space="preserve"> routed for </w:t>
      </w:r>
      <w:r w:rsidR="001E2A72">
        <w:t>state approval at</w:t>
      </w:r>
      <w:r>
        <w:t>:</w:t>
      </w:r>
    </w:p>
    <w:p w14:paraId="7B741817" w14:textId="3C267357" w:rsidR="00CB1561" w:rsidRDefault="00154204" w:rsidP="00CB1561">
      <w:pPr>
        <w:pStyle w:val="ListParagraph"/>
        <w:numPr>
          <w:ilvl w:val="1"/>
          <w:numId w:val="2"/>
        </w:numPr>
      </w:pPr>
      <w:r>
        <w:t>IOT (if involving data, software, etc.) (10 days)</w:t>
      </w:r>
    </w:p>
    <w:p w14:paraId="5B3D9527" w14:textId="719B71DC" w:rsidR="001318D8" w:rsidRDefault="00CB1561" w:rsidP="001318D8">
      <w:pPr>
        <w:pStyle w:val="ListParagraph"/>
        <w:numPr>
          <w:ilvl w:val="1"/>
          <w:numId w:val="2"/>
        </w:numPr>
      </w:pPr>
      <w:r>
        <w:t>IDOA (5 days)</w:t>
      </w:r>
    </w:p>
    <w:p w14:paraId="665A963B" w14:textId="7180EBE6" w:rsidR="001318D8" w:rsidRDefault="00CB1561" w:rsidP="001318D8">
      <w:pPr>
        <w:pStyle w:val="ListParagraph"/>
        <w:numPr>
          <w:ilvl w:val="1"/>
          <w:numId w:val="2"/>
        </w:numPr>
      </w:pPr>
      <w:r>
        <w:t>SBA (10 days)</w:t>
      </w:r>
    </w:p>
    <w:p w14:paraId="2E11D5CE" w14:textId="31D4761C" w:rsidR="001E2A72" w:rsidRDefault="001E2A72" w:rsidP="001318D8">
      <w:pPr>
        <w:pStyle w:val="ListParagraph"/>
        <w:numPr>
          <w:ilvl w:val="1"/>
          <w:numId w:val="2"/>
        </w:numPr>
      </w:pPr>
      <w:r>
        <w:t>Attorney General’s Office</w:t>
      </w:r>
      <w:r w:rsidR="00CB1561">
        <w:t xml:space="preserve"> (45 days)</w:t>
      </w:r>
    </w:p>
    <w:p w14:paraId="15A5FF50" w14:textId="77777777" w:rsidR="001C08E9" w:rsidRDefault="001E2A72" w:rsidP="001E2A72">
      <w:pPr>
        <w:pStyle w:val="ListParagraph"/>
        <w:numPr>
          <w:ilvl w:val="0"/>
          <w:numId w:val="2"/>
        </w:numPr>
      </w:pPr>
      <w:r>
        <w:t xml:space="preserve">Once all state </w:t>
      </w:r>
      <w:r w:rsidR="005C493A">
        <w:t>agencies</w:t>
      </w:r>
      <w:r>
        <w:t xml:space="preserve"> approve, the agreement is finalized/executed. </w:t>
      </w:r>
    </w:p>
    <w:p w14:paraId="7160D3E7" w14:textId="65AA90FF" w:rsidR="001E2A72" w:rsidRDefault="0066749C" w:rsidP="001E2A72">
      <w:pPr>
        <w:pStyle w:val="ListParagraph"/>
        <w:numPr>
          <w:ilvl w:val="0"/>
          <w:numId w:val="2"/>
        </w:numPr>
      </w:pPr>
      <w:r>
        <w:t>The contracts</w:t>
      </w:r>
      <w:r w:rsidR="001C08E9">
        <w:t xml:space="preserve"> team</w:t>
      </w:r>
      <w:r w:rsidR="001E2A72">
        <w:t xml:space="preserve"> request</w:t>
      </w:r>
      <w:r w:rsidR="001C08E9">
        <w:t>s for the RE</w:t>
      </w:r>
      <w:r w:rsidR="001E2A72">
        <w:t>Q to be dispatched to PO.</w:t>
      </w:r>
    </w:p>
    <w:p w14:paraId="2E4A1927" w14:textId="43E76F06" w:rsidR="001E2A72" w:rsidRDefault="001E2A72" w:rsidP="001E2A72">
      <w:pPr>
        <w:pStyle w:val="ListParagraph"/>
        <w:numPr>
          <w:ilvl w:val="0"/>
          <w:numId w:val="2"/>
        </w:numPr>
      </w:pPr>
      <w:r>
        <w:t xml:space="preserve">Procurement </w:t>
      </w:r>
      <w:r w:rsidR="001C08E9">
        <w:t>creates</w:t>
      </w:r>
      <w:r>
        <w:t xml:space="preserve"> PO </w:t>
      </w:r>
      <w:r w:rsidR="001C08E9">
        <w:t>and it is routed to:</w:t>
      </w:r>
    </w:p>
    <w:p w14:paraId="209B1DF6" w14:textId="4B6B73E0" w:rsidR="001C08E9" w:rsidRDefault="001C08E9" w:rsidP="001C08E9">
      <w:pPr>
        <w:pStyle w:val="ListParagraph"/>
        <w:numPr>
          <w:ilvl w:val="1"/>
          <w:numId w:val="2"/>
        </w:numPr>
      </w:pPr>
      <w:r>
        <w:t>Accountant</w:t>
      </w:r>
    </w:p>
    <w:p w14:paraId="74493522" w14:textId="6CE809B1" w:rsidR="001C08E9" w:rsidRDefault="001C08E9" w:rsidP="001C08E9">
      <w:pPr>
        <w:pStyle w:val="ListParagraph"/>
        <w:numPr>
          <w:ilvl w:val="1"/>
          <w:numId w:val="2"/>
        </w:numPr>
      </w:pPr>
      <w:r>
        <w:t>IDOA</w:t>
      </w:r>
    </w:p>
    <w:p w14:paraId="1CC8CBA8" w14:textId="5CEB6667" w:rsidR="00A85EBE" w:rsidRDefault="00A85EBE" w:rsidP="00A85EBE">
      <w:pPr>
        <w:pStyle w:val="ListParagraph"/>
        <w:numPr>
          <w:ilvl w:val="0"/>
          <w:numId w:val="2"/>
        </w:numPr>
      </w:pPr>
      <w:r>
        <w:t>Once approved, Procurement runs budget check and dispatches PO.</w:t>
      </w:r>
    </w:p>
    <w:p w14:paraId="4DC454DC" w14:textId="622DC133" w:rsidR="00A85EBE" w:rsidRDefault="00A85EBE" w:rsidP="00A85EBE">
      <w:pPr>
        <w:pStyle w:val="ListParagraph"/>
        <w:numPr>
          <w:ilvl w:val="1"/>
          <w:numId w:val="2"/>
        </w:numPr>
      </w:pPr>
      <w:r>
        <w:t>If in error, PO will not be able to be dispatched until valid.</w:t>
      </w:r>
    </w:p>
    <w:p w14:paraId="64C89D39" w14:textId="5B7B8DC1" w:rsidR="001E2A72" w:rsidRDefault="0066749C" w:rsidP="001E2A72">
      <w:pPr>
        <w:pStyle w:val="ListParagraph"/>
        <w:numPr>
          <w:ilvl w:val="0"/>
          <w:numId w:val="2"/>
        </w:numPr>
      </w:pPr>
      <w:r>
        <w:t>The co</w:t>
      </w:r>
      <w:r w:rsidR="001E2A72">
        <w:t xml:space="preserve">ntracts </w:t>
      </w:r>
      <w:r>
        <w:t xml:space="preserve">team </w:t>
      </w:r>
      <w:r w:rsidR="001E2A72">
        <w:t xml:space="preserve">emails the vendor with the </w:t>
      </w:r>
      <w:r w:rsidR="0060415A">
        <w:t>signed contract and purchase order</w:t>
      </w:r>
      <w:r w:rsidR="001E2A72">
        <w:t xml:space="preserve"> stating the agreement is executed.</w:t>
      </w:r>
    </w:p>
    <w:sectPr w:rsidR="001E2A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D630D"/>
    <w:multiLevelType w:val="hybridMultilevel"/>
    <w:tmpl w:val="3244E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872A8"/>
    <w:multiLevelType w:val="hybridMultilevel"/>
    <w:tmpl w:val="74320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245924">
    <w:abstractNumId w:val="0"/>
  </w:num>
  <w:num w:numId="2" w16cid:durableId="42481959">
    <w:abstractNumId w:val="1"/>
  </w:num>
  <w:num w:numId="3" w16cid:durableId="1416511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EF"/>
    <w:rsid w:val="000C4797"/>
    <w:rsid w:val="001121EA"/>
    <w:rsid w:val="001318D8"/>
    <w:rsid w:val="00154204"/>
    <w:rsid w:val="001549EF"/>
    <w:rsid w:val="001A1A5A"/>
    <w:rsid w:val="001C08E9"/>
    <w:rsid w:val="001C69D8"/>
    <w:rsid w:val="001E2A72"/>
    <w:rsid w:val="002305B8"/>
    <w:rsid w:val="00240B0C"/>
    <w:rsid w:val="002F4BD3"/>
    <w:rsid w:val="002F7D38"/>
    <w:rsid w:val="00324AC1"/>
    <w:rsid w:val="003C52B1"/>
    <w:rsid w:val="00476016"/>
    <w:rsid w:val="00496EA3"/>
    <w:rsid w:val="004A050D"/>
    <w:rsid w:val="004C0A14"/>
    <w:rsid w:val="004E3D73"/>
    <w:rsid w:val="0053639F"/>
    <w:rsid w:val="005C493A"/>
    <w:rsid w:val="0060415A"/>
    <w:rsid w:val="006125F8"/>
    <w:rsid w:val="00621F59"/>
    <w:rsid w:val="0066749C"/>
    <w:rsid w:val="006676B6"/>
    <w:rsid w:val="006A3CB6"/>
    <w:rsid w:val="00704CFC"/>
    <w:rsid w:val="00715EE7"/>
    <w:rsid w:val="00726346"/>
    <w:rsid w:val="00731D20"/>
    <w:rsid w:val="007448C2"/>
    <w:rsid w:val="00781FCF"/>
    <w:rsid w:val="007A7D48"/>
    <w:rsid w:val="007C3111"/>
    <w:rsid w:val="007E1C10"/>
    <w:rsid w:val="008055D5"/>
    <w:rsid w:val="00826611"/>
    <w:rsid w:val="00857030"/>
    <w:rsid w:val="008747AE"/>
    <w:rsid w:val="0088381D"/>
    <w:rsid w:val="00895ABA"/>
    <w:rsid w:val="008E14D0"/>
    <w:rsid w:val="008E69CA"/>
    <w:rsid w:val="00990CDD"/>
    <w:rsid w:val="00996470"/>
    <w:rsid w:val="00A022D6"/>
    <w:rsid w:val="00A12DE3"/>
    <w:rsid w:val="00A22EF8"/>
    <w:rsid w:val="00A24054"/>
    <w:rsid w:val="00A32714"/>
    <w:rsid w:val="00A85EBE"/>
    <w:rsid w:val="00AE2757"/>
    <w:rsid w:val="00AE2E1F"/>
    <w:rsid w:val="00B76568"/>
    <w:rsid w:val="00B8546E"/>
    <w:rsid w:val="00BC45B2"/>
    <w:rsid w:val="00BE419A"/>
    <w:rsid w:val="00CB1561"/>
    <w:rsid w:val="00CB5459"/>
    <w:rsid w:val="00CC7266"/>
    <w:rsid w:val="00D01C50"/>
    <w:rsid w:val="00D16224"/>
    <w:rsid w:val="00D96B78"/>
    <w:rsid w:val="00DA76FE"/>
    <w:rsid w:val="00DF07F2"/>
    <w:rsid w:val="00E44299"/>
    <w:rsid w:val="00F02B48"/>
    <w:rsid w:val="00F07E94"/>
    <w:rsid w:val="00F242B2"/>
    <w:rsid w:val="00F512C9"/>
    <w:rsid w:val="00F72B75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CE02B"/>
  <w15:chartTrackingRefBased/>
  <w15:docId w15:val="{CDAFCF7C-B1FC-40B4-BACE-B4DD9D4A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9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2B7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B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1C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1C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1C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C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C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.gov/idoa/procurement/supplier-resource-center/requirements-to-do-business-with-the-state/bidder-profile-registr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.gmis.in.gov/psc/guest/SUPPLIER/ERP/c/NUI_FRAMEWORK.PT_LANDINGPAGE.GBL" TargetMode="External"/><Relationship Id="rId5" Type="http://schemas.openxmlformats.org/officeDocument/2006/relationships/hyperlink" Target="mailto:suppliers@comptroller.in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Bouza, Lindsey</dc:creator>
  <cp:keywords/>
  <dc:description/>
  <cp:lastModifiedBy>Stultz, Alexandra</cp:lastModifiedBy>
  <cp:revision>61</cp:revision>
  <dcterms:created xsi:type="dcterms:W3CDTF">2021-05-05T15:49:00Z</dcterms:created>
  <dcterms:modified xsi:type="dcterms:W3CDTF">2025-07-18T17:41:00Z</dcterms:modified>
</cp:coreProperties>
</file>