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05" w:rsidRDefault="00433A9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48.75pt;width:563.25pt;height:115.2pt;z-index:25165926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" fillcolor="#4f81bd [3204]">
            <v:textbox>
              <w:txbxContent>
                <w:p w:rsidR="00EC4055" w:rsidRPr="003F0890" w:rsidRDefault="00EC4055" w:rsidP="003F0890">
                  <w:pPr>
                    <w:jc w:val="center"/>
                    <w:rPr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color w:val="FFFFFF" w:themeColor="background1"/>
                      <w:sz w:val="72"/>
                      <w:szCs w:val="72"/>
                    </w:rPr>
                    <w:t>Truancy Termination</w:t>
                  </w:r>
                </w:p>
              </w:txbxContent>
            </v:textbox>
            <w10:wrap anchorx="margin"/>
          </v:shape>
        </w:pict>
      </w:r>
    </w:p>
    <w:p w:rsidR="00010105" w:rsidRDefault="00010105"/>
    <w:p w:rsidR="00010105" w:rsidRDefault="00010105"/>
    <w:p w:rsidR="00292483" w:rsidRDefault="00292483">
      <w:pPr>
        <w:rPr>
          <w:b/>
          <w:caps/>
        </w:rPr>
      </w:pPr>
    </w:p>
    <w:p w:rsidR="003F0890" w:rsidRDefault="00010105">
      <w:r w:rsidRPr="009606DD">
        <w:rPr>
          <w:b/>
          <w:caps/>
        </w:rPr>
        <w:t>Description of Service</w:t>
      </w:r>
      <w:r w:rsidRPr="009606DD">
        <w:rPr>
          <w:b/>
        </w:rPr>
        <w:t>:</w:t>
      </w:r>
    </w:p>
    <w:p w:rsidR="00292483" w:rsidRDefault="00EC4055">
      <w:r>
        <w:t>Truancy Termination</w:t>
      </w:r>
      <w:r w:rsidR="003F0890">
        <w:t xml:space="preserve"> is provided to families and children involved in Probation</w:t>
      </w:r>
      <w:r>
        <w:t xml:space="preserve">. The purpose is to provide drop-out prevention, education, job readiness skills, parent education, and family support services.  The provider will work with family members to identify reasons for the youth’s truancy </w:t>
      </w:r>
      <w:r w:rsidR="009F0021">
        <w:t xml:space="preserve">issues </w:t>
      </w:r>
      <w:r>
        <w:t>and</w:t>
      </w:r>
      <w:r w:rsidR="009F0021">
        <w:t xml:space="preserve"> the</w:t>
      </w:r>
      <w:r>
        <w:t xml:space="preserve"> barriers to regular attendance</w:t>
      </w:r>
      <w:r w:rsidR="00292483">
        <w:t>. They will</w:t>
      </w:r>
      <w:r>
        <w:t xml:space="preserve"> work with the child, family, school, and Probation Officer to identify solutions and interventions necessary to increase the youth’s school attendance and academic performance.</w:t>
      </w:r>
      <w:r w:rsidR="00C5430C">
        <w:t xml:space="preserve">  </w:t>
      </w:r>
    </w:p>
    <w:p w:rsidR="00010105" w:rsidRDefault="00010105">
      <w:pPr>
        <w:rPr>
          <w:b/>
        </w:rPr>
      </w:pPr>
      <w:r w:rsidRPr="009606DD">
        <w:rPr>
          <w:b/>
          <w:caps/>
        </w:rPr>
        <w:t>Frequency/Duration</w:t>
      </w:r>
      <w:r w:rsidRPr="009606DD">
        <w:rPr>
          <w:b/>
        </w:rPr>
        <w:t>:</w:t>
      </w:r>
    </w:p>
    <w:p w:rsidR="00EC4055" w:rsidRPr="00EC4055" w:rsidRDefault="00EC4055">
      <w:r>
        <w:t xml:space="preserve">There are 6 weekly skills based classes the youth and parent are to complete. </w:t>
      </w:r>
      <w:r w:rsidR="00EE22A2">
        <w:t xml:space="preserve"> Youth Modules include: </w:t>
      </w:r>
      <w:r w:rsidR="00EE22A2" w:rsidRPr="00444074">
        <w:rPr>
          <w:i/>
        </w:rPr>
        <w:t>Personal Hygiene, Truancy, College Awareness, Conflict resolution, Relationships, Substance abuse, Decision Making, Time Management and Goal Setting.</w:t>
      </w:r>
      <w:r w:rsidR="00EE22A2">
        <w:t xml:space="preserve">  Parent Modules include: </w:t>
      </w:r>
      <w:r w:rsidR="00EE22A2" w:rsidRPr="00444074">
        <w:rPr>
          <w:i/>
        </w:rPr>
        <w:t>Role as a Parent and self-esteem, understanding child growth and development, communication skills, effective discipline, anger management/conflict resolution, teaching morals, values and respect, and financial management.</w:t>
      </w:r>
      <w:r w:rsidR="00EE22A2">
        <w:t xml:space="preserve">  The provider may continue to work with the family upon completion of these modules to support the family as well as monitor the family</w:t>
      </w:r>
      <w:r w:rsidR="00444074">
        <w:t>’s overall well-being</w:t>
      </w:r>
      <w:r w:rsidR="00EE22A2">
        <w:t xml:space="preserve"> and the school attendance of the child. </w:t>
      </w:r>
    </w:p>
    <w:p w:rsidR="00C033B1" w:rsidRPr="009606DD" w:rsidRDefault="00C73318">
      <w:pPr>
        <w:rPr>
          <w:b/>
        </w:rPr>
      </w:pPr>
      <w:r w:rsidRPr="009606DD">
        <w:rPr>
          <w:b/>
          <w:caps/>
        </w:rPr>
        <w:t>Expectations</w:t>
      </w:r>
      <w:r w:rsidRPr="009606DD">
        <w:rPr>
          <w:b/>
        </w:rPr>
        <w:t>:</w:t>
      </w:r>
    </w:p>
    <w:p w:rsidR="00024663" w:rsidRPr="009606DD" w:rsidRDefault="00C033B1" w:rsidP="00C033B1">
      <w:pPr>
        <w:ind w:left="720"/>
      </w:pPr>
      <w:r w:rsidRPr="009606DD">
        <w:rPr>
          <w:b/>
        </w:rPr>
        <w:t xml:space="preserve">Youth: </w:t>
      </w:r>
      <w:r w:rsidRPr="009606DD">
        <w:t xml:space="preserve">The youth must be available and participate in every scheduled session. </w:t>
      </w:r>
    </w:p>
    <w:p w:rsidR="00010105" w:rsidRPr="009606DD" w:rsidRDefault="00C033B1" w:rsidP="00C033B1">
      <w:pPr>
        <w:ind w:left="720"/>
      </w:pPr>
      <w:r w:rsidRPr="009606DD">
        <w:rPr>
          <w:b/>
        </w:rPr>
        <w:t xml:space="preserve">Parent: </w:t>
      </w:r>
      <w:r w:rsidRPr="009606DD">
        <w:t>The parent(s)</w:t>
      </w:r>
      <w:r w:rsidR="002221B0" w:rsidRPr="009606DD">
        <w:t xml:space="preserve"> as well as other family members</w:t>
      </w:r>
      <w:r w:rsidRPr="009606DD">
        <w:t xml:space="preserve"> in the home must participate in every scheduled session along with the youth.</w:t>
      </w:r>
      <w:r w:rsidR="00C73318" w:rsidRPr="009606DD">
        <w:t xml:space="preserve"> </w:t>
      </w:r>
      <w:r w:rsidR="00C46E6F" w:rsidRPr="009606DD">
        <w:t xml:space="preserve">The </w:t>
      </w:r>
      <w:r w:rsidR="00CE7085" w:rsidRPr="009606DD">
        <w:t xml:space="preserve">full </w:t>
      </w:r>
      <w:r w:rsidR="00C46E6F" w:rsidRPr="009606DD">
        <w:t xml:space="preserve">participation of the parent is </w:t>
      </w:r>
      <w:r w:rsidR="00CF4DC1">
        <w:t>very important</w:t>
      </w:r>
      <w:r w:rsidR="00C46E6F" w:rsidRPr="009606DD">
        <w:t xml:space="preserve"> to the success of the service.</w:t>
      </w:r>
      <w:r w:rsidR="00B2588F">
        <w:t xml:space="preserve"> The parent must</w:t>
      </w:r>
      <w:r w:rsidR="00D026DF">
        <w:t xml:space="preserve"> sign a Release of Information so the provider and the Probation Officer can exchange information. </w:t>
      </w:r>
    </w:p>
    <w:p w:rsidR="00C033B1" w:rsidRPr="009606DD" w:rsidRDefault="00C033B1" w:rsidP="00C033B1">
      <w:pPr>
        <w:ind w:left="720"/>
      </w:pPr>
      <w:r w:rsidRPr="009606DD">
        <w:rPr>
          <w:b/>
        </w:rPr>
        <w:t xml:space="preserve">Service Provider: </w:t>
      </w:r>
      <w:r w:rsidRPr="009606DD">
        <w:t>The service provider will con</w:t>
      </w:r>
      <w:r w:rsidR="00EE22A2">
        <w:t>tact the family and conduct</w:t>
      </w:r>
      <w:r w:rsidR="00444074">
        <w:t>,</w:t>
      </w:r>
      <w:r w:rsidR="000D5FAF">
        <w:t xml:space="preserve"> </w:t>
      </w:r>
      <w:r w:rsidR="00EE22A2">
        <w:t xml:space="preserve">and complete a comprehensive intake and assessment and create a </w:t>
      </w:r>
      <w:r w:rsidR="00292483">
        <w:t>F</w:t>
      </w:r>
      <w:r w:rsidR="00EE22A2">
        <w:t xml:space="preserve">amily </w:t>
      </w:r>
      <w:r w:rsidR="00292483">
        <w:t>D</w:t>
      </w:r>
      <w:r w:rsidR="00EE22A2">
        <w:t xml:space="preserve">evelopment </w:t>
      </w:r>
      <w:r w:rsidR="00292483">
        <w:t>P</w:t>
      </w:r>
      <w:r w:rsidR="00EE22A2">
        <w:t xml:space="preserve">lan. </w:t>
      </w:r>
      <w:r w:rsidRPr="009606DD">
        <w:t xml:space="preserve"> They will </w:t>
      </w:r>
      <w:r w:rsidR="00CF4DC1">
        <w:t>communicate</w:t>
      </w:r>
      <w:r w:rsidR="000669E5" w:rsidRPr="009606DD">
        <w:t xml:space="preserve"> at least </w:t>
      </w:r>
      <w:r w:rsidRPr="009606DD">
        <w:t xml:space="preserve">monthly </w:t>
      </w:r>
      <w:r w:rsidR="000669E5" w:rsidRPr="009606DD">
        <w:t>with</w:t>
      </w:r>
      <w:r w:rsidRPr="009606DD">
        <w:t xml:space="preserve"> the probation officer </w:t>
      </w:r>
      <w:r w:rsidR="000669E5" w:rsidRPr="009606DD">
        <w:t>about</w:t>
      </w:r>
      <w:r w:rsidR="00872123" w:rsidRPr="009606DD">
        <w:t xml:space="preserve"> the</w:t>
      </w:r>
      <w:r w:rsidR="000669E5" w:rsidRPr="009606DD">
        <w:t xml:space="preserve"> </w:t>
      </w:r>
      <w:r w:rsidRPr="009606DD">
        <w:t>participation levels</w:t>
      </w:r>
      <w:r w:rsidR="00872123" w:rsidRPr="009606DD">
        <w:t xml:space="preserve"> and progress</w:t>
      </w:r>
      <w:r w:rsidRPr="009606DD">
        <w:t xml:space="preserve"> o</w:t>
      </w:r>
      <w:r w:rsidR="00292483">
        <w:t>f the youth and family members and shal</w:t>
      </w:r>
      <w:r w:rsidR="00E438D8">
        <w:t>l provide the Probation Officer with monthly reports by the 10</w:t>
      </w:r>
      <w:r w:rsidR="00E438D8" w:rsidRPr="00E438D8">
        <w:rPr>
          <w:vertAlign w:val="superscript"/>
        </w:rPr>
        <w:t>th</w:t>
      </w:r>
      <w:r w:rsidR="00E438D8">
        <w:t xml:space="preserve"> of each month. </w:t>
      </w:r>
    </w:p>
    <w:p w:rsidR="009606DD" w:rsidRPr="009606DD" w:rsidRDefault="009606DD" w:rsidP="00C033B1">
      <w:pPr>
        <w:ind w:left="720"/>
      </w:pPr>
      <w:r w:rsidRPr="009606DD">
        <w:rPr>
          <w:b/>
        </w:rPr>
        <w:t>Probation Officer:</w:t>
      </w:r>
      <w:r w:rsidRPr="009606DD">
        <w:t xml:space="preserve"> The probation officer will make the referral</w:t>
      </w:r>
      <w:r w:rsidR="00292483">
        <w:t xml:space="preserve"> to the provider in a timely manner. </w:t>
      </w:r>
      <w:r w:rsidR="00D026DF">
        <w:t xml:space="preserve"> The Probation office</w:t>
      </w:r>
      <w:r w:rsidR="00EE22A2">
        <w:t xml:space="preserve">r will indicate </w:t>
      </w:r>
      <w:r w:rsidR="00292483">
        <w:t xml:space="preserve">on the referral </w:t>
      </w:r>
      <w:r w:rsidR="009F0021">
        <w:t xml:space="preserve">what goals the provider should </w:t>
      </w:r>
      <w:r w:rsidR="00D026DF">
        <w:t xml:space="preserve">work on </w:t>
      </w:r>
      <w:r w:rsidR="00444074">
        <w:t xml:space="preserve">with the child and family </w:t>
      </w:r>
      <w:r w:rsidR="00D026DF">
        <w:t xml:space="preserve">and will remain in contact with the provider to monitor the progress of the youth and </w:t>
      </w:r>
      <w:r w:rsidR="00B2588F">
        <w:t>update goals</w:t>
      </w:r>
      <w:r w:rsidR="00D026DF">
        <w:t xml:space="preserve"> if they change. </w:t>
      </w:r>
    </w:p>
    <w:sectPr w:rsidR="009606DD" w:rsidRPr="009606DD" w:rsidSect="00C73318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055" w:rsidRDefault="00EC4055" w:rsidP="00E01659">
      <w:pPr>
        <w:spacing w:after="0" w:line="240" w:lineRule="auto"/>
      </w:pPr>
      <w:r>
        <w:separator/>
      </w:r>
    </w:p>
  </w:endnote>
  <w:endnote w:type="continuationSeparator" w:id="0">
    <w:p w:rsidR="00EC4055" w:rsidRDefault="00EC4055" w:rsidP="00E0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055" w:rsidRDefault="00EC4055" w:rsidP="00E01659">
      <w:pPr>
        <w:spacing w:after="0" w:line="240" w:lineRule="auto"/>
      </w:pPr>
      <w:r>
        <w:separator/>
      </w:r>
    </w:p>
  </w:footnote>
  <w:footnote w:type="continuationSeparator" w:id="0">
    <w:p w:rsidR="00EC4055" w:rsidRDefault="00EC4055" w:rsidP="00E0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055" w:rsidRDefault="00EC40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10105"/>
    <w:rsid w:val="00010105"/>
    <w:rsid w:val="0002319D"/>
    <w:rsid w:val="00024663"/>
    <w:rsid w:val="000669E5"/>
    <w:rsid w:val="0008423F"/>
    <w:rsid w:val="000D5FAF"/>
    <w:rsid w:val="001440EE"/>
    <w:rsid w:val="00176C0D"/>
    <w:rsid w:val="001A1411"/>
    <w:rsid w:val="001E776E"/>
    <w:rsid w:val="001F0E79"/>
    <w:rsid w:val="002221B0"/>
    <w:rsid w:val="00292483"/>
    <w:rsid w:val="002D5401"/>
    <w:rsid w:val="0032254F"/>
    <w:rsid w:val="00394914"/>
    <w:rsid w:val="003F0890"/>
    <w:rsid w:val="003F0A7B"/>
    <w:rsid w:val="00422F6A"/>
    <w:rsid w:val="00433A9B"/>
    <w:rsid w:val="00444074"/>
    <w:rsid w:val="004A10A0"/>
    <w:rsid w:val="004A40EA"/>
    <w:rsid w:val="00746449"/>
    <w:rsid w:val="0079240D"/>
    <w:rsid w:val="007E1F5B"/>
    <w:rsid w:val="00801E96"/>
    <w:rsid w:val="00872123"/>
    <w:rsid w:val="009606DD"/>
    <w:rsid w:val="009F0021"/>
    <w:rsid w:val="00AA4979"/>
    <w:rsid w:val="00B2588F"/>
    <w:rsid w:val="00C033B1"/>
    <w:rsid w:val="00C33FB8"/>
    <w:rsid w:val="00C46E6F"/>
    <w:rsid w:val="00C5430C"/>
    <w:rsid w:val="00C65A9D"/>
    <w:rsid w:val="00C73318"/>
    <w:rsid w:val="00C95CD9"/>
    <w:rsid w:val="00C97B83"/>
    <w:rsid w:val="00CE7085"/>
    <w:rsid w:val="00CF4DC1"/>
    <w:rsid w:val="00D026DF"/>
    <w:rsid w:val="00D04C8F"/>
    <w:rsid w:val="00D82C25"/>
    <w:rsid w:val="00DD206B"/>
    <w:rsid w:val="00DE541E"/>
    <w:rsid w:val="00DF07D1"/>
    <w:rsid w:val="00E01659"/>
    <w:rsid w:val="00E076C0"/>
    <w:rsid w:val="00E438D8"/>
    <w:rsid w:val="00EC4055"/>
    <w:rsid w:val="00EE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E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0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1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59"/>
  </w:style>
  <w:style w:type="paragraph" w:styleId="Footer">
    <w:name w:val="footer"/>
    <w:basedOn w:val="Normal"/>
    <w:link w:val="FooterChar"/>
    <w:uiPriority w:val="99"/>
    <w:unhideWhenUsed/>
    <w:rsid w:val="00E01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Indianapolis Marion County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Christina</dc:creator>
  <cp:lastModifiedBy>ACave</cp:lastModifiedBy>
  <cp:revision>3</cp:revision>
  <dcterms:created xsi:type="dcterms:W3CDTF">2015-03-25T17:54:00Z</dcterms:created>
  <dcterms:modified xsi:type="dcterms:W3CDTF">2015-10-07T18:20:00Z</dcterms:modified>
</cp:coreProperties>
</file>