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7C187" w14:textId="77777777" w:rsidR="00C4710D" w:rsidRDefault="00C4710D" w:rsidP="00EF77D3">
      <w:pPr>
        <w:keepNext/>
        <w:spacing w:before="240" w:after="60"/>
        <w:jc w:val="right"/>
        <w:outlineLvl w:val="0"/>
        <w:rPr>
          <w:b/>
        </w:rPr>
      </w:pPr>
      <w:r w:rsidRPr="00C4710D">
        <w:rPr>
          <w:rFonts w:ascii="Arial" w:hAnsi="Arial" w:cs="Arial"/>
          <w:b/>
          <w:bCs/>
          <w:kern w:val="32"/>
          <w:sz w:val="20"/>
          <w:szCs w:val="20"/>
        </w:rPr>
        <w:tab/>
      </w:r>
    </w:p>
    <w:p w14:paraId="0C984D62" w14:textId="77777777" w:rsidR="00F9773F" w:rsidRPr="00F9773F" w:rsidRDefault="00F9773F" w:rsidP="00F9773F">
      <w:pPr>
        <w:jc w:val="center"/>
        <w:rPr>
          <w:b/>
          <w:sz w:val="32"/>
          <w:szCs w:val="32"/>
          <w:u w:val="single"/>
        </w:rPr>
      </w:pPr>
      <w:r w:rsidRPr="00F9773F">
        <w:rPr>
          <w:b/>
          <w:sz w:val="32"/>
          <w:szCs w:val="32"/>
          <w:u w:val="single"/>
        </w:rPr>
        <w:t>CONFIDENTIAL PER ACCESS TO COURT RECORDS RULE 5</w:t>
      </w:r>
    </w:p>
    <w:p w14:paraId="49DD6D4F" w14:textId="77777777" w:rsidR="00F9773F" w:rsidRDefault="00F9773F" w:rsidP="00890457">
      <w:pPr>
        <w:rPr>
          <w:b/>
        </w:rPr>
      </w:pPr>
    </w:p>
    <w:p w14:paraId="4EB75F31" w14:textId="77777777" w:rsidR="00F9773F" w:rsidRDefault="00F9773F" w:rsidP="00890457">
      <w:pPr>
        <w:rPr>
          <w:b/>
        </w:rPr>
      </w:pPr>
    </w:p>
    <w:p w14:paraId="6BCBBF6D" w14:textId="77777777" w:rsidR="00F9773F" w:rsidRDefault="00F9773F" w:rsidP="00890457">
      <w:pPr>
        <w:rPr>
          <w:b/>
        </w:rPr>
      </w:pPr>
    </w:p>
    <w:p w14:paraId="027BB6A2" w14:textId="77777777" w:rsidR="00890457" w:rsidRPr="005B1BAB" w:rsidRDefault="00890457" w:rsidP="00890457">
      <w:pPr>
        <w:rPr>
          <w:b/>
        </w:rPr>
      </w:pPr>
      <w:r w:rsidRPr="005B1BAB">
        <w:rPr>
          <w:b/>
        </w:rPr>
        <w:t xml:space="preserve">STATE OF INDIANA </w:t>
      </w:r>
      <w:r w:rsidRPr="005B1BAB">
        <w:rPr>
          <w:b/>
        </w:rPr>
        <w:tab/>
        <w:t>)</w:t>
      </w:r>
      <w:r w:rsidRPr="005B1BAB">
        <w:rPr>
          <w:b/>
        </w:rPr>
        <w:tab/>
      </w:r>
      <w:r w:rsidRPr="005B1BAB">
        <w:rPr>
          <w:b/>
        </w:rPr>
        <w:tab/>
      </w:r>
      <w:r w:rsidRPr="005B1BAB">
        <w:rPr>
          <w:b/>
        </w:rPr>
        <w:tab/>
      </w:r>
      <w:r w:rsidRPr="005B1BAB">
        <w:rPr>
          <w:b/>
        </w:rPr>
        <w:tab/>
        <w:t xml:space="preserve">IN THE </w:t>
      </w:r>
      <w:r w:rsidR="00EF77D3">
        <w:rPr>
          <w:b/>
        </w:rPr>
        <w:t>______</w:t>
      </w:r>
      <w:r w:rsidR="00CA2143">
        <w:rPr>
          <w:b/>
        </w:rPr>
        <w:t>___</w:t>
      </w:r>
      <w:r w:rsidR="00EF77D3">
        <w:rPr>
          <w:b/>
        </w:rPr>
        <w:t>____</w:t>
      </w:r>
      <w:r w:rsidRPr="005B1BAB">
        <w:rPr>
          <w:b/>
        </w:rPr>
        <w:t xml:space="preserve"> COURT </w:t>
      </w:r>
    </w:p>
    <w:p w14:paraId="5F1A060B" w14:textId="77777777" w:rsidR="00890457" w:rsidRPr="005B1BAB" w:rsidRDefault="00890457" w:rsidP="00890457">
      <w:pPr>
        <w:rPr>
          <w:b/>
        </w:rPr>
      </w:pPr>
      <w:r w:rsidRPr="005B1BAB">
        <w:rPr>
          <w:b/>
        </w:rPr>
        <w:tab/>
      </w:r>
      <w:r w:rsidRPr="005B1BAB">
        <w:rPr>
          <w:b/>
        </w:rPr>
        <w:tab/>
      </w:r>
      <w:r w:rsidRPr="005B1BAB">
        <w:rPr>
          <w:b/>
        </w:rPr>
        <w:tab/>
      </w:r>
      <w:r w:rsidRPr="005B1BAB">
        <w:rPr>
          <w:b/>
        </w:rPr>
        <w:tab/>
        <w:t>)</w:t>
      </w:r>
      <w:r w:rsidR="00C2173D">
        <w:rPr>
          <w:b/>
        </w:rPr>
        <w:t xml:space="preserve"> S</w:t>
      </w:r>
      <w:r w:rsidRPr="005B1BAB">
        <w:rPr>
          <w:b/>
        </w:rPr>
        <w:t xml:space="preserve">S: </w:t>
      </w:r>
    </w:p>
    <w:p w14:paraId="0466BFC0" w14:textId="77777777" w:rsidR="00FA292E" w:rsidRDefault="003D77B6" w:rsidP="00890457">
      <w:pPr>
        <w:rPr>
          <w:b/>
        </w:rPr>
      </w:pPr>
      <w:r>
        <w:rPr>
          <w:b/>
        </w:rPr>
        <w:t>COUNTY OF</w:t>
      </w:r>
      <w:r w:rsidR="00EF77D3">
        <w:rPr>
          <w:b/>
        </w:rPr>
        <w:t xml:space="preserve"> ______</w:t>
      </w:r>
      <w:r w:rsidR="00CA2143">
        <w:rPr>
          <w:b/>
        </w:rPr>
        <w:t>__</w:t>
      </w:r>
      <w:r w:rsidR="00EF77D3">
        <w:rPr>
          <w:b/>
        </w:rPr>
        <w:t>___</w:t>
      </w:r>
      <w:r>
        <w:rPr>
          <w:b/>
        </w:rPr>
        <w:tab/>
        <w:t>)</w:t>
      </w:r>
      <w:r>
        <w:rPr>
          <w:b/>
        </w:rPr>
        <w:tab/>
      </w:r>
      <w:r>
        <w:rPr>
          <w:b/>
        </w:rPr>
        <w:tab/>
      </w:r>
      <w:r>
        <w:rPr>
          <w:b/>
        </w:rPr>
        <w:tab/>
      </w:r>
      <w:r>
        <w:rPr>
          <w:b/>
        </w:rPr>
        <w:tab/>
        <w:t>CASE NO:</w:t>
      </w:r>
      <w:r>
        <w:rPr>
          <w:b/>
        </w:rPr>
        <w:tab/>
      </w:r>
      <w:r w:rsidR="00EF77D3">
        <w:rPr>
          <w:b/>
        </w:rPr>
        <w:t>______________</w:t>
      </w:r>
      <w:r w:rsidR="00246E7A">
        <w:rPr>
          <w:b/>
        </w:rPr>
        <w:tab/>
      </w:r>
      <w:r w:rsidR="00246E7A">
        <w:rPr>
          <w:b/>
        </w:rPr>
        <w:tab/>
      </w:r>
      <w:r w:rsidR="00246E7A">
        <w:rPr>
          <w:b/>
        </w:rPr>
        <w:tab/>
      </w:r>
      <w:r w:rsidR="00246E7A">
        <w:rPr>
          <w:b/>
        </w:rPr>
        <w:tab/>
      </w:r>
      <w:r w:rsidR="00246E7A">
        <w:rPr>
          <w:b/>
        </w:rPr>
        <w:tab/>
      </w:r>
      <w:r w:rsidR="00246E7A">
        <w:rPr>
          <w:b/>
        </w:rPr>
        <w:tab/>
      </w:r>
      <w:r w:rsidR="00246E7A">
        <w:rPr>
          <w:b/>
        </w:rPr>
        <w:tab/>
      </w:r>
      <w:r w:rsidR="00246E7A">
        <w:rPr>
          <w:b/>
        </w:rPr>
        <w:tab/>
      </w:r>
    </w:p>
    <w:p w14:paraId="74D6D481" w14:textId="77777777" w:rsidR="0046611F" w:rsidRDefault="0046611F" w:rsidP="00890457">
      <w:pPr>
        <w:rPr>
          <w:b/>
        </w:rPr>
      </w:pPr>
      <w:r>
        <w:rPr>
          <w:b/>
        </w:rPr>
        <w:t>IN RE:  THE MATTER OF</w:t>
      </w:r>
      <w:r>
        <w:rPr>
          <w:b/>
        </w:rPr>
        <w:tab/>
      </w:r>
      <w:r>
        <w:rPr>
          <w:b/>
        </w:rPr>
        <w:tab/>
      </w:r>
      <w:r>
        <w:rPr>
          <w:b/>
        </w:rPr>
        <w:tab/>
        <w:t>)</w:t>
      </w:r>
    </w:p>
    <w:p w14:paraId="70A35C0F" w14:textId="77777777" w:rsidR="0046611F" w:rsidRDefault="0046611F" w:rsidP="00890457">
      <w:pPr>
        <w:rPr>
          <w:b/>
        </w:rPr>
      </w:pPr>
      <w:r>
        <w:rPr>
          <w:b/>
        </w:rPr>
        <w:tab/>
      </w:r>
      <w:r>
        <w:rPr>
          <w:b/>
        </w:rPr>
        <w:tab/>
      </w:r>
      <w:r>
        <w:rPr>
          <w:b/>
        </w:rPr>
        <w:tab/>
      </w:r>
      <w:r>
        <w:rPr>
          <w:b/>
        </w:rPr>
        <w:tab/>
      </w:r>
      <w:r>
        <w:rPr>
          <w:b/>
        </w:rPr>
        <w:tab/>
      </w:r>
      <w:r>
        <w:rPr>
          <w:b/>
        </w:rPr>
        <w:tab/>
        <w:t>)</w:t>
      </w:r>
    </w:p>
    <w:p w14:paraId="460FADC0" w14:textId="77777777" w:rsidR="00422D8F" w:rsidRDefault="00422D8F" w:rsidP="009B05ED">
      <w:pPr>
        <w:jc w:val="center"/>
        <w:rPr>
          <w:b/>
        </w:rPr>
      </w:pPr>
    </w:p>
    <w:p w14:paraId="628973CB" w14:textId="77777777" w:rsidR="009B05ED" w:rsidRDefault="00653F56" w:rsidP="009B05ED">
      <w:pPr>
        <w:jc w:val="center"/>
        <w:rPr>
          <w:b/>
        </w:rPr>
      </w:pPr>
      <w:r>
        <w:rPr>
          <w:b/>
        </w:rPr>
        <w:t xml:space="preserve">CONFIDENTIAL </w:t>
      </w:r>
      <w:r w:rsidR="00EF77D3">
        <w:rPr>
          <w:b/>
        </w:rPr>
        <w:t xml:space="preserve">NOTICE OF </w:t>
      </w:r>
      <w:r w:rsidR="0050134E">
        <w:rPr>
          <w:b/>
        </w:rPr>
        <w:t>CASE CLOSURE</w:t>
      </w:r>
    </w:p>
    <w:p w14:paraId="4E2C12CE" w14:textId="77777777" w:rsidR="00422D8F" w:rsidRDefault="00422D8F" w:rsidP="00890457"/>
    <w:p w14:paraId="0BDA3D6F" w14:textId="77777777" w:rsidR="00526417" w:rsidRDefault="00422D8F" w:rsidP="0050134E">
      <w:r>
        <w:t>Please be advised that</w:t>
      </w:r>
      <w:r w:rsidR="0050134E">
        <w:t xml:space="preserve"> th</w:t>
      </w:r>
      <w:r w:rsidR="00653F56">
        <w:t>e ________________</w:t>
      </w:r>
      <w:r w:rsidR="00EF77D3">
        <w:t xml:space="preserve"> Court </w:t>
      </w:r>
      <w:r w:rsidR="0050134E">
        <w:t>has entered an Orde</w:t>
      </w:r>
      <w:r w:rsidR="00526417">
        <w:t>r.</w:t>
      </w:r>
    </w:p>
    <w:p w14:paraId="4E738192" w14:textId="77777777" w:rsidR="00D5517B" w:rsidRDefault="00D5517B" w:rsidP="0050134E"/>
    <w:p w14:paraId="403EAB5C" w14:textId="77777777" w:rsidR="00D5517B" w:rsidRDefault="0050134E" w:rsidP="00D5517B">
      <w:pPr>
        <w:numPr>
          <w:ilvl w:val="0"/>
          <w:numId w:val="4"/>
        </w:numPr>
      </w:pPr>
      <w:r>
        <w:t>terminating wardship</w:t>
      </w:r>
    </w:p>
    <w:p w14:paraId="3F40C2C9" w14:textId="77777777" w:rsidR="00653F56" w:rsidRDefault="00653F56" w:rsidP="00653F56">
      <w:pPr>
        <w:ind w:left="1440"/>
      </w:pPr>
    </w:p>
    <w:p w14:paraId="327D751C" w14:textId="77777777" w:rsidR="00653F56" w:rsidRDefault="00653F56" w:rsidP="00653F56">
      <w:pPr>
        <w:ind w:left="1440"/>
      </w:pPr>
      <w:r>
        <w:t>(or)</w:t>
      </w:r>
    </w:p>
    <w:p w14:paraId="12026FB8" w14:textId="77777777" w:rsidR="00D5517B" w:rsidRDefault="00D5517B" w:rsidP="00D5517B">
      <w:pPr>
        <w:ind w:left="1440"/>
      </w:pPr>
    </w:p>
    <w:p w14:paraId="02849055" w14:textId="77777777" w:rsidR="00D5517B" w:rsidRDefault="005A4193" w:rsidP="00D5517B">
      <w:pPr>
        <w:numPr>
          <w:ilvl w:val="0"/>
          <w:numId w:val="4"/>
        </w:numPr>
      </w:pPr>
      <w:r>
        <w:t>modifying child custody, child support or parenting time and has terminated the Child in Need of Services proceeding</w:t>
      </w:r>
      <w:r w:rsidR="00D5517B">
        <w:t xml:space="preserve">. </w:t>
      </w:r>
    </w:p>
    <w:p w14:paraId="32A1BFFB" w14:textId="77777777" w:rsidR="00D5517B" w:rsidRDefault="00D5517B" w:rsidP="00D5517B"/>
    <w:p w14:paraId="024ED562" w14:textId="77777777" w:rsidR="00D5517B" w:rsidRDefault="00D5517B" w:rsidP="00D5517B">
      <w:pPr>
        <w:ind w:left="1440"/>
      </w:pPr>
      <w:r>
        <w:t xml:space="preserve">The Order modifying child custody, child support, or parenting time survives the termination of the Child in Need of Services proceeding until the Court having concurrent original jurisdiction…assumes or reassumes primary jurisdiction of the case to address all issues. </w:t>
      </w:r>
    </w:p>
    <w:p w14:paraId="255CC8E0" w14:textId="77777777" w:rsidR="00D5517B" w:rsidRDefault="00D5517B" w:rsidP="00D5517B">
      <w:pPr>
        <w:ind w:left="1440"/>
      </w:pPr>
    </w:p>
    <w:p w14:paraId="7392FCA9" w14:textId="77777777" w:rsidR="00D5517B" w:rsidRDefault="00D5517B" w:rsidP="00D5517B">
      <w:pPr>
        <w:ind w:left="1440"/>
      </w:pPr>
      <w:r>
        <w:t xml:space="preserve">A court that assumes or reassumes jurisdiction of a case under subsection (c) may modify child custody, child support, or parenting time in accordance with applicable modification statutes. </w:t>
      </w:r>
    </w:p>
    <w:p w14:paraId="68F3D495" w14:textId="77777777" w:rsidR="00D5517B" w:rsidRDefault="00D5517B" w:rsidP="00D5517B">
      <w:pPr>
        <w:ind w:left="1440"/>
      </w:pPr>
    </w:p>
    <w:p w14:paraId="6D2F3543" w14:textId="77777777" w:rsidR="00D5517B" w:rsidRDefault="00D5517B" w:rsidP="00D5517B">
      <w:pPr>
        <w:ind w:left="1440"/>
      </w:pPr>
      <w:r>
        <w:t>Ind. Code</w:t>
      </w:r>
      <w:r w:rsidR="00653F56">
        <w:t>§</w:t>
      </w:r>
      <w:r>
        <w:t xml:space="preserve"> 31-30-1-12(c)(d) and Ind. Code </w:t>
      </w:r>
      <w:r w:rsidR="00653F56">
        <w:t>§</w:t>
      </w:r>
      <w:r>
        <w:t xml:space="preserve">31-30-1-13 (c)(d). </w:t>
      </w:r>
    </w:p>
    <w:p w14:paraId="471B4313" w14:textId="77777777" w:rsidR="00B701F0" w:rsidRDefault="00B701F0" w:rsidP="00EF77D3"/>
    <w:p w14:paraId="7BE913EE" w14:textId="77777777" w:rsidR="009B4E9E" w:rsidRPr="009B4E9E" w:rsidRDefault="009B4E9E" w:rsidP="009B4E9E">
      <w:pPr>
        <w:ind w:left="720" w:firstLine="720"/>
        <w:rPr>
          <w:b/>
          <w:bCs/>
        </w:rPr>
      </w:pPr>
      <w:r w:rsidRPr="009B4E9E">
        <w:rPr>
          <w:b/>
          <w:bCs/>
        </w:rPr>
        <w:t>[Which is attached and incorporated into this Order]</w:t>
      </w:r>
    </w:p>
    <w:p w14:paraId="37AE7E1C" w14:textId="77777777" w:rsidR="009B4E9E" w:rsidRDefault="009B4E9E" w:rsidP="00EF77D3"/>
    <w:p w14:paraId="3C28BA56" w14:textId="77777777" w:rsidR="00B701F0" w:rsidRDefault="00B701F0" w:rsidP="00EF77D3">
      <w:r>
        <w:t xml:space="preserve">Therefore, this Court orders this </w:t>
      </w:r>
      <w:r w:rsidR="00653F56">
        <w:t xml:space="preserve">Confidential </w:t>
      </w:r>
      <w:r>
        <w:t>Notice of</w:t>
      </w:r>
      <w:r w:rsidR="00D5517B">
        <w:t xml:space="preserve"> Case Closure </w:t>
      </w:r>
      <w:r>
        <w:t xml:space="preserve">to </w:t>
      </w:r>
      <w:r w:rsidR="009B4E9E">
        <w:t xml:space="preserve">be </w:t>
      </w:r>
      <w:r w:rsidR="00653F56">
        <w:t>filed in the following cases</w:t>
      </w:r>
      <w:r>
        <w:t xml:space="preserve"> _____________________ (JP/DC/DR).</w:t>
      </w:r>
    </w:p>
    <w:p w14:paraId="018137A2" w14:textId="77777777" w:rsidR="00EF77D3" w:rsidRDefault="00EF77D3" w:rsidP="00EF77D3"/>
    <w:p w14:paraId="553FF2C7" w14:textId="77777777" w:rsidR="00D5517B" w:rsidRDefault="00D5517B" w:rsidP="00422D8F">
      <w:pPr>
        <w:rPr>
          <w:b/>
        </w:rPr>
      </w:pPr>
    </w:p>
    <w:p w14:paraId="1151AD97" w14:textId="77777777" w:rsidR="002A7AC9" w:rsidRPr="002A7AC9" w:rsidRDefault="002A7AC9" w:rsidP="002A7AC9">
      <w:pPr>
        <w:tabs>
          <w:tab w:val="center" w:pos="4680"/>
        </w:tabs>
        <w:rPr>
          <w:b/>
        </w:rPr>
      </w:pPr>
      <w:r w:rsidRPr="002A7AC9">
        <w:rPr>
          <w:b/>
        </w:rPr>
        <w:t>Dated:__________________________</w:t>
      </w:r>
      <w:r w:rsidRPr="002A7AC9">
        <w:rPr>
          <w:b/>
        </w:rPr>
        <w:tab/>
      </w:r>
      <w:r w:rsidRPr="002A7AC9">
        <w:rPr>
          <w:b/>
        </w:rPr>
        <w:tab/>
        <w:t>_______________________________</w:t>
      </w:r>
    </w:p>
    <w:p w14:paraId="057D2B03" w14:textId="77777777" w:rsidR="002A7AC9" w:rsidRPr="002A7AC9" w:rsidRDefault="002A7AC9" w:rsidP="002A7AC9">
      <w:pPr>
        <w:tabs>
          <w:tab w:val="center" w:pos="4680"/>
        </w:tabs>
        <w:rPr>
          <w:b/>
        </w:rPr>
      </w:pPr>
      <w:r>
        <w:rPr>
          <w:b/>
        </w:rPr>
        <w:tab/>
      </w:r>
      <w:r>
        <w:rPr>
          <w:b/>
        </w:rPr>
        <w:tab/>
      </w:r>
      <w:r w:rsidRPr="002A7AC9">
        <w:rPr>
          <w:b/>
        </w:rPr>
        <w:t xml:space="preserve">MAGISTRATE/JUDGE </w:t>
      </w:r>
    </w:p>
    <w:p w14:paraId="2DE7CB90" w14:textId="77777777" w:rsidR="00657E21" w:rsidRDefault="00657E21" w:rsidP="00B701F0">
      <w:pPr>
        <w:tabs>
          <w:tab w:val="center" w:pos="4680"/>
        </w:tabs>
        <w:rPr>
          <w:b/>
          <w:sz w:val="16"/>
          <w:szCs w:val="16"/>
        </w:rPr>
      </w:pPr>
    </w:p>
    <w:sectPr w:rsidR="00657E21" w:rsidSect="00657E21">
      <w:pgSz w:w="12240" w:h="15840" w:code="1"/>
      <w:pgMar w:top="1260" w:right="1152" w:bottom="1440" w:left="1152" w:header="1008" w:footer="86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95611E"/>
    <w:multiLevelType w:val="hybridMultilevel"/>
    <w:tmpl w:val="A6DCDCE2"/>
    <w:lvl w:ilvl="0" w:tplc="AD94919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4A68B0"/>
    <w:multiLevelType w:val="hybridMultilevel"/>
    <w:tmpl w:val="28188B24"/>
    <w:lvl w:ilvl="0" w:tplc="902EDA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5F60698"/>
    <w:multiLevelType w:val="multilevel"/>
    <w:tmpl w:val="F0B6FE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7174DC3"/>
    <w:multiLevelType w:val="hybridMultilevel"/>
    <w:tmpl w:val="71D8D33C"/>
    <w:lvl w:ilvl="0" w:tplc="902EDAC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457"/>
    <w:rsid w:val="0000355A"/>
    <w:rsid w:val="00047DD3"/>
    <w:rsid w:val="0007569A"/>
    <w:rsid w:val="000D38DF"/>
    <w:rsid w:val="000E19B7"/>
    <w:rsid w:val="000F3906"/>
    <w:rsid w:val="001736E5"/>
    <w:rsid w:val="001965DC"/>
    <w:rsid w:val="001E43A8"/>
    <w:rsid w:val="00216AE2"/>
    <w:rsid w:val="002245B2"/>
    <w:rsid w:val="0024192C"/>
    <w:rsid w:val="00246E7A"/>
    <w:rsid w:val="00251990"/>
    <w:rsid w:val="00270036"/>
    <w:rsid w:val="00273BE3"/>
    <w:rsid w:val="002A0EA1"/>
    <w:rsid w:val="002A7AC9"/>
    <w:rsid w:val="002B7B92"/>
    <w:rsid w:val="0030500F"/>
    <w:rsid w:val="00305E18"/>
    <w:rsid w:val="003641E9"/>
    <w:rsid w:val="00397DBB"/>
    <w:rsid w:val="003A0CE4"/>
    <w:rsid w:val="003D2827"/>
    <w:rsid w:val="003D77B6"/>
    <w:rsid w:val="00422D8F"/>
    <w:rsid w:val="0046611F"/>
    <w:rsid w:val="004830F4"/>
    <w:rsid w:val="004B389C"/>
    <w:rsid w:val="004B57BD"/>
    <w:rsid w:val="0050134E"/>
    <w:rsid w:val="00502504"/>
    <w:rsid w:val="00526417"/>
    <w:rsid w:val="00562408"/>
    <w:rsid w:val="00563933"/>
    <w:rsid w:val="00565390"/>
    <w:rsid w:val="005A1F38"/>
    <w:rsid w:val="005A4193"/>
    <w:rsid w:val="005A58FC"/>
    <w:rsid w:val="005D2AA2"/>
    <w:rsid w:val="00606CE2"/>
    <w:rsid w:val="006141D6"/>
    <w:rsid w:val="00652A9A"/>
    <w:rsid w:val="00653F56"/>
    <w:rsid w:val="00657E21"/>
    <w:rsid w:val="006C2F03"/>
    <w:rsid w:val="006F58A4"/>
    <w:rsid w:val="007E129B"/>
    <w:rsid w:val="007F66BD"/>
    <w:rsid w:val="0082562F"/>
    <w:rsid w:val="0083332D"/>
    <w:rsid w:val="0086751D"/>
    <w:rsid w:val="00890457"/>
    <w:rsid w:val="008C56D2"/>
    <w:rsid w:val="009167CD"/>
    <w:rsid w:val="00986F98"/>
    <w:rsid w:val="009B05ED"/>
    <w:rsid w:val="009B0A4A"/>
    <w:rsid w:val="009B4E9E"/>
    <w:rsid w:val="00A17C7D"/>
    <w:rsid w:val="00A70127"/>
    <w:rsid w:val="00A725E0"/>
    <w:rsid w:val="00AA018A"/>
    <w:rsid w:val="00AA6352"/>
    <w:rsid w:val="00B36E28"/>
    <w:rsid w:val="00B701F0"/>
    <w:rsid w:val="00BA51F8"/>
    <w:rsid w:val="00BA6870"/>
    <w:rsid w:val="00BC32B9"/>
    <w:rsid w:val="00BD0983"/>
    <w:rsid w:val="00C06945"/>
    <w:rsid w:val="00C118C8"/>
    <w:rsid w:val="00C13ACA"/>
    <w:rsid w:val="00C2173D"/>
    <w:rsid w:val="00C4710D"/>
    <w:rsid w:val="00C607AF"/>
    <w:rsid w:val="00C71173"/>
    <w:rsid w:val="00C71913"/>
    <w:rsid w:val="00CA2143"/>
    <w:rsid w:val="00CC0A5C"/>
    <w:rsid w:val="00CE63B3"/>
    <w:rsid w:val="00D5517B"/>
    <w:rsid w:val="00DD6879"/>
    <w:rsid w:val="00DE7397"/>
    <w:rsid w:val="00E075AA"/>
    <w:rsid w:val="00E16FFB"/>
    <w:rsid w:val="00E2106E"/>
    <w:rsid w:val="00E33A0B"/>
    <w:rsid w:val="00E36DF5"/>
    <w:rsid w:val="00E61F9E"/>
    <w:rsid w:val="00E742C3"/>
    <w:rsid w:val="00EA1FBF"/>
    <w:rsid w:val="00EC60A4"/>
    <w:rsid w:val="00EF77D3"/>
    <w:rsid w:val="00F10A24"/>
    <w:rsid w:val="00F11CD9"/>
    <w:rsid w:val="00F250BC"/>
    <w:rsid w:val="00F27AAD"/>
    <w:rsid w:val="00F52462"/>
    <w:rsid w:val="00F6494F"/>
    <w:rsid w:val="00F9773F"/>
    <w:rsid w:val="00FA292E"/>
    <w:rsid w:val="00FD4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FDACFFA"/>
  <w15:chartTrackingRefBased/>
  <w15:docId w15:val="{8E1793F0-5BC3-4E3A-B31A-1A993588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045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24192C"/>
    <w:rPr>
      <w:rFonts w:ascii="Tahoma" w:hAnsi="Tahoma" w:cs="Tahoma"/>
      <w:sz w:val="16"/>
      <w:szCs w:val="16"/>
    </w:rPr>
  </w:style>
  <w:style w:type="paragraph" w:styleId="ListParagraph">
    <w:name w:val="List Paragraph"/>
    <w:basedOn w:val="Normal"/>
    <w:uiPriority w:val="34"/>
    <w:qFormat/>
    <w:rsid w:val="00D5517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STATE OF INDIANA</vt:lpstr>
    </vt:vector>
  </TitlesOfParts>
  <Company>City Of Fort Wayne/Allen County</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INDIANA</dc:title>
  <dc:subject/>
  <dc:creator>cfpraa</dc:creator>
  <cp:keywords/>
  <cp:lastModifiedBy>Pickett, Melinda</cp:lastModifiedBy>
  <cp:revision>2</cp:revision>
  <cp:lastPrinted>2019-12-09T14:45:00Z</cp:lastPrinted>
  <dcterms:created xsi:type="dcterms:W3CDTF">2021-02-18T12:41:00Z</dcterms:created>
  <dcterms:modified xsi:type="dcterms:W3CDTF">2021-02-18T12:41:00Z</dcterms:modified>
</cp:coreProperties>
</file>