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CEC4" w14:textId="77777777" w:rsidR="00CB36D6" w:rsidRPr="00CB36D6" w:rsidRDefault="00CB36D6" w:rsidP="00CB36D6">
      <w:pPr>
        <w:jc w:val="center"/>
        <w:rPr>
          <w:rFonts w:ascii="Times New Roman" w:hAnsi="Times New Roman" w:cs="Times New Roman"/>
        </w:rPr>
      </w:pPr>
      <w:r w:rsidRPr="00CB36D6">
        <w:rPr>
          <w:rFonts w:ascii="Times New Roman" w:hAnsi="Times New Roman" w:cs="Times New Roman"/>
        </w:rPr>
        <w:t>STATE OF INDIANA</w:t>
      </w:r>
    </w:p>
    <w:p w14:paraId="170A1710" w14:textId="77777777" w:rsidR="00CB36D6" w:rsidRPr="00CB36D6" w:rsidRDefault="00CB36D6" w:rsidP="00CB36D6">
      <w:pPr>
        <w:jc w:val="center"/>
        <w:rPr>
          <w:rFonts w:ascii="Times New Roman" w:hAnsi="Times New Roman" w:cs="Times New Roman"/>
        </w:rPr>
      </w:pPr>
      <w:r w:rsidRPr="00CB36D6">
        <w:rPr>
          <w:rFonts w:ascii="Times New Roman" w:hAnsi="Times New Roman" w:cs="Times New Roman"/>
        </w:rPr>
        <w:t>_____________________________________COURT</w:t>
      </w:r>
    </w:p>
    <w:p w14:paraId="79237CD4" w14:textId="77777777" w:rsidR="00CB36D6" w:rsidRPr="00CB36D6" w:rsidRDefault="00CB36D6" w:rsidP="00CB36D6">
      <w:pPr>
        <w:jc w:val="center"/>
        <w:rPr>
          <w:rFonts w:ascii="Times New Roman" w:hAnsi="Times New Roman" w:cs="Times New Roman"/>
        </w:rPr>
      </w:pPr>
    </w:p>
    <w:p w14:paraId="6178BDCF" w14:textId="77777777" w:rsidR="00CB36D6" w:rsidRPr="00CB36D6" w:rsidRDefault="00CB36D6" w:rsidP="00CB36D6">
      <w:pPr>
        <w:ind w:left="4320"/>
        <w:rPr>
          <w:rFonts w:ascii="Times New Roman" w:hAnsi="Times New Roman" w:cs="Times New Roman"/>
        </w:rPr>
      </w:pPr>
      <w:r w:rsidRPr="00CB36D6">
        <w:rPr>
          <w:rFonts w:ascii="Times New Roman" w:hAnsi="Times New Roman" w:cs="Times New Roman"/>
        </w:rPr>
        <w:t>CAUSE NO. 00X00-0000-XX-00000</w:t>
      </w:r>
    </w:p>
    <w:p w14:paraId="7016A482" w14:textId="77777777" w:rsidR="00CB36D6" w:rsidRPr="00CB36D6" w:rsidRDefault="00CB36D6" w:rsidP="00CB36D6">
      <w:pPr>
        <w:rPr>
          <w:rFonts w:ascii="Times New Roman" w:hAnsi="Times New Roman" w:cs="Times New Roman"/>
        </w:rPr>
      </w:pPr>
    </w:p>
    <w:p w14:paraId="2FB2082A" w14:textId="77777777" w:rsidR="00CB36D6" w:rsidRPr="00CB36D6" w:rsidRDefault="00CB36D6" w:rsidP="00CB36D6">
      <w:pPr>
        <w:rPr>
          <w:rFonts w:ascii="Times New Roman" w:hAnsi="Times New Roman" w:cs="Times New Roman"/>
        </w:rPr>
      </w:pPr>
      <w:r w:rsidRPr="00CB36D6">
        <w:rPr>
          <w:rFonts w:ascii="Times New Roman" w:hAnsi="Times New Roman" w:cs="Times New Roman"/>
        </w:rPr>
        <w:t>In the Matter of __________________________________,</w:t>
      </w:r>
    </w:p>
    <w:p w14:paraId="5BEFED53" w14:textId="713655C3" w:rsidR="00CB36D6" w:rsidRPr="00CB36D6" w:rsidRDefault="00CB36D6" w:rsidP="00CB36D6">
      <w:pPr>
        <w:ind w:left="1440"/>
        <w:rPr>
          <w:rFonts w:ascii="Times New Roman" w:hAnsi="Times New Roman" w:cs="Times New Roman"/>
        </w:rPr>
      </w:pPr>
      <w:r w:rsidRPr="00CB36D6">
        <w:rPr>
          <w:rFonts w:ascii="Times New Roman" w:hAnsi="Times New Roman" w:cs="Times New Roman"/>
        </w:rPr>
        <w:t xml:space="preserve">a </w:t>
      </w:r>
      <w:r w:rsidR="002C44AE">
        <w:rPr>
          <w:rFonts w:ascii="Times New Roman" w:hAnsi="Times New Roman" w:cs="Times New Roman"/>
        </w:rPr>
        <w:t>[</w:t>
      </w:r>
      <w:r w:rsidRPr="00CB36D6">
        <w:rPr>
          <w:rFonts w:ascii="Times New Roman" w:hAnsi="Times New Roman" w:cs="Times New Roman"/>
        </w:rPr>
        <w:t>Child Alleged to be a</w:t>
      </w:r>
      <w:r w:rsidR="002C44AE">
        <w:rPr>
          <w:rFonts w:ascii="Times New Roman" w:hAnsi="Times New Roman" w:cs="Times New Roman"/>
        </w:rPr>
        <w:t>]</w:t>
      </w:r>
      <w:r w:rsidRPr="00CB36D6">
        <w:rPr>
          <w:rFonts w:ascii="Times New Roman" w:hAnsi="Times New Roman" w:cs="Times New Roman"/>
        </w:rPr>
        <w:t xml:space="preserve"> Delinquent Child/Child in Need of Services</w:t>
      </w:r>
    </w:p>
    <w:p w14:paraId="1C1E01DF" w14:textId="77777777" w:rsidR="00D74DF6" w:rsidRDefault="00D74DF6">
      <w:pPr>
        <w:rPr>
          <w:rFonts w:ascii="Times New Roman" w:hAnsi="Times New Roman"/>
        </w:rPr>
      </w:pPr>
    </w:p>
    <w:p w14:paraId="463A920A" w14:textId="77777777" w:rsidR="00D74DF6" w:rsidRDefault="00D74DF6">
      <w:pPr>
        <w:rPr>
          <w:rFonts w:ascii="Times New Roman" w:hAnsi="Times New Roman"/>
        </w:rPr>
      </w:pPr>
    </w:p>
    <w:p w14:paraId="1FD0F61E" w14:textId="77777777" w:rsidR="00A559B4" w:rsidRPr="00A559B4" w:rsidRDefault="00A559B4" w:rsidP="00A559B4">
      <w:pPr>
        <w:rPr>
          <w:rFonts w:ascii="Times New Roman" w:eastAsia="MS Mincho" w:hAnsi="Times New Roman" w:cs="Times New Roman"/>
        </w:rPr>
      </w:pPr>
    </w:p>
    <w:p w14:paraId="7C11C257" w14:textId="77777777" w:rsidR="004A7D85" w:rsidRDefault="00A559B4" w:rsidP="00A559B4">
      <w:pPr>
        <w:jc w:val="center"/>
        <w:rPr>
          <w:rFonts w:ascii="Times New Roman" w:eastAsia="MS Mincho" w:hAnsi="Times New Roman" w:cs="Times New Roman"/>
          <w:b/>
          <w:u w:val="single"/>
        </w:rPr>
      </w:pPr>
      <w:r w:rsidRPr="00A559B4">
        <w:rPr>
          <w:rFonts w:ascii="Times New Roman" w:eastAsia="MS Mincho" w:hAnsi="Times New Roman" w:cs="Times New Roman"/>
          <w:b/>
          <w:u w:val="single"/>
        </w:rPr>
        <w:t xml:space="preserve">ORDER FOR PLACEMENT PENDING ASSESSMENT &amp; </w:t>
      </w:r>
    </w:p>
    <w:p w14:paraId="2E7E8DD4" w14:textId="135FCE88" w:rsidR="00A559B4" w:rsidRPr="00A559B4" w:rsidRDefault="00A559B4" w:rsidP="00A559B4">
      <w:pPr>
        <w:jc w:val="center"/>
        <w:rPr>
          <w:rFonts w:ascii="Times New Roman" w:eastAsia="MS Mincho" w:hAnsi="Times New Roman" w:cs="Times New Roman"/>
          <w:b/>
          <w:u w:val="single"/>
        </w:rPr>
      </w:pPr>
      <w:r w:rsidRPr="00A559B4">
        <w:rPr>
          <w:rFonts w:ascii="Times New Roman" w:eastAsia="MS Mincho" w:hAnsi="Times New Roman" w:cs="Times New Roman"/>
          <w:b/>
          <w:u w:val="single"/>
        </w:rPr>
        <w:t xml:space="preserve">ORDER SETTING </w:t>
      </w:r>
      <w:r w:rsidR="00B614F5">
        <w:rPr>
          <w:rFonts w:ascii="Times New Roman" w:eastAsia="MS Mincho" w:hAnsi="Times New Roman" w:cs="Times New Roman"/>
          <w:b/>
          <w:u w:val="single"/>
        </w:rPr>
        <w:t xml:space="preserve">60 DAY </w:t>
      </w:r>
      <w:r w:rsidRPr="00A559B4">
        <w:rPr>
          <w:rFonts w:ascii="Times New Roman" w:eastAsia="MS Mincho" w:hAnsi="Times New Roman" w:cs="Times New Roman"/>
          <w:b/>
          <w:u w:val="single"/>
        </w:rPr>
        <w:t>REVIEW HEARING</w:t>
      </w:r>
    </w:p>
    <w:p w14:paraId="62F84C1B" w14:textId="77777777" w:rsidR="00D74DF6" w:rsidRDefault="00D74DF6" w:rsidP="00D74DF6">
      <w:pPr>
        <w:jc w:val="center"/>
        <w:rPr>
          <w:rFonts w:ascii="Times New Roman" w:hAnsi="Times New Roman"/>
          <w:b/>
          <w:u w:val="single"/>
        </w:rPr>
      </w:pPr>
    </w:p>
    <w:p w14:paraId="6A8C9A12" w14:textId="680F279C" w:rsidR="00D74DF6" w:rsidRPr="00EE1839" w:rsidRDefault="00FA4F49" w:rsidP="00D74DF6">
      <w:pPr>
        <w:rPr>
          <w:rFonts w:ascii="Times New Roman" w:hAnsi="Times New Roman" w:cs="Times New Roman"/>
        </w:rPr>
      </w:pPr>
      <w:r w:rsidRPr="00EE1839">
        <w:rPr>
          <w:rFonts w:ascii="Times New Roman" w:hAnsi="Times New Roman" w:cs="Times New Roman"/>
        </w:rPr>
        <w:t xml:space="preserve">Hearing on </w:t>
      </w:r>
      <w:r w:rsidRPr="00EE1839">
        <w:rPr>
          <w:rFonts w:ascii="Times New Roman" w:hAnsi="Times New Roman" w:cs="Times New Roman"/>
          <w:i/>
        </w:rPr>
        <w:t>Motion for Preliminary Placement in Residential Treatment</w:t>
      </w:r>
      <w:r w:rsidRPr="00EE1839">
        <w:rPr>
          <w:rFonts w:ascii="Times New Roman" w:hAnsi="Times New Roman" w:cs="Times New Roman"/>
        </w:rPr>
        <w:t xml:space="preserve"> </w:t>
      </w:r>
      <w:r w:rsidR="00CB36D6">
        <w:rPr>
          <w:rFonts w:ascii="Times New Roman" w:hAnsi="Times New Roman" w:cs="Times New Roman"/>
        </w:rPr>
        <w:t xml:space="preserve">is commenced and concluded.  </w:t>
      </w:r>
      <w:r w:rsidR="00313DAD">
        <w:rPr>
          <w:rFonts w:ascii="Times New Roman" w:hAnsi="Times New Roman" w:cs="Times New Roman"/>
        </w:rPr>
        <w:t>The following parties appear: _______________________</w:t>
      </w:r>
    </w:p>
    <w:p w14:paraId="2EFFA4D1" w14:textId="77777777" w:rsidR="00FA4F49" w:rsidRPr="00EE1839" w:rsidRDefault="00FA4F49" w:rsidP="00D74DF6">
      <w:pPr>
        <w:rPr>
          <w:rFonts w:ascii="Times New Roman" w:hAnsi="Times New Roman" w:cs="Times New Roman"/>
        </w:rPr>
      </w:pPr>
    </w:p>
    <w:p w14:paraId="2062BE91" w14:textId="24A04AFD" w:rsidR="00FA4F49" w:rsidRPr="00EE1839" w:rsidRDefault="00CB36D6" w:rsidP="00D74DF6">
      <w:pPr>
        <w:rPr>
          <w:rFonts w:ascii="Times New Roman" w:hAnsi="Times New Roman" w:cs="Times New Roman"/>
        </w:rPr>
      </w:pPr>
      <w:r>
        <w:rPr>
          <w:rFonts w:ascii="Times New Roman" w:hAnsi="Times New Roman" w:cs="Times New Roman"/>
        </w:rPr>
        <w:t>T</w:t>
      </w:r>
      <w:r w:rsidR="00FA4F49" w:rsidRPr="00EE1839">
        <w:rPr>
          <w:rFonts w:ascii="Times New Roman" w:hAnsi="Times New Roman" w:cs="Times New Roman"/>
        </w:rPr>
        <w:t xml:space="preserve">he Court FINDS and ORDERS as follows: </w:t>
      </w:r>
    </w:p>
    <w:p w14:paraId="073595F3" w14:textId="77777777" w:rsidR="00FA4F49" w:rsidRPr="00EE1839" w:rsidRDefault="00FA4F49" w:rsidP="00D74DF6">
      <w:pPr>
        <w:rPr>
          <w:rFonts w:ascii="Times New Roman" w:hAnsi="Times New Roman" w:cs="Times New Roman"/>
        </w:rPr>
      </w:pPr>
    </w:p>
    <w:p w14:paraId="6FCB586B" w14:textId="5013E45C" w:rsidR="00E55191" w:rsidRDefault="00E55191" w:rsidP="002F4376">
      <w:pPr>
        <w:pStyle w:val="ListParagraph"/>
        <w:numPr>
          <w:ilvl w:val="0"/>
          <w:numId w:val="1"/>
        </w:numPr>
        <w:rPr>
          <w:rFonts w:ascii="Times New Roman" w:hAnsi="Times New Roman" w:cs="Times New Roman"/>
        </w:rPr>
      </w:pPr>
      <w:r>
        <w:rPr>
          <w:rFonts w:ascii="Times New Roman" w:hAnsi="Times New Roman" w:cs="Times New Roman"/>
        </w:rPr>
        <w:t>The Child [is][is not] a Dual Status Child.</w:t>
      </w:r>
    </w:p>
    <w:p w14:paraId="262C77F0" w14:textId="77777777" w:rsidR="00E55191" w:rsidRDefault="00E55191" w:rsidP="00E55191">
      <w:pPr>
        <w:pStyle w:val="ListParagraph"/>
        <w:rPr>
          <w:rFonts w:ascii="Times New Roman" w:hAnsi="Times New Roman" w:cs="Times New Roman"/>
        </w:rPr>
      </w:pPr>
    </w:p>
    <w:p w14:paraId="54A8404E" w14:textId="18076C1D" w:rsidR="00713BB1" w:rsidRDefault="00713BB1" w:rsidP="002F4376">
      <w:pPr>
        <w:pStyle w:val="ListParagraph"/>
        <w:numPr>
          <w:ilvl w:val="0"/>
          <w:numId w:val="1"/>
        </w:numPr>
        <w:rPr>
          <w:rFonts w:ascii="Times New Roman" w:hAnsi="Times New Roman" w:cs="Times New Roman"/>
        </w:rPr>
      </w:pPr>
      <w:r>
        <w:rPr>
          <w:rFonts w:ascii="Times New Roman" w:hAnsi="Times New Roman" w:cs="Times New Roman"/>
        </w:rPr>
        <w:t>The Child’s current placement is: _________________________.</w:t>
      </w:r>
    </w:p>
    <w:p w14:paraId="6C1433A8" w14:textId="77777777" w:rsidR="00FC1796" w:rsidRDefault="00FC1796" w:rsidP="00FC1796">
      <w:pPr>
        <w:pStyle w:val="ListParagraph"/>
        <w:rPr>
          <w:rFonts w:ascii="Times New Roman" w:hAnsi="Times New Roman" w:cs="Times New Roman"/>
        </w:rPr>
      </w:pPr>
    </w:p>
    <w:p w14:paraId="65F397E7" w14:textId="69F6B6EA" w:rsidR="002F4376" w:rsidRDefault="00A04B06" w:rsidP="002F4376">
      <w:pPr>
        <w:pStyle w:val="ListParagraph"/>
        <w:numPr>
          <w:ilvl w:val="0"/>
          <w:numId w:val="1"/>
        </w:numPr>
        <w:rPr>
          <w:rFonts w:ascii="Times New Roman" w:hAnsi="Times New Roman" w:cs="Times New Roman"/>
        </w:rPr>
      </w:pPr>
      <w:r w:rsidRPr="00EE1839">
        <w:rPr>
          <w:rFonts w:ascii="Times New Roman" w:hAnsi="Times New Roman" w:cs="Times New Roman"/>
        </w:rPr>
        <w:t>[R</w:t>
      </w:r>
      <w:r w:rsidR="00FA4F49" w:rsidRPr="00EE1839">
        <w:rPr>
          <w:rFonts w:ascii="Times New Roman" w:hAnsi="Times New Roman" w:cs="Times New Roman"/>
        </w:rPr>
        <w:t>ecitation of f</w:t>
      </w:r>
      <w:r w:rsidRPr="00EE1839">
        <w:rPr>
          <w:rFonts w:ascii="Times New Roman" w:hAnsi="Times New Roman" w:cs="Times New Roman"/>
        </w:rPr>
        <w:t xml:space="preserve">acts as determined by the Court regarding the </w:t>
      </w:r>
      <w:r w:rsidR="00CB50DC">
        <w:rPr>
          <w:rFonts w:ascii="Times New Roman" w:hAnsi="Times New Roman" w:cs="Times New Roman"/>
        </w:rPr>
        <w:t>Child</w:t>
      </w:r>
      <w:r w:rsidRPr="00EE1839">
        <w:rPr>
          <w:rFonts w:ascii="Times New Roman" w:hAnsi="Times New Roman" w:cs="Times New Roman"/>
        </w:rPr>
        <w:t>’s emotional and behavior needs as well as existing safety concerns]</w:t>
      </w:r>
      <w:r w:rsidR="006F0A65">
        <w:rPr>
          <w:rFonts w:ascii="Times New Roman" w:hAnsi="Times New Roman" w:cs="Times New Roman"/>
        </w:rPr>
        <w:t>.</w:t>
      </w:r>
    </w:p>
    <w:p w14:paraId="3E5DA537" w14:textId="77777777" w:rsidR="003B6689" w:rsidRPr="003B6689" w:rsidRDefault="003B6689" w:rsidP="003B6689">
      <w:pPr>
        <w:pStyle w:val="ListParagraph"/>
        <w:rPr>
          <w:rFonts w:ascii="Times New Roman" w:hAnsi="Times New Roman" w:cs="Times New Roman"/>
        </w:rPr>
      </w:pPr>
    </w:p>
    <w:p w14:paraId="3A85E85D" w14:textId="77777777" w:rsidR="00A1547A" w:rsidRPr="00A1547A" w:rsidRDefault="00AE21CE" w:rsidP="00E1721F">
      <w:pPr>
        <w:pStyle w:val="ListParagraph"/>
        <w:numPr>
          <w:ilvl w:val="0"/>
          <w:numId w:val="1"/>
        </w:numPr>
        <w:rPr>
          <w:rFonts w:ascii="Times New Roman" w:hAnsi="Times New Roman" w:cs="Times New Roman"/>
        </w:rPr>
      </w:pPr>
      <w:r w:rsidRPr="00A1547A">
        <w:rPr>
          <w:rFonts w:ascii="Times New Roman" w:hAnsi="Times New Roman" w:cs="Times New Roman"/>
        </w:rPr>
        <w:t>_______________________</w:t>
      </w:r>
      <w:r w:rsidR="002F4376" w:rsidRPr="00A1547A">
        <w:rPr>
          <w:rFonts w:ascii="Times New Roman" w:hAnsi="Times New Roman" w:cs="Times New Roman"/>
        </w:rPr>
        <w:t xml:space="preserve"> re</w:t>
      </w:r>
      <w:r w:rsidR="002C44AE" w:rsidRPr="00A1547A">
        <w:rPr>
          <w:rFonts w:ascii="Times New Roman" w:hAnsi="Times New Roman" w:cs="Times New Roman"/>
        </w:rPr>
        <w:t>commends</w:t>
      </w:r>
      <w:r w:rsidR="002F4376" w:rsidRPr="00A1547A">
        <w:rPr>
          <w:rFonts w:ascii="Times New Roman" w:hAnsi="Times New Roman" w:cs="Times New Roman"/>
        </w:rPr>
        <w:t xml:space="preserve"> placement at ________________.</w:t>
      </w:r>
      <w:r w:rsidR="006A4D7C" w:rsidRPr="00A1547A">
        <w:rPr>
          <w:rFonts w:ascii="Times New Roman" w:hAnsi="Times New Roman" w:cs="Times New Roman"/>
        </w:rPr>
        <w:t xml:space="preserve">  </w:t>
      </w:r>
      <w:r w:rsidR="00E55191" w:rsidRPr="00A1547A">
        <w:rPr>
          <w:rFonts w:ascii="Times New Roman" w:hAnsi="Times New Roman" w:cs="Times New Roman"/>
        </w:rPr>
        <w:t xml:space="preserve">Said </w:t>
      </w:r>
      <w:r w:rsidR="00E55191" w:rsidRPr="00A1547A">
        <w:rPr>
          <w:rFonts w:ascii="Times New Roman" w:hAnsi="Times New Roman" w:cs="Times New Roman"/>
          <w:bCs/>
        </w:rPr>
        <w:t>placement [is] [is not] a Qualified Residential Treatment Facility.</w:t>
      </w:r>
      <w:r w:rsidR="00A1547A" w:rsidRPr="00A1547A">
        <w:rPr>
          <w:rFonts w:ascii="Times New Roman" w:hAnsi="Times New Roman" w:cs="Times New Roman"/>
          <w:bCs/>
        </w:rPr>
        <w:t xml:space="preserve">  </w:t>
      </w:r>
    </w:p>
    <w:p w14:paraId="3E30093C" w14:textId="77777777" w:rsidR="00A1547A" w:rsidRPr="00A1547A" w:rsidRDefault="00A1547A" w:rsidP="00A1547A">
      <w:pPr>
        <w:pStyle w:val="ListParagraph"/>
        <w:rPr>
          <w:rFonts w:ascii="Times New Roman" w:hAnsi="Times New Roman" w:cs="Times New Roman"/>
        </w:rPr>
      </w:pPr>
    </w:p>
    <w:p w14:paraId="62765824" w14:textId="77777777" w:rsidR="00A1547A" w:rsidRDefault="00A1547A" w:rsidP="00A1547A">
      <w:pPr>
        <w:pStyle w:val="ListParagraph"/>
        <w:rPr>
          <w:rFonts w:ascii="Times New Roman" w:hAnsi="Times New Roman" w:cs="Times New Roman"/>
        </w:rPr>
      </w:pPr>
      <w:r w:rsidRPr="00A1547A">
        <w:rPr>
          <w:rFonts w:ascii="Times New Roman" w:hAnsi="Times New Roman" w:cs="Times New Roman"/>
        </w:rPr>
        <w:t xml:space="preserve">[NOTE:  If DCS is not the requesting party, include the following:]  </w:t>
      </w:r>
    </w:p>
    <w:p w14:paraId="7FC47A8D" w14:textId="77777777" w:rsidR="00A1547A" w:rsidRDefault="00A1547A" w:rsidP="00A1547A">
      <w:pPr>
        <w:pStyle w:val="ListParagraph"/>
        <w:rPr>
          <w:rFonts w:ascii="Times New Roman" w:hAnsi="Times New Roman" w:cs="Times New Roman"/>
        </w:rPr>
      </w:pPr>
    </w:p>
    <w:p w14:paraId="4C6613BF" w14:textId="712050B1" w:rsidR="00A1547A" w:rsidRPr="00A1547A" w:rsidRDefault="00A1547A" w:rsidP="00A1547A">
      <w:pPr>
        <w:pStyle w:val="ListParagraph"/>
        <w:rPr>
          <w:rFonts w:ascii="Times New Roman" w:hAnsi="Times New Roman" w:cs="Times New Roman"/>
        </w:rPr>
      </w:pPr>
      <w:r w:rsidRPr="00A1547A">
        <w:rPr>
          <w:rFonts w:ascii="Times New Roman" w:hAnsi="Times New Roman" w:cs="Times New Roman"/>
        </w:rPr>
        <w:t xml:space="preserve">DCS [concurs][does not concur] with said recommendation.  </w:t>
      </w:r>
    </w:p>
    <w:p w14:paraId="5A956B5E" w14:textId="77777777" w:rsidR="00E55191" w:rsidRPr="00E55191" w:rsidRDefault="00E55191" w:rsidP="00E55191">
      <w:pPr>
        <w:pStyle w:val="ListParagraph"/>
        <w:rPr>
          <w:rFonts w:ascii="Times New Roman" w:hAnsi="Times New Roman" w:cs="Times New Roman"/>
        </w:rPr>
      </w:pPr>
    </w:p>
    <w:p w14:paraId="2115B6DF" w14:textId="0B9F42F9" w:rsidR="00554531" w:rsidRDefault="006A4D7C" w:rsidP="00B2405A">
      <w:pPr>
        <w:pStyle w:val="ListParagraph"/>
        <w:numPr>
          <w:ilvl w:val="0"/>
          <w:numId w:val="1"/>
        </w:numPr>
        <w:rPr>
          <w:rFonts w:ascii="Times New Roman" w:hAnsi="Times New Roman" w:cs="Times New Roman"/>
        </w:rPr>
      </w:pPr>
      <w:r>
        <w:rPr>
          <w:rFonts w:ascii="Times New Roman" w:hAnsi="Times New Roman" w:cs="Times New Roman"/>
        </w:rPr>
        <w:t xml:space="preserve">The Child </w:t>
      </w:r>
      <w:r w:rsidR="006F4D5C">
        <w:rPr>
          <w:rFonts w:ascii="Times New Roman" w:hAnsi="Times New Roman" w:cs="Times New Roman"/>
        </w:rPr>
        <w:t>[</w:t>
      </w:r>
      <w:r w:rsidR="000101E5">
        <w:rPr>
          <w:rFonts w:ascii="Times New Roman" w:hAnsi="Times New Roman" w:cs="Times New Roman"/>
        </w:rPr>
        <w:t>was</w:t>
      </w:r>
      <w:r w:rsidR="00313DAD">
        <w:rPr>
          <w:rFonts w:ascii="Times New Roman" w:hAnsi="Times New Roman" w:cs="Times New Roman"/>
        </w:rPr>
        <w:t>][</w:t>
      </w:r>
      <w:r w:rsidR="000101E5">
        <w:rPr>
          <w:rFonts w:ascii="Times New Roman" w:hAnsi="Times New Roman" w:cs="Times New Roman"/>
        </w:rPr>
        <w:t>was</w:t>
      </w:r>
      <w:r w:rsidR="006F4D5C">
        <w:rPr>
          <w:rFonts w:ascii="Times New Roman" w:hAnsi="Times New Roman" w:cs="Times New Roman"/>
        </w:rPr>
        <w:t xml:space="preserve"> not] placed </w:t>
      </w:r>
      <w:r w:rsidR="00A477C2">
        <w:rPr>
          <w:rFonts w:ascii="Times New Roman" w:hAnsi="Times New Roman" w:cs="Times New Roman"/>
        </w:rPr>
        <w:t xml:space="preserve">at </w:t>
      </w:r>
      <w:r w:rsidR="00E85989">
        <w:rPr>
          <w:rFonts w:ascii="Times New Roman" w:hAnsi="Times New Roman" w:cs="Times New Roman"/>
        </w:rPr>
        <w:t xml:space="preserve">said location </w:t>
      </w:r>
      <w:r w:rsidR="006F4D5C">
        <w:rPr>
          <w:rFonts w:ascii="Times New Roman" w:hAnsi="Times New Roman" w:cs="Times New Roman"/>
        </w:rPr>
        <w:t>on an emergency basis prior to th</w:t>
      </w:r>
      <w:r w:rsidR="003A1050">
        <w:rPr>
          <w:rFonts w:ascii="Times New Roman" w:hAnsi="Times New Roman" w:cs="Times New Roman"/>
        </w:rPr>
        <w:t xml:space="preserve">is </w:t>
      </w:r>
      <w:r w:rsidR="006F4D5C">
        <w:rPr>
          <w:rFonts w:ascii="Times New Roman" w:hAnsi="Times New Roman" w:cs="Times New Roman"/>
        </w:rPr>
        <w:t>Hearing.</w:t>
      </w:r>
      <w:r w:rsidR="002F4376" w:rsidRPr="00967F2C">
        <w:rPr>
          <w:rFonts w:ascii="Times New Roman" w:hAnsi="Times New Roman" w:cs="Times New Roman"/>
        </w:rPr>
        <w:t xml:space="preserve"> </w:t>
      </w:r>
    </w:p>
    <w:p w14:paraId="5E7F1EF1" w14:textId="4DD2F3DE" w:rsidR="00E55191" w:rsidRDefault="00E55191" w:rsidP="002C44AE">
      <w:pPr>
        <w:pStyle w:val="ListParagraph"/>
        <w:rPr>
          <w:rFonts w:ascii="Times New Roman" w:hAnsi="Times New Roman" w:cs="Times New Roman"/>
        </w:rPr>
      </w:pPr>
    </w:p>
    <w:p w14:paraId="79F74B96" w14:textId="77777777" w:rsidR="00E55191" w:rsidRPr="00CB36D6" w:rsidRDefault="00E55191" w:rsidP="00E55191">
      <w:pPr>
        <w:rPr>
          <w:rFonts w:ascii="Times New Roman" w:hAnsi="Times New Roman" w:cs="Times New Roman"/>
        </w:rPr>
      </w:pPr>
      <w:r w:rsidRPr="00EE1839">
        <w:rPr>
          <w:rFonts w:ascii="Times New Roman" w:hAnsi="Times New Roman" w:cs="Times New Roman"/>
          <w:bCs/>
        </w:rPr>
        <w:t>[</w:t>
      </w:r>
      <w:r w:rsidRPr="00EE1839">
        <w:rPr>
          <w:rFonts w:ascii="Times New Roman" w:hAnsi="Times New Roman" w:cs="Times New Roman"/>
          <w:bCs/>
          <w:i/>
        </w:rPr>
        <w:t>Determination of acceptability of DCS recommendations</w:t>
      </w:r>
      <w:r w:rsidRPr="00EE1839">
        <w:rPr>
          <w:rFonts w:ascii="Times New Roman" w:hAnsi="Times New Roman" w:cs="Times New Roman"/>
          <w:bCs/>
        </w:rPr>
        <w:t>]</w:t>
      </w:r>
    </w:p>
    <w:p w14:paraId="1F1BAB63" w14:textId="77777777" w:rsidR="00E55191" w:rsidRPr="00CB36D6" w:rsidRDefault="00E55191" w:rsidP="00E55191">
      <w:pPr>
        <w:pStyle w:val="ListParagraph"/>
        <w:rPr>
          <w:rFonts w:ascii="Times New Roman" w:hAnsi="Times New Roman" w:cs="Times New Roman"/>
        </w:rPr>
      </w:pPr>
    </w:p>
    <w:p w14:paraId="038AAC0B" w14:textId="7A471E85" w:rsidR="00E55191" w:rsidRPr="00E55191" w:rsidRDefault="00E55191" w:rsidP="00E55191">
      <w:pPr>
        <w:pStyle w:val="ListParagraph"/>
        <w:numPr>
          <w:ilvl w:val="0"/>
          <w:numId w:val="1"/>
        </w:numPr>
        <w:rPr>
          <w:rFonts w:ascii="Times New Roman" w:hAnsi="Times New Roman" w:cs="Times New Roman"/>
        </w:rPr>
      </w:pPr>
      <w:r w:rsidRPr="00E55191">
        <w:rPr>
          <w:rFonts w:ascii="Times New Roman" w:hAnsi="Times New Roman" w:cs="Times New Roman"/>
        </w:rPr>
        <w:t>The Court accepts the recommendation of DCS regarding placement, services, and</w:t>
      </w:r>
      <w:r w:rsidR="003C60F7">
        <w:rPr>
          <w:rFonts w:ascii="Times New Roman" w:hAnsi="Times New Roman" w:cs="Times New Roman"/>
        </w:rPr>
        <w:t>/or</w:t>
      </w:r>
      <w:r w:rsidRPr="00E55191">
        <w:rPr>
          <w:rFonts w:ascii="Times New Roman" w:hAnsi="Times New Roman" w:cs="Times New Roman"/>
        </w:rPr>
        <w:t xml:space="preserve"> programs and ORDERS the Child placed at __________________.</w:t>
      </w:r>
    </w:p>
    <w:p w14:paraId="31564370" w14:textId="77777777" w:rsidR="006C1DF4" w:rsidRDefault="006C1DF4" w:rsidP="00E55191">
      <w:pPr>
        <w:pStyle w:val="ListParagraph"/>
        <w:jc w:val="center"/>
        <w:rPr>
          <w:rFonts w:ascii="Times New Roman" w:hAnsi="Times New Roman" w:cs="Times New Roman"/>
        </w:rPr>
      </w:pPr>
    </w:p>
    <w:p w14:paraId="79F6C283" w14:textId="5FB4ACCE" w:rsidR="00E55191" w:rsidRDefault="00977A7E" w:rsidP="00E55191">
      <w:pPr>
        <w:pStyle w:val="ListParagraph"/>
        <w:jc w:val="center"/>
        <w:rPr>
          <w:rFonts w:ascii="Times New Roman" w:hAnsi="Times New Roman" w:cs="Times New Roman"/>
        </w:rPr>
      </w:pPr>
      <w:r>
        <w:rPr>
          <w:rFonts w:ascii="Times New Roman" w:hAnsi="Times New Roman" w:cs="Times New Roman"/>
        </w:rPr>
        <w:t>—</w:t>
      </w:r>
      <w:r w:rsidR="00E55191">
        <w:rPr>
          <w:rFonts w:ascii="Times New Roman" w:hAnsi="Times New Roman" w:cs="Times New Roman"/>
        </w:rPr>
        <w:t>OR—</w:t>
      </w:r>
    </w:p>
    <w:p w14:paraId="0A91155A" w14:textId="590FEE7F" w:rsidR="00E55191" w:rsidRDefault="003F6EF3" w:rsidP="003131C2">
      <w:pPr>
        <w:rPr>
          <w:rFonts w:ascii="Times New Roman" w:hAnsi="Times New Roman" w:cs="Times New Roman"/>
          <w:i/>
          <w:iCs/>
        </w:rPr>
      </w:pPr>
      <w:r w:rsidRPr="003131C2">
        <w:rPr>
          <w:rFonts w:ascii="Times New Roman" w:hAnsi="Times New Roman" w:cs="Times New Roman"/>
        </w:rPr>
        <w:t>[</w:t>
      </w:r>
      <w:r w:rsidRPr="003131C2">
        <w:rPr>
          <w:rFonts w:ascii="Times New Roman" w:hAnsi="Times New Roman" w:cs="Times New Roman"/>
          <w:i/>
          <w:iCs/>
        </w:rPr>
        <w:t xml:space="preserve">Paragraphs 7 and 8 are to be utilized when the Court is </w:t>
      </w:r>
      <w:r w:rsidR="003131C2">
        <w:rPr>
          <w:rFonts w:ascii="Times New Roman" w:hAnsi="Times New Roman" w:cs="Times New Roman"/>
          <w:i/>
          <w:iCs/>
        </w:rPr>
        <w:t>NOT</w:t>
      </w:r>
      <w:r w:rsidRPr="003131C2">
        <w:rPr>
          <w:rFonts w:ascii="Times New Roman" w:hAnsi="Times New Roman" w:cs="Times New Roman"/>
          <w:i/>
          <w:iCs/>
        </w:rPr>
        <w:t xml:space="preserve"> accepting recommendations of DCS]</w:t>
      </w:r>
    </w:p>
    <w:p w14:paraId="533D6922" w14:textId="77777777" w:rsidR="00890ECF" w:rsidRPr="003131C2" w:rsidRDefault="00890ECF" w:rsidP="003131C2">
      <w:pPr>
        <w:rPr>
          <w:rFonts w:ascii="Times New Roman" w:hAnsi="Times New Roman" w:cs="Times New Roman"/>
          <w:i/>
          <w:iCs/>
        </w:rPr>
      </w:pPr>
    </w:p>
    <w:p w14:paraId="7AECD79D" w14:textId="0180890A" w:rsidR="00E55191" w:rsidRPr="00CB36D6" w:rsidRDefault="00E55191" w:rsidP="00E55191">
      <w:pPr>
        <w:pStyle w:val="ListParagraph"/>
        <w:numPr>
          <w:ilvl w:val="0"/>
          <w:numId w:val="1"/>
        </w:numPr>
        <w:rPr>
          <w:rFonts w:ascii="Times New Roman" w:hAnsi="Times New Roman" w:cs="Times New Roman"/>
        </w:rPr>
      </w:pPr>
      <w:r w:rsidRPr="00CB36D6">
        <w:rPr>
          <w:rFonts w:ascii="Times New Roman" w:hAnsi="Times New Roman" w:cs="Times New Roman"/>
          <w:bCs/>
        </w:rPr>
        <w:t>The Court finds the recommendations of DCS are unreasonable based on the facts and circumstances of the case or are contrary to the welfare and best</w:t>
      </w:r>
    </w:p>
    <w:p w14:paraId="6B188B88" w14:textId="77777777" w:rsidR="00E55191" w:rsidRDefault="00E55191" w:rsidP="00E55191">
      <w:pPr>
        <w:ind w:left="720"/>
        <w:rPr>
          <w:rFonts w:ascii="Times New Roman" w:hAnsi="Times New Roman" w:cs="Times New Roman"/>
          <w:bCs/>
        </w:rPr>
      </w:pPr>
      <w:r w:rsidRPr="00CC33E9">
        <w:rPr>
          <w:rFonts w:ascii="Times New Roman" w:hAnsi="Times New Roman" w:cs="Times New Roman"/>
          <w:bCs/>
        </w:rPr>
        <w:lastRenderedPageBreak/>
        <w:t xml:space="preserve">interests of the Child as follows:  _____________________________________________________________.  </w:t>
      </w:r>
    </w:p>
    <w:p w14:paraId="27ADD705" w14:textId="77777777" w:rsidR="00E55191" w:rsidRDefault="00E55191" w:rsidP="00E55191">
      <w:pPr>
        <w:ind w:left="720"/>
        <w:rPr>
          <w:rFonts w:ascii="Times New Roman" w:hAnsi="Times New Roman" w:cs="Times New Roman"/>
          <w:bCs/>
        </w:rPr>
      </w:pPr>
      <w:r w:rsidRPr="00CC33E9">
        <w:rPr>
          <w:rFonts w:ascii="Times New Roman" w:hAnsi="Times New Roman" w:cs="Times New Roman"/>
          <w:bCs/>
        </w:rPr>
        <w:t xml:space="preserve">The Court ORDERS a change in the Child’s current placement to _________________ (alternative placement). </w:t>
      </w:r>
      <w:r>
        <w:rPr>
          <w:rFonts w:ascii="Times New Roman" w:hAnsi="Times New Roman" w:cs="Times New Roman"/>
          <w:bCs/>
        </w:rPr>
        <w:t>Said</w:t>
      </w:r>
      <w:r w:rsidRPr="00CC33E9">
        <w:rPr>
          <w:rFonts w:ascii="Times New Roman" w:hAnsi="Times New Roman" w:cs="Times New Roman"/>
          <w:bCs/>
        </w:rPr>
        <w:t xml:space="preserve"> placement is an emergency required to protect the health and welfare of the Child for the following reasons: _________________________________________________________________</w:t>
      </w:r>
      <w:r>
        <w:rPr>
          <w:rFonts w:ascii="Times New Roman" w:hAnsi="Times New Roman" w:cs="Times New Roman"/>
          <w:bCs/>
        </w:rPr>
        <w:t>.</w:t>
      </w:r>
    </w:p>
    <w:p w14:paraId="531EA2F9" w14:textId="77777777" w:rsidR="00E55191" w:rsidRDefault="00E55191" w:rsidP="00E55191">
      <w:pPr>
        <w:ind w:left="720"/>
        <w:rPr>
          <w:rFonts w:ascii="Times New Roman" w:hAnsi="Times New Roman" w:cs="Times New Roman"/>
          <w:bCs/>
        </w:rPr>
      </w:pPr>
    </w:p>
    <w:p w14:paraId="595F0139" w14:textId="653F817C" w:rsidR="00E55191" w:rsidRPr="00E55191" w:rsidRDefault="00E55191" w:rsidP="00E55191">
      <w:pPr>
        <w:pStyle w:val="ListParagraph"/>
        <w:numPr>
          <w:ilvl w:val="0"/>
          <w:numId w:val="1"/>
        </w:numPr>
        <w:rPr>
          <w:rFonts w:ascii="Times New Roman" w:hAnsi="Times New Roman" w:cs="Times New Roman"/>
        </w:rPr>
      </w:pPr>
      <w:r w:rsidRPr="00E55191">
        <w:rPr>
          <w:rFonts w:ascii="Times New Roman" w:hAnsi="Times New Roman" w:cs="Times New Roman"/>
          <w:bCs/>
        </w:rPr>
        <w:t>Within three days, or if post-disposition seven days [Ind. Code 31-34-19-6.1], of the date of this order, DCS may submit a consideration report to the court, stating whether the department approves or disapproves the proposed service, program, or placement.  The department may recommend an alternative service, program, or placement for the Child.  The court shall accept the recommendations of the department unless it finds the recommendation is unreasonable, based on the facts and circumstances of the case; or contrary to the welfare and best interests of the Child.</w:t>
      </w:r>
      <w:r w:rsidRPr="00E55191">
        <w:rPr>
          <w:rFonts w:ascii="Times New Roman" w:hAnsi="Times New Roman" w:cs="Times New Roman"/>
        </w:rPr>
        <w:tab/>
      </w:r>
      <w:r w:rsidRPr="00E55191">
        <w:rPr>
          <w:rFonts w:ascii="Times New Roman" w:hAnsi="Times New Roman" w:cs="Times New Roman"/>
        </w:rPr>
        <w:tab/>
      </w:r>
    </w:p>
    <w:p w14:paraId="30E27034" w14:textId="77777777" w:rsidR="00E55191" w:rsidRPr="002C44AE" w:rsidRDefault="00E55191" w:rsidP="002C44AE">
      <w:pPr>
        <w:pStyle w:val="ListParagraph"/>
        <w:rPr>
          <w:rFonts w:ascii="Times New Roman" w:hAnsi="Times New Roman" w:cs="Times New Roman"/>
        </w:rPr>
      </w:pPr>
    </w:p>
    <w:p w14:paraId="0C9E1317" w14:textId="160E6F7D" w:rsidR="00FB5C5D" w:rsidRPr="00EE1839" w:rsidRDefault="00FB5C5D"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Court finds that it is in the best interests of the </w:t>
      </w:r>
      <w:r w:rsidR="00CB50DC">
        <w:rPr>
          <w:rFonts w:ascii="Times New Roman" w:hAnsi="Times New Roman" w:cs="Times New Roman"/>
        </w:rPr>
        <w:t>Child</w:t>
      </w:r>
      <w:r w:rsidRPr="00EE1839">
        <w:rPr>
          <w:rFonts w:ascii="Times New Roman" w:hAnsi="Times New Roman" w:cs="Times New Roman"/>
        </w:rPr>
        <w:t xml:space="preserve"> to be removed from the home environment and remaining in the home would be contrary to t</w:t>
      </w:r>
      <w:r w:rsidR="00972CF5" w:rsidRPr="00EE1839">
        <w:rPr>
          <w:rFonts w:ascii="Times New Roman" w:hAnsi="Times New Roman" w:cs="Times New Roman"/>
        </w:rPr>
        <w:t xml:space="preserve">he welfare of the </w:t>
      </w:r>
      <w:r w:rsidR="00CB50DC">
        <w:rPr>
          <w:rFonts w:ascii="Times New Roman" w:hAnsi="Times New Roman" w:cs="Times New Roman"/>
        </w:rPr>
        <w:t>Child</w:t>
      </w:r>
      <w:r w:rsidR="00972CF5" w:rsidRPr="00EE1839">
        <w:rPr>
          <w:rFonts w:ascii="Times New Roman" w:hAnsi="Times New Roman" w:cs="Times New Roman"/>
        </w:rPr>
        <w:t xml:space="preserve"> because </w:t>
      </w:r>
      <w:r w:rsidRPr="00EE1839">
        <w:rPr>
          <w:rFonts w:ascii="Times New Roman" w:hAnsi="Times New Roman" w:cs="Times New Roman"/>
        </w:rPr>
        <w:t>(</w:t>
      </w:r>
      <w:r w:rsidRPr="00EE1839">
        <w:rPr>
          <w:rFonts w:ascii="Times New Roman" w:hAnsi="Times New Roman" w:cs="Times New Roman"/>
          <w:i/>
        </w:rPr>
        <w:t>Check all that apply</w:t>
      </w:r>
      <w:r w:rsidRPr="00EE1839">
        <w:rPr>
          <w:rFonts w:ascii="Times New Roman" w:hAnsi="Times New Roman" w:cs="Times New Roman"/>
        </w:rPr>
        <w:t>)</w:t>
      </w:r>
      <w:r w:rsidR="00972CF5" w:rsidRPr="00EE1839">
        <w:rPr>
          <w:rFonts w:ascii="Times New Roman" w:hAnsi="Times New Roman" w:cs="Times New Roman"/>
        </w:rPr>
        <w:t>:</w:t>
      </w:r>
    </w:p>
    <w:p w14:paraId="274F184C" w14:textId="2DA1FAD1" w:rsidR="00972CF5" w:rsidRPr="00EE1839" w:rsidRDefault="00972CF5" w:rsidP="00972CF5">
      <w:pPr>
        <w:ind w:firstLine="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of the allegations admitted</w:t>
      </w:r>
      <w:r w:rsidRPr="00EE1839">
        <w:rPr>
          <w:rFonts w:ascii="Times New Roman" w:hAnsi="Times New Roman" w:cs="Times New Roman"/>
        </w:rPr>
        <w:t>;</w:t>
      </w:r>
    </w:p>
    <w:p w14:paraId="2063E544" w14:textId="0993F67C" w:rsidR="00972CF5" w:rsidRPr="00EE1839" w:rsidRDefault="00972CF5" w:rsidP="00972CF5">
      <w:pPr>
        <w:ind w:left="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 xml:space="preserve">of an inability, refusal or neglect to provide shelter, care, and/or supervision at </w:t>
      </w:r>
      <w:r w:rsidR="00CB50DC">
        <w:rPr>
          <w:rFonts w:ascii="Times New Roman" w:hAnsi="Times New Roman" w:cs="Times New Roman"/>
        </w:rPr>
        <w:t xml:space="preserve">   </w:t>
      </w:r>
      <w:r w:rsidR="00FB5C5D" w:rsidRPr="00EE1839">
        <w:rPr>
          <w:rFonts w:ascii="Times New Roman" w:hAnsi="Times New Roman" w:cs="Times New Roman"/>
        </w:rPr>
        <w:t>the present time</w:t>
      </w:r>
      <w:r w:rsidRPr="00EE1839">
        <w:rPr>
          <w:rFonts w:ascii="Times New Roman" w:hAnsi="Times New Roman" w:cs="Times New Roman"/>
        </w:rPr>
        <w:t>;</w:t>
      </w:r>
    </w:p>
    <w:p w14:paraId="335F2A62" w14:textId="773D668C" w:rsidR="00972CF5" w:rsidRPr="00EE1839" w:rsidRDefault="00972CF5" w:rsidP="00972CF5">
      <w:pPr>
        <w:ind w:left="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 xml:space="preserve">the </w:t>
      </w:r>
      <w:r w:rsidR="00CB50DC">
        <w:rPr>
          <w:rFonts w:ascii="Times New Roman" w:hAnsi="Times New Roman" w:cs="Times New Roman"/>
        </w:rPr>
        <w:t>Child</w:t>
      </w:r>
      <w:r w:rsidR="00FB5C5D" w:rsidRPr="00EE1839">
        <w:rPr>
          <w:rFonts w:ascii="Times New Roman" w:hAnsi="Times New Roman" w:cs="Times New Roman"/>
        </w:rPr>
        <w:t xml:space="preserve"> needs protection that cannot be provided in the home</w:t>
      </w:r>
      <w:r w:rsidRPr="00EE1839">
        <w:rPr>
          <w:rFonts w:ascii="Times New Roman" w:hAnsi="Times New Roman" w:cs="Times New Roman"/>
        </w:rPr>
        <w:t xml:space="preserve">; </w:t>
      </w:r>
    </w:p>
    <w:p w14:paraId="64E9D2C8" w14:textId="64410768" w:rsidR="00FB5C5D" w:rsidRPr="00EE1839" w:rsidRDefault="00972CF5" w:rsidP="00972CF5">
      <w:pPr>
        <w:ind w:left="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 xml:space="preserve">the </w:t>
      </w:r>
      <w:r w:rsidR="00CB50DC">
        <w:rPr>
          <w:rFonts w:ascii="Times New Roman" w:hAnsi="Times New Roman" w:cs="Times New Roman"/>
        </w:rPr>
        <w:t>Child</w:t>
      </w:r>
      <w:r w:rsidR="00FB5C5D" w:rsidRPr="00EE1839">
        <w:rPr>
          <w:rFonts w:ascii="Times New Roman" w:hAnsi="Times New Roman" w:cs="Times New Roman"/>
        </w:rPr>
        <w:t xml:space="preserve"> has special needs that require services for care and treatment that cannot be provided in the home</w:t>
      </w:r>
      <w:r w:rsidRPr="00EE1839">
        <w:rPr>
          <w:rFonts w:ascii="Times New Roman" w:hAnsi="Times New Roman" w:cs="Times New Roman"/>
        </w:rPr>
        <w:t>; and/or</w:t>
      </w:r>
    </w:p>
    <w:p w14:paraId="7948330C" w14:textId="2DC616F2" w:rsidR="00FB5C5D" w:rsidRPr="00EE1839" w:rsidRDefault="00FB5C5D" w:rsidP="00FB5C5D">
      <w:pPr>
        <w:rPr>
          <w:rFonts w:ascii="Times New Roman" w:hAnsi="Times New Roman" w:cs="Times New Roman"/>
        </w:rPr>
      </w:pPr>
      <w:r w:rsidRPr="00EE1839">
        <w:rPr>
          <w:rFonts w:ascii="Times New Roman" w:hAnsi="Times New Roman" w:cs="Times New Roman"/>
          <w:b/>
        </w:rPr>
        <w:tab/>
      </w:r>
      <w:r w:rsidR="00972CF5" w:rsidRPr="00EE1839">
        <w:rPr>
          <w:rFonts w:ascii="Menlo Regular" w:hAnsi="Menlo Regular" w:cs="Menlo Regular"/>
        </w:rPr>
        <w:t>☐</w:t>
      </w:r>
      <w:r w:rsidR="00CB50DC">
        <w:rPr>
          <w:rFonts w:ascii="Menlo Regular" w:hAnsi="Menlo Regular" w:cs="Menlo Regular"/>
        </w:rPr>
        <w:t xml:space="preserve"> </w:t>
      </w:r>
      <w:r w:rsidRPr="00EE1839">
        <w:rPr>
          <w:rFonts w:ascii="Times New Roman" w:hAnsi="Times New Roman" w:cs="Times New Roman"/>
        </w:rPr>
        <w:t>other: ______________________________________________</w:t>
      </w:r>
    </w:p>
    <w:p w14:paraId="61DB3EE1" w14:textId="77777777" w:rsidR="00DA5FA1" w:rsidRPr="00EE1839" w:rsidRDefault="00DA5FA1" w:rsidP="00FB5C5D">
      <w:pPr>
        <w:rPr>
          <w:rFonts w:ascii="Times New Roman" w:hAnsi="Times New Roman" w:cs="Times New Roman"/>
          <w:b/>
        </w:rPr>
      </w:pPr>
    </w:p>
    <w:p w14:paraId="6B84AA26" w14:textId="40A054CB" w:rsidR="00CB50DC" w:rsidRDefault="004A75C7" w:rsidP="00E55191">
      <w:pPr>
        <w:pStyle w:val="ListParagraph"/>
        <w:numPr>
          <w:ilvl w:val="0"/>
          <w:numId w:val="1"/>
        </w:numPr>
        <w:rPr>
          <w:rFonts w:ascii="Times New Roman" w:hAnsi="Times New Roman" w:cs="Times New Roman"/>
        </w:rPr>
      </w:pPr>
      <w:r>
        <w:rPr>
          <w:rFonts w:ascii="Times New Roman" w:hAnsi="Times New Roman" w:cs="Times New Roman"/>
        </w:rPr>
        <w:t>T</w:t>
      </w:r>
      <w:r w:rsidR="00A04B06" w:rsidRPr="00EE1839">
        <w:rPr>
          <w:rFonts w:ascii="Times New Roman" w:hAnsi="Times New Roman" w:cs="Times New Roman"/>
        </w:rPr>
        <w:t>he Court finds</w:t>
      </w:r>
      <w:r w:rsidR="00CB50DC">
        <w:rPr>
          <w:rFonts w:ascii="Times New Roman" w:hAnsi="Times New Roman" w:cs="Times New Roman"/>
        </w:rPr>
        <w:t>:</w:t>
      </w:r>
    </w:p>
    <w:p w14:paraId="2F2E4543" w14:textId="77777777" w:rsidR="00CB50DC" w:rsidRDefault="00CB50DC" w:rsidP="00CB50DC">
      <w:pPr>
        <w:pStyle w:val="ListParagraph"/>
        <w:rPr>
          <w:rFonts w:ascii="Times New Roman" w:hAnsi="Times New Roman" w:cs="Times New Roman"/>
        </w:rPr>
      </w:pPr>
    </w:p>
    <w:p w14:paraId="330830C1" w14:textId="0E13E51B" w:rsidR="00A04B06" w:rsidRPr="00CB50DC" w:rsidRDefault="00CB50DC" w:rsidP="00CB50DC">
      <w:pPr>
        <w:pStyle w:val="ListParagraph"/>
        <w:rPr>
          <w:rFonts w:ascii="Times New Roman" w:hAnsi="Times New Roman" w:cs="Times New Roman"/>
        </w:rPr>
      </w:pPr>
      <w:r>
        <w:rPr>
          <w:rFonts w:ascii="Times New Roman" w:hAnsi="Times New Roman" w:cs="Times New Roman"/>
        </w:rPr>
        <w:t>T</w:t>
      </w:r>
      <w:r w:rsidR="00A04B06" w:rsidRPr="00CB50DC">
        <w:rPr>
          <w:rFonts w:ascii="Times New Roman" w:hAnsi="Times New Roman" w:cs="Times New Roman"/>
        </w:rPr>
        <w:t xml:space="preserve">hat reasonable efforts to prevent or eliminate the need for removal of the </w:t>
      </w:r>
      <w:r w:rsidRPr="00CB50DC">
        <w:rPr>
          <w:rFonts w:ascii="Times New Roman" w:hAnsi="Times New Roman" w:cs="Times New Roman"/>
        </w:rPr>
        <w:t>Child</w:t>
      </w:r>
      <w:r w:rsidR="00A04B06" w:rsidRPr="00CB50DC">
        <w:rPr>
          <w:rFonts w:ascii="Times New Roman" w:hAnsi="Times New Roman" w:cs="Times New Roman"/>
        </w:rPr>
        <w:t xml:space="preserve"> were not required due to the emergency nature of the situation, as follows: </w:t>
      </w:r>
    </w:p>
    <w:p w14:paraId="5C432EFC" w14:textId="77777777" w:rsidR="00A04B06" w:rsidRPr="00EE1839" w:rsidRDefault="00A04B06" w:rsidP="00A04B06">
      <w:pPr>
        <w:pStyle w:val="ListParagraph"/>
        <w:rPr>
          <w:rFonts w:ascii="Times New Roman" w:hAnsi="Times New Roman" w:cs="Times New Roman"/>
        </w:rPr>
      </w:pPr>
      <w:r w:rsidRPr="00EE183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w:t>
      </w:r>
    </w:p>
    <w:p w14:paraId="290737C0" w14:textId="77777777" w:rsidR="00CB50DC" w:rsidRDefault="00CB50DC" w:rsidP="00CB50DC">
      <w:pPr>
        <w:rPr>
          <w:rFonts w:ascii="Times New Roman" w:hAnsi="Times New Roman" w:cs="Times New Roman"/>
        </w:rPr>
      </w:pPr>
    </w:p>
    <w:p w14:paraId="14F29951" w14:textId="77777777" w:rsidR="00CB50DC" w:rsidRDefault="00A04B06" w:rsidP="00CB50DC">
      <w:pPr>
        <w:ind w:left="4320"/>
        <w:rPr>
          <w:rFonts w:ascii="Times New Roman" w:hAnsi="Times New Roman" w:cs="Times New Roman"/>
        </w:rPr>
      </w:pPr>
      <w:r w:rsidRPr="00CB50DC">
        <w:rPr>
          <w:rFonts w:ascii="Times New Roman" w:hAnsi="Times New Roman" w:cs="Times New Roman"/>
        </w:rPr>
        <w:t>[-OR-]</w:t>
      </w:r>
    </w:p>
    <w:p w14:paraId="5AE6959E" w14:textId="473EE107" w:rsidR="00A04B06" w:rsidRPr="00CB50DC" w:rsidRDefault="00554531" w:rsidP="00CB50DC">
      <w:pPr>
        <w:ind w:left="720"/>
        <w:rPr>
          <w:rFonts w:ascii="Times New Roman" w:hAnsi="Times New Roman" w:cs="Times New Roman"/>
        </w:rPr>
      </w:pPr>
      <w:r>
        <w:rPr>
          <w:rFonts w:ascii="Times New Roman" w:hAnsi="Times New Roman" w:cs="Times New Roman"/>
        </w:rPr>
        <w:t>T</w:t>
      </w:r>
      <w:r w:rsidR="00FB5C5D" w:rsidRPr="00CB50DC">
        <w:rPr>
          <w:rFonts w:ascii="Times New Roman" w:hAnsi="Times New Roman" w:cs="Times New Roman"/>
        </w:rPr>
        <w:t xml:space="preserve">hat reasonable efforts were made </w:t>
      </w:r>
      <w:r w:rsidR="003C60F7">
        <w:rPr>
          <w:rFonts w:ascii="Times New Roman" w:hAnsi="Times New Roman" w:cs="Times New Roman"/>
        </w:rPr>
        <w:t>t</w:t>
      </w:r>
      <w:r w:rsidR="00FB5C5D" w:rsidRPr="00CB50DC">
        <w:rPr>
          <w:rFonts w:ascii="Times New Roman" w:hAnsi="Times New Roman" w:cs="Times New Roman"/>
        </w:rPr>
        <w:t>o prevent or eliminate t</w:t>
      </w:r>
      <w:r w:rsidR="00A04B06" w:rsidRPr="00CB50DC">
        <w:rPr>
          <w:rFonts w:ascii="Times New Roman" w:hAnsi="Times New Roman" w:cs="Times New Roman"/>
        </w:rPr>
        <w:t xml:space="preserve">he need for removal of the </w:t>
      </w:r>
      <w:r w:rsidR="00CB50DC" w:rsidRPr="00CB50DC">
        <w:rPr>
          <w:rFonts w:ascii="Times New Roman" w:hAnsi="Times New Roman" w:cs="Times New Roman"/>
        </w:rPr>
        <w:t>Child</w:t>
      </w:r>
      <w:r w:rsidR="00FB5C5D" w:rsidRPr="00CB50DC">
        <w:rPr>
          <w:rFonts w:ascii="Times New Roman" w:hAnsi="Times New Roman" w:cs="Times New Roman"/>
        </w:rPr>
        <w:t>.  The statements of reasonable efforts as set forth in the pleadings, reports, and documents of DCS</w:t>
      </w:r>
      <w:r w:rsidR="003C60F7">
        <w:rPr>
          <w:rFonts w:ascii="Times New Roman" w:hAnsi="Times New Roman" w:cs="Times New Roman"/>
        </w:rPr>
        <w:t>, Probation,</w:t>
      </w:r>
      <w:r w:rsidR="00FB5C5D" w:rsidRPr="00CB50DC">
        <w:rPr>
          <w:rFonts w:ascii="Times New Roman" w:hAnsi="Times New Roman" w:cs="Times New Roman"/>
        </w:rPr>
        <w:t xml:space="preserve"> and/or all other service providers filed herein are incorpora</w:t>
      </w:r>
      <w:r w:rsidR="00972CF5" w:rsidRPr="00CB50DC">
        <w:rPr>
          <w:rFonts w:ascii="Times New Roman" w:hAnsi="Times New Roman" w:cs="Times New Roman"/>
        </w:rPr>
        <w:t>ted by reference.</w:t>
      </w:r>
      <w:r w:rsidR="00DA5FA1" w:rsidRPr="00CB50DC">
        <w:rPr>
          <w:rFonts w:ascii="Times New Roman" w:hAnsi="Times New Roman" w:cs="Times New Roman"/>
        </w:rPr>
        <w:t xml:space="preserve"> </w:t>
      </w:r>
    </w:p>
    <w:p w14:paraId="5B06C682" w14:textId="77777777" w:rsidR="00A04B06" w:rsidRPr="00EE1839" w:rsidRDefault="00A04B06" w:rsidP="00A04B06">
      <w:pPr>
        <w:pStyle w:val="ListParagraph"/>
        <w:rPr>
          <w:rFonts w:ascii="Times New Roman" w:hAnsi="Times New Roman" w:cs="Times New Roman"/>
        </w:rPr>
      </w:pPr>
    </w:p>
    <w:p w14:paraId="2C48F7B4" w14:textId="366122D4" w:rsidR="00CB50DC" w:rsidRDefault="00DA5FA1" w:rsidP="00CB50DC">
      <w:pPr>
        <w:pStyle w:val="ListParagraph"/>
        <w:ind w:left="3600" w:firstLine="720"/>
        <w:rPr>
          <w:rFonts w:ascii="Times New Roman" w:hAnsi="Times New Roman" w:cs="Times New Roman"/>
        </w:rPr>
      </w:pPr>
      <w:r w:rsidRPr="00EE1839">
        <w:rPr>
          <w:rFonts w:ascii="Times New Roman" w:hAnsi="Times New Roman" w:cs="Times New Roman"/>
        </w:rPr>
        <w:t>[</w:t>
      </w:r>
      <w:r w:rsidR="00CB50DC">
        <w:rPr>
          <w:rFonts w:ascii="Times New Roman" w:hAnsi="Times New Roman" w:cs="Times New Roman"/>
        </w:rPr>
        <w:t>-</w:t>
      </w:r>
      <w:r w:rsidRPr="00EE1839">
        <w:rPr>
          <w:rFonts w:ascii="Times New Roman" w:hAnsi="Times New Roman" w:cs="Times New Roman"/>
        </w:rPr>
        <w:t>OR-</w:t>
      </w:r>
      <w:r w:rsidR="00CB50DC">
        <w:rPr>
          <w:rFonts w:ascii="Times New Roman" w:hAnsi="Times New Roman" w:cs="Times New Roman"/>
        </w:rPr>
        <w:t>]</w:t>
      </w:r>
      <w:r w:rsidRPr="00EE1839">
        <w:rPr>
          <w:rFonts w:ascii="Times New Roman" w:hAnsi="Times New Roman" w:cs="Times New Roman"/>
        </w:rPr>
        <w:t xml:space="preserve"> </w:t>
      </w:r>
    </w:p>
    <w:p w14:paraId="2DFA4996" w14:textId="02A68AEF" w:rsidR="00972CF5" w:rsidRPr="00EE1839" w:rsidRDefault="00554531" w:rsidP="00A04B06">
      <w:pPr>
        <w:pStyle w:val="ListParagraph"/>
        <w:rPr>
          <w:rFonts w:ascii="Times New Roman" w:hAnsi="Times New Roman" w:cs="Times New Roman"/>
        </w:rPr>
      </w:pPr>
      <w:r>
        <w:rPr>
          <w:rFonts w:ascii="Times New Roman" w:hAnsi="Times New Roman" w:cs="Times New Roman"/>
        </w:rPr>
        <w:t>T</w:t>
      </w:r>
      <w:r w:rsidR="00FB5C5D" w:rsidRPr="00EE1839">
        <w:rPr>
          <w:rFonts w:ascii="Times New Roman" w:hAnsi="Times New Roman" w:cs="Times New Roman"/>
        </w:rPr>
        <w:t>hat reasonable efforts were made to prevent or eliminate the need for r</w:t>
      </w:r>
      <w:r w:rsidR="00972CF5" w:rsidRPr="00EE1839">
        <w:rPr>
          <w:rFonts w:ascii="Times New Roman" w:hAnsi="Times New Roman" w:cs="Times New Roman"/>
        </w:rPr>
        <w:t xml:space="preserve">emoval of the </w:t>
      </w:r>
      <w:r w:rsidR="00CB50DC">
        <w:rPr>
          <w:rFonts w:ascii="Times New Roman" w:hAnsi="Times New Roman" w:cs="Times New Roman"/>
        </w:rPr>
        <w:t>Child</w:t>
      </w:r>
      <w:r w:rsidR="00972CF5" w:rsidRPr="00EE1839">
        <w:rPr>
          <w:rFonts w:ascii="Times New Roman" w:hAnsi="Times New Roman" w:cs="Times New Roman"/>
        </w:rPr>
        <w:t xml:space="preserve">, including: </w:t>
      </w:r>
      <w:r w:rsidR="00FB5C5D" w:rsidRPr="00EE1839">
        <w:rPr>
          <w:rFonts w:ascii="Times New Roman" w:hAnsi="Times New Roman" w:cs="Times New Roman"/>
        </w:rPr>
        <w:t>__________________________________________________________________</w:t>
      </w:r>
      <w:r w:rsidR="00FB5C5D" w:rsidRPr="00EE1839">
        <w:rPr>
          <w:rFonts w:ascii="Times New Roman" w:hAnsi="Times New Roman" w:cs="Times New Roman"/>
        </w:rPr>
        <w:lastRenderedPageBreak/>
        <w:t>_______________________________________________________________________</w:t>
      </w:r>
      <w:r w:rsidR="00972CF5" w:rsidRPr="00EE1839">
        <w:rPr>
          <w:rFonts w:ascii="Times New Roman" w:hAnsi="Times New Roman" w:cs="Times New Roman"/>
        </w:rPr>
        <w:t>_________________</w:t>
      </w:r>
      <w:r w:rsidR="00FB5C5D" w:rsidRPr="00EE1839">
        <w:rPr>
          <w:rFonts w:ascii="Times New Roman" w:hAnsi="Times New Roman" w:cs="Times New Roman"/>
        </w:rPr>
        <w:t>______________</w:t>
      </w:r>
      <w:r w:rsidR="00DA5FA1" w:rsidRPr="00EE1839">
        <w:rPr>
          <w:rFonts w:ascii="Times New Roman" w:hAnsi="Times New Roman" w:cs="Times New Roman"/>
        </w:rPr>
        <w:t>___________________________</w:t>
      </w:r>
      <w:r w:rsidR="00972CF5" w:rsidRPr="00EE1839">
        <w:rPr>
          <w:rFonts w:ascii="Times New Roman" w:hAnsi="Times New Roman" w:cs="Times New Roman"/>
        </w:rPr>
        <w:t>__</w:t>
      </w:r>
      <w:r w:rsidR="00DA5FA1" w:rsidRPr="00EE1839">
        <w:rPr>
          <w:rFonts w:ascii="Times New Roman" w:hAnsi="Times New Roman" w:cs="Times New Roman"/>
        </w:rPr>
        <w:t>]</w:t>
      </w:r>
    </w:p>
    <w:p w14:paraId="75E5C998" w14:textId="77777777" w:rsidR="00972CF5" w:rsidRPr="00EE1839" w:rsidRDefault="00972CF5" w:rsidP="00972CF5">
      <w:pPr>
        <w:rPr>
          <w:rFonts w:ascii="Times New Roman" w:hAnsi="Times New Roman" w:cs="Times New Roman"/>
        </w:rPr>
      </w:pPr>
    </w:p>
    <w:p w14:paraId="0B73BEB6" w14:textId="0AD68928" w:rsidR="00FB5C5D" w:rsidRPr="00EE1839" w:rsidRDefault="00A04B06" w:rsidP="00E55191">
      <w:pPr>
        <w:pStyle w:val="ListParagraph"/>
        <w:numPr>
          <w:ilvl w:val="0"/>
          <w:numId w:val="1"/>
        </w:numPr>
        <w:rPr>
          <w:rFonts w:ascii="Times New Roman" w:hAnsi="Times New Roman" w:cs="Times New Roman"/>
        </w:rPr>
      </w:pPr>
      <w:r w:rsidRPr="00EE1839">
        <w:rPr>
          <w:rFonts w:ascii="Times New Roman" w:hAnsi="Times New Roman" w:cs="Times New Roman"/>
        </w:rPr>
        <w:t>At this time, t</w:t>
      </w:r>
      <w:r w:rsidR="00DA5FA1" w:rsidRPr="00EE1839">
        <w:rPr>
          <w:rFonts w:ascii="Times New Roman" w:hAnsi="Times New Roman" w:cs="Times New Roman"/>
        </w:rPr>
        <w:t xml:space="preserve">he </w:t>
      </w:r>
      <w:r w:rsidR="00CB50DC">
        <w:rPr>
          <w:rFonts w:ascii="Times New Roman" w:hAnsi="Times New Roman" w:cs="Times New Roman"/>
        </w:rPr>
        <w:t>Child</w:t>
      </w:r>
      <w:r w:rsidR="00DA5FA1" w:rsidRPr="00EE1839">
        <w:rPr>
          <w:rFonts w:ascii="Times New Roman" w:hAnsi="Times New Roman" w:cs="Times New Roman"/>
        </w:rPr>
        <w:t xml:space="preserve"> should </w:t>
      </w:r>
      <w:r w:rsidR="00554531">
        <w:rPr>
          <w:rFonts w:ascii="Times New Roman" w:hAnsi="Times New Roman" w:cs="Times New Roman"/>
        </w:rPr>
        <w:t>continue to be</w:t>
      </w:r>
      <w:r w:rsidR="00FB5C5D" w:rsidRPr="00EE1839">
        <w:rPr>
          <w:rFonts w:ascii="Times New Roman" w:hAnsi="Times New Roman" w:cs="Times New Roman"/>
        </w:rPr>
        <w:t xml:space="preserve"> detained</w:t>
      </w:r>
      <w:r w:rsidR="007F6391">
        <w:rPr>
          <w:rFonts w:ascii="Times New Roman" w:hAnsi="Times New Roman" w:cs="Times New Roman"/>
        </w:rPr>
        <w:t>/placed</w:t>
      </w:r>
      <w:r w:rsidR="00FB5C5D" w:rsidRPr="00EE1839">
        <w:rPr>
          <w:rFonts w:ascii="Times New Roman" w:hAnsi="Times New Roman" w:cs="Times New Roman"/>
        </w:rPr>
        <w:t xml:space="preserve"> because:</w:t>
      </w:r>
    </w:p>
    <w:p w14:paraId="72681492" w14:textId="77777777" w:rsidR="00DA5FA1" w:rsidRPr="00EE1839" w:rsidRDefault="00DA5FA1" w:rsidP="00DA5FA1">
      <w:pPr>
        <w:rPr>
          <w:rFonts w:ascii="Times New Roman" w:hAnsi="Times New Roman" w:cs="Times New Roman"/>
        </w:rPr>
      </w:pPr>
    </w:p>
    <w:p w14:paraId="1DEA17AF" w14:textId="07CFC5D5" w:rsidR="00DA5FA1" w:rsidRPr="00EE1839" w:rsidRDefault="00DA5FA1" w:rsidP="00DA5FA1">
      <w:pPr>
        <w:ind w:firstLine="720"/>
        <w:rPr>
          <w:rFonts w:ascii="Times New Roman" w:hAnsi="Times New Roman" w:cs="Times New Roman"/>
        </w:rPr>
      </w:pPr>
      <w:r w:rsidRPr="00EE1839">
        <w:rPr>
          <w:rFonts w:ascii="Menlo Regular" w:hAnsi="Menlo Regular" w:cs="Menlo Regular"/>
        </w:rPr>
        <w:t>☐</w:t>
      </w:r>
      <w:r w:rsidRPr="00EE1839">
        <w:rPr>
          <w:rFonts w:ascii="Times New Roman" w:hAnsi="Times New Roman" w:cs="Times New Roman"/>
        </w:rPr>
        <w:t xml:space="preserve"> the </w:t>
      </w:r>
      <w:r w:rsidR="00CB50DC">
        <w:rPr>
          <w:rFonts w:ascii="Times New Roman" w:hAnsi="Times New Roman" w:cs="Times New Roman"/>
        </w:rPr>
        <w:t>Child</w:t>
      </w:r>
      <w:r w:rsidRPr="00EE1839">
        <w:rPr>
          <w:rFonts w:ascii="Times New Roman" w:hAnsi="Times New Roman" w:cs="Times New Roman"/>
        </w:rPr>
        <w:t xml:space="preserve"> is unlikely to appear for subsequent proceedings;</w:t>
      </w:r>
    </w:p>
    <w:p w14:paraId="389B44C1" w14:textId="3E2B3442"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detention</w:t>
      </w:r>
      <w:r w:rsidR="001D30D4">
        <w:rPr>
          <w:rFonts w:ascii="Times New Roman" w:hAnsi="Times New Roman" w:cs="Times New Roman"/>
        </w:rPr>
        <w:t>/</w:t>
      </w:r>
      <w:r w:rsidR="00C70BD5">
        <w:rPr>
          <w:rFonts w:ascii="Times New Roman" w:hAnsi="Times New Roman" w:cs="Times New Roman"/>
        </w:rPr>
        <w:t>placement</w:t>
      </w:r>
      <w:r w:rsidRPr="00EE1839">
        <w:rPr>
          <w:rFonts w:ascii="Times New Roman" w:hAnsi="Times New Roman" w:cs="Times New Roman"/>
        </w:rPr>
        <w:t xml:space="preserve"> is necessary to protect the </w:t>
      </w:r>
      <w:r w:rsidR="00CB50DC">
        <w:rPr>
          <w:rFonts w:ascii="Times New Roman" w:hAnsi="Times New Roman" w:cs="Times New Roman"/>
        </w:rPr>
        <w:t>Child</w:t>
      </w:r>
      <w:r w:rsidRPr="00EE1839">
        <w:rPr>
          <w:rFonts w:ascii="Times New Roman" w:hAnsi="Times New Roman" w:cs="Times New Roman"/>
        </w:rPr>
        <w:t>;</w:t>
      </w:r>
    </w:p>
    <w:p w14:paraId="37A97216" w14:textId="11F1131F"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the parent, guardian, or custodian cannot be located or is unable or unwilling to</w:t>
      </w:r>
      <w:r w:rsidRPr="00EE1839">
        <w:rPr>
          <w:rFonts w:ascii="Times New Roman" w:hAnsi="Times New Roman" w:cs="Times New Roman"/>
        </w:rPr>
        <w:tab/>
      </w:r>
      <w:r w:rsidRPr="00EE1839">
        <w:rPr>
          <w:rFonts w:ascii="Times New Roman" w:hAnsi="Times New Roman" w:cs="Times New Roman"/>
        </w:rPr>
        <w:tab/>
        <w:t xml:space="preserve">     take custody of the </w:t>
      </w:r>
      <w:r w:rsidR="00CB50DC">
        <w:rPr>
          <w:rFonts w:ascii="Times New Roman" w:hAnsi="Times New Roman" w:cs="Times New Roman"/>
        </w:rPr>
        <w:t>Child</w:t>
      </w:r>
      <w:r w:rsidRPr="00EE1839">
        <w:rPr>
          <w:rFonts w:ascii="Times New Roman" w:hAnsi="Times New Roman" w:cs="Times New Roman"/>
        </w:rPr>
        <w:t xml:space="preserve">; or </w:t>
      </w:r>
    </w:p>
    <w:p w14:paraId="7A8A84E3" w14:textId="367051FB"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consideration for the safety of the </w:t>
      </w:r>
      <w:r w:rsidR="00CB50DC">
        <w:rPr>
          <w:rFonts w:ascii="Times New Roman" w:hAnsi="Times New Roman" w:cs="Times New Roman"/>
        </w:rPr>
        <w:t>Child</w:t>
      </w:r>
      <w:r w:rsidRPr="00EE1839">
        <w:rPr>
          <w:rFonts w:ascii="Times New Roman" w:hAnsi="Times New Roman" w:cs="Times New Roman"/>
        </w:rPr>
        <w:t xml:space="preserve"> precludes the use of family services to</w:t>
      </w:r>
      <w:r w:rsidRPr="00EE1839">
        <w:rPr>
          <w:rFonts w:ascii="Times New Roman" w:hAnsi="Times New Roman" w:cs="Times New Roman"/>
        </w:rPr>
        <w:tab/>
      </w:r>
      <w:r w:rsidRPr="00EE1839">
        <w:rPr>
          <w:rFonts w:ascii="Times New Roman" w:hAnsi="Times New Roman" w:cs="Times New Roman"/>
        </w:rPr>
        <w:tab/>
        <w:t xml:space="preserve">    prevent removal</w:t>
      </w:r>
      <w:r w:rsidR="00C70BD5">
        <w:rPr>
          <w:rFonts w:ascii="Times New Roman" w:hAnsi="Times New Roman" w:cs="Times New Roman"/>
        </w:rPr>
        <w:t>/placement</w:t>
      </w:r>
      <w:r w:rsidRPr="00EE1839">
        <w:rPr>
          <w:rFonts w:ascii="Times New Roman" w:hAnsi="Times New Roman" w:cs="Times New Roman"/>
        </w:rPr>
        <w:t xml:space="preserve"> of the </w:t>
      </w:r>
      <w:r w:rsidR="00CB50DC">
        <w:rPr>
          <w:rFonts w:ascii="Times New Roman" w:hAnsi="Times New Roman" w:cs="Times New Roman"/>
        </w:rPr>
        <w:t>Child</w:t>
      </w:r>
      <w:r w:rsidRPr="00EE1839">
        <w:rPr>
          <w:rFonts w:ascii="Times New Roman" w:hAnsi="Times New Roman" w:cs="Times New Roman"/>
        </w:rPr>
        <w:t>; or</w:t>
      </w:r>
    </w:p>
    <w:p w14:paraId="2F1902EF" w14:textId="6E107051"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the </w:t>
      </w:r>
      <w:r w:rsidR="00CB50DC">
        <w:rPr>
          <w:rFonts w:ascii="Times New Roman" w:hAnsi="Times New Roman" w:cs="Times New Roman"/>
        </w:rPr>
        <w:t>Child</w:t>
      </w:r>
      <w:r w:rsidRPr="00EE1839">
        <w:rPr>
          <w:rFonts w:ascii="Times New Roman" w:hAnsi="Times New Roman" w:cs="Times New Roman"/>
        </w:rPr>
        <w:t xml:space="preserve"> has a reasonable basis for requesting that the </w:t>
      </w:r>
      <w:r w:rsidR="00CB50DC">
        <w:rPr>
          <w:rFonts w:ascii="Times New Roman" w:hAnsi="Times New Roman" w:cs="Times New Roman"/>
        </w:rPr>
        <w:t>Child</w:t>
      </w:r>
      <w:r w:rsidRPr="00EE1839">
        <w:rPr>
          <w:rFonts w:ascii="Times New Roman" w:hAnsi="Times New Roman" w:cs="Times New Roman"/>
        </w:rPr>
        <w:t xml:space="preserve"> not be released.</w:t>
      </w:r>
    </w:p>
    <w:p w14:paraId="2249B529" w14:textId="77777777" w:rsidR="00DA5FA1" w:rsidRPr="00EE1839" w:rsidRDefault="00DA5FA1" w:rsidP="00DA5FA1">
      <w:pPr>
        <w:rPr>
          <w:rFonts w:ascii="Times New Roman" w:hAnsi="Times New Roman" w:cs="Times New Roman"/>
        </w:rPr>
      </w:pPr>
    </w:p>
    <w:p w14:paraId="0CF0A722" w14:textId="77777777" w:rsidR="00E55191" w:rsidRDefault="00E55191"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It is in the </w:t>
      </w:r>
      <w:r>
        <w:rPr>
          <w:rFonts w:ascii="Times New Roman" w:hAnsi="Times New Roman" w:cs="Times New Roman"/>
        </w:rPr>
        <w:t>Child</w:t>
      </w:r>
      <w:r w:rsidRPr="00EE1839">
        <w:rPr>
          <w:rFonts w:ascii="Times New Roman" w:hAnsi="Times New Roman" w:cs="Times New Roman"/>
        </w:rPr>
        <w:t xml:space="preserve">’s best interest to be placed at ___________________ </w:t>
      </w:r>
      <w:r>
        <w:rPr>
          <w:rFonts w:ascii="Times New Roman" w:hAnsi="Times New Roman" w:cs="Times New Roman"/>
        </w:rPr>
        <w:t>pending an assessment.  T</w:t>
      </w:r>
      <w:r w:rsidRPr="0044385B">
        <w:rPr>
          <w:rFonts w:ascii="Times New Roman" w:hAnsi="Times New Roman" w:cs="Times New Roman"/>
        </w:rPr>
        <w:t>he Child cannot be safely maintained in his/her home, in a relative placement, in a kinship placement, or in a family foster home because</w:t>
      </w:r>
      <w:r>
        <w:rPr>
          <w:rFonts w:ascii="Times New Roman" w:hAnsi="Times New Roman" w:cs="Times New Roman"/>
        </w:rPr>
        <w:t>:</w:t>
      </w:r>
      <w:r w:rsidRPr="0044385B">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xml:space="preserve">  Said placement is the least restrictive placement that can meet the Child’s needs at this time for the reasons stated herein. </w:t>
      </w:r>
    </w:p>
    <w:p w14:paraId="4FC86564" w14:textId="77777777" w:rsidR="00E55191" w:rsidRDefault="00E55191" w:rsidP="00E55191">
      <w:pPr>
        <w:pStyle w:val="ListParagraph"/>
        <w:rPr>
          <w:rFonts w:ascii="Times New Roman" w:hAnsi="Times New Roman" w:cs="Times New Roman"/>
        </w:rPr>
      </w:pPr>
    </w:p>
    <w:p w14:paraId="00B79ADF" w14:textId="553AE74D" w:rsidR="00DA5FA1" w:rsidRPr="00EE1839" w:rsidRDefault="00FB5C5D"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Court finds responsibility for the placement and care of the </w:t>
      </w:r>
      <w:r w:rsidR="00CB50DC">
        <w:rPr>
          <w:rFonts w:ascii="Times New Roman" w:hAnsi="Times New Roman" w:cs="Times New Roman"/>
        </w:rPr>
        <w:t>Child</w:t>
      </w:r>
      <w:r w:rsidRPr="00EE1839">
        <w:rPr>
          <w:rFonts w:ascii="Times New Roman" w:hAnsi="Times New Roman" w:cs="Times New Roman"/>
        </w:rPr>
        <w:t xml:space="preserve"> is ordered or continues to be ordered to </w:t>
      </w:r>
      <w:r w:rsidR="00313DAD">
        <w:rPr>
          <w:rFonts w:ascii="Times New Roman" w:hAnsi="Times New Roman" w:cs="Times New Roman"/>
        </w:rPr>
        <w:t>[DCS][Probation]</w:t>
      </w:r>
      <w:r w:rsidRPr="00EE1839">
        <w:rPr>
          <w:rFonts w:ascii="Times New Roman" w:hAnsi="Times New Roman" w:cs="Times New Roman"/>
        </w:rPr>
        <w:t>.</w:t>
      </w:r>
    </w:p>
    <w:p w14:paraId="1EBD2099" w14:textId="77777777" w:rsidR="00DA5FA1" w:rsidRPr="00EE1839" w:rsidRDefault="00DA5FA1" w:rsidP="00DA5FA1">
      <w:pPr>
        <w:pStyle w:val="ListParagraph"/>
        <w:rPr>
          <w:rFonts w:ascii="Times New Roman" w:hAnsi="Times New Roman" w:cs="Times New Roman"/>
        </w:rPr>
      </w:pPr>
    </w:p>
    <w:p w14:paraId="5E699BF1" w14:textId="6EE3C8C7" w:rsidR="00FB5C5D" w:rsidRPr="00EE1839" w:rsidRDefault="00FB5C5D"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court further finds that the legal settlement of the </w:t>
      </w:r>
      <w:r w:rsidR="00CB50DC">
        <w:rPr>
          <w:rFonts w:ascii="Times New Roman" w:hAnsi="Times New Roman" w:cs="Times New Roman"/>
        </w:rPr>
        <w:t>Child</w:t>
      </w:r>
      <w:r w:rsidR="00A80675">
        <w:rPr>
          <w:rFonts w:ascii="Times New Roman" w:hAnsi="Times New Roman" w:cs="Times New Roman"/>
        </w:rPr>
        <w:t xml:space="preserve"> is </w:t>
      </w:r>
      <w:r w:rsidR="00DA5FA1" w:rsidRPr="00EE1839">
        <w:rPr>
          <w:rFonts w:ascii="Times New Roman" w:hAnsi="Times New Roman" w:cs="Times New Roman"/>
        </w:rPr>
        <w:t>__________</w:t>
      </w:r>
      <w:r w:rsidR="00A80675">
        <w:rPr>
          <w:rFonts w:ascii="Times New Roman" w:hAnsi="Times New Roman" w:cs="Times New Roman"/>
        </w:rPr>
        <w:t xml:space="preserve"> </w:t>
      </w:r>
      <w:r w:rsidR="00DA5FA1" w:rsidRPr="00EE1839">
        <w:rPr>
          <w:rFonts w:ascii="Times New Roman" w:hAnsi="Times New Roman" w:cs="Times New Roman"/>
        </w:rPr>
        <w:t xml:space="preserve">and DCS </w:t>
      </w:r>
      <w:r w:rsidR="00313DAD">
        <w:rPr>
          <w:rFonts w:ascii="Times New Roman" w:hAnsi="Times New Roman" w:cs="Times New Roman"/>
        </w:rPr>
        <w:t xml:space="preserve">or Probation Officer </w:t>
      </w:r>
      <w:r w:rsidRPr="00EE1839">
        <w:rPr>
          <w:rFonts w:ascii="Times New Roman" w:hAnsi="Times New Roman" w:cs="Times New Roman"/>
        </w:rPr>
        <w:t>shall provide notice required by IC 20-26-11-9.</w:t>
      </w:r>
    </w:p>
    <w:p w14:paraId="1490627E" w14:textId="77777777" w:rsidR="004A6402" w:rsidRPr="00EE1839" w:rsidRDefault="004A6402" w:rsidP="004A6402">
      <w:pPr>
        <w:pStyle w:val="ListParagraph"/>
        <w:rPr>
          <w:rFonts w:ascii="Times New Roman" w:hAnsi="Times New Roman" w:cs="Times New Roman"/>
        </w:rPr>
      </w:pPr>
    </w:p>
    <w:p w14:paraId="021F2B82" w14:textId="5213A2B0" w:rsidR="004A6402" w:rsidRPr="00EE1839" w:rsidRDefault="004A6402" w:rsidP="00E55191">
      <w:pPr>
        <w:pStyle w:val="ListParagraph"/>
        <w:numPr>
          <w:ilvl w:val="0"/>
          <w:numId w:val="1"/>
        </w:numPr>
        <w:rPr>
          <w:rFonts w:ascii="Times New Roman" w:hAnsi="Times New Roman" w:cs="Times New Roman"/>
          <w:bCs/>
        </w:rPr>
      </w:pPr>
      <w:r w:rsidRPr="00EE1839">
        <w:rPr>
          <w:rFonts w:ascii="Times New Roman" w:hAnsi="Times New Roman" w:cs="Times New Roman"/>
          <w:bCs/>
        </w:rPr>
        <w:t xml:space="preserve">The Court ORDERS </w:t>
      </w:r>
      <w:r w:rsidRPr="00EE1839">
        <w:rPr>
          <w:rFonts w:ascii="Times New Roman" w:hAnsi="Times New Roman" w:cs="Times New Roman"/>
        </w:rPr>
        <w:t xml:space="preserve">completion of an </w:t>
      </w:r>
      <w:r w:rsidR="007D6262">
        <w:rPr>
          <w:rFonts w:ascii="Times New Roman" w:hAnsi="Times New Roman" w:cs="Times New Roman"/>
        </w:rPr>
        <w:t>a</w:t>
      </w:r>
      <w:r w:rsidRPr="00EE1839">
        <w:rPr>
          <w:rFonts w:ascii="Times New Roman" w:hAnsi="Times New Roman" w:cs="Times New Roman"/>
        </w:rPr>
        <w:t>ssessment by a Qualified Individual within thirty (30) days</w:t>
      </w:r>
      <w:r w:rsidR="00E114B4">
        <w:rPr>
          <w:rFonts w:ascii="Times New Roman" w:hAnsi="Times New Roman" w:cs="Times New Roman"/>
        </w:rPr>
        <w:t xml:space="preserve"> of the Child’s placement in a QRTP</w:t>
      </w:r>
      <w:r w:rsidRPr="00EE1839">
        <w:rPr>
          <w:rFonts w:ascii="Times New Roman" w:hAnsi="Times New Roman" w:cs="Times New Roman"/>
        </w:rPr>
        <w:t xml:space="preserve"> to determine whether </w:t>
      </w:r>
      <w:r w:rsidR="00E114B4">
        <w:rPr>
          <w:rFonts w:ascii="Times New Roman" w:hAnsi="Times New Roman" w:cs="Times New Roman"/>
        </w:rPr>
        <w:t>a</w:t>
      </w:r>
      <w:r w:rsidRPr="00EE1839">
        <w:rPr>
          <w:rFonts w:ascii="Times New Roman" w:hAnsi="Times New Roman" w:cs="Times New Roman"/>
        </w:rPr>
        <w:t xml:space="preserve"> QRTP </w:t>
      </w:r>
      <w:r w:rsidR="00457661">
        <w:rPr>
          <w:rFonts w:ascii="Times New Roman" w:hAnsi="Times New Roman" w:cs="Times New Roman"/>
        </w:rPr>
        <w:t xml:space="preserve">or another placement </w:t>
      </w:r>
      <w:r w:rsidRPr="00EE1839">
        <w:rPr>
          <w:rFonts w:ascii="Times New Roman" w:hAnsi="Times New Roman" w:cs="Times New Roman"/>
        </w:rPr>
        <w:t xml:space="preserve">is an appropriate setting for the </w:t>
      </w:r>
      <w:r w:rsidR="00CB50DC">
        <w:rPr>
          <w:rFonts w:ascii="Times New Roman" w:hAnsi="Times New Roman" w:cs="Times New Roman"/>
        </w:rPr>
        <w:t>Child</w:t>
      </w:r>
      <w:r w:rsidRPr="00EE1839">
        <w:rPr>
          <w:rFonts w:ascii="Times New Roman" w:hAnsi="Times New Roman" w:cs="Times New Roman"/>
        </w:rPr>
        <w:t xml:space="preserve"> pursuant to 42 U.S.C. § </w:t>
      </w:r>
      <w:r w:rsidR="00141211">
        <w:rPr>
          <w:rFonts w:ascii="Times New Roman" w:hAnsi="Times New Roman" w:cs="Times New Roman"/>
        </w:rPr>
        <w:t>6</w:t>
      </w:r>
      <w:r w:rsidRPr="00EE1839">
        <w:rPr>
          <w:rFonts w:ascii="Times New Roman" w:hAnsi="Times New Roman" w:cs="Times New Roman"/>
        </w:rPr>
        <w:t>75</w:t>
      </w:r>
      <w:r w:rsidR="00141211">
        <w:rPr>
          <w:rFonts w:ascii="Times New Roman" w:hAnsi="Times New Roman" w:cs="Times New Roman"/>
        </w:rPr>
        <w:t>a</w:t>
      </w:r>
      <w:r w:rsidRPr="00EE1839">
        <w:rPr>
          <w:rFonts w:ascii="Times New Roman" w:hAnsi="Times New Roman" w:cs="Times New Roman"/>
        </w:rPr>
        <w:t>(c)(1)(A).</w:t>
      </w:r>
      <w:r w:rsidR="003C5432">
        <w:rPr>
          <w:rFonts w:ascii="Times New Roman" w:hAnsi="Times New Roman" w:cs="Times New Roman"/>
        </w:rPr>
        <w:t xml:space="preserve">  </w:t>
      </w:r>
      <w:r w:rsidR="00603BE0">
        <w:rPr>
          <w:rFonts w:ascii="Times New Roman" w:hAnsi="Times New Roman" w:cs="Times New Roman"/>
        </w:rPr>
        <w:t xml:space="preserve">A Determination Report </w:t>
      </w:r>
      <w:r w:rsidRPr="00EE1839">
        <w:rPr>
          <w:rFonts w:ascii="Times New Roman" w:hAnsi="Times New Roman" w:cs="Times New Roman"/>
        </w:rPr>
        <w:t>shall be filed with the Court upon its completion</w:t>
      </w:r>
      <w:r w:rsidR="00CB50DC">
        <w:rPr>
          <w:rFonts w:ascii="Times New Roman" w:hAnsi="Times New Roman" w:cs="Times New Roman"/>
        </w:rPr>
        <w:t xml:space="preserve">, and </w:t>
      </w:r>
      <w:r w:rsidR="00D736BB" w:rsidRPr="00EE1839">
        <w:rPr>
          <w:rFonts w:ascii="Times New Roman" w:hAnsi="Times New Roman" w:cs="Times New Roman"/>
        </w:rPr>
        <w:t>prior</w:t>
      </w:r>
      <w:r w:rsidR="00CB50DC">
        <w:rPr>
          <w:rFonts w:ascii="Times New Roman" w:hAnsi="Times New Roman" w:cs="Times New Roman"/>
        </w:rPr>
        <w:t xml:space="preserve"> to the Review Hearing set herein</w:t>
      </w:r>
      <w:r w:rsidRPr="00EE1839">
        <w:rPr>
          <w:rFonts w:ascii="Times New Roman" w:hAnsi="Times New Roman" w:cs="Times New Roman"/>
        </w:rPr>
        <w:t>.</w:t>
      </w:r>
    </w:p>
    <w:p w14:paraId="00D4C264" w14:textId="77777777" w:rsidR="004A6402" w:rsidRPr="00EE1839" w:rsidRDefault="004A6402" w:rsidP="004A6402">
      <w:pPr>
        <w:rPr>
          <w:rFonts w:ascii="Times New Roman" w:hAnsi="Times New Roman" w:cs="Times New Roman"/>
          <w:bCs/>
        </w:rPr>
      </w:pPr>
    </w:p>
    <w:p w14:paraId="7D323797" w14:textId="7F739CA0" w:rsidR="004A6402" w:rsidRPr="00EE1839" w:rsidRDefault="004A6402"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DCS </w:t>
      </w:r>
      <w:r w:rsidR="00A80675">
        <w:rPr>
          <w:rFonts w:ascii="Times New Roman" w:hAnsi="Times New Roman" w:cs="Times New Roman"/>
        </w:rPr>
        <w:t xml:space="preserve">or Probation Officer </w:t>
      </w:r>
      <w:r w:rsidRPr="00EE1839">
        <w:rPr>
          <w:rFonts w:ascii="Times New Roman" w:hAnsi="Times New Roman" w:cs="Times New Roman"/>
        </w:rPr>
        <w:t xml:space="preserve">shall assemble a </w:t>
      </w:r>
      <w:r w:rsidR="00AD2F98">
        <w:rPr>
          <w:rFonts w:ascii="Times New Roman" w:hAnsi="Times New Roman" w:cs="Times New Roman"/>
        </w:rPr>
        <w:t>F</w:t>
      </w:r>
      <w:r w:rsidRPr="00EE1839">
        <w:rPr>
          <w:rFonts w:ascii="Times New Roman" w:hAnsi="Times New Roman" w:cs="Times New Roman"/>
        </w:rPr>
        <w:t xml:space="preserve">amily and </w:t>
      </w:r>
      <w:r w:rsidR="00AD2F98">
        <w:rPr>
          <w:rFonts w:ascii="Times New Roman" w:hAnsi="Times New Roman" w:cs="Times New Roman"/>
        </w:rPr>
        <w:t>P</w:t>
      </w:r>
      <w:r w:rsidRPr="00EE1839">
        <w:rPr>
          <w:rFonts w:ascii="Times New Roman" w:hAnsi="Times New Roman" w:cs="Times New Roman"/>
        </w:rPr>
        <w:t xml:space="preserve">ermanency </w:t>
      </w:r>
      <w:r w:rsidR="00AD2F98">
        <w:rPr>
          <w:rFonts w:ascii="Times New Roman" w:hAnsi="Times New Roman" w:cs="Times New Roman"/>
        </w:rPr>
        <w:t>T</w:t>
      </w:r>
      <w:r w:rsidRPr="00EE1839">
        <w:rPr>
          <w:rFonts w:ascii="Times New Roman" w:hAnsi="Times New Roman" w:cs="Times New Roman"/>
        </w:rPr>
        <w:t xml:space="preserve">eam for the </w:t>
      </w:r>
      <w:r w:rsidR="00CB50DC">
        <w:rPr>
          <w:rFonts w:ascii="Times New Roman" w:hAnsi="Times New Roman" w:cs="Times New Roman"/>
        </w:rPr>
        <w:t>Child</w:t>
      </w:r>
      <w:r w:rsidRPr="00EE1839">
        <w:rPr>
          <w:rFonts w:ascii="Times New Roman" w:hAnsi="Times New Roman" w:cs="Times New Roman"/>
        </w:rPr>
        <w:t>. The Qualified Individual conducting the assessment shall work in conjunction with the family, and</w:t>
      </w:r>
      <w:r w:rsidR="00DA54E5">
        <w:rPr>
          <w:rFonts w:ascii="Times New Roman" w:hAnsi="Times New Roman" w:cs="Times New Roman"/>
        </w:rPr>
        <w:t xml:space="preserve"> Family and Permanency</w:t>
      </w:r>
      <w:r w:rsidRPr="00EE1839">
        <w:rPr>
          <w:rFonts w:ascii="Times New Roman" w:hAnsi="Times New Roman" w:cs="Times New Roman"/>
        </w:rPr>
        <w:t xml:space="preserve"> </w:t>
      </w:r>
      <w:r w:rsidR="00DA54E5">
        <w:rPr>
          <w:rFonts w:ascii="Times New Roman" w:hAnsi="Times New Roman" w:cs="Times New Roman"/>
        </w:rPr>
        <w:t>T</w:t>
      </w:r>
      <w:r w:rsidRPr="00EE1839">
        <w:rPr>
          <w:rFonts w:ascii="Times New Roman" w:hAnsi="Times New Roman" w:cs="Times New Roman"/>
        </w:rPr>
        <w:t>eam</w:t>
      </w:r>
      <w:r w:rsidR="00EB7C87">
        <w:rPr>
          <w:rFonts w:ascii="Times New Roman" w:hAnsi="Times New Roman" w:cs="Times New Roman"/>
        </w:rPr>
        <w:t xml:space="preserve"> of </w:t>
      </w:r>
      <w:r w:rsidRPr="00EE1839">
        <w:rPr>
          <w:rFonts w:ascii="Times New Roman" w:hAnsi="Times New Roman" w:cs="Times New Roman"/>
        </w:rPr>
        <w:t xml:space="preserve">the </w:t>
      </w:r>
      <w:r w:rsidR="00CB50DC">
        <w:rPr>
          <w:rFonts w:ascii="Times New Roman" w:hAnsi="Times New Roman" w:cs="Times New Roman"/>
        </w:rPr>
        <w:t>Child</w:t>
      </w:r>
      <w:r w:rsidRPr="00EE1839">
        <w:rPr>
          <w:rFonts w:ascii="Times New Roman" w:hAnsi="Times New Roman" w:cs="Times New Roman"/>
        </w:rPr>
        <w:t xml:space="preserve"> while conducting and the assessment.</w:t>
      </w:r>
    </w:p>
    <w:p w14:paraId="0A8B94B6" w14:textId="77777777" w:rsidR="004A6402" w:rsidRPr="00EE1839" w:rsidRDefault="004A6402" w:rsidP="004A6402">
      <w:pPr>
        <w:pStyle w:val="ListParagraph"/>
        <w:rPr>
          <w:rFonts w:ascii="Times New Roman" w:hAnsi="Times New Roman" w:cs="Times New Roman"/>
        </w:rPr>
      </w:pPr>
    </w:p>
    <w:p w14:paraId="27D4D054" w14:textId="00A044AB" w:rsidR="004A6402" w:rsidRPr="00EE1839" w:rsidRDefault="004A6402"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w:t>
      </w:r>
      <w:r w:rsidR="00EB7C87">
        <w:rPr>
          <w:rFonts w:ascii="Times New Roman" w:hAnsi="Times New Roman" w:cs="Times New Roman"/>
        </w:rPr>
        <w:t>F</w:t>
      </w:r>
      <w:r w:rsidRPr="00EE1839">
        <w:rPr>
          <w:rFonts w:ascii="Times New Roman" w:hAnsi="Times New Roman" w:cs="Times New Roman"/>
        </w:rPr>
        <w:t xml:space="preserve">amily and </w:t>
      </w:r>
      <w:r w:rsidR="00EB7C87">
        <w:rPr>
          <w:rFonts w:ascii="Times New Roman" w:hAnsi="Times New Roman" w:cs="Times New Roman"/>
        </w:rPr>
        <w:t>P</w:t>
      </w:r>
      <w:r w:rsidRPr="00EE1839">
        <w:rPr>
          <w:rFonts w:ascii="Times New Roman" w:hAnsi="Times New Roman" w:cs="Times New Roman"/>
        </w:rPr>
        <w:t xml:space="preserve">ermanency </w:t>
      </w:r>
      <w:r w:rsidR="00EB7C87">
        <w:rPr>
          <w:rFonts w:ascii="Times New Roman" w:hAnsi="Times New Roman" w:cs="Times New Roman"/>
        </w:rPr>
        <w:t>T</w:t>
      </w:r>
      <w:r w:rsidRPr="00EE1839">
        <w:rPr>
          <w:rFonts w:ascii="Times New Roman" w:hAnsi="Times New Roman" w:cs="Times New Roman"/>
        </w:rPr>
        <w:t xml:space="preserve">eam shall consist of all appropriate biological family members, relative, and fictive kin of the </w:t>
      </w:r>
      <w:r w:rsidR="00CB50DC">
        <w:rPr>
          <w:rFonts w:ascii="Times New Roman" w:hAnsi="Times New Roman" w:cs="Times New Roman"/>
        </w:rPr>
        <w:t>Child</w:t>
      </w:r>
      <w:r w:rsidRPr="00EE1839">
        <w:rPr>
          <w:rFonts w:ascii="Times New Roman" w:hAnsi="Times New Roman" w:cs="Times New Roman"/>
        </w:rPr>
        <w:t xml:space="preserve">, as well as, as appropriate, professionals who are a resource to the family of the </w:t>
      </w:r>
      <w:r w:rsidR="00CB50DC">
        <w:rPr>
          <w:rFonts w:ascii="Times New Roman" w:hAnsi="Times New Roman" w:cs="Times New Roman"/>
        </w:rPr>
        <w:t>Child</w:t>
      </w:r>
      <w:r w:rsidRPr="00EE1839">
        <w:rPr>
          <w:rFonts w:ascii="Times New Roman" w:hAnsi="Times New Roman" w:cs="Times New Roman"/>
        </w:rPr>
        <w:t xml:space="preserve">, such as teachers, medical or mental health providers who have treated the </w:t>
      </w:r>
      <w:r w:rsidR="00CB50DC">
        <w:rPr>
          <w:rFonts w:ascii="Times New Roman" w:hAnsi="Times New Roman" w:cs="Times New Roman"/>
        </w:rPr>
        <w:t>Child</w:t>
      </w:r>
      <w:r w:rsidRPr="00EE1839">
        <w:rPr>
          <w:rFonts w:ascii="Times New Roman" w:hAnsi="Times New Roman" w:cs="Times New Roman"/>
        </w:rPr>
        <w:t xml:space="preserve">, or clergy. In the case of a </w:t>
      </w:r>
      <w:r w:rsidR="00CB50DC">
        <w:rPr>
          <w:rFonts w:ascii="Times New Roman" w:hAnsi="Times New Roman" w:cs="Times New Roman"/>
        </w:rPr>
        <w:t>Child</w:t>
      </w:r>
      <w:r w:rsidRPr="00EE1839">
        <w:rPr>
          <w:rFonts w:ascii="Times New Roman" w:hAnsi="Times New Roman" w:cs="Times New Roman"/>
        </w:rPr>
        <w:t xml:space="preserve"> who has attained age 14, the family and permanency team shall include the members of the permanency planning team for the </w:t>
      </w:r>
      <w:r w:rsidR="00CB50DC">
        <w:rPr>
          <w:rFonts w:ascii="Times New Roman" w:hAnsi="Times New Roman" w:cs="Times New Roman"/>
        </w:rPr>
        <w:t>Child</w:t>
      </w:r>
      <w:r w:rsidRPr="00EE1839">
        <w:rPr>
          <w:rFonts w:ascii="Times New Roman" w:hAnsi="Times New Roman" w:cs="Times New Roman"/>
        </w:rPr>
        <w:t xml:space="preserve"> that are selected by the </w:t>
      </w:r>
      <w:r w:rsidR="00CB50DC">
        <w:rPr>
          <w:rFonts w:ascii="Times New Roman" w:hAnsi="Times New Roman" w:cs="Times New Roman"/>
        </w:rPr>
        <w:t>Child</w:t>
      </w:r>
      <w:r w:rsidRPr="00EE1839">
        <w:rPr>
          <w:rFonts w:ascii="Times New Roman" w:hAnsi="Times New Roman" w:cs="Times New Roman"/>
        </w:rPr>
        <w:t xml:space="preserve"> in accordance with 42 U</w:t>
      </w:r>
      <w:r w:rsidR="00720B2C">
        <w:rPr>
          <w:rFonts w:ascii="Times New Roman" w:hAnsi="Times New Roman" w:cs="Times New Roman"/>
        </w:rPr>
        <w:t xml:space="preserve">.S.C. </w:t>
      </w:r>
      <w:r w:rsidRPr="00EE1839">
        <w:rPr>
          <w:rFonts w:ascii="Times New Roman" w:hAnsi="Times New Roman" w:cs="Times New Roman"/>
        </w:rPr>
        <w:t xml:space="preserve">§ </w:t>
      </w:r>
      <w:r w:rsidR="00141211">
        <w:rPr>
          <w:rFonts w:ascii="Times New Roman" w:hAnsi="Times New Roman" w:cs="Times New Roman"/>
        </w:rPr>
        <w:t>6</w:t>
      </w:r>
      <w:r w:rsidRPr="00EE1839">
        <w:rPr>
          <w:rFonts w:ascii="Times New Roman" w:hAnsi="Times New Roman" w:cs="Times New Roman"/>
        </w:rPr>
        <w:t>75</w:t>
      </w:r>
      <w:r w:rsidR="00141211">
        <w:rPr>
          <w:rFonts w:ascii="Times New Roman" w:hAnsi="Times New Roman" w:cs="Times New Roman"/>
        </w:rPr>
        <w:t>a</w:t>
      </w:r>
      <w:r w:rsidRPr="00EE1839">
        <w:rPr>
          <w:rFonts w:ascii="Times New Roman" w:hAnsi="Times New Roman" w:cs="Times New Roman"/>
        </w:rPr>
        <w:t>(</w:t>
      </w:r>
      <w:r w:rsidR="00C84B50">
        <w:rPr>
          <w:rFonts w:ascii="Times New Roman" w:hAnsi="Times New Roman" w:cs="Times New Roman"/>
        </w:rPr>
        <w:t>c</w:t>
      </w:r>
      <w:r w:rsidRPr="00EE1839">
        <w:rPr>
          <w:rFonts w:ascii="Times New Roman" w:hAnsi="Times New Roman" w:cs="Times New Roman"/>
        </w:rPr>
        <w:t>)(</w:t>
      </w:r>
      <w:r w:rsidR="00C84B50">
        <w:rPr>
          <w:rFonts w:ascii="Times New Roman" w:hAnsi="Times New Roman" w:cs="Times New Roman"/>
        </w:rPr>
        <w:t>1</w:t>
      </w:r>
      <w:r w:rsidRPr="00EE1839">
        <w:rPr>
          <w:rFonts w:ascii="Times New Roman" w:hAnsi="Times New Roman" w:cs="Times New Roman"/>
        </w:rPr>
        <w:t>)(</w:t>
      </w:r>
      <w:r w:rsidR="00C84B50">
        <w:rPr>
          <w:rFonts w:ascii="Times New Roman" w:hAnsi="Times New Roman" w:cs="Times New Roman"/>
        </w:rPr>
        <w:t>B</w:t>
      </w:r>
      <w:r w:rsidRPr="00EE1839">
        <w:rPr>
          <w:rFonts w:ascii="Times New Roman" w:hAnsi="Times New Roman" w:cs="Times New Roman"/>
        </w:rPr>
        <w:t>).</w:t>
      </w:r>
    </w:p>
    <w:p w14:paraId="2A48E190" w14:textId="77777777" w:rsidR="004A6402" w:rsidRPr="00EE1839" w:rsidRDefault="004A6402" w:rsidP="004A6402">
      <w:pPr>
        <w:pStyle w:val="ListParagraph"/>
        <w:rPr>
          <w:rFonts w:ascii="Times New Roman" w:hAnsi="Times New Roman" w:cs="Times New Roman"/>
        </w:rPr>
      </w:pPr>
    </w:p>
    <w:p w14:paraId="490209E2" w14:textId="041FCA59" w:rsidR="004A6402" w:rsidRPr="00EE1839" w:rsidRDefault="004A6402"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This matter shall be set for a Review Hearing on the ____ day of _______________, 20___ at __________ __.m. </w:t>
      </w:r>
      <w:r w:rsidR="00A04B06" w:rsidRPr="00EE1839">
        <w:rPr>
          <w:rFonts w:ascii="Times New Roman" w:hAnsi="Times New Roman" w:cs="Times New Roman"/>
        </w:rPr>
        <w:t>to r</w:t>
      </w:r>
      <w:r w:rsidR="00D736BB" w:rsidRPr="00EE1839">
        <w:rPr>
          <w:rFonts w:ascii="Times New Roman" w:hAnsi="Times New Roman" w:cs="Times New Roman"/>
        </w:rPr>
        <w:t>eview</w:t>
      </w:r>
      <w:r w:rsidR="00A04B06" w:rsidRPr="00EE1839">
        <w:rPr>
          <w:rFonts w:ascii="Times New Roman" w:hAnsi="Times New Roman" w:cs="Times New Roman"/>
        </w:rPr>
        <w:t xml:space="preserve"> the propriety of residential placement</w:t>
      </w:r>
      <w:r w:rsidR="00D736BB" w:rsidRPr="00EE1839">
        <w:rPr>
          <w:rFonts w:ascii="Times New Roman" w:hAnsi="Times New Roman" w:cs="Times New Roman"/>
        </w:rPr>
        <w:t xml:space="preserve"> and</w:t>
      </w:r>
      <w:r w:rsidR="00A04B06" w:rsidRPr="00EE1839">
        <w:rPr>
          <w:rFonts w:ascii="Times New Roman" w:hAnsi="Times New Roman" w:cs="Times New Roman"/>
        </w:rPr>
        <w:t xml:space="preserve"> to</w:t>
      </w:r>
      <w:r w:rsidR="00D736BB" w:rsidRPr="00EE1839">
        <w:rPr>
          <w:rFonts w:ascii="Times New Roman" w:hAnsi="Times New Roman" w:cs="Times New Roman"/>
        </w:rPr>
        <w:t xml:space="preserve"> </w:t>
      </w:r>
      <w:r w:rsidR="00A04B06" w:rsidRPr="00EE1839">
        <w:rPr>
          <w:rFonts w:ascii="Times New Roman" w:hAnsi="Times New Roman" w:cs="Times New Roman"/>
        </w:rPr>
        <w:t xml:space="preserve">formally </w:t>
      </w:r>
      <w:r w:rsidR="00D736BB" w:rsidRPr="00EE1839">
        <w:rPr>
          <w:rFonts w:ascii="Times New Roman" w:hAnsi="Times New Roman" w:cs="Times New Roman"/>
        </w:rPr>
        <w:t>approve or disapprove</w:t>
      </w:r>
      <w:r w:rsidR="007F54AE">
        <w:rPr>
          <w:rFonts w:ascii="Times New Roman" w:hAnsi="Times New Roman" w:cs="Times New Roman"/>
        </w:rPr>
        <w:t xml:space="preserve"> placement or</w:t>
      </w:r>
      <w:r w:rsidR="00D736BB" w:rsidRPr="00EE1839">
        <w:rPr>
          <w:rFonts w:ascii="Times New Roman" w:hAnsi="Times New Roman" w:cs="Times New Roman"/>
        </w:rPr>
        <w:t xml:space="preserve"> continued placement.</w:t>
      </w:r>
      <w:r w:rsidR="000B2DC3" w:rsidRPr="000B2DC3">
        <w:t xml:space="preserve"> </w:t>
      </w:r>
      <w:r w:rsidR="000B2DC3" w:rsidRPr="000B2DC3">
        <w:rPr>
          <w:rFonts w:ascii="Times New Roman" w:hAnsi="Times New Roman" w:cs="Times New Roman"/>
        </w:rPr>
        <w:t>[Note: a hearing must be held (and Order must be entered) within 60 days of the Child’s placement at a QRTP.  Courts should consider setting hearing within 45 days to allow time for entry of Order</w:t>
      </w:r>
      <w:r w:rsidR="000B2DC3">
        <w:rPr>
          <w:rFonts w:ascii="Times New Roman" w:hAnsi="Times New Roman" w:cs="Times New Roman"/>
        </w:rPr>
        <w:t>.</w:t>
      </w:r>
      <w:r w:rsidR="000B2DC3" w:rsidRPr="000B2DC3">
        <w:rPr>
          <w:rFonts w:ascii="Times New Roman" w:hAnsi="Times New Roman" w:cs="Times New Roman"/>
        </w:rPr>
        <w:t>]</w:t>
      </w:r>
    </w:p>
    <w:p w14:paraId="6E420242" w14:textId="77777777" w:rsidR="00ED0312" w:rsidRPr="00EE1839" w:rsidRDefault="00ED0312" w:rsidP="00FB5C5D">
      <w:pPr>
        <w:rPr>
          <w:rFonts w:ascii="Times New Roman" w:hAnsi="Times New Roman" w:cs="Times New Roman"/>
        </w:rPr>
      </w:pPr>
    </w:p>
    <w:p w14:paraId="755D920A" w14:textId="77777777" w:rsidR="00FA4F49" w:rsidRPr="00EE1839" w:rsidRDefault="00FA4F49" w:rsidP="00FA4F49">
      <w:pPr>
        <w:pStyle w:val="ListParagraph"/>
        <w:rPr>
          <w:rFonts w:ascii="Times New Roman" w:hAnsi="Times New Roman" w:cs="Times New Roman"/>
        </w:rPr>
      </w:pPr>
    </w:p>
    <w:p w14:paraId="21B87169" w14:textId="77777777" w:rsidR="00125B54" w:rsidRPr="00EE1839" w:rsidRDefault="00125B54" w:rsidP="00FA4F49">
      <w:pPr>
        <w:rPr>
          <w:rFonts w:ascii="Times New Roman" w:hAnsi="Times New Roman" w:cs="Times New Roman"/>
        </w:rPr>
      </w:pPr>
      <w:r w:rsidRPr="00EE1839">
        <w:rPr>
          <w:rFonts w:ascii="Times New Roman" w:hAnsi="Times New Roman" w:cs="Times New Roman"/>
        </w:rPr>
        <w:t>So ORDERED this _____ day of ____________________, 2020.</w:t>
      </w:r>
    </w:p>
    <w:p w14:paraId="3BE392A6" w14:textId="77777777" w:rsidR="00125B54" w:rsidRPr="00EE1839" w:rsidRDefault="00125B54" w:rsidP="00FA4F49">
      <w:pPr>
        <w:rPr>
          <w:rFonts w:ascii="Times New Roman" w:hAnsi="Times New Roman" w:cs="Times New Roman"/>
        </w:rPr>
      </w:pPr>
    </w:p>
    <w:p w14:paraId="74485BFD" w14:textId="77777777" w:rsidR="00125B54" w:rsidRPr="00EE1839" w:rsidRDefault="00125B54" w:rsidP="00FA4F49">
      <w:pPr>
        <w:rPr>
          <w:rFonts w:ascii="Times New Roman" w:hAnsi="Times New Roman" w:cs="Times New Roman"/>
        </w:rPr>
      </w:pPr>
    </w:p>
    <w:p w14:paraId="16FDEEB3" w14:textId="77777777" w:rsidR="00125B54" w:rsidRPr="00EE1839" w:rsidRDefault="00125B54" w:rsidP="00125B54">
      <w:pPr>
        <w:ind w:left="3600" w:firstLine="720"/>
        <w:rPr>
          <w:rFonts w:ascii="Times New Roman" w:hAnsi="Times New Roman" w:cs="Times New Roman"/>
        </w:rPr>
      </w:pPr>
      <w:r w:rsidRPr="00EE1839">
        <w:rPr>
          <w:rFonts w:ascii="Times New Roman" w:hAnsi="Times New Roman" w:cs="Times New Roman"/>
        </w:rPr>
        <w:t>____________________________________</w:t>
      </w:r>
    </w:p>
    <w:p w14:paraId="26BB112F" w14:textId="1E285605" w:rsidR="00125B54" w:rsidRPr="00EE1839" w:rsidRDefault="00A80675" w:rsidP="00125B54">
      <w:pPr>
        <w:ind w:left="3600" w:firstLine="720"/>
        <w:rPr>
          <w:rFonts w:ascii="Times New Roman" w:hAnsi="Times New Roman" w:cs="Times New Roman"/>
        </w:rPr>
      </w:pPr>
      <w:r>
        <w:rPr>
          <w:rFonts w:ascii="Times New Roman" w:hAnsi="Times New Roman" w:cs="Times New Roman"/>
        </w:rPr>
        <w:t>Judge</w:t>
      </w:r>
    </w:p>
    <w:sectPr w:rsidR="00125B54" w:rsidRPr="00EE1839" w:rsidSect="00D7615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24E0" w14:textId="77777777" w:rsidR="000D7D33" w:rsidRDefault="000D7D33" w:rsidP="00FE7EC5">
      <w:r>
        <w:separator/>
      </w:r>
    </w:p>
  </w:endnote>
  <w:endnote w:type="continuationSeparator" w:id="0">
    <w:p w14:paraId="3DB573F2" w14:textId="77777777" w:rsidR="000D7D33" w:rsidRDefault="000D7D33" w:rsidP="00FE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BD02" w14:textId="77777777" w:rsidR="00A456D3" w:rsidRDefault="00A45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F101" w14:textId="77777777" w:rsidR="00A456D3" w:rsidRDefault="00A45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87EF" w14:textId="77777777" w:rsidR="00A456D3" w:rsidRDefault="00A45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DDDD" w14:textId="77777777" w:rsidR="000D7D33" w:rsidRDefault="000D7D33" w:rsidP="00FE7EC5">
      <w:r>
        <w:separator/>
      </w:r>
    </w:p>
  </w:footnote>
  <w:footnote w:type="continuationSeparator" w:id="0">
    <w:p w14:paraId="040BF7F9" w14:textId="77777777" w:rsidR="000D7D33" w:rsidRDefault="000D7D33" w:rsidP="00FE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E884" w14:textId="77777777" w:rsidR="00A456D3" w:rsidRDefault="00A45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2D61" w14:textId="3822DAE6" w:rsidR="00FE7EC5" w:rsidRDefault="00FE7EC5">
    <w:pPr>
      <w:pStyle w:val="Header"/>
    </w:pPr>
    <w:r>
      <w:t xml:space="preserve">Approved: </w:t>
    </w:r>
    <w:r w:rsidR="00A07C75">
      <w:t>6</w:t>
    </w:r>
    <w:r>
      <w:t>.</w:t>
    </w:r>
    <w:r w:rsidR="00A456D3">
      <w:t>11.</w:t>
    </w:r>
    <w:r>
      <w:t>2021</w:t>
    </w:r>
  </w:p>
  <w:p w14:paraId="2C5C4638" w14:textId="77777777" w:rsidR="00FE7EC5" w:rsidRDefault="00FE7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43A6" w14:textId="77777777" w:rsidR="00A456D3" w:rsidRDefault="00A45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4C3"/>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61CFC"/>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00BEF"/>
    <w:multiLevelType w:val="hybridMultilevel"/>
    <w:tmpl w:val="25A0E05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E2F07"/>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B10A6"/>
    <w:multiLevelType w:val="hybridMultilevel"/>
    <w:tmpl w:val="9BE0602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12440">
    <w:abstractNumId w:val="1"/>
  </w:num>
  <w:num w:numId="2" w16cid:durableId="1987733648">
    <w:abstractNumId w:val="2"/>
  </w:num>
  <w:num w:numId="3" w16cid:durableId="1246456757">
    <w:abstractNumId w:val="4"/>
  </w:num>
  <w:num w:numId="4" w16cid:durableId="1559393358">
    <w:abstractNumId w:val="3"/>
  </w:num>
  <w:num w:numId="5" w16cid:durableId="45502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F6"/>
    <w:rsid w:val="000101E5"/>
    <w:rsid w:val="00033434"/>
    <w:rsid w:val="00043BB0"/>
    <w:rsid w:val="00047268"/>
    <w:rsid w:val="000824CA"/>
    <w:rsid w:val="000B2DC3"/>
    <w:rsid w:val="000D7D33"/>
    <w:rsid w:val="001258A3"/>
    <w:rsid w:val="00125B54"/>
    <w:rsid w:val="00141211"/>
    <w:rsid w:val="00166857"/>
    <w:rsid w:val="001D30D4"/>
    <w:rsid w:val="002747F2"/>
    <w:rsid w:val="002C44AE"/>
    <w:rsid w:val="002F4376"/>
    <w:rsid w:val="003131C2"/>
    <w:rsid w:val="00313DAD"/>
    <w:rsid w:val="003A1050"/>
    <w:rsid w:val="003B6689"/>
    <w:rsid w:val="003C5432"/>
    <w:rsid w:val="003C60F7"/>
    <w:rsid w:val="003E687B"/>
    <w:rsid w:val="003F4DE5"/>
    <w:rsid w:val="003F6EF3"/>
    <w:rsid w:val="00410F1A"/>
    <w:rsid w:val="00423D6E"/>
    <w:rsid w:val="004357D5"/>
    <w:rsid w:val="0044385B"/>
    <w:rsid w:val="00457661"/>
    <w:rsid w:val="00472D1B"/>
    <w:rsid w:val="004A6402"/>
    <w:rsid w:val="004A75C7"/>
    <w:rsid w:val="004A7D85"/>
    <w:rsid w:val="004E270C"/>
    <w:rsid w:val="005008F9"/>
    <w:rsid w:val="00501CBB"/>
    <w:rsid w:val="005458EA"/>
    <w:rsid w:val="00554531"/>
    <w:rsid w:val="005E6E69"/>
    <w:rsid w:val="00603BE0"/>
    <w:rsid w:val="00650EE4"/>
    <w:rsid w:val="0068333B"/>
    <w:rsid w:val="00684128"/>
    <w:rsid w:val="00697786"/>
    <w:rsid w:val="006A4D7C"/>
    <w:rsid w:val="006C1DF4"/>
    <w:rsid w:val="006E5082"/>
    <w:rsid w:val="006E5C61"/>
    <w:rsid w:val="006F0A65"/>
    <w:rsid w:val="006F4D5C"/>
    <w:rsid w:val="007036A6"/>
    <w:rsid w:val="00713BB1"/>
    <w:rsid w:val="00720B2C"/>
    <w:rsid w:val="00760AF8"/>
    <w:rsid w:val="00763600"/>
    <w:rsid w:val="007758C6"/>
    <w:rsid w:val="007D6262"/>
    <w:rsid w:val="007F54AE"/>
    <w:rsid w:val="007F6391"/>
    <w:rsid w:val="0085213F"/>
    <w:rsid w:val="00890ECF"/>
    <w:rsid w:val="00963770"/>
    <w:rsid w:val="00967F2C"/>
    <w:rsid w:val="00972CF5"/>
    <w:rsid w:val="00977A7E"/>
    <w:rsid w:val="00990A62"/>
    <w:rsid w:val="009B7FBB"/>
    <w:rsid w:val="00A04B06"/>
    <w:rsid w:val="00A07C75"/>
    <w:rsid w:val="00A1547A"/>
    <w:rsid w:val="00A456D3"/>
    <w:rsid w:val="00A477C2"/>
    <w:rsid w:val="00A55337"/>
    <w:rsid w:val="00A559B4"/>
    <w:rsid w:val="00A73CB9"/>
    <w:rsid w:val="00A80675"/>
    <w:rsid w:val="00AD2F98"/>
    <w:rsid w:val="00AE21CE"/>
    <w:rsid w:val="00B2405A"/>
    <w:rsid w:val="00B24AFC"/>
    <w:rsid w:val="00B329A7"/>
    <w:rsid w:val="00B614F5"/>
    <w:rsid w:val="00BB351D"/>
    <w:rsid w:val="00C65924"/>
    <w:rsid w:val="00C70BD5"/>
    <w:rsid w:val="00C84B50"/>
    <w:rsid w:val="00CB36D6"/>
    <w:rsid w:val="00CB50DC"/>
    <w:rsid w:val="00CC33E9"/>
    <w:rsid w:val="00CD55F2"/>
    <w:rsid w:val="00D118C0"/>
    <w:rsid w:val="00D21055"/>
    <w:rsid w:val="00D60357"/>
    <w:rsid w:val="00D736BB"/>
    <w:rsid w:val="00D74DF6"/>
    <w:rsid w:val="00D7615E"/>
    <w:rsid w:val="00DA54E5"/>
    <w:rsid w:val="00DA5FA1"/>
    <w:rsid w:val="00E114B4"/>
    <w:rsid w:val="00E55191"/>
    <w:rsid w:val="00E85989"/>
    <w:rsid w:val="00EB48BD"/>
    <w:rsid w:val="00EB7C87"/>
    <w:rsid w:val="00ED0312"/>
    <w:rsid w:val="00EE1839"/>
    <w:rsid w:val="00F42B79"/>
    <w:rsid w:val="00F506C8"/>
    <w:rsid w:val="00F86EDC"/>
    <w:rsid w:val="00FA4F49"/>
    <w:rsid w:val="00FB5C5D"/>
    <w:rsid w:val="00FC1796"/>
    <w:rsid w:val="00FD419A"/>
    <w:rsid w:val="00FE7EC5"/>
    <w:rsid w:val="00FF26B4"/>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26A28"/>
  <w14:defaultImageDpi w14:val="300"/>
  <w15:docId w15:val="{D3A29EC5-A884-48FC-B0D9-BEB5CEE8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F49"/>
    <w:pPr>
      <w:ind w:left="720"/>
      <w:contextualSpacing/>
    </w:pPr>
  </w:style>
  <w:style w:type="paragraph" w:styleId="Header">
    <w:name w:val="header"/>
    <w:basedOn w:val="Normal"/>
    <w:link w:val="HeaderChar"/>
    <w:uiPriority w:val="99"/>
    <w:unhideWhenUsed/>
    <w:rsid w:val="00FE7EC5"/>
    <w:pPr>
      <w:tabs>
        <w:tab w:val="center" w:pos="4680"/>
        <w:tab w:val="right" w:pos="9360"/>
      </w:tabs>
    </w:pPr>
  </w:style>
  <w:style w:type="character" w:customStyle="1" w:styleId="HeaderChar">
    <w:name w:val="Header Char"/>
    <w:basedOn w:val="DefaultParagraphFont"/>
    <w:link w:val="Header"/>
    <w:uiPriority w:val="99"/>
    <w:rsid w:val="00FE7EC5"/>
  </w:style>
  <w:style w:type="paragraph" w:styleId="Footer">
    <w:name w:val="footer"/>
    <w:basedOn w:val="Normal"/>
    <w:link w:val="FooterChar"/>
    <w:uiPriority w:val="99"/>
    <w:unhideWhenUsed/>
    <w:rsid w:val="00FE7EC5"/>
    <w:pPr>
      <w:tabs>
        <w:tab w:val="center" w:pos="4680"/>
        <w:tab w:val="right" w:pos="9360"/>
      </w:tabs>
    </w:pPr>
  </w:style>
  <w:style w:type="character" w:customStyle="1" w:styleId="FooterChar">
    <w:name w:val="Footer Char"/>
    <w:basedOn w:val="DefaultParagraphFont"/>
    <w:link w:val="Footer"/>
    <w:uiPriority w:val="99"/>
    <w:rsid w:val="00FE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493">
      <w:bodyDiv w:val="1"/>
      <w:marLeft w:val="0"/>
      <w:marRight w:val="0"/>
      <w:marTop w:val="0"/>
      <w:marBottom w:val="0"/>
      <w:divBdr>
        <w:top w:val="none" w:sz="0" w:space="0" w:color="auto"/>
        <w:left w:val="none" w:sz="0" w:space="0" w:color="auto"/>
        <w:bottom w:val="none" w:sz="0" w:space="0" w:color="auto"/>
        <w:right w:val="none" w:sz="0" w:space="0" w:color="auto"/>
      </w:divBdr>
      <w:divsChild>
        <w:div w:id="833490632">
          <w:marLeft w:val="0"/>
          <w:marRight w:val="0"/>
          <w:marTop w:val="0"/>
          <w:marBottom w:val="0"/>
          <w:divBdr>
            <w:top w:val="none" w:sz="0" w:space="0" w:color="auto"/>
            <w:left w:val="none" w:sz="0" w:space="0" w:color="auto"/>
            <w:bottom w:val="none" w:sz="0" w:space="0" w:color="auto"/>
            <w:right w:val="none" w:sz="0" w:space="0" w:color="auto"/>
          </w:divBdr>
        </w:div>
        <w:div w:id="339309704">
          <w:marLeft w:val="0"/>
          <w:marRight w:val="0"/>
          <w:marTop w:val="0"/>
          <w:marBottom w:val="0"/>
          <w:divBdr>
            <w:top w:val="none" w:sz="0" w:space="0" w:color="auto"/>
            <w:left w:val="none" w:sz="0" w:space="0" w:color="auto"/>
            <w:bottom w:val="none" w:sz="0" w:space="0" w:color="auto"/>
            <w:right w:val="none" w:sz="0" w:space="0" w:color="auto"/>
          </w:divBdr>
        </w:div>
      </w:divsChild>
    </w:div>
    <w:div w:id="914359906">
      <w:bodyDiv w:val="1"/>
      <w:marLeft w:val="0"/>
      <w:marRight w:val="0"/>
      <w:marTop w:val="0"/>
      <w:marBottom w:val="0"/>
      <w:divBdr>
        <w:top w:val="none" w:sz="0" w:space="0" w:color="auto"/>
        <w:left w:val="none" w:sz="0" w:space="0" w:color="auto"/>
        <w:bottom w:val="none" w:sz="0" w:space="0" w:color="auto"/>
        <w:right w:val="none" w:sz="0" w:space="0" w:color="auto"/>
      </w:divBdr>
      <w:divsChild>
        <w:div w:id="1745880392">
          <w:marLeft w:val="0"/>
          <w:marRight w:val="0"/>
          <w:marTop w:val="0"/>
          <w:marBottom w:val="0"/>
          <w:divBdr>
            <w:top w:val="none" w:sz="0" w:space="0" w:color="auto"/>
            <w:left w:val="none" w:sz="0" w:space="0" w:color="auto"/>
            <w:bottom w:val="none" w:sz="0" w:space="0" w:color="auto"/>
            <w:right w:val="none" w:sz="0" w:space="0" w:color="auto"/>
          </w:divBdr>
        </w:div>
        <w:div w:id="5117291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86855E01C6A46A25E940827B8B265" ma:contentTypeVersion="11" ma:contentTypeDescription="Create a new document." ma:contentTypeScope="" ma:versionID="d6c2f29452f7caf1117546a2b2b3285e">
  <xsd:schema xmlns:xsd="http://www.w3.org/2001/XMLSchema" xmlns:xs="http://www.w3.org/2001/XMLSchema" xmlns:p="http://schemas.microsoft.com/office/2006/metadata/properties" xmlns:ns3="a607f23c-c5c5-4c01-bd40-b05f2c423e8f" xmlns:ns4="63882710-e23e-4746-bcff-25ad26ee105e" targetNamespace="http://schemas.microsoft.com/office/2006/metadata/properties" ma:root="true" ma:fieldsID="457a4918aa0e16616bb402f52628a07e" ns3:_="" ns4:_="">
    <xsd:import namespace="a607f23c-c5c5-4c01-bd40-b05f2c423e8f"/>
    <xsd:import namespace="63882710-e23e-4746-bcff-25ad26ee10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7f23c-c5c5-4c01-bd40-b05f2c423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82710-e23e-4746-bcff-25ad26ee10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31684-E8D6-440E-9EA4-9EED35E223AC}">
  <ds:schemaRefs>
    <ds:schemaRef ds:uri="http://schemas.microsoft.com/sharepoint/v3/contenttype/forms"/>
  </ds:schemaRefs>
</ds:datastoreItem>
</file>

<file path=customXml/itemProps2.xml><?xml version="1.0" encoding="utf-8"?>
<ds:datastoreItem xmlns:ds="http://schemas.openxmlformats.org/officeDocument/2006/customXml" ds:itemID="{BDBC094A-EFFD-4128-BBA5-011C4108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7f23c-c5c5-4c01-bd40-b05f2c423e8f"/>
    <ds:schemaRef ds:uri="63882710-e23e-4746-bcff-25ad26ee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D63A3-20FB-4C18-B937-1CA9F4AD64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Blake Hanlon</dc:creator>
  <cp:keywords/>
  <dc:description/>
  <cp:lastModifiedBy>Pickett, Mindy</cp:lastModifiedBy>
  <cp:revision>3</cp:revision>
  <cp:lastPrinted>2020-07-12T21:35:00Z</cp:lastPrinted>
  <dcterms:created xsi:type="dcterms:W3CDTF">2022-12-12T17:18:00Z</dcterms:created>
  <dcterms:modified xsi:type="dcterms:W3CDTF">2022-12-12T17:18:00Z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0x01010035686855E01C6A46A25E940827B8B265</vt:lpwstr>
  </property>
</Properties>
</file>