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AC9E" w14:textId="77777777" w:rsidR="00A1761A" w:rsidRDefault="00A1761A" w:rsidP="00A1761A">
      <w:pPr>
        <w:rPr>
          <w:color w:val="000000"/>
        </w:rPr>
      </w:pPr>
    </w:p>
    <w:p w14:paraId="51FA0E67" w14:textId="77777777" w:rsidR="00A1761A" w:rsidRDefault="00A1761A" w:rsidP="00A1761A">
      <w:pPr>
        <w:tabs>
          <w:tab w:val="center" w:pos="4680"/>
        </w:tabs>
        <w:rPr>
          <w:color w:val="000000"/>
        </w:rPr>
      </w:pPr>
      <w:r>
        <w:rPr>
          <w:color w:val="000000"/>
        </w:rPr>
        <w:tab/>
        <w:t xml:space="preserve">STATE OF </w:t>
      </w:r>
      <w:smartTag w:uri="urn:schemas-microsoft-com:office:smarttags" w:element="State">
        <w:smartTag w:uri="urn:schemas-microsoft-com:office:smarttags" w:element="place">
          <w:r>
            <w:rPr>
              <w:color w:val="000000"/>
            </w:rPr>
            <w:t>INDIANA</w:t>
          </w:r>
        </w:smartTag>
      </w:smartTag>
    </w:p>
    <w:p w14:paraId="01075991" w14:textId="77777777" w:rsidR="00A1761A" w:rsidRDefault="00A1761A" w:rsidP="00A1761A">
      <w:pPr>
        <w:tabs>
          <w:tab w:val="center" w:pos="4680"/>
        </w:tabs>
        <w:rPr>
          <w:color w:val="000000"/>
        </w:rPr>
      </w:pPr>
      <w:r>
        <w:rPr>
          <w:color w:val="000000"/>
        </w:rPr>
        <w:tab/>
        <w:t>______________________________________ COURT</w:t>
      </w:r>
    </w:p>
    <w:p w14:paraId="1203C27B" w14:textId="77777777" w:rsidR="00A1761A" w:rsidRDefault="00A1761A" w:rsidP="00A1761A">
      <w:pPr>
        <w:jc w:val="both"/>
        <w:rPr>
          <w:color w:val="000000"/>
        </w:rPr>
      </w:pPr>
    </w:p>
    <w:p w14:paraId="3548A202" w14:textId="77777777" w:rsidR="00A1761A" w:rsidRDefault="00A1761A" w:rsidP="00A1761A">
      <w:pPr>
        <w:jc w:val="both"/>
        <w:rPr>
          <w:color w:val="000000"/>
        </w:rPr>
      </w:pPr>
      <w:r>
        <w:rPr>
          <w:color w:val="000000"/>
        </w:rPr>
        <w:t>In The Matter Of __________________________</w:t>
      </w:r>
    </w:p>
    <w:p w14:paraId="3E7BE3FB" w14:textId="77777777" w:rsidR="00A1761A" w:rsidRDefault="00A1761A" w:rsidP="00A1761A">
      <w:pPr>
        <w:jc w:val="both"/>
        <w:rPr>
          <w:color w:val="000000"/>
        </w:rPr>
      </w:pPr>
    </w:p>
    <w:p w14:paraId="31E5EDB0" w14:textId="77777777" w:rsidR="00A1761A" w:rsidRDefault="00A1761A" w:rsidP="00A1761A">
      <w:pPr>
        <w:jc w:val="both"/>
        <w:rPr>
          <w:color w:val="000000"/>
        </w:rPr>
      </w:pPr>
      <w:r>
        <w:rPr>
          <w:color w:val="000000"/>
        </w:rPr>
        <w:t>________________________________________  Case No._____________________________</w:t>
      </w:r>
    </w:p>
    <w:p w14:paraId="5CDC3E78" w14:textId="77777777" w:rsidR="00A1761A" w:rsidRDefault="00A1761A" w:rsidP="00A1761A">
      <w:pPr>
        <w:jc w:val="both"/>
        <w:rPr>
          <w:color w:val="000000"/>
        </w:rPr>
      </w:pPr>
      <w:r>
        <w:rPr>
          <w:color w:val="000000"/>
        </w:rPr>
        <w:t>A Child Alleged to be a Delinquent Child</w:t>
      </w:r>
    </w:p>
    <w:p w14:paraId="08557104" w14:textId="77777777" w:rsidR="00A1761A" w:rsidRDefault="00A1761A" w:rsidP="00A1761A">
      <w:pPr>
        <w:jc w:val="both"/>
        <w:rPr>
          <w:color w:val="000000"/>
        </w:rPr>
      </w:pPr>
    </w:p>
    <w:p w14:paraId="50DD5DC0" w14:textId="77777777" w:rsidR="00A1761A" w:rsidRDefault="00A1761A" w:rsidP="00A1761A">
      <w:pPr>
        <w:tabs>
          <w:tab w:val="center" w:pos="4680"/>
        </w:tabs>
        <w:jc w:val="both"/>
        <w:rPr>
          <w:color w:val="000000"/>
        </w:rPr>
      </w:pPr>
      <w:r>
        <w:rPr>
          <w:color w:val="000000"/>
        </w:rPr>
        <w:tab/>
      </w:r>
      <w:r>
        <w:rPr>
          <w:b/>
          <w:bCs/>
          <w:color w:val="000000"/>
        </w:rPr>
        <w:t>ORDER ON APPOINTMENT OF ATTORNEY</w:t>
      </w:r>
    </w:p>
    <w:p w14:paraId="57626A89" w14:textId="77777777" w:rsidR="00A1761A" w:rsidRDefault="00A1761A" w:rsidP="00A1761A">
      <w:pPr>
        <w:jc w:val="both"/>
        <w:rPr>
          <w:color w:val="000000"/>
        </w:rPr>
      </w:pPr>
    </w:p>
    <w:p w14:paraId="759DF729" w14:textId="77777777" w:rsidR="00A1761A" w:rsidRDefault="00A1761A" w:rsidP="00A1761A">
      <w:pPr>
        <w:ind w:firstLine="720"/>
        <w:jc w:val="both"/>
        <w:rPr>
          <w:color w:val="000000"/>
        </w:rPr>
      </w:pPr>
      <w:r>
        <w:rPr>
          <w:color w:val="000000"/>
        </w:rPr>
        <w:t xml:space="preserve">The State of </w:t>
      </w:r>
      <w:smartTag w:uri="urn:schemas-microsoft-com:office:smarttags" w:element="State">
        <w:smartTag w:uri="urn:schemas-microsoft-com:office:smarttags" w:element="place">
          <w:r>
            <w:rPr>
              <w:color w:val="000000"/>
            </w:rPr>
            <w:t>Indiana</w:t>
          </w:r>
        </w:smartTag>
      </w:smartTag>
      <w:r>
        <w:rPr>
          <w:color w:val="000000"/>
        </w:rPr>
        <w:t xml:space="preserve"> appears by ____________________________________, (Deputy/Prosecuting Attorney).  The child, ________________________________, appears in person and without counsel.  The parent(s)     [(guardian) (custodian)] appear in person.  Also, (Intake Officer) _______________________________________________.</w:t>
      </w:r>
    </w:p>
    <w:p w14:paraId="481FE797" w14:textId="77777777" w:rsidR="00A1761A" w:rsidRDefault="00A1761A" w:rsidP="00A1761A">
      <w:pPr>
        <w:jc w:val="both"/>
        <w:rPr>
          <w:color w:val="000000"/>
        </w:rPr>
      </w:pPr>
    </w:p>
    <w:p w14:paraId="0B0463E6" w14:textId="77777777" w:rsidR="00A1761A" w:rsidRDefault="00A1761A" w:rsidP="00A1761A">
      <w:pPr>
        <w:ind w:firstLine="720"/>
        <w:jc w:val="both"/>
        <w:rPr>
          <w:color w:val="000000"/>
        </w:rPr>
      </w:pPr>
      <w:r>
        <w:rPr>
          <w:color w:val="000000"/>
        </w:rPr>
        <w:t>The delinquency petition comes on for Initial Hearing.</w:t>
      </w:r>
    </w:p>
    <w:p w14:paraId="42793271" w14:textId="77777777" w:rsidR="00A1761A" w:rsidRDefault="00A1761A" w:rsidP="00A1761A">
      <w:pPr>
        <w:jc w:val="both"/>
        <w:rPr>
          <w:color w:val="000000"/>
        </w:rPr>
      </w:pPr>
    </w:p>
    <w:p w14:paraId="3E90E242" w14:textId="77777777" w:rsidR="00A1761A" w:rsidRDefault="00A1761A" w:rsidP="00A1761A">
      <w:pPr>
        <w:ind w:firstLine="720"/>
        <w:jc w:val="both"/>
        <w:rPr>
          <w:color w:val="000000"/>
        </w:rPr>
      </w:pPr>
      <w:r>
        <w:rPr>
          <w:color w:val="000000"/>
        </w:rPr>
        <w:t xml:space="preserve">The Court finds that said child does not have an attorney representing the child's interests, that the right to an attorney has not been waived in the manner provided by IC 31-32-5-2, and that an attorney must be appointed for said child.  </w:t>
      </w:r>
    </w:p>
    <w:p w14:paraId="5744C336" w14:textId="77777777" w:rsidR="00A1761A" w:rsidRDefault="00A1761A" w:rsidP="00A1761A">
      <w:pPr>
        <w:jc w:val="both"/>
        <w:rPr>
          <w:color w:val="000000"/>
        </w:rPr>
      </w:pPr>
    </w:p>
    <w:p w14:paraId="0401C22B" w14:textId="77777777" w:rsidR="00A1761A" w:rsidRDefault="00A1761A" w:rsidP="00A1761A">
      <w:pPr>
        <w:ind w:firstLine="720"/>
        <w:jc w:val="both"/>
        <w:rPr>
          <w:color w:val="000000"/>
        </w:rPr>
      </w:pPr>
      <w:r>
        <w:rPr>
          <w:color w:val="000000"/>
        </w:rPr>
        <w:t>The Court, therefore, appoints ______________________________ as attorney to represent said child, and hearing is continued to the _________ day of ________________, 20____, at __________ o'clock ____.M., and the parties are ordered to appear for said hearing.</w:t>
      </w:r>
    </w:p>
    <w:p w14:paraId="52828D0A" w14:textId="77777777" w:rsidR="00A1761A" w:rsidRDefault="00A1761A" w:rsidP="00A1761A">
      <w:pPr>
        <w:jc w:val="both"/>
        <w:rPr>
          <w:color w:val="000000"/>
        </w:rPr>
      </w:pPr>
    </w:p>
    <w:p w14:paraId="756992EB" w14:textId="77777777" w:rsidR="00A1761A" w:rsidRDefault="00A1761A" w:rsidP="00A1761A">
      <w:pPr>
        <w:ind w:firstLine="720"/>
        <w:jc w:val="both"/>
        <w:rPr>
          <w:color w:val="000000"/>
        </w:rPr>
      </w:pPr>
      <w:proofErr w:type="gramStart"/>
      <w:r>
        <w:rPr>
          <w:color w:val="000000"/>
        </w:rPr>
        <w:t>Clerk</w:t>
      </w:r>
      <w:proofErr w:type="gramEnd"/>
      <w:r>
        <w:rPr>
          <w:color w:val="000000"/>
        </w:rPr>
        <w:t xml:space="preserve"> is directed to notify the attorney of appointment and </w:t>
      </w:r>
      <w:proofErr w:type="gramStart"/>
      <w:r>
        <w:rPr>
          <w:color w:val="000000"/>
        </w:rPr>
        <w:t>parents</w:t>
      </w:r>
      <w:proofErr w:type="gramEnd"/>
      <w:r>
        <w:rPr>
          <w:color w:val="000000"/>
        </w:rPr>
        <w:t xml:space="preserve"> and </w:t>
      </w:r>
      <w:proofErr w:type="gramStart"/>
      <w:r>
        <w:rPr>
          <w:color w:val="000000"/>
        </w:rPr>
        <w:t>child</w:t>
      </w:r>
      <w:proofErr w:type="gramEnd"/>
      <w:r>
        <w:rPr>
          <w:color w:val="000000"/>
        </w:rPr>
        <w:t xml:space="preserve"> are ordered to contact said attorney for an appointment forthwith.</w:t>
      </w:r>
    </w:p>
    <w:p w14:paraId="6E363CDA" w14:textId="77777777" w:rsidR="00A1761A" w:rsidRDefault="00A1761A" w:rsidP="00A1761A">
      <w:pPr>
        <w:jc w:val="both"/>
        <w:rPr>
          <w:color w:val="000000"/>
        </w:rPr>
      </w:pPr>
    </w:p>
    <w:p w14:paraId="31C95E39" w14:textId="77777777" w:rsidR="00A1761A" w:rsidRDefault="00A1761A" w:rsidP="00A1761A">
      <w:pPr>
        <w:jc w:val="both"/>
        <w:rPr>
          <w:color w:val="000000"/>
        </w:rPr>
      </w:pPr>
      <w:r>
        <w:rPr>
          <w:color w:val="000000"/>
        </w:rPr>
        <w:t>So ordered this ____ day of _______________, 20____.</w:t>
      </w:r>
    </w:p>
    <w:p w14:paraId="15308142" w14:textId="77777777" w:rsidR="00A1761A" w:rsidRDefault="00A1761A" w:rsidP="00A1761A">
      <w:pPr>
        <w:jc w:val="both"/>
        <w:rPr>
          <w:color w:val="000000"/>
        </w:rPr>
      </w:pPr>
    </w:p>
    <w:p w14:paraId="00DB7E92" w14:textId="77777777" w:rsidR="00A1761A" w:rsidRDefault="00A1761A" w:rsidP="00A1761A">
      <w:pPr>
        <w:ind w:firstLine="5040"/>
        <w:jc w:val="both"/>
        <w:rPr>
          <w:color w:val="000000"/>
        </w:rPr>
      </w:pPr>
      <w:r>
        <w:rPr>
          <w:color w:val="000000"/>
        </w:rPr>
        <w:t>____________________________________</w:t>
      </w:r>
    </w:p>
    <w:p w14:paraId="7F93665A" w14:textId="77777777" w:rsidR="00A1761A" w:rsidRDefault="00A1761A" w:rsidP="00A1761A">
      <w:pPr>
        <w:ind w:firstLine="5040"/>
        <w:jc w:val="both"/>
        <w:rPr>
          <w:color w:val="000000"/>
        </w:rPr>
      </w:pPr>
      <w:r>
        <w:rPr>
          <w:color w:val="000000"/>
        </w:rPr>
        <w:t>Judge</w:t>
      </w:r>
    </w:p>
    <w:p w14:paraId="54CA7731" w14:textId="77777777" w:rsidR="007D1D86" w:rsidRDefault="007D1D86"/>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8378" w14:textId="77777777" w:rsidR="00EA7C69" w:rsidRDefault="00EA7C69" w:rsidP="00A1761A">
      <w:r>
        <w:separator/>
      </w:r>
    </w:p>
  </w:endnote>
  <w:endnote w:type="continuationSeparator" w:id="0">
    <w:p w14:paraId="685574CC" w14:textId="77777777" w:rsidR="00EA7C69" w:rsidRDefault="00EA7C69" w:rsidP="00A1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AF2F" w14:textId="77777777" w:rsidR="00EA7C69" w:rsidRDefault="00EA7C69" w:rsidP="00A1761A">
      <w:r>
        <w:separator/>
      </w:r>
    </w:p>
  </w:footnote>
  <w:footnote w:type="continuationSeparator" w:id="0">
    <w:p w14:paraId="44925AB9" w14:textId="77777777" w:rsidR="00EA7C69" w:rsidRDefault="00EA7C69" w:rsidP="00A1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ABA9" w14:textId="1C6E2292" w:rsidR="00A1761A" w:rsidRPr="00A1761A" w:rsidRDefault="00A1761A">
    <w:pPr>
      <w:pStyle w:val="Header"/>
      <w:rPr>
        <w:sz w:val="22"/>
      </w:rPr>
    </w:pPr>
    <w:r w:rsidRPr="00A1761A">
      <w:rPr>
        <w:sz w:val="22"/>
      </w:rPr>
      <w:t>Approved: 8.08</w:t>
    </w:r>
    <w:r w:rsidRPr="00A1761A">
      <w:rPr>
        <w:sz w:val="22"/>
      </w:rPr>
      <w:tab/>
    </w:r>
    <w:r w:rsidRPr="00A1761A">
      <w:rPr>
        <w:sz w:val="22"/>
      </w:rPr>
      <w:tab/>
    </w:r>
  </w:p>
  <w:p w14:paraId="7BBD3946" w14:textId="77777777" w:rsidR="00A1761A" w:rsidRPr="00A1761A" w:rsidRDefault="00A1761A">
    <w:pPr>
      <w:pStyle w:val="Header"/>
      <w:rPr>
        <w:sz w:val="22"/>
      </w:rPr>
    </w:pPr>
    <w:r w:rsidRPr="00A1761A">
      <w:rPr>
        <w:sz w:val="22"/>
      </w:rPr>
      <w:t>Revised:</w:t>
    </w:r>
  </w:p>
  <w:p w14:paraId="254B2C31" w14:textId="77777777" w:rsidR="00A1761A" w:rsidRDefault="00A17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1A"/>
    <w:rsid w:val="00291C08"/>
    <w:rsid w:val="002E527E"/>
    <w:rsid w:val="00360EA3"/>
    <w:rsid w:val="007D1D86"/>
    <w:rsid w:val="009F37F1"/>
    <w:rsid w:val="00A1761A"/>
    <w:rsid w:val="00A21B5C"/>
    <w:rsid w:val="00BC4169"/>
    <w:rsid w:val="00DF598E"/>
    <w:rsid w:val="00EA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EC0F81"/>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1A"/>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761A"/>
    <w:pPr>
      <w:tabs>
        <w:tab w:val="center" w:pos="4320"/>
        <w:tab w:val="right" w:pos="8640"/>
      </w:tabs>
    </w:pPr>
  </w:style>
  <w:style w:type="character" w:customStyle="1" w:styleId="FooterChar">
    <w:name w:val="Footer Char"/>
    <w:basedOn w:val="DefaultParagraphFont"/>
    <w:link w:val="Footer"/>
    <w:rsid w:val="00A1761A"/>
    <w:rPr>
      <w:rFonts w:eastAsia="Times New Roman"/>
    </w:rPr>
  </w:style>
  <w:style w:type="paragraph" w:styleId="Header">
    <w:name w:val="header"/>
    <w:basedOn w:val="Normal"/>
    <w:link w:val="HeaderChar"/>
    <w:uiPriority w:val="99"/>
    <w:unhideWhenUsed/>
    <w:rsid w:val="00A1761A"/>
    <w:pPr>
      <w:tabs>
        <w:tab w:val="center" w:pos="4680"/>
        <w:tab w:val="right" w:pos="9360"/>
      </w:tabs>
    </w:pPr>
  </w:style>
  <w:style w:type="character" w:customStyle="1" w:styleId="HeaderChar">
    <w:name w:val="Header Char"/>
    <w:basedOn w:val="DefaultParagraphFont"/>
    <w:link w:val="Header"/>
    <w:uiPriority w:val="99"/>
    <w:rsid w:val="00A176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APPOINTMENT OF ATTORNEY</dc:title>
  <dc:subject/>
  <dc:creator>ajordan</dc:creator>
  <cp:keywords/>
  <cp:lastModifiedBy>Al-Nadheri, Noora</cp:lastModifiedBy>
  <cp:revision>4</cp:revision>
  <cp:lastPrinted>2008-11-12T18:41:00Z</cp:lastPrinted>
  <dcterms:created xsi:type="dcterms:W3CDTF">2025-07-24T16:30:00Z</dcterms:created>
  <dcterms:modified xsi:type="dcterms:W3CDTF">2025-08-08T14:38:00Z</dcterms:modified>
</cp:coreProperties>
</file>