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01578" w14:textId="77777777" w:rsidR="00D8476C" w:rsidRPr="00334D11" w:rsidRDefault="00D8476C" w:rsidP="00D8476C"/>
    <w:p w14:paraId="660479BA" w14:textId="77777777" w:rsidR="00D8476C" w:rsidRPr="00334D11" w:rsidRDefault="00D8476C" w:rsidP="00D8476C">
      <w:pPr>
        <w:pStyle w:val="NoSpacing"/>
      </w:pPr>
    </w:p>
    <w:p w14:paraId="54BECC4E" w14:textId="77777777" w:rsidR="00D8476C" w:rsidRPr="00334D11" w:rsidRDefault="00D8476C" w:rsidP="00D8476C">
      <w:pPr>
        <w:pStyle w:val="NoSpacing"/>
      </w:pPr>
    </w:p>
    <w:p w14:paraId="36B0B037" w14:textId="77777777" w:rsidR="00D8476C" w:rsidRPr="00334D11" w:rsidRDefault="00D8476C" w:rsidP="00D8476C">
      <w:pPr>
        <w:pStyle w:val="NoSpacing"/>
        <w:jc w:val="center"/>
      </w:pPr>
      <w:r w:rsidRPr="00334D11">
        <w:t>KIDS FIRST TRUST FUND BOARD MEETING</w:t>
      </w:r>
    </w:p>
    <w:p w14:paraId="33650CB1" w14:textId="4FC9ED61" w:rsidR="00D8476C" w:rsidRPr="00334D11" w:rsidRDefault="00D8476C" w:rsidP="00D8476C">
      <w:pPr>
        <w:pStyle w:val="NoSpacing"/>
        <w:jc w:val="center"/>
      </w:pPr>
      <w:r w:rsidRPr="00334D11">
        <w:t xml:space="preserve">THURSDAY, </w:t>
      </w:r>
      <w:r w:rsidR="00811EB1" w:rsidRPr="00334D11">
        <w:t xml:space="preserve">OCTOBER </w:t>
      </w:r>
      <w:r w:rsidR="008B4FC8">
        <w:t xml:space="preserve">15, </w:t>
      </w:r>
      <w:r w:rsidR="00811EB1" w:rsidRPr="00334D11">
        <w:t>2020</w:t>
      </w:r>
    </w:p>
    <w:p w14:paraId="46A4AC8E" w14:textId="2A5F0F44" w:rsidR="00D8476C" w:rsidRPr="00334D11" w:rsidRDefault="00805AE2" w:rsidP="00D8476C">
      <w:pPr>
        <w:pStyle w:val="NoSpacing"/>
        <w:jc w:val="center"/>
      </w:pPr>
      <w:r>
        <w:t>10:30 am – 12:30 pm (Eastern</w:t>
      </w:r>
      <w:bookmarkStart w:id="0" w:name="_GoBack"/>
      <w:bookmarkEnd w:id="0"/>
      <w:r w:rsidR="00D8476C" w:rsidRPr="00334D11">
        <w:t>)</w:t>
      </w:r>
    </w:p>
    <w:p w14:paraId="367C9DA7" w14:textId="52F3CDB3" w:rsidR="00D8476C" w:rsidRPr="00334D11" w:rsidRDefault="00D8476C" w:rsidP="00D8476C">
      <w:pPr>
        <w:jc w:val="center"/>
      </w:pPr>
      <w:r w:rsidRPr="00334D11">
        <w:t xml:space="preserve">Via </w:t>
      </w:r>
      <w:proofErr w:type="gramStart"/>
      <w:r w:rsidRPr="00334D11">
        <w:t xml:space="preserve">ZOOM  </w:t>
      </w:r>
      <w:r w:rsidR="00334D11" w:rsidRPr="00334D11">
        <w:t>98686918137</w:t>
      </w:r>
      <w:proofErr w:type="gramEnd"/>
      <w:r w:rsidR="00334D11" w:rsidRPr="00334D11">
        <w:t xml:space="preserve"> – passcode 883297</w:t>
      </w:r>
    </w:p>
    <w:p w14:paraId="0D4B3803" w14:textId="77777777" w:rsidR="00334D11" w:rsidRPr="00334D11" w:rsidRDefault="00334D11" w:rsidP="00D8476C">
      <w:pPr>
        <w:jc w:val="center"/>
      </w:pPr>
    </w:p>
    <w:p w14:paraId="7E0BDE20" w14:textId="77777777" w:rsidR="00D8476C" w:rsidRPr="00334D11" w:rsidRDefault="00D8476C" w:rsidP="00D8476C">
      <w:pPr>
        <w:pStyle w:val="NoSpacing"/>
      </w:pPr>
    </w:p>
    <w:p w14:paraId="28556757" w14:textId="77777777" w:rsidR="00D8476C" w:rsidRPr="00334D11" w:rsidRDefault="00D8476C" w:rsidP="00D8476C">
      <w:pPr>
        <w:pStyle w:val="NoSpacing"/>
        <w:jc w:val="center"/>
      </w:pPr>
      <w:r w:rsidRPr="00334D11">
        <w:t>Mission Statement</w:t>
      </w:r>
    </w:p>
    <w:p w14:paraId="6F6A35DE" w14:textId="77777777" w:rsidR="00D8476C" w:rsidRPr="00334D11" w:rsidRDefault="00D8476C" w:rsidP="00D8476C">
      <w:pPr>
        <w:pStyle w:val="NoSpacing"/>
        <w:jc w:val="center"/>
      </w:pPr>
    </w:p>
    <w:p w14:paraId="58A16781" w14:textId="77777777" w:rsidR="00D8476C" w:rsidRPr="00334D11" w:rsidRDefault="00D8476C" w:rsidP="00D8476C">
      <w:pPr>
        <w:pStyle w:val="NoSpacing"/>
        <w:jc w:val="both"/>
      </w:pPr>
      <w:r w:rsidRPr="00334D11">
        <w:t>Children are our most important assets.  The mission of the Indiana Children’s Trust Fund is to promote the health of children, and reduce infant mortality by funding programs, which prevent child abuse and neglect.</w:t>
      </w:r>
    </w:p>
    <w:p w14:paraId="56BED10F" w14:textId="77777777" w:rsidR="00D8476C" w:rsidRPr="00334D11" w:rsidRDefault="00D8476C" w:rsidP="00D8476C">
      <w:pPr>
        <w:pStyle w:val="NoSpacing"/>
        <w:jc w:val="both"/>
      </w:pPr>
    </w:p>
    <w:p w14:paraId="1B7133A4" w14:textId="6B8BFE4C" w:rsidR="00D8476C" w:rsidRPr="00334D11" w:rsidRDefault="00D8476C" w:rsidP="00D8476C">
      <w:pPr>
        <w:pStyle w:val="NoSpacing"/>
      </w:pPr>
      <w:r w:rsidRPr="00334D11">
        <w:t>10:30 am – Call to Order/Introduction</w:t>
      </w:r>
      <w:r w:rsidR="00334D11" w:rsidRPr="00334D11">
        <w:t>s</w:t>
      </w:r>
    </w:p>
    <w:p w14:paraId="74A79D72" w14:textId="77777777" w:rsidR="00334D11" w:rsidRPr="00334D11" w:rsidRDefault="00334D11" w:rsidP="00D8476C">
      <w:pPr>
        <w:pStyle w:val="NoSpacing"/>
      </w:pPr>
    </w:p>
    <w:p w14:paraId="29BD9B84" w14:textId="5D5017B9" w:rsidR="0090043D" w:rsidRPr="00334D11" w:rsidRDefault="0090043D" w:rsidP="0090043D">
      <w:pPr>
        <w:pStyle w:val="NoSpacing"/>
      </w:pPr>
      <w:r w:rsidRPr="00334D11">
        <w:t xml:space="preserve">10:35 am - </w:t>
      </w:r>
      <w:r w:rsidR="00D8476C" w:rsidRPr="00334D11">
        <w:t>Approval of the Minutes – Thursday August 20, 2020</w:t>
      </w:r>
    </w:p>
    <w:p w14:paraId="64AAF10B" w14:textId="77777777" w:rsidR="00334D11" w:rsidRPr="00334D11" w:rsidRDefault="00334D11" w:rsidP="0090043D">
      <w:pPr>
        <w:pStyle w:val="NoSpacing"/>
      </w:pPr>
    </w:p>
    <w:p w14:paraId="6E81B040" w14:textId="0CEE0EDD" w:rsidR="00D8476C" w:rsidRPr="00334D11" w:rsidRDefault="0090043D" w:rsidP="00D8476C">
      <w:pPr>
        <w:pStyle w:val="NoSpacing"/>
      </w:pPr>
      <w:r w:rsidRPr="00334D11">
        <w:t>10:40 am – Meeting Dates 2021</w:t>
      </w:r>
    </w:p>
    <w:p w14:paraId="23BCDBED" w14:textId="77777777" w:rsidR="00334D11" w:rsidRPr="00334D11" w:rsidRDefault="00334D11" w:rsidP="00D8476C">
      <w:pPr>
        <w:pStyle w:val="NoSpacing"/>
      </w:pPr>
    </w:p>
    <w:p w14:paraId="2A693438" w14:textId="1F4DC9F3" w:rsidR="00D8476C" w:rsidRPr="00334D11" w:rsidRDefault="00D8476C" w:rsidP="00D8476C">
      <w:pPr>
        <w:pStyle w:val="NoSpacing"/>
        <w:jc w:val="both"/>
      </w:pPr>
      <w:r w:rsidRPr="00334D11">
        <w:t>10:45 am – PCAI Quarterly Report/Deliverables - Sandy Runkle/Sharon Pierce</w:t>
      </w:r>
    </w:p>
    <w:p w14:paraId="06492142" w14:textId="77777777" w:rsidR="00334D11" w:rsidRPr="00334D11" w:rsidRDefault="00334D11" w:rsidP="00D8476C">
      <w:pPr>
        <w:pStyle w:val="NoSpacing"/>
        <w:jc w:val="both"/>
      </w:pPr>
    </w:p>
    <w:p w14:paraId="243D1B12" w14:textId="3E8D9A5F" w:rsidR="0090043D" w:rsidRPr="00334D11" w:rsidRDefault="00D8476C" w:rsidP="00D8476C">
      <w:pPr>
        <w:pStyle w:val="NoSpacing"/>
        <w:jc w:val="both"/>
      </w:pPr>
      <w:r w:rsidRPr="00334D11">
        <w:t>11:05 am – Framework Update – Sandy Runkle/Doug Weinberg</w:t>
      </w:r>
    </w:p>
    <w:p w14:paraId="59680D98" w14:textId="77777777" w:rsidR="00334D11" w:rsidRPr="00334D11" w:rsidRDefault="00334D11" w:rsidP="00D8476C">
      <w:pPr>
        <w:pStyle w:val="NoSpacing"/>
        <w:jc w:val="both"/>
      </w:pPr>
    </w:p>
    <w:p w14:paraId="73DCF0A2" w14:textId="3B8D2C00" w:rsidR="0090043D" w:rsidRPr="00334D11" w:rsidRDefault="0090043D" w:rsidP="00D8476C">
      <w:pPr>
        <w:pStyle w:val="NoSpacing"/>
        <w:jc w:val="both"/>
      </w:pPr>
      <w:r w:rsidRPr="00334D11">
        <w:t>11:10 am - Financials</w:t>
      </w:r>
    </w:p>
    <w:p w14:paraId="1A848ECE" w14:textId="77777777" w:rsidR="00835482" w:rsidRPr="00334D11" w:rsidRDefault="00835482" w:rsidP="00835482">
      <w:pPr>
        <w:pStyle w:val="NoSpacing"/>
        <w:jc w:val="both"/>
      </w:pPr>
    </w:p>
    <w:p w14:paraId="26C71F2A" w14:textId="25D770FD" w:rsidR="002E0E78" w:rsidRPr="00334D11" w:rsidRDefault="00D8476C" w:rsidP="002E0E78">
      <w:pPr>
        <w:pStyle w:val="NoSpacing"/>
        <w:jc w:val="both"/>
      </w:pPr>
      <w:r w:rsidRPr="00334D11">
        <w:t>11:1</w:t>
      </w:r>
      <w:r w:rsidR="0090043D" w:rsidRPr="00334D11">
        <w:t>5</w:t>
      </w:r>
      <w:r w:rsidRPr="00334D11">
        <w:t xml:space="preserve"> am – </w:t>
      </w:r>
      <w:r w:rsidR="00835482" w:rsidRPr="00334D11">
        <w:t>Governance</w:t>
      </w:r>
      <w:r w:rsidR="00434A42" w:rsidRPr="00334D11">
        <w:t xml:space="preserve"> Committee</w:t>
      </w:r>
    </w:p>
    <w:p w14:paraId="3D6B8D3A" w14:textId="44BCAF5D" w:rsidR="002E0E78" w:rsidRPr="00334D11" w:rsidRDefault="002E0E78" w:rsidP="002E0E78">
      <w:pPr>
        <w:pStyle w:val="NoSpacing"/>
        <w:numPr>
          <w:ilvl w:val="0"/>
          <w:numId w:val="9"/>
        </w:numPr>
        <w:jc w:val="both"/>
      </w:pPr>
      <w:r w:rsidRPr="00334D11">
        <w:t>Legislation update</w:t>
      </w:r>
    </w:p>
    <w:p w14:paraId="2F637AE6" w14:textId="6DD00E46" w:rsidR="00D8476C" w:rsidRPr="00334D11" w:rsidRDefault="00434A42" w:rsidP="00835482">
      <w:pPr>
        <w:pStyle w:val="NoSpacing"/>
        <w:jc w:val="both"/>
      </w:pPr>
      <w:r w:rsidRPr="00334D11">
        <w:t xml:space="preserve">    </w:t>
      </w:r>
      <w:bookmarkStart w:id="1" w:name="_Hlk53476555"/>
    </w:p>
    <w:bookmarkEnd w:id="1"/>
    <w:p w14:paraId="0DC3434D" w14:textId="4CBA458A" w:rsidR="00D8476C" w:rsidRPr="00334D11" w:rsidRDefault="00434A42" w:rsidP="00434A42">
      <w:pPr>
        <w:pStyle w:val="NoSpacing"/>
        <w:jc w:val="both"/>
      </w:pPr>
      <w:r w:rsidRPr="00334D11">
        <w:t>11:</w:t>
      </w:r>
      <w:r w:rsidR="0090043D" w:rsidRPr="00334D11">
        <w:t>30</w:t>
      </w:r>
      <w:r w:rsidRPr="00334D11">
        <w:t xml:space="preserve"> am - </w:t>
      </w:r>
      <w:r w:rsidR="00D8476C" w:rsidRPr="00334D11">
        <w:t>Planning</w:t>
      </w:r>
      <w:r w:rsidRPr="00334D11">
        <w:t xml:space="preserve"> Committee</w:t>
      </w:r>
    </w:p>
    <w:p w14:paraId="2CD2FF04" w14:textId="747052F9" w:rsidR="00434A42" w:rsidRPr="00334D11" w:rsidRDefault="0090043D" w:rsidP="00434A42">
      <w:pPr>
        <w:pStyle w:val="NoSpacing"/>
        <w:numPr>
          <w:ilvl w:val="0"/>
          <w:numId w:val="5"/>
        </w:numPr>
        <w:jc w:val="both"/>
      </w:pPr>
      <w:r w:rsidRPr="00334D11">
        <w:t xml:space="preserve">Board input on </w:t>
      </w:r>
      <w:r w:rsidR="00434A42" w:rsidRPr="00334D11">
        <w:t>Strategic Plan</w:t>
      </w:r>
      <w:r w:rsidR="002E0E78" w:rsidRPr="00334D11">
        <w:t xml:space="preserve"> Draft</w:t>
      </w:r>
    </w:p>
    <w:p w14:paraId="5CACBA5E" w14:textId="3CDE72C2" w:rsidR="00D8476C" w:rsidRPr="00334D11" w:rsidRDefault="00D8476C" w:rsidP="0090043D">
      <w:pPr>
        <w:pStyle w:val="NoSpacing"/>
        <w:jc w:val="both"/>
      </w:pPr>
    </w:p>
    <w:p w14:paraId="697681D6" w14:textId="2F06A6F4" w:rsidR="00D8476C" w:rsidRDefault="00D8476C" w:rsidP="00D8476C">
      <w:pPr>
        <w:pStyle w:val="NoSpacing"/>
        <w:jc w:val="both"/>
      </w:pPr>
      <w:r w:rsidRPr="00334D11">
        <w:t>1</w:t>
      </w:r>
      <w:r w:rsidR="0090043D" w:rsidRPr="00334D11">
        <w:t>2:00</w:t>
      </w:r>
      <w:r w:rsidRPr="00334D11">
        <w:t xml:space="preserve"> </w:t>
      </w:r>
      <w:r w:rsidR="0090043D" w:rsidRPr="00334D11">
        <w:t>pm</w:t>
      </w:r>
      <w:r w:rsidRPr="00334D11">
        <w:t xml:space="preserve"> –</w:t>
      </w:r>
      <w:r w:rsidR="0090043D" w:rsidRPr="00334D11">
        <w:t xml:space="preserve"> Communications Committee</w:t>
      </w:r>
    </w:p>
    <w:p w14:paraId="2D3FBD94" w14:textId="43A4A743" w:rsidR="0078419F" w:rsidRPr="00334D11" w:rsidRDefault="0078419F" w:rsidP="0078419F">
      <w:pPr>
        <w:pStyle w:val="NoSpacing"/>
        <w:numPr>
          <w:ilvl w:val="0"/>
          <w:numId w:val="5"/>
        </w:numPr>
        <w:jc w:val="both"/>
      </w:pPr>
      <w:r>
        <w:t>Alliance Communications Committee</w:t>
      </w:r>
      <w:r w:rsidR="00CA34B8">
        <w:t xml:space="preserve"> </w:t>
      </w:r>
    </w:p>
    <w:p w14:paraId="025FD8D8" w14:textId="77777777" w:rsidR="00D8476C" w:rsidRPr="00334D11" w:rsidRDefault="00D8476C" w:rsidP="00D8476C">
      <w:pPr>
        <w:pStyle w:val="NoSpacing"/>
        <w:jc w:val="both"/>
      </w:pPr>
    </w:p>
    <w:p w14:paraId="320E91BD" w14:textId="63704C31" w:rsidR="00D8476C" w:rsidRPr="00334D11" w:rsidRDefault="00D8476C" w:rsidP="00D8476C">
      <w:pPr>
        <w:pStyle w:val="NoSpacing"/>
        <w:jc w:val="both"/>
      </w:pPr>
      <w:r w:rsidRPr="00334D11">
        <w:t>12:</w:t>
      </w:r>
      <w:r w:rsidR="0090043D" w:rsidRPr="00334D11">
        <w:t>10</w:t>
      </w:r>
      <w:r w:rsidR="00455667" w:rsidRPr="00334D11">
        <w:t>pm – Board Development</w:t>
      </w:r>
    </w:p>
    <w:p w14:paraId="6627D79A" w14:textId="672C5A08" w:rsidR="00455667" w:rsidRPr="00334D11" w:rsidRDefault="00455667" w:rsidP="00455667">
      <w:pPr>
        <w:pStyle w:val="NoSpacing"/>
        <w:numPr>
          <w:ilvl w:val="0"/>
          <w:numId w:val="5"/>
        </w:numPr>
        <w:jc w:val="both"/>
      </w:pPr>
      <w:r w:rsidRPr="00334D11">
        <w:t>Parent Advisory Committee</w:t>
      </w:r>
    </w:p>
    <w:p w14:paraId="2875EB0C" w14:textId="797C6413" w:rsidR="00455667" w:rsidRPr="00334D11" w:rsidRDefault="00455667" w:rsidP="00455667">
      <w:pPr>
        <w:pStyle w:val="NoSpacing"/>
        <w:numPr>
          <w:ilvl w:val="0"/>
          <w:numId w:val="5"/>
        </w:numPr>
        <w:jc w:val="both"/>
      </w:pPr>
      <w:r w:rsidRPr="00334D11">
        <w:t>Proposed candidates for Board</w:t>
      </w:r>
    </w:p>
    <w:p w14:paraId="73F9CD23" w14:textId="77777777" w:rsidR="00D8476C" w:rsidRPr="00334D11" w:rsidRDefault="00D8476C" w:rsidP="00D8476C">
      <w:pPr>
        <w:pStyle w:val="NoSpacing"/>
        <w:jc w:val="both"/>
      </w:pPr>
    </w:p>
    <w:p w14:paraId="513FA183" w14:textId="77777777" w:rsidR="00D8476C" w:rsidRPr="00334D11" w:rsidRDefault="00D8476C" w:rsidP="00D8476C">
      <w:pPr>
        <w:pStyle w:val="NoSpacing"/>
        <w:jc w:val="both"/>
      </w:pPr>
      <w:r w:rsidRPr="00334D11">
        <w:t xml:space="preserve">12:30 pm – Adjourn </w:t>
      </w:r>
    </w:p>
    <w:p w14:paraId="3C2C2928" w14:textId="77777777" w:rsidR="00A812EF" w:rsidRDefault="00A812EF"/>
    <w:sectPr w:rsidR="00A81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CED"/>
    <w:multiLevelType w:val="hybridMultilevel"/>
    <w:tmpl w:val="997E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F0079"/>
    <w:multiLevelType w:val="hybridMultilevel"/>
    <w:tmpl w:val="3CE4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2C93"/>
    <w:multiLevelType w:val="hybridMultilevel"/>
    <w:tmpl w:val="6042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70189"/>
    <w:multiLevelType w:val="hybridMultilevel"/>
    <w:tmpl w:val="9F6A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F44A2A"/>
    <w:multiLevelType w:val="hybridMultilevel"/>
    <w:tmpl w:val="F404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9232E"/>
    <w:multiLevelType w:val="hybridMultilevel"/>
    <w:tmpl w:val="855C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C50E30"/>
    <w:multiLevelType w:val="hybridMultilevel"/>
    <w:tmpl w:val="FF96C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42484A"/>
    <w:multiLevelType w:val="hybridMultilevel"/>
    <w:tmpl w:val="02B0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147639"/>
    <w:multiLevelType w:val="hybridMultilevel"/>
    <w:tmpl w:val="9038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7"/>
  </w:num>
  <w:num w:numId="6">
    <w:abstractNumId w:val="4"/>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6C"/>
    <w:rsid w:val="002E0E78"/>
    <w:rsid w:val="00334D11"/>
    <w:rsid w:val="00434A42"/>
    <w:rsid w:val="00455667"/>
    <w:rsid w:val="005A29C5"/>
    <w:rsid w:val="0078419F"/>
    <w:rsid w:val="00805AE2"/>
    <w:rsid w:val="00811EB1"/>
    <w:rsid w:val="00835482"/>
    <w:rsid w:val="008B4FC8"/>
    <w:rsid w:val="0090043D"/>
    <w:rsid w:val="009F6C73"/>
    <w:rsid w:val="00A812EF"/>
    <w:rsid w:val="00AE1C6B"/>
    <w:rsid w:val="00CA34B8"/>
    <w:rsid w:val="00D8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D92DC"/>
  <w15:chartTrackingRefBased/>
  <w15:docId w15:val="{FA17EC56-642D-4C63-A997-BD02A178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47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76C"/>
    <w:pPr>
      <w:spacing w:after="0" w:line="240" w:lineRule="auto"/>
    </w:pPr>
  </w:style>
  <w:style w:type="character" w:styleId="Hyperlink">
    <w:name w:val="Hyperlink"/>
    <w:basedOn w:val="DefaultParagraphFont"/>
    <w:uiPriority w:val="99"/>
    <w:semiHidden/>
    <w:unhideWhenUsed/>
    <w:rsid w:val="00D847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144</Words>
  <Characters>822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Candes Shelton</dc:creator>
  <cp:keywords/>
  <dc:description/>
  <cp:lastModifiedBy>Young, William (DCS)</cp:lastModifiedBy>
  <cp:revision>6</cp:revision>
  <dcterms:created xsi:type="dcterms:W3CDTF">2020-10-11T19:13:00Z</dcterms:created>
  <dcterms:modified xsi:type="dcterms:W3CDTF">2020-10-13T18:28:00Z</dcterms:modified>
</cp:coreProperties>
</file>