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ED" w:rsidRPr="00982DAF" w:rsidRDefault="004D30FE" w:rsidP="00F106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Regional Services Council Minutes</w:t>
      </w:r>
      <w:bookmarkStart w:id="0" w:name="_GoBack"/>
      <w:bookmarkEnd w:id="0"/>
    </w:p>
    <w:p w:rsidR="001811ED" w:rsidRPr="00982DAF" w:rsidRDefault="001811ED" w:rsidP="00F106DD">
      <w:pPr>
        <w:jc w:val="center"/>
        <w:rPr>
          <w:sz w:val="24"/>
          <w:szCs w:val="24"/>
        </w:rPr>
      </w:pPr>
      <w:r w:rsidRPr="00982DAF">
        <w:rPr>
          <w:sz w:val="24"/>
          <w:szCs w:val="24"/>
        </w:rPr>
        <w:t xml:space="preserve">Friday, </w:t>
      </w:r>
      <w:r w:rsidR="00D115D9" w:rsidRPr="00982DAF">
        <w:rPr>
          <w:sz w:val="24"/>
          <w:szCs w:val="24"/>
        </w:rPr>
        <w:t>July 19</w:t>
      </w:r>
      <w:r w:rsidR="00E03478" w:rsidRPr="00982DAF">
        <w:rPr>
          <w:sz w:val="24"/>
          <w:szCs w:val="24"/>
        </w:rPr>
        <w:t>, 2019</w:t>
      </w:r>
      <w:r w:rsidR="00F106DD" w:rsidRPr="00982DAF">
        <w:rPr>
          <w:sz w:val="24"/>
          <w:szCs w:val="24"/>
        </w:rPr>
        <w:t xml:space="preserve"> at </w:t>
      </w:r>
      <w:r w:rsidRPr="00982DAF">
        <w:rPr>
          <w:sz w:val="24"/>
          <w:szCs w:val="24"/>
        </w:rPr>
        <w:t>9:00 a</w:t>
      </w:r>
      <w:r w:rsidR="00BD466C" w:rsidRPr="00982DAF">
        <w:rPr>
          <w:sz w:val="24"/>
          <w:szCs w:val="24"/>
        </w:rPr>
        <w:t>.</w:t>
      </w:r>
      <w:r w:rsidRPr="00982DAF">
        <w:rPr>
          <w:sz w:val="24"/>
          <w:szCs w:val="24"/>
        </w:rPr>
        <w:t>m</w:t>
      </w:r>
      <w:r w:rsidR="00BD466C" w:rsidRPr="00982DAF">
        <w:rPr>
          <w:sz w:val="24"/>
          <w:szCs w:val="24"/>
        </w:rPr>
        <w:t>.</w:t>
      </w:r>
    </w:p>
    <w:p w:rsidR="001811ED" w:rsidRPr="00982DAF" w:rsidRDefault="001811ED" w:rsidP="001811ED">
      <w:pPr>
        <w:jc w:val="center"/>
        <w:rPr>
          <w:sz w:val="24"/>
          <w:szCs w:val="24"/>
        </w:rPr>
      </w:pPr>
      <w:r w:rsidRPr="00982DAF">
        <w:rPr>
          <w:sz w:val="24"/>
          <w:szCs w:val="24"/>
        </w:rPr>
        <w:t>Department of Child Services</w:t>
      </w:r>
    </w:p>
    <w:p w:rsidR="001811ED" w:rsidRPr="00982DAF" w:rsidRDefault="001811ED" w:rsidP="001811ED">
      <w:pPr>
        <w:jc w:val="center"/>
        <w:rPr>
          <w:sz w:val="24"/>
          <w:szCs w:val="24"/>
        </w:rPr>
      </w:pPr>
      <w:r w:rsidRPr="00982DAF">
        <w:rPr>
          <w:sz w:val="24"/>
          <w:szCs w:val="24"/>
        </w:rPr>
        <w:t>Tippecanoe County</w:t>
      </w:r>
    </w:p>
    <w:p w:rsidR="001811ED" w:rsidRPr="00982DAF" w:rsidRDefault="00275F9A" w:rsidP="00275F9A">
      <w:pPr>
        <w:jc w:val="center"/>
        <w:rPr>
          <w:sz w:val="24"/>
          <w:szCs w:val="24"/>
        </w:rPr>
      </w:pPr>
      <w:r w:rsidRPr="00982DAF">
        <w:rPr>
          <w:sz w:val="24"/>
          <w:szCs w:val="24"/>
        </w:rPr>
        <w:t>250 Main</w:t>
      </w:r>
      <w:r w:rsidR="001811ED" w:rsidRPr="00982DAF">
        <w:rPr>
          <w:sz w:val="24"/>
          <w:szCs w:val="24"/>
        </w:rPr>
        <w:t xml:space="preserve"> Street, 3</w:t>
      </w:r>
      <w:r w:rsidR="001811ED" w:rsidRPr="00982DAF">
        <w:rPr>
          <w:sz w:val="24"/>
          <w:szCs w:val="24"/>
          <w:vertAlign w:val="superscript"/>
        </w:rPr>
        <w:t>rd</w:t>
      </w:r>
      <w:r w:rsidR="001811ED" w:rsidRPr="00982DAF">
        <w:rPr>
          <w:sz w:val="24"/>
          <w:szCs w:val="24"/>
        </w:rPr>
        <w:t xml:space="preserve"> Floor</w:t>
      </w:r>
    </w:p>
    <w:p w:rsidR="00E03478" w:rsidRPr="00F106DD" w:rsidRDefault="00E03478" w:rsidP="00275F9A">
      <w:pPr>
        <w:jc w:val="center"/>
        <w:rPr>
          <w:sz w:val="28"/>
          <w:szCs w:val="28"/>
        </w:rPr>
      </w:pPr>
      <w:r w:rsidRPr="00982DAF">
        <w:rPr>
          <w:sz w:val="24"/>
          <w:szCs w:val="24"/>
        </w:rPr>
        <w:t>Lafayette, IN 47901</w:t>
      </w:r>
    </w:p>
    <w:p w:rsidR="007D2691" w:rsidRDefault="007D2691" w:rsidP="007D2691">
      <w:pPr>
        <w:rPr>
          <w:sz w:val="28"/>
          <w:szCs w:val="28"/>
        </w:rPr>
      </w:pPr>
    </w:p>
    <w:p w:rsidR="007D2691" w:rsidRPr="00F106DD" w:rsidRDefault="00F106DD" w:rsidP="00F106DD">
      <w:r>
        <w:t xml:space="preserve">Members present:  Angela Guimond, Jennifer Johnson, Rhonda Friend, Judge Faith Graham, Jennifer </w:t>
      </w:r>
      <w:proofErr w:type="spellStart"/>
      <w:r>
        <w:t>Stiensdoerfer</w:t>
      </w:r>
      <w:proofErr w:type="spellEnd"/>
      <w:r>
        <w:t>, Julie Larson, Iwona Morretino, Ambyr Wade, Coleen Connor, Julie Wolendowski (in for Karen Hayden Sturgis)</w:t>
      </w:r>
    </w:p>
    <w:p w:rsidR="007D2691" w:rsidRDefault="007D2691" w:rsidP="007D2691">
      <w:pPr>
        <w:jc w:val="center"/>
      </w:pPr>
    </w:p>
    <w:p w:rsidR="00062553" w:rsidRDefault="00275F9A" w:rsidP="003E3374">
      <w:pPr>
        <w:pStyle w:val="ListParagraph"/>
        <w:numPr>
          <w:ilvl w:val="0"/>
          <w:numId w:val="17"/>
        </w:numPr>
      </w:pPr>
      <w:r>
        <w:t>Welcome</w:t>
      </w:r>
      <w:r w:rsidR="009C57E8">
        <w:t xml:space="preserve"> </w:t>
      </w:r>
    </w:p>
    <w:p w:rsidR="003E3374" w:rsidRDefault="00D115D9" w:rsidP="003E3374">
      <w:pPr>
        <w:pStyle w:val="ListParagraph"/>
        <w:numPr>
          <w:ilvl w:val="1"/>
          <w:numId w:val="17"/>
        </w:numPr>
      </w:pPr>
      <w:r>
        <w:t>Iwona Morretino is the new Service Coordinator for Region 5.</w:t>
      </w:r>
    </w:p>
    <w:p w:rsidR="00D115D9" w:rsidRDefault="00D115D9" w:rsidP="003E3374">
      <w:pPr>
        <w:pStyle w:val="ListParagraph"/>
        <w:numPr>
          <w:ilvl w:val="1"/>
          <w:numId w:val="17"/>
        </w:numPr>
      </w:pPr>
      <w:r>
        <w:t xml:space="preserve">Her email address is </w:t>
      </w:r>
      <w:hyperlink r:id="rId5" w:history="1">
        <w:r w:rsidRPr="003E2208">
          <w:rPr>
            <w:rStyle w:val="Hyperlink"/>
          </w:rPr>
          <w:t>Iwona.Morretino@dcs.IN.gov</w:t>
        </w:r>
      </w:hyperlink>
      <w:r>
        <w:t xml:space="preserve"> </w:t>
      </w:r>
    </w:p>
    <w:p w:rsidR="00062553" w:rsidRDefault="00062553" w:rsidP="00062553"/>
    <w:p w:rsidR="00062553" w:rsidRDefault="00C46A2C" w:rsidP="00275F9A">
      <w:pPr>
        <w:ind w:firstLine="360"/>
      </w:pPr>
      <w:r>
        <w:t>2</w:t>
      </w:r>
      <w:r w:rsidR="00062553">
        <w:t xml:space="preserve">.  Community Partners Report </w:t>
      </w:r>
    </w:p>
    <w:p w:rsidR="00062553" w:rsidRDefault="00062553" w:rsidP="00062553">
      <w:pPr>
        <w:pStyle w:val="ListParagraph"/>
        <w:numPr>
          <w:ilvl w:val="0"/>
          <w:numId w:val="8"/>
        </w:numPr>
      </w:pPr>
      <w:r>
        <w:t>Bauer</w:t>
      </w:r>
      <w:r w:rsidR="00BD466C">
        <w:t>—Kara Boyles presented the summary of the FY 2019 contract year</w:t>
      </w:r>
    </w:p>
    <w:p w:rsidR="00BD466C" w:rsidRDefault="00BD466C" w:rsidP="00062553">
      <w:pPr>
        <w:pStyle w:val="ListParagraph"/>
        <w:numPr>
          <w:ilvl w:val="0"/>
          <w:numId w:val="8"/>
        </w:numPr>
      </w:pPr>
      <w:r>
        <w:t>The transition to a new data base has resulted in some difficulties getting data/reports.  They are just now able to input their notes and information in the system.</w:t>
      </w:r>
    </w:p>
    <w:p w:rsidR="00BD466C" w:rsidRDefault="00BD466C" w:rsidP="00062553">
      <w:pPr>
        <w:pStyle w:val="ListParagraph"/>
        <w:numPr>
          <w:ilvl w:val="0"/>
          <w:numId w:val="8"/>
        </w:numPr>
      </w:pPr>
      <w:r>
        <w:t>Estimated around 1200 new referrals this year (which is an increase from the prior year).</w:t>
      </w:r>
    </w:p>
    <w:p w:rsidR="00BD466C" w:rsidRDefault="00BD466C" w:rsidP="00062553">
      <w:pPr>
        <w:pStyle w:val="ListParagraph"/>
        <w:numPr>
          <w:ilvl w:val="0"/>
          <w:numId w:val="8"/>
        </w:numPr>
      </w:pPr>
      <w:r>
        <w:t>Saw an increase in the amount of the referrals from a school corporation in Fountain County than from the prior year thanks to outreach from the superintendent and contact with the local DCS office.</w:t>
      </w:r>
    </w:p>
    <w:p w:rsidR="00BD466C" w:rsidRDefault="00BD466C" w:rsidP="00062553">
      <w:pPr>
        <w:pStyle w:val="ListParagraph"/>
        <w:numPr>
          <w:ilvl w:val="0"/>
          <w:numId w:val="8"/>
        </w:numPr>
      </w:pPr>
      <w:r>
        <w:t>Expended the total of their contract from last year.  Housing is a need—saw the expense double.</w:t>
      </w:r>
    </w:p>
    <w:p w:rsidR="0006463D" w:rsidRDefault="0006463D" w:rsidP="00062553">
      <w:pPr>
        <w:pStyle w:val="ListParagraph"/>
        <w:numPr>
          <w:ilvl w:val="0"/>
          <w:numId w:val="8"/>
        </w:numPr>
      </w:pPr>
      <w:r>
        <w:t>Discussed the budget for FY 2020 and the prevention allocations.</w:t>
      </w:r>
    </w:p>
    <w:p w:rsidR="0006463D" w:rsidRDefault="0006463D" w:rsidP="00062553">
      <w:pPr>
        <w:pStyle w:val="ListParagraph"/>
        <w:numPr>
          <w:ilvl w:val="0"/>
          <w:numId w:val="8"/>
        </w:numPr>
      </w:pPr>
      <w:r>
        <w:t>Questions about the prevention priority areas addressed.</w:t>
      </w:r>
    </w:p>
    <w:p w:rsidR="0006463D" w:rsidRDefault="0006463D" w:rsidP="0006463D">
      <w:pPr>
        <w:pStyle w:val="ListParagraph"/>
        <w:numPr>
          <w:ilvl w:val="1"/>
          <w:numId w:val="8"/>
        </w:numPr>
      </w:pPr>
      <w:r>
        <w:t>Childcare support</w:t>
      </w:r>
    </w:p>
    <w:p w:rsidR="0006463D" w:rsidRDefault="0006463D" w:rsidP="0006463D">
      <w:pPr>
        <w:pStyle w:val="ListParagraph"/>
        <w:numPr>
          <w:ilvl w:val="1"/>
          <w:numId w:val="8"/>
        </w:numPr>
      </w:pPr>
      <w:r>
        <w:t>Safe sleep program can be funded through another source.</w:t>
      </w:r>
    </w:p>
    <w:p w:rsidR="0006463D" w:rsidRDefault="0006463D" w:rsidP="0006463D">
      <w:pPr>
        <w:pStyle w:val="ListParagraph"/>
        <w:numPr>
          <w:ilvl w:val="0"/>
          <w:numId w:val="8"/>
        </w:numPr>
      </w:pPr>
      <w:r>
        <w:t>Vote from the group around the allocation of $90,000 for prevention dollars (approved) and prevention priorities outlined (approved).</w:t>
      </w:r>
    </w:p>
    <w:p w:rsidR="00275F9A" w:rsidRDefault="00275F9A" w:rsidP="00275F9A">
      <w:pPr>
        <w:pStyle w:val="ListParagraph"/>
        <w:ind w:left="1457"/>
      </w:pPr>
    </w:p>
    <w:p w:rsidR="00275F9A" w:rsidRDefault="00275F9A" w:rsidP="00873C6B">
      <w:pPr>
        <w:pStyle w:val="ListParagraph"/>
        <w:numPr>
          <w:ilvl w:val="0"/>
          <w:numId w:val="17"/>
        </w:numPr>
      </w:pPr>
      <w:r>
        <w:t>Practice Indicators for the Region</w:t>
      </w:r>
    </w:p>
    <w:p w:rsidR="00873C6B" w:rsidRDefault="00873C6B" w:rsidP="00873C6B">
      <w:pPr>
        <w:pStyle w:val="ListParagraph"/>
        <w:numPr>
          <w:ilvl w:val="1"/>
          <w:numId w:val="17"/>
        </w:numPr>
      </w:pPr>
      <w:r>
        <w:t>Discussions about practice indicators and regional goals for 2019</w:t>
      </w:r>
    </w:p>
    <w:p w:rsidR="00873C6B" w:rsidRDefault="00873C6B" w:rsidP="00873C6B">
      <w:pPr>
        <w:pStyle w:val="ListParagraph"/>
        <w:numPr>
          <w:ilvl w:val="1"/>
          <w:numId w:val="17"/>
        </w:numPr>
      </w:pPr>
      <w:r>
        <w:t>Judge Graham mentioned legislative updates that included Service Referral Agreements.  How this would be implemented would be unclear.</w:t>
      </w:r>
    </w:p>
    <w:p w:rsidR="009C57E8" w:rsidRDefault="009C57E8" w:rsidP="009C57E8">
      <w:pPr>
        <w:ind w:left="360"/>
      </w:pPr>
    </w:p>
    <w:p w:rsidR="000944FD" w:rsidRDefault="000944FD" w:rsidP="000944FD">
      <w:r>
        <w:t xml:space="preserve">       </w:t>
      </w:r>
      <w:r w:rsidR="009C57E8">
        <w:t xml:space="preserve">4.  </w:t>
      </w:r>
      <w:r>
        <w:t>Budget Review</w:t>
      </w:r>
    </w:p>
    <w:p w:rsidR="000944FD" w:rsidRDefault="000944FD" w:rsidP="000944FD">
      <w:pPr>
        <w:pStyle w:val="ListParagraph"/>
        <w:numPr>
          <w:ilvl w:val="0"/>
          <w:numId w:val="8"/>
        </w:numPr>
      </w:pPr>
      <w:r>
        <w:t>Lois Logan-Beard</w:t>
      </w:r>
      <w:r w:rsidR="00D115D9">
        <w:t xml:space="preserve"> is on vacation</w:t>
      </w:r>
      <w:r w:rsidR="005E7B00">
        <w:t xml:space="preserve"> this week</w:t>
      </w:r>
      <w:r w:rsidR="00D115D9">
        <w:t>.</w:t>
      </w:r>
    </w:p>
    <w:p w:rsidR="00D115D9" w:rsidRDefault="00D115D9" w:rsidP="000944FD">
      <w:pPr>
        <w:pStyle w:val="ListParagraph"/>
        <w:numPr>
          <w:ilvl w:val="0"/>
          <w:numId w:val="8"/>
        </w:numPr>
      </w:pPr>
      <w:r>
        <w:t>The budget for the new fiscal year is still in the works.</w:t>
      </w:r>
    </w:p>
    <w:p w:rsidR="00D115D9" w:rsidRDefault="00D115D9" w:rsidP="000944FD">
      <w:pPr>
        <w:pStyle w:val="ListParagraph"/>
        <w:numPr>
          <w:ilvl w:val="0"/>
          <w:numId w:val="8"/>
        </w:numPr>
      </w:pPr>
      <w:r>
        <w:t>Final tally</w:t>
      </w:r>
      <w:r w:rsidR="00982DAF">
        <w:t xml:space="preserve"> for SFY 2019 provided to the group and discussed</w:t>
      </w:r>
      <w:r>
        <w:t>.</w:t>
      </w:r>
    </w:p>
    <w:p w:rsidR="000944FD" w:rsidRDefault="000944FD" w:rsidP="000944FD"/>
    <w:p w:rsidR="000944FD" w:rsidRDefault="000944FD" w:rsidP="000944FD">
      <w:r>
        <w:t xml:space="preserve">       </w:t>
      </w:r>
      <w:r w:rsidR="009C57E8">
        <w:t xml:space="preserve">5.  </w:t>
      </w:r>
      <w:r>
        <w:t xml:space="preserve">Service Updates </w:t>
      </w:r>
      <w:r w:rsidR="005E7B00">
        <w:t>(Iwona)</w:t>
      </w:r>
    </w:p>
    <w:p w:rsidR="00982DAF" w:rsidRDefault="00982DAF" w:rsidP="00982DAF">
      <w:pPr>
        <w:pStyle w:val="ListParagraph"/>
        <w:numPr>
          <w:ilvl w:val="0"/>
          <w:numId w:val="18"/>
        </w:numPr>
        <w:ind w:left="1440"/>
      </w:pPr>
      <w:r>
        <w:t>There is a current RFP open for Community Based Services in an attempt to fill the service gaps.  Proposals are not due until 8/9/2019.</w:t>
      </w:r>
    </w:p>
    <w:p w:rsidR="00982DAF" w:rsidRDefault="00982DAF" w:rsidP="00982DAF">
      <w:pPr>
        <w:pStyle w:val="ListParagraph"/>
        <w:numPr>
          <w:ilvl w:val="0"/>
          <w:numId w:val="18"/>
        </w:numPr>
        <w:ind w:left="1440"/>
      </w:pPr>
      <w:r>
        <w:lastRenderedPageBreak/>
        <w:t>Iwona asked the members to notify other providers/vendors that there is an open RFP they could apply for.</w:t>
      </w:r>
    </w:p>
    <w:p w:rsidR="00275F9A" w:rsidRDefault="00982DAF" w:rsidP="00096D29">
      <w:pPr>
        <w:pStyle w:val="ListParagraph"/>
        <w:numPr>
          <w:ilvl w:val="0"/>
          <w:numId w:val="18"/>
        </w:numPr>
        <w:ind w:left="1440"/>
      </w:pPr>
      <w:r>
        <w:t>Family Preservation Services coming due to recent legislation.  There will be an RFI open by the end of July 2019 to seek additional information from vendors/providers regarding services provided and payment rates.</w:t>
      </w:r>
    </w:p>
    <w:p w:rsidR="00982DAF" w:rsidRDefault="00982DAF" w:rsidP="00982DAF">
      <w:pPr>
        <w:pStyle w:val="ListParagraph"/>
        <w:numPr>
          <w:ilvl w:val="1"/>
          <w:numId w:val="18"/>
        </w:numPr>
      </w:pPr>
      <w:r>
        <w:t>Questions about the service standard, how that legislation will impact providers, and DCS and when the responses from providers will be required addressed.</w:t>
      </w:r>
    </w:p>
    <w:p w:rsidR="007F529F" w:rsidRDefault="007F529F" w:rsidP="007F529F">
      <w:pPr>
        <w:pStyle w:val="ListParagraph"/>
        <w:numPr>
          <w:ilvl w:val="0"/>
          <w:numId w:val="18"/>
        </w:numPr>
        <w:ind w:left="1530"/>
      </w:pPr>
      <w:r>
        <w:t>There is also an RFP open for drug testing/supplies.</w:t>
      </w:r>
    </w:p>
    <w:p w:rsidR="000A70BC" w:rsidRDefault="000A70BC" w:rsidP="000A70BC">
      <w:pPr>
        <w:pStyle w:val="ListParagraph"/>
        <w:ind w:left="2520"/>
      </w:pPr>
    </w:p>
    <w:p w:rsidR="00275F9A" w:rsidRDefault="00EB2EDC" w:rsidP="009C57E8">
      <w:r>
        <w:t xml:space="preserve">       6</w:t>
      </w:r>
      <w:r w:rsidR="009C57E8">
        <w:t xml:space="preserve">.  </w:t>
      </w:r>
      <w:r w:rsidR="00275F9A">
        <w:t>Good of the Order</w:t>
      </w:r>
    </w:p>
    <w:p w:rsidR="000A70BC" w:rsidRDefault="000A70BC" w:rsidP="00D73400">
      <w:pPr>
        <w:pStyle w:val="ListParagraph"/>
        <w:numPr>
          <w:ilvl w:val="0"/>
          <w:numId w:val="16"/>
        </w:numPr>
        <w:ind w:left="1440"/>
      </w:pPr>
      <w:r>
        <w:t xml:space="preserve">Drew attention to the Practice Model Relaunch for DCS and provided a copy of the DCS Practice </w:t>
      </w:r>
      <w:r w:rsidR="007F529F">
        <w:t>Model graphic.</w:t>
      </w:r>
    </w:p>
    <w:p w:rsidR="00D73400" w:rsidRDefault="000A3B18" w:rsidP="00D73400">
      <w:pPr>
        <w:pStyle w:val="ListParagraph"/>
        <w:numPr>
          <w:ilvl w:val="0"/>
          <w:numId w:val="16"/>
        </w:numPr>
        <w:ind w:left="1440"/>
      </w:pPr>
      <w:r>
        <w:t>Provider meeting to follow</w:t>
      </w:r>
    </w:p>
    <w:p w:rsidR="000C08B3" w:rsidRDefault="000C08B3" w:rsidP="000C08B3"/>
    <w:p w:rsidR="000C08B3" w:rsidRDefault="000C08B3" w:rsidP="000C08B3"/>
    <w:p w:rsidR="000C08B3" w:rsidRDefault="000C08B3" w:rsidP="000C08B3">
      <w:pPr>
        <w:jc w:val="center"/>
      </w:pPr>
      <w:r>
        <w:t xml:space="preserve">Next RSC meeting will be </w:t>
      </w:r>
      <w:r w:rsidR="00D115D9">
        <w:t>10/18</w:t>
      </w:r>
      <w:r>
        <w:t xml:space="preserve">/2019 at 9 a.m. at the Tippecanoe County DCS office.  </w:t>
      </w:r>
    </w:p>
    <w:p w:rsidR="000C08B3" w:rsidRDefault="000C08B3" w:rsidP="000C08B3">
      <w:pPr>
        <w:jc w:val="center"/>
      </w:pPr>
      <w:r>
        <w:t>NOTE:  Location is subject to change.</w:t>
      </w:r>
    </w:p>
    <w:p w:rsidR="000C08B3" w:rsidRDefault="000C08B3" w:rsidP="000C08B3"/>
    <w:p w:rsidR="000C08B3" w:rsidRDefault="000C08B3" w:rsidP="000C08B3"/>
    <w:p w:rsidR="00062553" w:rsidRDefault="00062553" w:rsidP="00C46A2C"/>
    <w:p w:rsidR="00062553" w:rsidRDefault="00062553" w:rsidP="00062553"/>
    <w:p w:rsidR="00062553" w:rsidRDefault="00062553" w:rsidP="00062553"/>
    <w:p w:rsidR="00C46A2C" w:rsidRDefault="00C46A2C" w:rsidP="00062553"/>
    <w:p w:rsidR="00170215" w:rsidRDefault="00170215" w:rsidP="00170215"/>
    <w:p w:rsidR="00BC2FFF" w:rsidRPr="00170215" w:rsidRDefault="00BC2FFF" w:rsidP="00170215">
      <w:pPr>
        <w:rPr>
          <w:sz w:val="32"/>
          <w:szCs w:val="32"/>
        </w:rPr>
      </w:pPr>
    </w:p>
    <w:p w:rsidR="007D2691" w:rsidRPr="00170215" w:rsidRDefault="007D2691" w:rsidP="007D2691">
      <w:pPr>
        <w:jc w:val="center"/>
        <w:rPr>
          <w:sz w:val="32"/>
          <w:szCs w:val="32"/>
        </w:rPr>
      </w:pPr>
    </w:p>
    <w:p w:rsidR="001811ED" w:rsidRPr="001811ED" w:rsidRDefault="001811ED">
      <w:pPr>
        <w:rPr>
          <w:sz w:val="28"/>
          <w:szCs w:val="28"/>
        </w:rPr>
      </w:pPr>
    </w:p>
    <w:sectPr w:rsidR="001811ED" w:rsidRPr="001811ED" w:rsidSect="006E5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2244"/>
    <w:multiLevelType w:val="hybridMultilevel"/>
    <w:tmpl w:val="8500E73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722633E"/>
    <w:multiLevelType w:val="hybridMultilevel"/>
    <w:tmpl w:val="5700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9BF"/>
    <w:multiLevelType w:val="hybridMultilevel"/>
    <w:tmpl w:val="B5E24210"/>
    <w:lvl w:ilvl="0" w:tplc="04090011">
      <w:start w:val="1"/>
      <w:numFmt w:val="decimal"/>
      <w:lvlText w:val="%1)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 w15:restartNumberingAfterBreak="0">
    <w:nsid w:val="2BD12905"/>
    <w:multiLevelType w:val="hybridMultilevel"/>
    <w:tmpl w:val="9E686D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3F7601"/>
    <w:multiLevelType w:val="hybridMultilevel"/>
    <w:tmpl w:val="DAA0A8DC"/>
    <w:lvl w:ilvl="0" w:tplc="005E80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BCF3C04"/>
    <w:multiLevelType w:val="hybridMultilevel"/>
    <w:tmpl w:val="426A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52CF1"/>
    <w:multiLevelType w:val="hybridMultilevel"/>
    <w:tmpl w:val="8D78A356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49B03487"/>
    <w:multiLevelType w:val="hybridMultilevel"/>
    <w:tmpl w:val="C32884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AF3757C"/>
    <w:multiLevelType w:val="hybridMultilevel"/>
    <w:tmpl w:val="279A82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407D1"/>
    <w:multiLevelType w:val="hybridMultilevel"/>
    <w:tmpl w:val="0F70B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F708F0"/>
    <w:multiLevelType w:val="hybridMultilevel"/>
    <w:tmpl w:val="83F0ED22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6E3A040F"/>
    <w:multiLevelType w:val="hybridMultilevel"/>
    <w:tmpl w:val="C1C89162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6FB66396"/>
    <w:multiLevelType w:val="hybridMultilevel"/>
    <w:tmpl w:val="49E2F0BA"/>
    <w:lvl w:ilvl="0" w:tplc="C4E415D0">
      <w:start w:val="2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D433BD"/>
    <w:multiLevelType w:val="hybridMultilevel"/>
    <w:tmpl w:val="78F86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76918"/>
    <w:multiLevelType w:val="hybridMultilevel"/>
    <w:tmpl w:val="0CE85CCA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78E77FBF"/>
    <w:multiLevelType w:val="hybridMultilevel"/>
    <w:tmpl w:val="B9EC3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E4130"/>
    <w:multiLevelType w:val="hybridMultilevel"/>
    <w:tmpl w:val="9D2AD288"/>
    <w:lvl w:ilvl="0" w:tplc="1FB835FE">
      <w:start w:val="250"/>
      <w:numFmt w:val="decimal"/>
      <w:lvlText w:val="%1"/>
      <w:lvlJc w:val="left"/>
      <w:pPr>
        <w:ind w:left="44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14"/>
  </w:num>
  <w:num w:numId="7">
    <w:abstractNumId w:val="11"/>
  </w:num>
  <w:num w:numId="8">
    <w:abstractNumId w:val="10"/>
  </w:num>
  <w:num w:numId="9">
    <w:abstractNumId w:val="6"/>
  </w:num>
  <w:num w:numId="10">
    <w:abstractNumId w:val="13"/>
  </w:num>
  <w:num w:numId="11">
    <w:abstractNumId w:val="1"/>
  </w:num>
  <w:num w:numId="12">
    <w:abstractNumId w:val="16"/>
  </w:num>
  <w:num w:numId="13">
    <w:abstractNumId w:val="15"/>
  </w:num>
  <w:num w:numId="14">
    <w:abstractNumId w:val="8"/>
  </w:num>
  <w:num w:numId="15">
    <w:abstractNumId w:val="12"/>
  </w:num>
  <w:num w:numId="16">
    <w:abstractNumId w:val="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91"/>
    <w:rsid w:val="000048D9"/>
    <w:rsid w:val="000601C2"/>
    <w:rsid w:val="00062553"/>
    <w:rsid w:val="0006463D"/>
    <w:rsid w:val="000944FD"/>
    <w:rsid w:val="000A3B18"/>
    <w:rsid w:val="000A70BC"/>
    <w:rsid w:val="000C08B3"/>
    <w:rsid w:val="0015017A"/>
    <w:rsid w:val="00153873"/>
    <w:rsid w:val="00170215"/>
    <w:rsid w:val="001811ED"/>
    <w:rsid w:val="001849A8"/>
    <w:rsid w:val="00275F9A"/>
    <w:rsid w:val="002D2771"/>
    <w:rsid w:val="003A5EE8"/>
    <w:rsid w:val="003E3374"/>
    <w:rsid w:val="00405146"/>
    <w:rsid w:val="00453D35"/>
    <w:rsid w:val="004B5591"/>
    <w:rsid w:val="004C2D90"/>
    <w:rsid w:val="004D30FE"/>
    <w:rsid w:val="005207E4"/>
    <w:rsid w:val="00595BB2"/>
    <w:rsid w:val="005E7B00"/>
    <w:rsid w:val="00614C18"/>
    <w:rsid w:val="006272CB"/>
    <w:rsid w:val="006E50A3"/>
    <w:rsid w:val="007D2691"/>
    <w:rsid w:val="007F529F"/>
    <w:rsid w:val="007F68A8"/>
    <w:rsid w:val="00873C6B"/>
    <w:rsid w:val="00935E4E"/>
    <w:rsid w:val="0095058D"/>
    <w:rsid w:val="00982DAF"/>
    <w:rsid w:val="009C57E8"/>
    <w:rsid w:val="00A4097C"/>
    <w:rsid w:val="00AD01FA"/>
    <w:rsid w:val="00AF721D"/>
    <w:rsid w:val="00BC2FFF"/>
    <w:rsid w:val="00BD466C"/>
    <w:rsid w:val="00C32939"/>
    <w:rsid w:val="00C46A2C"/>
    <w:rsid w:val="00D115D9"/>
    <w:rsid w:val="00D73400"/>
    <w:rsid w:val="00E03478"/>
    <w:rsid w:val="00E870C5"/>
    <w:rsid w:val="00EB2EDC"/>
    <w:rsid w:val="00F1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B95BC-EE0D-4578-8647-9590A593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69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69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F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F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1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.Morretino@dcs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doyleka</dc:creator>
  <cp:lastModifiedBy>Guimond, Angela J</cp:lastModifiedBy>
  <cp:revision>4</cp:revision>
  <cp:lastPrinted>2018-10-12T19:37:00Z</cp:lastPrinted>
  <dcterms:created xsi:type="dcterms:W3CDTF">2019-07-19T14:01:00Z</dcterms:created>
  <dcterms:modified xsi:type="dcterms:W3CDTF">2019-07-19T16:57:00Z</dcterms:modified>
</cp:coreProperties>
</file>