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1E" w:rsidRPr="000733E8" w:rsidRDefault="00D56D1E" w:rsidP="00D56D1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0733E8">
        <w:rPr>
          <w:rFonts w:asciiTheme="majorHAnsi" w:hAnsiTheme="majorHAnsi"/>
          <w:b/>
          <w:sz w:val="32"/>
          <w:szCs w:val="32"/>
        </w:rPr>
        <w:t>Regi</w:t>
      </w:r>
      <w:r>
        <w:rPr>
          <w:rFonts w:asciiTheme="majorHAnsi" w:hAnsiTheme="majorHAnsi"/>
          <w:b/>
          <w:sz w:val="32"/>
          <w:szCs w:val="32"/>
        </w:rPr>
        <w:t>o</w:t>
      </w:r>
      <w:r w:rsidRPr="000733E8">
        <w:rPr>
          <w:rFonts w:asciiTheme="majorHAnsi" w:hAnsiTheme="majorHAnsi"/>
          <w:b/>
          <w:sz w:val="32"/>
          <w:szCs w:val="32"/>
        </w:rPr>
        <w:t>nal Service Council Minutes</w:t>
      </w:r>
    </w:p>
    <w:p w:rsidR="00D56D1E" w:rsidRDefault="00D56D1E" w:rsidP="00D56D1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0733E8">
        <w:rPr>
          <w:rFonts w:asciiTheme="majorHAnsi" w:hAnsiTheme="majorHAnsi"/>
          <w:b/>
          <w:sz w:val="32"/>
          <w:szCs w:val="32"/>
        </w:rPr>
        <w:t>Region 3</w:t>
      </w:r>
    </w:p>
    <w:p w:rsidR="002D4AE0" w:rsidRPr="000733E8" w:rsidRDefault="002D4AE0" w:rsidP="00D56D1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D56D1E" w:rsidRPr="003B2517" w:rsidRDefault="00D56D1E" w:rsidP="002D4AE0">
      <w:pPr>
        <w:jc w:val="center"/>
      </w:pPr>
      <w:r w:rsidRPr="003B2517">
        <w:rPr>
          <w:b/>
        </w:rPr>
        <w:t xml:space="preserve">Meeting Date: </w:t>
      </w:r>
      <w:r>
        <w:t>April 12, 2019</w:t>
      </w:r>
    </w:p>
    <w:p w:rsidR="00D56D1E" w:rsidRPr="003B2517" w:rsidRDefault="00D56D1E" w:rsidP="002D4AE0">
      <w:pPr>
        <w:spacing w:after="0"/>
        <w:jc w:val="center"/>
      </w:pPr>
      <w:r w:rsidRPr="003B2517">
        <w:rPr>
          <w:b/>
        </w:rPr>
        <w:t xml:space="preserve">Meeting Location: </w:t>
      </w:r>
      <w:r>
        <w:t>Marshall</w:t>
      </w:r>
      <w:r w:rsidRPr="003B2517">
        <w:t xml:space="preserve"> County</w:t>
      </w:r>
    </w:p>
    <w:p w:rsidR="00D56D1E" w:rsidRPr="003B2517" w:rsidRDefault="00D56D1E" w:rsidP="002D4AE0">
      <w:pPr>
        <w:spacing w:after="0"/>
        <w:jc w:val="center"/>
      </w:pPr>
      <w:r>
        <w:t>Plymouth Library</w:t>
      </w:r>
      <w:bookmarkStart w:id="0" w:name="_GoBack"/>
      <w:bookmarkEnd w:id="0"/>
    </w:p>
    <w:p w:rsidR="002E7F88" w:rsidRDefault="002E7F88" w:rsidP="002E7F88">
      <w:pPr>
        <w:spacing w:after="0"/>
        <w:jc w:val="center"/>
      </w:pPr>
      <w:r>
        <w:t>201 N Center Street</w:t>
      </w:r>
    </w:p>
    <w:p w:rsidR="00D56D1E" w:rsidRDefault="00D56D1E" w:rsidP="002E7F88">
      <w:pPr>
        <w:spacing w:after="0"/>
        <w:jc w:val="center"/>
      </w:pPr>
      <w:r>
        <w:t>Plymouth, IN  46563</w:t>
      </w:r>
    </w:p>
    <w:p w:rsidR="00D56D1E" w:rsidRDefault="00D56D1E" w:rsidP="00D56D1E">
      <w:pPr>
        <w:spacing w:after="0"/>
      </w:pPr>
    </w:p>
    <w:p w:rsidR="00D56D1E" w:rsidRPr="003B2517" w:rsidRDefault="00D56D1E" w:rsidP="00D56D1E">
      <w:pPr>
        <w:spacing w:after="0"/>
        <w:ind w:firstLine="720"/>
      </w:pPr>
    </w:p>
    <w:p w:rsidR="00D56D1E" w:rsidRPr="003B2517" w:rsidRDefault="00D56D1E" w:rsidP="00D56D1E">
      <w:pPr>
        <w:spacing w:after="0"/>
        <w:rPr>
          <w:b/>
        </w:rPr>
      </w:pPr>
      <w:r>
        <w:rPr>
          <w:b/>
        </w:rPr>
        <w:t>Council Members Present:</w:t>
      </w:r>
      <w:r w:rsidRPr="0094554D">
        <w:rPr>
          <w:b/>
        </w:rPr>
        <w:t xml:space="preserve"> </w:t>
      </w:r>
      <w:r w:rsidRPr="0094554D">
        <w:t>Erin Shidler, Regional Manager DCS; Michael C</w:t>
      </w:r>
      <w:r>
        <w:t>arroll, LOD Marshall County DCS</w:t>
      </w:r>
      <w:r w:rsidRPr="0094554D">
        <w:t>; Wendy Disher-Ta</w:t>
      </w:r>
      <w:r w:rsidR="002D4AE0">
        <w:t>l</w:t>
      </w:r>
      <w:r w:rsidRPr="0094554D">
        <w:t>jaard, LOD Elkhart County DCS; Paige Hamilton, Community Partners; Dion Smith Sr</w:t>
      </w:r>
      <w:r>
        <w:t>.</w:t>
      </w:r>
      <w:r w:rsidRPr="0094554D">
        <w:t xml:space="preserve">, Regional Services Coordinator; Katie </w:t>
      </w:r>
      <w:proofErr w:type="spellStart"/>
      <w:r w:rsidRPr="0094554D">
        <w:t>Solorzano-Malacara</w:t>
      </w:r>
      <w:proofErr w:type="spellEnd"/>
      <w:r w:rsidRPr="0094554D">
        <w:t>, FCM Kosciusko County DCS; Heidi Trenerry, FCMS St. Joseph County DCS; Teresa Zornig, LOD St. Joseph County DCS</w:t>
      </w:r>
      <w:r>
        <w:t xml:space="preserve">; </w:t>
      </w:r>
      <w:r w:rsidRPr="0094554D">
        <w:t>Lindsay Castro, LOD Kosciusko County DCS</w:t>
      </w:r>
      <w:r>
        <w:t>;</w:t>
      </w:r>
      <w:r w:rsidRPr="0092056A">
        <w:t xml:space="preserve"> </w:t>
      </w:r>
      <w:r w:rsidRPr="0094554D">
        <w:t>Joni Tusing, Regional Financial Manager</w:t>
      </w:r>
    </w:p>
    <w:p w:rsidR="00D56D1E" w:rsidRDefault="00D56D1E" w:rsidP="00D56D1E">
      <w:pPr>
        <w:spacing w:after="0"/>
        <w:rPr>
          <w:b/>
        </w:rPr>
      </w:pPr>
    </w:p>
    <w:p w:rsidR="00D56D1E" w:rsidRPr="0094554D" w:rsidRDefault="00D56D1E" w:rsidP="00D56D1E">
      <w:pPr>
        <w:spacing w:after="0"/>
      </w:pPr>
      <w:r w:rsidRPr="003B2517">
        <w:rPr>
          <w:b/>
        </w:rPr>
        <w:t xml:space="preserve">Council Members Absent: </w:t>
      </w:r>
      <w:r w:rsidRPr="0094554D">
        <w:t>Judge Curtis Palmer, Marshall County Circuit Court Judge; Judge David Cates, Kosciusko Superior Court Judge; Magistrate Deborah Domine, Elkhart Circuit Magistrate;</w:t>
      </w:r>
      <w:r w:rsidRPr="00D56D1E">
        <w:t xml:space="preserve"> </w:t>
      </w:r>
      <w:r w:rsidRPr="0094554D">
        <w:t>Ashley Eaton, FCM St. Joseph County DCS</w:t>
      </w:r>
      <w:r>
        <w:t>;</w:t>
      </w:r>
      <w:r w:rsidRPr="00D56D1E">
        <w:t xml:space="preserve"> </w:t>
      </w:r>
      <w:r w:rsidRPr="0094554D">
        <w:t>Philice Hutchen, FCMS Marshall County DCS</w:t>
      </w:r>
    </w:p>
    <w:p w:rsidR="00D56D1E" w:rsidRPr="003B2517" w:rsidRDefault="00D56D1E" w:rsidP="00D56D1E">
      <w:pPr>
        <w:spacing w:after="0"/>
        <w:rPr>
          <w:b/>
        </w:rPr>
      </w:pPr>
    </w:p>
    <w:p w:rsidR="009C7642" w:rsidRDefault="00D56D1E" w:rsidP="009C7642">
      <w:pPr>
        <w:spacing w:after="0"/>
      </w:pPr>
      <w:r w:rsidRPr="003B2517">
        <w:rPr>
          <w:b/>
        </w:rPr>
        <w:t xml:space="preserve">Others In Attendance: </w:t>
      </w:r>
      <w:r>
        <w:t>Mariah Kerlick, Administrative Assistant Region 3;</w:t>
      </w:r>
      <w:r w:rsidR="009C7642" w:rsidRPr="009C7642">
        <w:t xml:space="preserve"> </w:t>
      </w:r>
      <w:r w:rsidR="009C7642">
        <w:t xml:space="preserve">Debbie Branfield, Crossroad Child and Family Services; Kimberly Sim, Choices CCS; Libby Martin, LSSI; Leah Plank, Prevention-CAPS; Andy Ogle, Abbott-Redwood; </w:t>
      </w:r>
      <w:r>
        <w:t xml:space="preserve">Kiana Jackson, Young Mom Self Sufficiency (YSB); </w:t>
      </w:r>
      <w:proofErr w:type="spellStart"/>
      <w:r w:rsidR="009C7642">
        <w:t>Kandyce</w:t>
      </w:r>
      <w:proofErr w:type="spellEnd"/>
      <w:r w:rsidR="009C7642">
        <w:t xml:space="preserve"> </w:t>
      </w:r>
      <w:proofErr w:type="spellStart"/>
      <w:r w:rsidR="009C7642">
        <w:t>Emmendoffer</w:t>
      </w:r>
      <w:proofErr w:type="spellEnd"/>
      <w:r w:rsidR="009C7642">
        <w:t>, Keys Counseling; Chandra Patton, Lifeline; Elena De La Cruz, Bowen Center; Emily</w:t>
      </w:r>
      <w:r w:rsidR="002D4AE0">
        <w:t xml:space="preserve"> Robinson, </w:t>
      </w:r>
      <w:proofErr w:type="spellStart"/>
      <w:r w:rsidR="002D4AE0">
        <w:t>Oaklawn</w:t>
      </w:r>
      <w:proofErr w:type="spellEnd"/>
      <w:r w:rsidR="002D4AE0">
        <w:t>.</w:t>
      </w:r>
    </w:p>
    <w:p w:rsidR="009C7642" w:rsidRPr="0092056A" w:rsidRDefault="009C7642" w:rsidP="009C7642">
      <w:pPr>
        <w:spacing w:after="0"/>
      </w:pPr>
    </w:p>
    <w:p w:rsidR="00A7072D" w:rsidRDefault="00A7072D" w:rsidP="009C7642">
      <w:pPr>
        <w:spacing w:after="0"/>
        <w:jc w:val="center"/>
        <w:rPr>
          <w:b/>
        </w:rPr>
      </w:pPr>
    </w:p>
    <w:p w:rsidR="009C7642" w:rsidRPr="0092056A" w:rsidRDefault="009C7642" w:rsidP="009C7642">
      <w:pPr>
        <w:spacing w:after="0"/>
        <w:jc w:val="center"/>
        <w:rPr>
          <w:b/>
        </w:rPr>
      </w:pPr>
      <w:r w:rsidRPr="0092056A">
        <w:rPr>
          <w:b/>
        </w:rPr>
        <w:t>Meeting Minutes</w:t>
      </w:r>
    </w:p>
    <w:p w:rsidR="009C7642" w:rsidRDefault="009C7642" w:rsidP="009C7642">
      <w:pPr>
        <w:spacing w:after="0"/>
        <w:jc w:val="center"/>
      </w:pPr>
      <w:r>
        <w:t>Meeting called to order at 9:07 a.m. by Erin Shidler, Region 3 Manager</w:t>
      </w:r>
    </w:p>
    <w:p w:rsidR="009C7642" w:rsidRDefault="009C7642" w:rsidP="009C7642">
      <w:pPr>
        <w:spacing w:after="0"/>
        <w:jc w:val="center"/>
      </w:pPr>
    </w:p>
    <w:p w:rsidR="009C7642" w:rsidRDefault="009C7642" w:rsidP="009C7642">
      <w:pPr>
        <w:pStyle w:val="ListParagraph"/>
        <w:numPr>
          <w:ilvl w:val="0"/>
          <w:numId w:val="1"/>
        </w:numPr>
        <w:spacing w:after="0" w:line="240" w:lineRule="auto"/>
      </w:pPr>
      <w:r w:rsidRPr="009C7642">
        <w:rPr>
          <w:b/>
        </w:rPr>
        <w:t>Welcome/Introduction of Members &amp; Guests:</w:t>
      </w:r>
      <w:r>
        <w:t xml:space="preserve">  Erin Shidler, Regional Manager</w:t>
      </w:r>
    </w:p>
    <w:p w:rsidR="009C7642" w:rsidRDefault="009C7642" w:rsidP="009C7642"/>
    <w:p w:rsidR="009C7642" w:rsidRPr="00176707" w:rsidRDefault="009C7642" w:rsidP="009C7642">
      <w:pPr>
        <w:pStyle w:val="ListParagraph"/>
        <w:numPr>
          <w:ilvl w:val="0"/>
          <w:numId w:val="1"/>
        </w:numPr>
        <w:spacing w:after="0" w:line="240" w:lineRule="auto"/>
      </w:pPr>
      <w:r w:rsidRPr="009C7642">
        <w:rPr>
          <w:b/>
        </w:rPr>
        <w:t>Approval of Minutes</w:t>
      </w:r>
      <w:r>
        <w:t>: January 11, 2019</w:t>
      </w:r>
      <w:r w:rsidRPr="00176707">
        <w:t xml:space="preserve"> minutes reviewed</w:t>
      </w:r>
      <w:r>
        <w:t>. Teresa Zornig motioned for approval, Wendy Disher-Ta</w:t>
      </w:r>
      <w:r w:rsidR="002D4AE0">
        <w:t>l</w:t>
      </w:r>
      <w:r>
        <w:t>jaard seconded. Vote taken. All in favor. 0 opposed. Motion carried.</w:t>
      </w:r>
    </w:p>
    <w:p w:rsidR="009C7642" w:rsidRDefault="009C7642" w:rsidP="009C7642"/>
    <w:p w:rsidR="00DA2972" w:rsidRDefault="009C7642" w:rsidP="006A2E42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 xml:space="preserve">Community Partners Update: </w:t>
      </w:r>
      <w:r>
        <w:t xml:space="preserve"> Paige Hamilton, Program Administrator; Review of Community Partners Services March 2019 Financial Report and Comparison chart of YTD to 2018 and 2017. Budget is currently on track for the year. </w:t>
      </w:r>
      <w:r w:rsidR="006A2E42">
        <w:t xml:space="preserve">Next quarter report will be off slightly as we transition into our new system. </w:t>
      </w:r>
      <w:r>
        <w:t xml:space="preserve">Review of </w:t>
      </w:r>
      <w:r w:rsidR="006A2E42">
        <w:t>First Quarter</w:t>
      </w:r>
      <w:r>
        <w:t xml:space="preserve"> Program Statistics</w:t>
      </w:r>
      <w:r w:rsidR="006A2E42">
        <w:t xml:space="preserve">. YTD we have served 525 families, on track for the year. Next year implement </w:t>
      </w:r>
      <w:r w:rsidR="00DA2972">
        <w:t xml:space="preserve">a set of 4 new service standards, to narrow them down. </w:t>
      </w:r>
    </w:p>
    <w:p w:rsidR="006A2E42" w:rsidRDefault="002D4AE0" w:rsidP="00DA2972">
      <w:pPr>
        <w:pStyle w:val="ListParagraph"/>
        <w:numPr>
          <w:ilvl w:val="0"/>
          <w:numId w:val="2"/>
        </w:numPr>
        <w:spacing w:after="0"/>
      </w:pPr>
      <w:r>
        <w:t>Community education/Parent education</w:t>
      </w:r>
    </w:p>
    <w:p w:rsidR="002D4AE0" w:rsidRDefault="002D4AE0" w:rsidP="00DA2972">
      <w:pPr>
        <w:pStyle w:val="ListParagraph"/>
        <w:numPr>
          <w:ilvl w:val="0"/>
          <w:numId w:val="2"/>
        </w:numPr>
        <w:spacing w:after="0"/>
      </w:pPr>
      <w:r>
        <w:t xml:space="preserve">Gear up </w:t>
      </w:r>
    </w:p>
    <w:p w:rsidR="00DA2972" w:rsidRDefault="002D4AE0" w:rsidP="00DA2972">
      <w:pPr>
        <w:pStyle w:val="ListParagraph"/>
        <w:numPr>
          <w:ilvl w:val="0"/>
          <w:numId w:val="2"/>
        </w:numPr>
        <w:spacing w:after="0"/>
      </w:pPr>
      <w:r>
        <w:t>Therapy/Relapse Prevention</w:t>
      </w:r>
    </w:p>
    <w:p w:rsidR="00DA2972" w:rsidRDefault="00DA2972" w:rsidP="00DA2972">
      <w:pPr>
        <w:pStyle w:val="ListParagraph"/>
        <w:numPr>
          <w:ilvl w:val="0"/>
          <w:numId w:val="2"/>
        </w:numPr>
        <w:spacing w:after="0"/>
      </w:pPr>
      <w:r>
        <w:t>Self-Suff</w:t>
      </w:r>
      <w:r w:rsidR="002D4AE0">
        <w:t>iciency and Role Modeling</w:t>
      </w:r>
    </w:p>
    <w:p w:rsidR="002D4AE0" w:rsidRDefault="002D4AE0" w:rsidP="00BE0AE7">
      <w:pPr>
        <w:spacing w:after="0"/>
      </w:pPr>
    </w:p>
    <w:p w:rsidR="009C7642" w:rsidRDefault="00DA2972" w:rsidP="00BE0AE7">
      <w:pPr>
        <w:spacing w:after="0"/>
      </w:pPr>
      <w:r>
        <w:tab/>
      </w:r>
    </w:p>
    <w:p w:rsidR="00DA2972" w:rsidRPr="00176707" w:rsidRDefault="009C7642" w:rsidP="00BE0AE7">
      <w:pPr>
        <w:pStyle w:val="ListParagraph"/>
        <w:numPr>
          <w:ilvl w:val="0"/>
          <w:numId w:val="1"/>
        </w:numPr>
        <w:spacing w:after="0" w:line="240" w:lineRule="auto"/>
      </w:pPr>
      <w:r w:rsidRPr="00FC47FD">
        <w:rPr>
          <w:b/>
        </w:rPr>
        <w:t>Prevention Service Update:</w:t>
      </w:r>
      <w:r>
        <w:t xml:space="preserve">  Dion Smith, Regional Service Coordinator</w:t>
      </w:r>
      <w:r w:rsidR="00DA2972">
        <w:t xml:space="preserve">- </w:t>
      </w:r>
      <w:r w:rsidR="00BE0AE7">
        <w:t>T</w:t>
      </w:r>
      <w:r w:rsidR="00BE0AE7" w:rsidRPr="00BE0AE7">
        <w:t xml:space="preserve">hose receiving contracts will receive </w:t>
      </w:r>
      <w:r w:rsidR="00BE0AE7">
        <w:t xml:space="preserve">at the </w:t>
      </w:r>
      <w:r w:rsidR="00BE0AE7" w:rsidRPr="00BE0AE7">
        <w:t xml:space="preserve">end of April beginning of </w:t>
      </w:r>
      <w:r w:rsidR="00BE0AE7">
        <w:t>May. Council</w:t>
      </w:r>
      <w:r w:rsidR="00DA2972">
        <w:t xml:space="preserve"> Members reviewed handout of approved providers. Wendy Disher-Taljaard motioned for approval, Terri Zornig seconded. Vote taken. All in favor. 0 opposed. Motion carried.</w:t>
      </w:r>
    </w:p>
    <w:p w:rsidR="00DA2972" w:rsidRPr="00DA2972" w:rsidRDefault="00DA2972" w:rsidP="00DA2972">
      <w:pPr>
        <w:pStyle w:val="ListParagraph"/>
        <w:spacing w:after="0" w:line="240" w:lineRule="auto"/>
      </w:pPr>
    </w:p>
    <w:p w:rsidR="00DA2972" w:rsidRDefault="00DA2972" w:rsidP="00DA2972">
      <w:pPr>
        <w:pStyle w:val="ListParagraph"/>
        <w:spacing w:after="0" w:line="240" w:lineRule="auto"/>
      </w:pPr>
    </w:p>
    <w:p w:rsidR="009C7642" w:rsidRDefault="009C7642" w:rsidP="00DA2972">
      <w:pPr>
        <w:pStyle w:val="ListParagraph"/>
        <w:numPr>
          <w:ilvl w:val="0"/>
          <w:numId w:val="1"/>
        </w:numPr>
        <w:spacing w:after="0" w:line="240" w:lineRule="auto"/>
      </w:pPr>
      <w:r w:rsidRPr="00071BC4">
        <w:rPr>
          <w:b/>
        </w:rPr>
        <w:t>Regional Budget Update:</w:t>
      </w:r>
      <w:r>
        <w:t xml:space="preserve">  Join Tusing, Regi</w:t>
      </w:r>
      <w:r w:rsidR="00DA2972">
        <w:t>o</w:t>
      </w:r>
      <w:r>
        <w:t xml:space="preserve">nal Finance Manager. The goal is to </w:t>
      </w:r>
      <w:r w:rsidR="00DA2972">
        <w:t>not exceed the 75% budge</w:t>
      </w:r>
      <w:r w:rsidR="002D4AE0">
        <w:t>t</w:t>
      </w:r>
      <w:r w:rsidR="00DA2972">
        <w:t>, Re</w:t>
      </w:r>
      <w:r w:rsidR="00734F11">
        <w:t xml:space="preserve">gion 3 spent 66%. YTD, 16.1 million. In Home Care, 4.8 million and Out of Home Care, 11.3 million. Region 3 is down 11% from last fiscal year, with a little under 8 million left for the year. </w:t>
      </w:r>
    </w:p>
    <w:p w:rsidR="009C7642" w:rsidRDefault="009C7642" w:rsidP="009C7642">
      <w:pPr>
        <w:pStyle w:val="ListParagraph"/>
      </w:pPr>
    </w:p>
    <w:p w:rsidR="009C7642" w:rsidRDefault="009C7642" w:rsidP="009C7642">
      <w:pPr>
        <w:pStyle w:val="ListParagraph"/>
        <w:spacing w:after="0" w:line="240" w:lineRule="auto"/>
      </w:pPr>
    </w:p>
    <w:p w:rsidR="009C7642" w:rsidRDefault="009C7642" w:rsidP="00DA2972">
      <w:pPr>
        <w:pStyle w:val="ListParagraph"/>
        <w:numPr>
          <w:ilvl w:val="0"/>
          <w:numId w:val="1"/>
        </w:numPr>
        <w:spacing w:after="0" w:line="240" w:lineRule="auto"/>
      </w:pPr>
      <w:r w:rsidRPr="00C97EFA">
        <w:rPr>
          <w:b/>
        </w:rPr>
        <w:t>County Updates:</w:t>
      </w:r>
      <w:r>
        <w:t xml:space="preserve"> Local Office DCS Directors</w:t>
      </w:r>
      <w:r w:rsidR="00734F11">
        <w:t xml:space="preserve"> (April is National Child Abuse Prevention Month) </w:t>
      </w:r>
    </w:p>
    <w:p w:rsidR="00734F11" w:rsidRDefault="00734F11" w:rsidP="00734F11">
      <w:pPr>
        <w:pStyle w:val="ListParagraph"/>
        <w:spacing w:after="0" w:line="240" w:lineRule="auto"/>
      </w:pPr>
    </w:p>
    <w:p w:rsidR="00734F11" w:rsidRDefault="00734F11" w:rsidP="00BE0AE7">
      <w:pPr>
        <w:pStyle w:val="ListParagraph"/>
        <w:numPr>
          <w:ilvl w:val="0"/>
          <w:numId w:val="4"/>
        </w:numPr>
      </w:pPr>
      <w:r>
        <w:t>Elkhart – Wendy Disher-Taljaard, Local Office Director; for National Child Abuse Prevention Month Elkhart had a rally with CAPS at the end of March. The local Magistrate was a guest speaker</w:t>
      </w:r>
      <w:r w:rsidR="002D4AE0">
        <w:t>. Local Office is also planting pinwheels throughout the community.</w:t>
      </w:r>
    </w:p>
    <w:p w:rsidR="00734F11" w:rsidRDefault="00734F11" w:rsidP="00BE0AE7">
      <w:pPr>
        <w:pStyle w:val="ListParagraph"/>
        <w:numPr>
          <w:ilvl w:val="0"/>
          <w:numId w:val="4"/>
        </w:numPr>
      </w:pPr>
      <w:r>
        <w:t>Kosciusko – Lindsay Castro, Local Office Director; for National Child Abuse Prevention Month</w:t>
      </w:r>
      <w:r w:rsidR="00BE0AE7">
        <w:t xml:space="preserve"> Kosciusko partnered with the local CASA earlier in the wee</w:t>
      </w:r>
      <w:r w:rsidR="002D4AE0">
        <w:t xml:space="preserve">k for an event where the local </w:t>
      </w:r>
      <w:proofErr w:type="spellStart"/>
      <w:proofErr w:type="gramStart"/>
      <w:r w:rsidR="002D4AE0">
        <w:t>s</w:t>
      </w:r>
      <w:r w:rsidR="00BE0AE7">
        <w:t>herriff</w:t>
      </w:r>
      <w:proofErr w:type="spellEnd"/>
      <w:proofErr w:type="gramEnd"/>
      <w:r w:rsidR="00BE0AE7">
        <w:t xml:space="preserve"> and new judge were in attendance. </w:t>
      </w:r>
      <w:r>
        <w:t xml:space="preserve">  </w:t>
      </w:r>
    </w:p>
    <w:p w:rsidR="00734F11" w:rsidRDefault="00734F11" w:rsidP="00BE0AE7">
      <w:pPr>
        <w:pStyle w:val="ListParagraph"/>
        <w:numPr>
          <w:ilvl w:val="0"/>
          <w:numId w:val="4"/>
        </w:numPr>
      </w:pPr>
      <w:r>
        <w:t>Marshall - Michael Carroll, Local Office Director; for National Child Abuse Prevention Month</w:t>
      </w:r>
      <w:r w:rsidR="00BE0AE7">
        <w:t xml:space="preserve"> Marshal</w:t>
      </w:r>
      <w:r w:rsidR="002D4AE0">
        <w:t>l</w:t>
      </w:r>
      <w:r w:rsidR="00BE0AE7">
        <w:t xml:space="preserve"> partnered with CASA to host an indoor walk at Life </w:t>
      </w:r>
      <w:proofErr w:type="spellStart"/>
      <w:r w:rsidR="00BE0AE7">
        <w:t>Plex</w:t>
      </w:r>
      <w:proofErr w:type="spellEnd"/>
      <w:r w:rsidR="00BE0AE7">
        <w:t xml:space="preserve"> from 8 a.m. to 2 p.m. on Saturday April 13, 2019. Theme is to dress as Superhero’s. Office staff created their own shirts for the event and have also created a pin wheel garden. </w:t>
      </w:r>
      <w:r w:rsidR="00A7072D">
        <w:t xml:space="preserve">Had </w:t>
      </w:r>
      <w:r w:rsidR="00BE0AE7">
        <w:t xml:space="preserve">a busy week for Marshall County as they detained 8 kids this week. </w:t>
      </w:r>
    </w:p>
    <w:p w:rsidR="00D56D1E" w:rsidRDefault="00734F11" w:rsidP="00734F11">
      <w:pPr>
        <w:pStyle w:val="ListParagraph"/>
        <w:numPr>
          <w:ilvl w:val="0"/>
          <w:numId w:val="4"/>
        </w:numPr>
      </w:pPr>
      <w:r>
        <w:t xml:space="preserve">St. Joseph – Teresa Zornig, Local Office Director; for National Child Abuse Prevention Month St. Joseph is hosting a PCA  breakfast at </w:t>
      </w:r>
      <w:proofErr w:type="spellStart"/>
      <w:r>
        <w:t>aLoft</w:t>
      </w:r>
      <w:proofErr w:type="spellEnd"/>
      <w:r>
        <w:t xml:space="preserve">, inviting local law enforcement, DCS Staff, and other organizations. DCS Director Terry Stigdon is to be in attendance. Will also be </w:t>
      </w:r>
      <w:r w:rsidR="002D4AE0">
        <w:t>hosting an event at Cubs Field M</w:t>
      </w:r>
      <w:r>
        <w:t>ay 10</w:t>
      </w:r>
      <w:r w:rsidRPr="00734F11">
        <w:rPr>
          <w:vertAlign w:val="superscript"/>
        </w:rPr>
        <w:t>th</w:t>
      </w:r>
      <w:r>
        <w:t xml:space="preserve"> for DCS Staff, Foster Families, CASA and other community providers. </w:t>
      </w:r>
    </w:p>
    <w:p w:rsidR="0031139E" w:rsidRDefault="0031139E" w:rsidP="00AC516B">
      <w:pPr>
        <w:spacing w:after="0"/>
      </w:pPr>
    </w:p>
    <w:p w:rsidR="00BE0AE7" w:rsidRPr="00BE0AE7" w:rsidRDefault="00BE0AE7" w:rsidP="00BE0AE7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BE0AE7">
        <w:rPr>
          <w:rFonts w:ascii="Garamond" w:eastAsia="Times New Roman" w:hAnsi="Garamond" w:cs="Times New Roman"/>
          <w:b/>
          <w:sz w:val="24"/>
          <w:szCs w:val="24"/>
        </w:rPr>
        <w:t xml:space="preserve">Other Business: </w:t>
      </w:r>
    </w:p>
    <w:p w:rsidR="003566DC" w:rsidRPr="00BE0AE7" w:rsidRDefault="00BE0AE7" w:rsidP="00BE0AE7">
      <w:pPr>
        <w:numPr>
          <w:ilvl w:val="0"/>
          <w:numId w:val="5"/>
        </w:num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E0AE7">
        <w:rPr>
          <w:rFonts w:ascii="Garamond" w:eastAsia="Times New Roman" w:hAnsi="Garamond" w:cs="Times New Roman"/>
          <w:sz w:val="24"/>
          <w:szCs w:val="24"/>
        </w:rPr>
        <w:t xml:space="preserve">Provider Presentations; Debbie Branfield, Crossroad Child and Family Services Communication Director </w:t>
      </w:r>
    </w:p>
    <w:p w:rsidR="00BE0AE7" w:rsidRDefault="00BE0AE7" w:rsidP="00AC516B">
      <w:pPr>
        <w:spacing w:after="0"/>
      </w:pPr>
    </w:p>
    <w:p w:rsidR="003566DC" w:rsidRDefault="003566DC" w:rsidP="00AC516B">
      <w:pPr>
        <w:spacing w:after="0"/>
      </w:pPr>
      <w:r>
        <w:t>Erin accept motion to adjourn at 9:49 a.m.</w:t>
      </w:r>
      <w:r w:rsidR="00BE0AE7">
        <w:t>, Terri Zornig seconded. Meeting adjourned.</w:t>
      </w:r>
    </w:p>
    <w:p w:rsidR="006D3CDF" w:rsidRDefault="006D3CDF" w:rsidP="00AC516B">
      <w:pPr>
        <w:spacing w:after="0"/>
      </w:pPr>
    </w:p>
    <w:p w:rsidR="00BE0AE7" w:rsidRDefault="00BE0AE7" w:rsidP="00AC516B">
      <w:pPr>
        <w:spacing w:after="0"/>
      </w:pPr>
      <w:r>
        <w:t xml:space="preserve">Next RSC </w:t>
      </w:r>
      <w:r w:rsidR="00A7072D">
        <w:t>Meeting</w:t>
      </w:r>
      <w:r>
        <w:t xml:space="preserve"> is July 12, 2019 in Elkhart </w:t>
      </w:r>
      <w:r w:rsidR="00A7072D">
        <w:t>County</w:t>
      </w:r>
      <w:r>
        <w:t>, located at CAPS</w:t>
      </w:r>
      <w:r w:rsidR="00A7072D">
        <w:t xml:space="preserve"> at 9:00 a.m.</w:t>
      </w:r>
    </w:p>
    <w:p w:rsidR="006D3CDF" w:rsidRDefault="006D3CDF" w:rsidP="00AC516B">
      <w:pPr>
        <w:spacing w:after="0"/>
      </w:pPr>
    </w:p>
    <w:p w:rsidR="006D3CDF" w:rsidRDefault="006D3CDF" w:rsidP="00AC516B">
      <w:pPr>
        <w:spacing w:after="0"/>
      </w:pPr>
    </w:p>
    <w:p w:rsidR="006D3CDF" w:rsidRDefault="006D3CDF" w:rsidP="00AC516B">
      <w:pPr>
        <w:spacing w:after="0"/>
      </w:pPr>
    </w:p>
    <w:p w:rsidR="0031139E" w:rsidRDefault="0031139E" w:rsidP="00AC516B">
      <w:pPr>
        <w:spacing w:after="0"/>
      </w:pPr>
    </w:p>
    <w:p w:rsidR="0031139E" w:rsidRDefault="0031139E" w:rsidP="00AC516B">
      <w:pPr>
        <w:spacing w:after="0"/>
      </w:pPr>
    </w:p>
    <w:p w:rsidR="00AC516B" w:rsidRDefault="00AC516B" w:rsidP="00AC516B">
      <w:pPr>
        <w:spacing w:after="0"/>
      </w:pPr>
    </w:p>
    <w:p w:rsidR="00AC516B" w:rsidRDefault="00AC516B" w:rsidP="00AC516B">
      <w:pPr>
        <w:spacing w:after="0"/>
      </w:pPr>
    </w:p>
    <w:p w:rsidR="00AC516B" w:rsidRDefault="00AC516B" w:rsidP="00AC516B">
      <w:pPr>
        <w:spacing w:after="0"/>
      </w:pPr>
    </w:p>
    <w:p w:rsidR="00AC516B" w:rsidRDefault="00AC516B" w:rsidP="00AC516B">
      <w:pPr>
        <w:spacing w:after="0"/>
      </w:pPr>
    </w:p>
    <w:p w:rsidR="00AC516B" w:rsidRDefault="00AC516B"/>
    <w:sectPr w:rsidR="00AC516B" w:rsidSect="00BE0AE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045"/>
    <w:multiLevelType w:val="hybridMultilevel"/>
    <w:tmpl w:val="3716B548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4266"/>
    <w:multiLevelType w:val="hybridMultilevel"/>
    <w:tmpl w:val="F690A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B4949"/>
    <w:multiLevelType w:val="hybridMultilevel"/>
    <w:tmpl w:val="938492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046BFA"/>
    <w:multiLevelType w:val="hybridMultilevel"/>
    <w:tmpl w:val="A55E98FA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6B"/>
    <w:rsid w:val="002D4AE0"/>
    <w:rsid w:val="002E7F88"/>
    <w:rsid w:val="0031139E"/>
    <w:rsid w:val="003566DC"/>
    <w:rsid w:val="006A2E42"/>
    <w:rsid w:val="006D3CDF"/>
    <w:rsid w:val="00734F11"/>
    <w:rsid w:val="009C7642"/>
    <w:rsid w:val="00A24EE3"/>
    <w:rsid w:val="00A7072D"/>
    <w:rsid w:val="00AC516B"/>
    <w:rsid w:val="00BE0AE7"/>
    <w:rsid w:val="00D56D1E"/>
    <w:rsid w:val="00D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AAA90-D311-4747-A8BF-C8B86096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Kerlick, Mariah</dc:creator>
  <cp:keywords/>
  <dc:description/>
  <cp:lastModifiedBy>Rathberger, Janet</cp:lastModifiedBy>
  <cp:revision>2</cp:revision>
  <dcterms:created xsi:type="dcterms:W3CDTF">2019-07-05T14:21:00Z</dcterms:created>
  <dcterms:modified xsi:type="dcterms:W3CDTF">2019-07-05T14:21:00Z</dcterms:modified>
</cp:coreProperties>
</file>