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B35A1" w14:textId="77777777" w:rsidR="00AD1020" w:rsidRPr="005D2774" w:rsidRDefault="00AD1020" w:rsidP="00AD1020">
      <w:pPr>
        <w:widowControl w:val="0"/>
        <w:jc w:val="center"/>
        <w:rPr>
          <w:snapToGrid w:val="0"/>
        </w:rPr>
      </w:pPr>
      <w:r w:rsidRPr="005D2774">
        <w:tab/>
      </w:r>
      <w:r w:rsidRPr="005D2774">
        <w:rPr>
          <w:snapToGrid w:val="0"/>
        </w:rPr>
        <w:t>STATE OF INDIANA</w:t>
      </w:r>
    </w:p>
    <w:p w14:paraId="0DF52BBF" w14:textId="77777777" w:rsidR="00AD1020" w:rsidRPr="005D2774" w:rsidRDefault="00AD1020" w:rsidP="00AD1020">
      <w:pPr>
        <w:widowControl w:val="0"/>
        <w:jc w:val="center"/>
        <w:rPr>
          <w:snapToGrid w:val="0"/>
        </w:rPr>
      </w:pPr>
      <w:r w:rsidRPr="005D2774">
        <w:rPr>
          <w:snapToGrid w:val="0"/>
        </w:rPr>
        <w:t>________________COURT</w:t>
      </w:r>
    </w:p>
    <w:p w14:paraId="119BF217" w14:textId="77777777" w:rsidR="00AD1020" w:rsidRPr="005D2774" w:rsidRDefault="00AD1020" w:rsidP="00AD1020">
      <w:pPr>
        <w:widowControl w:val="0"/>
        <w:rPr>
          <w:snapToGrid w:val="0"/>
        </w:rPr>
      </w:pPr>
    </w:p>
    <w:p w14:paraId="26A31C92" w14:textId="77777777" w:rsidR="00AD1020" w:rsidRPr="005D2774" w:rsidRDefault="00AD1020" w:rsidP="00AD1020">
      <w:pPr>
        <w:widowControl w:val="0"/>
        <w:rPr>
          <w:snapToGrid w:val="0"/>
        </w:rPr>
      </w:pPr>
      <w:r w:rsidRPr="005D2774">
        <w:rPr>
          <w:snapToGrid w:val="0"/>
        </w:rPr>
        <w:t>IN THE MATTER OF _________________,</w:t>
      </w:r>
      <w:r w:rsidRPr="005D2774">
        <w:rPr>
          <w:snapToGrid w:val="0"/>
        </w:rPr>
        <w:tab/>
      </w:r>
      <w:r>
        <w:rPr>
          <w:snapToGrid w:val="0"/>
        </w:rPr>
        <w:t>CASE NO</w:t>
      </w:r>
      <w:r w:rsidRPr="005D2774">
        <w:rPr>
          <w:snapToGrid w:val="0"/>
        </w:rPr>
        <w:t>. _____-____-JM-______</w:t>
      </w:r>
    </w:p>
    <w:p w14:paraId="5A8BDA10" w14:textId="77777777" w:rsidR="00AD1020" w:rsidRPr="005D2774" w:rsidRDefault="00AD1020" w:rsidP="00AD1020">
      <w:pPr>
        <w:widowControl w:val="0"/>
        <w:spacing w:line="240" w:lineRule="atLeast"/>
        <w:jc w:val="both"/>
        <w:rPr>
          <w:snapToGrid w:val="0"/>
        </w:rPr>
      </w:pPr>
      <w:r w:rsidRPr="005D2774">
        <w:rPr>
          <w:snapToGrid w:val="0"/>
        </w:rPr>
        <w:t>A CHILD ALLEGED TO BE A CHILD IN NEED OF SERVICES</w:t>
      </w:r>
      <w:r w:rsidRPr="005D2774">
        <w:rPr>
          <w:snapToGrid w:val="0"/>
        </w:rPr>
        <w:tab/>
      </w:r>
    </w:p>
    <w:p w14:paraId="42398D86" w14:textId="77777777" w:rsidR="00AD1020" w:rsidRPr="005D2774" w:rsidRDefault="00AD1020" w:rsidP="00AD1020">
      <w:pPr>
        <w:widowControl w:val="0"/>
        <w:rPr>
          <w:snapToGrid w:val="0"/>
        </w:rPr>
      </w:pPr>
    </w:p>
    <w:p w14:paraId="34F7353B" w14:textId="77777777" w:rsidR="00AD1020" w:rsidRPr="005D2774" w:rsidRDefault="00AD1020" w:rsidP="00AD1020">
      <w:pPr>
        <w:widowControl w:val="0"/>
        <w:rPr>
          <w:snapToGrid w:val="0"/>
        </w:rPr>
      </w:pPr>
    </w:p>
    <w:p w14:paraId="0AC1F353" w14:textId="77777777" w:rsidR="00AD1020" w:rsidRPr="005D2774" w:rsidRDefault="00AD1020" w:rsidP="00AD1020">
      <w:pPr>
        <w:jc w:val="center"/>
        <w:rPr>
          <w:b/>
        </w:rPr>
      </w:pPr>
      <w:r w:rsidRPr="005D2774">
        <w:rPr>
          <w:b/>
          <w:snapToGrid w:val="0"/>
        </w:rPr>
        <w:t>ORDER OF DENIAL OF PROGRAM OF</w:t>
      </w:r>
      <w:r w:rsidRPr="005D2774">
        <w:rPr>
          <w:b/>
        </w:rPr>
        <w:t xml:space="preserve"> INFORMAL ADJUSTMENT</w:t>
      </w:r>
    </w:p>
    <w:p w14:paraId="4DA0774A" w14:textId="77777777" w:rsidR="00AD1020" w:rsidRPr="005D2774" w:rsidRDefault="00AD1020" w:rsidP="00AD1020">
      <w:pPr>
        <w:jc w:val="center"/>
        <w:rPr>
          <w:b/>
          <w:snapToGrid w:val="0"/>
          <w:u w:val="single"/>
        </w:rPr>
      </w:pPr>
    </w:p>
    <w:p w14:paraId="200D3E4E" w14:textId="77777777" w:rsidR="00AD1020" w:rsidRPr="005D2774" w:rsidRDefault="00AD1020" w:rsidP="00AD1020">
      <w:pPr>
        <w:pStyle w:val="BodyText"/>
        <w:rPr>
          <w:sz w:val="24"/>
        </w:rPr>
      </w:pPr>
      <w:r w:rsidRPr="005D2774">
        <w:rPr>
          <w:sz w:val="24"/>
        </w:rPr>
        <w:t xml:space="preserve">The Indiana Department of Child Services, _______ local office (DCS), by its counsel, _______________, filed herein its Request for Approval of Informal Adjustment. The Court, having examined the request for approval and accompanying documents, </w:t>
      </w:r>
      <w:r w:rsidRPr="005D2774">
        <w:rPr>
          <w:b/>
          <w:sz w:val="24"/>
        </w:rPr>
        <w:t xml:space="preserve">NOW FINDS AND ORDERS </w:t>
      </w:r>
      <w:r w:rsidRPr="005D2774">
        <w:rPr>
          <w:sz w:val="24"/>
        </w:rPr>
        <w:t>as follows:</w:t>
      </w:r>
    </w:p>
    <w:p w14:paraId="371C09CF" w14:textId="77777777" w:rsidR="00AD1020" w:rsidRPr="005D2774" w:rsidRDefault="00AD1020" w:rsidP="00AD1020">
      <w:pPr>
        <w:pStyle w:val="BodyText"/>
        <w:rPr>
          <w:sz w:val="24"/>
        </w:rPr>
      </w:pPr>
    </w:p>
    <w:p w14:paraId="49B10B03" w14:textId="77777777" w:rsidR="00AD1020" w:rsidRPr="005D2774" w:rsidRDefault="00AD1020" w:rsidP="00AD1020">
      <w:pPr>
        <w:pStyle w:val="BodyText"/>
        <w:rPr>
          <w:sz w:val="24"/>
        </w:rPr>
      </w:pPr>
      <w:r w:rsidRPr="005D2774">
        <w:rPr>
          <w:sz w:val="24"/>
        </w:rPr>
        <w:t xml:space="preserve"> The petition for informal adjustment is hereby denied for the following reason:</w:t>
      </w:r>
    </w:p>
    <w:p w14:paraId="28005080" w14:textId="77777777" w:rsidR="00AD1020" w:rsidRPr="005D2774" w:rsidRDefault="00AD1020" w:rsidP="00AD1020">
      <w:pPr>
        <w:pStyle w:val="BodyText"/>
        <w:rPr>
          <w:sz w:val="24"/>
        </w:rPr>
      </w:pPr>
    </w:p>
    <w:p w14:paraId="2F1D133F" w14:textId="77777777" w:rsidR="00AD1020" w:rsidRPr="005D2774" w:rsidRDefault="00AD1020" w:rsidP="00AD1020">
      <w:pPr>
        <w:pStyle w:val="BodyText"/>
        <w:rPr>
          <w:sz w:val="24"/>
        </w:rPr>
      </w:pPr>
      <w:r w:rsidRPr="005D2774">
        <w:rPr>
          <w:sz w:val="24"/>
        </w:rPr>
        <w:tab/>
        <w:t>[ ] There is no probable cause to believe the child is a child in need of services</w:t>
      </w:r>
    </w:p>
    <w:p w14:paraId="09781C13" w14:textId="77777777" w:rsidR="00AD1020" w:rsidRPr="005D2774" w:rsidRDefault="00AD1020" w:rsidP="00AD1020">
      <w:pPr>
        <w:pStyle w:val="BodyText"/>
        <w:rPr>
          <w:sz w:val="24"/>
        </w:rPr>
      </w:pPr>
    </w:p>
    <w:p w14:paraId="5FD9C39E" w14:textId="77777777" w:rsidR="00AD1020" w:rsidRPr="005D2774" w:rsidRDefault="00AD1020" w:rsidP="00AD1020">
      <w:pPr>
        <w:pStyle w:val="BodyText"/>
        <w:rPr>
          <w:sz w:val="24"/>
        </w:rPr>
      </w:pPr>
      <w:r w:rsidRPr="005D2774">
        <w:rPr>
          <w:sz w:val="24"/>
        </w:rPr>
        <w:t>Or</w:t>
      </w:r>
    </w:p>
    <w:p w14:paraId="40325F83" w14:textId="77777777" w:rsidR="00AD1020" w:rsidRPr="005D2774" w:rsidRDefault="00AD1020" w:rsidP="00AD1020">
      <w:pPr>
        <w:pStyle w:val="BodyText"/>
        <w:rPr>
          <w:sz w:val="24"/>
        </w:rPr>
      </w:pPr>
    </w:p>
    <w:p w14:paraId="6786F9A2" w14:textId="77777777" w:rsidR="00AD1020" w:rsidRPr="005D2774" w:rsidRDefault="00AD1020" w:rsidP="00AD1020">
      <w:pPr>
        <w:spacing w:line="480" w:lineRule="auto"/>
        <w:jc w:val="both"/>
        <w:rPr>
          <w:snapToGrid w:val="0"/>
        </w:rPr>
      </w:pPr>
      <w:r w:rsidRPr="005D2774">
        <w:tab/>
        <w:t xml:space="preserve">[ ] </w:t>
      </w:r>
      <w:r w:rsidRPr="005D2774">
        <w:rPr>
          <w:snapToGrid w:val="0"/>
        </w:rPr>
        <w:t>the coercive intervention of the juvenile court is required.</w:t>
      </w:r>
    </w:p>
    <w:p w14:paraId="40239BE9" w14:textId="77777777" w:rsidR="00AD1020" w:rsidRPr="005D2774" w:rsidRDefault="00AD1020" w:rsidP="00AD1020">
      <w:pPr>
        <w:spacing w:line="480" w:lineRule="auto"/>
        <w:jc w:val="both"/>
        <w:rPr>
          <w:snapToGrid w:val="0"/>
        </w:rPr>
      </w:pPr>
    </w:p>
    <w:p w14:paraId="31210E3D" w14:textId="77777777" w:rsidR="00AD1020" w:rsidRPr="005D2774" w:rsidRDefault="00AD1020" w:rsidP="00AD1020">
      <w:pPr>
        <w:spacing w:line="480" w:lineRule="auto"/>
        <w:jc w:val="both"/>
        <w:rPr>
          <w:snapToGrid w:val="0"/>
        </w:rPr>
      </w:pPr>
    </w:p>
    <w:p w14:paraId="5C2C16C5" w14:textId="77777777" w:rsidR="00AD1020" w:rsidRPr="005D2774" w:rsidRDefault="00AD1020" w:rsidP="00AD1020">
      <w:pPr>
        <w:spacing w:line="480" w:lineRule="auto"/>
        <w:jc w:val="both"/>
        <w:rPr>
          <w:snapToGrid w:val="0"/>
        </w:rPr>
      </w:pPr>
    </w:p>
    <w:p w14:paraId="227270E4" w14:textId="77777777" w:rsidR="00AD1020" w:rsidRPr="005D2774" w:rsidRDefault="00AD1020" w:rsidP="00AD1020">
      <w:pPr>
        <w:pStyle w:val="BodyText"/>
        <w:rPr>
          <w:snapToGrid w:val="0"/>
        </w:rPr>
      </w:pPr>
      <w:r w:rsidRPr="005D2774">
        <w:rPr>
          <w:b/>
        </w:rPr>
        <w:t>SO ORDERED</w:t>
      </w:r>
      <w:r w:rsidRPr="005D2774">
        <w:rPr>
          <w:snapToGrid w:val="0"/>
        </w:rPr>
        <w:tab/>
      </w:r>
      <w:r w:rsidRPr="005D2774">
        <w:rPr>
          <w:snapToGrid w:val="0"/>
        </w:rPr>
        <w:tab/>
        <w:t>this ______ day of _________, 20__.</w:t>
      </w:r>
    </w:p>
    <w:p w14:paraId="1B618ED5" w14:textId="77777777" w:rsidR="00AD1020" w:rsidRPr="005D2774" w:rsidRDefault="00AD1020" w:rsidP="00AD1020">
      <w:pPr>
        <w:jc w:val="both"/>
        <w:rPr>
          <w:snapToGrid w:val="0"/>
        </w:rPr>
      </w:pP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</w:r>
      <w:r w:rsidRPr="005D2774">
        <w:rPr>
          <w:snapToGrid w:val="0"/>
        </w:rPr>
        <w:tab/>
        <w:t xml:space="preserve">______________________________________________ </w:t>
      </w:r>
    </w:p>
    <w:p w14:paraId="08B1371B" w14:textId="77777777" w:rsidR="00AD1020" w:rsidRPr="005D2774" w:rsidRDefault="00AD1020" w:rsidP="00AD1020">
      <w:pPr>
        <w:jc w:val="both"/>
      </w:pP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  <w:t xml:space="preserve"> JUDGE</w:t>
      </w:r>
    </w:p>
    <w:p w14:paraId="119BC35B" w14:textId="77777777" w:rsidR="00AD1020" w:rsidRPr="005D2774" w:rsidRDefault="00AD1020" w:rsidP="00AD1020">
      <w:pPr>
        <w:ind w:left="3600" w:firstLine="720"/>
        <w:jc w:val="both"/>
        <w:rPr>
          <w:b/>
        </w:rPr>
      </w:pPr>
    </w:p>
    <w:p w14:paraId="1FA2248C" w14:textId="77777777" w:rsidR="00AD1020" w:rsidRPr="005D2774" w:rsidRDefault="00AD1020" w:rsidP="00AD1020">
      <w:r w:rsidRPr="005D2774">
        <w:t>DISTRIBUTION:</w:t>
      </w:r>
    </w:p>
    <w:p w14:paraId="2A60C1F6" w14:textId="77777777" w:rsidR="00AD1020" w:rsidRPr="005D2774" w:rsidRDefault="00AD1020" w:rsidP="00AD1020"/>
    <w:p w14:paraId="5CFDCF8F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10108EF2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6648A644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0C1F5C11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2A1BB817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047221E0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298A47D9" w14:textId="77777777" w:rsidR="00AD1020" w:rsidRPr="005D2774" w:rsidRDefault="00AD1020" w:rsidP="00AD1020">
      <w:pPr>
        <w:tabs>
          <w:tab w:val="left" w:pos="0"/>
        </w:tabs>
        <w:ind w:firstLine="720"/>
      </w:pP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  <w:r w:rsidRPr="005D2774">
        <w:tab/>
      </w:r>
    </w:p>
    <w:p w14:paraId="38F30F86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5FA74A4A" w14:textId="77777777" w:rsidR="00AD1020" w:rsidRPr="005D2774" w:rsidRDefault="00AD1020" w:rsidP="00AD1020">
      <w:pPr>
        <w:tabs>
          <w:tab w:val="left" w:pos="0"/>
        </w:tabs>
        <w:ind w:firstLine="720"/>
      </w:pPr>
    </w:p>
    <w:p w14:paraId="2FD9E515" w14:textId="77777777" w:rsidR="007D1D86" w:rsidRDefault="007D1D86"/>
    <w:sectPr w:rsidR="007D1D86" w:rsidSect="007D1D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FEE5B" w14:textId="77777777" w:rsidR="00BA5EC3" w:rsidRDefault="00BA5EC3" w:rsidP="00AD1020">
      <w:r>
        <w:separator/>
      </w:r>
    </w:p>
  </w:endnote>
  <w:endnote w:type="continuationSeparator" w:id="0">
    <w:p w14:paraId="52560BBE" w14:textId="77777777" w:rsidR="00BA5EC3" w:rsidRDefault="00BA5EC3" w:rsidP="00AD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DAE12" w14:textId="77777777" w:rsidR="00360CEF" w:rsidRDefault="00360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B95B0" w14:textId="77777777" w:rsidR="00360CEF" w:rsidRDefault="00360C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6935E" w14:textId="77777777" w:rsidR="00360CEF" w:rsidRDefault="00360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361531" w14:textId="77777777" w:rsidR="00BA5EC3" w:rsidRDefault="00BA5EC3" w:rsidP="00AD1020">
      <w:r>
        <w:separator/>
      </w:r>
    </w:p>
  </w:footnote>
  <w:footnote w:type="continuationSeparator" w:id="0">
    <w:p w14:paraId="7492A2E3" w14:textId="77777777" w:rsidR="00BA5EC3" w:rsidRDefault="00BA5EC3" w:rsidP="00AD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01E73" w14:textId="77777777" w:rsidR="00360CEF" w:rsidRDefault="00360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C17B" w14:textId="5B4FF0F0" w:rsidR="00AD1020" w:rsidRPr="00215CCB" w:rsidRDefault="00AD1020" w:rsidP="00AD1020">
    <w:pPr>
      <w:pStyle w:val="Header"/>
      <w:rPr>
        <w:sz w:val="22"/>
      </w:rPr>
    </w:pPr>
    <w:r w:rsidRPr="00215CCB">
      <w:rPr>
        <w:sz w:val="22"/>
      </w:rPr>
      <w:t>Approved: 12.08</w:t>
    </w:r>
    <w:r w:rsidRPr="00215CCB">
      <w:rPr>
        <w:sz w:val="22"/>
      </w:rPr>
      <w:tab/>
    </w:r>
    <w:r w:rsidRPr="00215CCB">
      <w:rPr>
        <w:sz w:val="22"/>
      </w:rPr>
      <w:tab/>
    </w:r>
  </w:p>
  <w:p w14:paraId="20FC8239" w14:textId="77777777" w:rsidR="00AD1020" w:rsidRPr="00215CCB" w:rsidRDefault="00AD1020" w:rsidP="00AD1020">
    <w:pPr>
      <w:pStyle w:val="Header"/>
      <w:rPr>
        <w:sz w:val="22"/>
      </w:rPr>
    </w:pPr>
    <w:r w:rsidRPr="00215CCB">
      <w:rPr>
        <w:sz w:val="22"/>
      </w:rPr>
      <w:t>Revised:</w:t>
    </w:r>
  </w:p>
  <w:p w14:paraId="121C85F9" w14:textId="77777777" w:rsidR="00AD1020" w:rsidRDefault="00AD1020">
    <w:pPr>
      <w:pStyle w:val="Header"/>
    </w:pPr>
  </w:p>
  <w:p w14:paraId="6B4C5CF3" w14:textId="77777777" w:rsidR="00AD1020" w:rsidRDefault="00AD10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EE47" w14:textId="77777777" w:rsidR="00360CEF" w:rsidRDefault="00360C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20"/>
    <w:rsid w:val="00360CEF"/>
    <w:rsid w:val="007D1D86"/>
    <w:rsid w:val="00AD1020"/>
    <w:rsid w:val="00BA5EC3"/>
    <w:rsid w:val="00C8381A"/>
    <w:rsid w:val="00E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0B51D11"/>
  <w15:chartTrackingRefBased/>
  <w15:docId w15:val="{147F6DA5-9477-41A8-998F-559E41F2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02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D1020"/>
    <w:rPr>
      <w:sz w:val="28"/>
    </w:rPr>
  </w:style>
  <w:style w:type="character" w:customStyle="1" w:styleId="BodyTextChar">
    <w:name w:val="Body Text Char"/>
    <w:basedOn w:val="DefaultParagraphFont"/>
    <w:link w:val="BodyText"/>
    <w:rsid w:val="00AD1020"/>
    <w:rPr>
      <w:rFonts w:eastAsia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AD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02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D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02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dcterms:created xsi:type="dcterms:W3CDTF">2021-02-17T16:06:00Z</dcterms:created>
  <dcterms:modified xsi:type="dcterms:W3CDTF">2021-02-17T16:06:00Z</dcterms:modified>
</cp:coreProperties>
</file>