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05" w:rsidRDefault="00944C7C">
      <w:r>
        <w:rPr>
          <w:noProof/>
        </w:rPr>
        <w:pict>
          <v:shapetype id="_x0000_t202" coordsize="21600,21600" o:spt="202" path="m,l,21600r21600,l21600,xe">
            <v:stroke joinstyle="miter"/>
            <v:path gradientshapeok="t" o:connecttype="rect"/>
          </v:shapetype>
          <v:shape id="Text Box 2" o:spid="_x0000_s1026" type="#_x0000_t202" style="position:absolute;margin-left:-11.65pt;margin-top:-35.95pt;width:563.25pt;height:115.2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" fillcolor="#4f81bd [3204]">
            <v:textbox>
              <w:txbxContent>
                <w:p w:rsidR="00DD2408" w:rsidRPr="00C65A9D" w:rsidRDefault="00DD2408" w:rsidP="00010105">
                  <w:pPr>
                    <w:jc w:val="center"/>
                    <w:rPr>
                      <w:b/>
                      <w:color w:val="FFFFFF" w:themeColor="background1"/>
                      <w:sz w:val="72"/>
                      <w:szCs w:val="72"/>
                    </w:rPr>
                  </w:pPr>
                  <w:r>
                    <w:rPr>
                      <w:b/>
                      <w:color w:val="FFFFFF" w:themeColor="background1"/>
                      <w:sz w:val="72"/>
                      <w:szCs w:val="72"/>
                    </w:rPr>
                    <w:t>SUBSTANCE USE OUTPATIENT TREATMENT</w:t>
                  </w:r>
                  <w:r>
                    <w:rPr>
                      <w:b/>
                      <w:color w:val="FFFFFF" w:themeColor="background1"/>
                      <w:sz w:val="72"/>
                      <w:szCs w:val="72"/>
                    </w:rPr>
                    <w:tab/>
                  </w:r>
                </w:p>
              </w:txbxContent>
            </v:textbox>
            <w10:wrap anchorx="margin"/>
          </v:shape>
        </w:pict>
      </w:r>
    </w:p>
    <w:p w:rsidR="00010105" w:rsidRDefault="00010105"/>
    <w:p w:rsidR="00010105" w:rsidRDefault="00010105"/>
    <w:p w:rsidR="00F12B75" w:rsidRPr="00F12B75" w:rsidRDefault="00010105" w:rsidP="00F12B75">
      <w:pPr>
        <w:rPr>
          <w:b/>
          <w:szCs w:val="21"/>
        </w:rPr>
      </w:pPr>
      <w:r w:rsidRPr="00F12B75">
        <w:rPr>
          <w:b/>
          <w:caps/>
          <w:szCs w:val="21"/>
        </w:rPr>
        <w:t>Description of Service</w:t>
      </w:r>
      <w:r w:rsidRPr="00F12B75">
        <w:rPr>
          <w:b/>
          <w:szCs w:val="21"/>
        </w:rPr>
        <w:t>:</w:t>
      </w:r>
    </w:p>
    <w:p w:rsidR="00B23C6F" w:rsidRPr="00F12B75" w:rsidRDefault="00B23C6F" w:rsidP="00F12B75">
      <w:pPr>
        <w:spacing w:line="240" w:lineRule="auto"/>
        <w:rPr>
          <w:rFonts w:cs="Times-Roman"/>
          <w:szCs w:val="21"/>
        </w:rPr>
      </w:pPr>
      <w:r w:rsidRPr="00F12B75">
        <w:rPr>
          <w:rFonts w:eastAsia="Times New Roman" w:cs="Times New Roman"/>
          <w:color w:val="000000" w:themeColor="text1"/>
          <w:szCs w:val="21"/>
        </w:rPr>
        <w:t>Substance use recovery can include behavioral therapy (such as counseling, cognitive therapy, or psychotherapy), medications, or their combination.  Effective recovery attends to multiple needs of the individual, not just his or her substance use. To be effective, recovery must address the individual's substance use and any associated medical, social, psychological, vocational, and legal problems.</w:t>
      </w:r>
    </w:p>
    <w:p w:rsidR="00010105" w:rsidRPr="00F12B75" w:rsidRDefault="00010105" w:rsidP="00F12B75">
      <w:pPr>
        <w:spacing w:line="240" w:lineRule="auto"/>
        <w:rPr>
          <w:b/>
          <w:szCs w:val="21"/>
        </w:rPr>
      </w:pPr>
      <w:r w:rsidRPr="00F12B75">
        <w:rPr>
          <w:b/>
          <w:caps/>
          <w:szCs w:val="21"/>
        </w:rPr>
        <w:t>Frequency/Duration</w:t>
      </w:r>
      <w:r w:rsidRPr="00F12B75">
        <w:rPr>
          <w:b/>
          <w:szCs w:val="21"/>
        </w:rPr>
        <w:t>:</w:t>
      </w:r>
    </w:p>
    <w:p w:rsidR="00B23C6F" w:rsidRPr="00F12B75" w:rsidRDefault="00B23C6F" w:rsidP="00F12B75">
      <w:pPr>
        <w:pStyle w:val="normal0"/>
        <w:rPr>
          <w:rFonts w:asciiTheme="minorHAnsi" w:hAnsiTheme="minorHAnsi"/>
          <w:color w:val="000000" w:themeColor="text1"/>
          <w:sz w:val="22"/>
          <w:szCs w:val="21"/>
        </w:rPr>
      </w:pPr>
      <w:r w:rsidRPr="00F12B75">
        <w:rPr>
          <w:rFonts w:asciiTheme="minorHAnsi" w:eastAsia="Times New Roman" w:hAnsiTheme="minorHAnsi" w:cs="Times New Roman"/>
          <w:color w:val="000000" w:themeColor="text1"/>
          <w:sz w:val="22"/>
          <w:szCs w:val="21"/>
        </w:rPr>
        <w:t>Services must be available to clients who have limited daytime availability. The service</w:t>
      </w:r>
    </w:p>
    <w:p w:rsidR="00DA4E66" w:rsidRPr="00F12B75" w:rsidRDefault="00B23C6F" w:rsidP="00F12B75">
      <w:pPr>
        <w:pStyle w:val="normal0"/>
        <w:rPr>
          <w:rFonts w:asciiTheme="minorHAnsi" w:hAnsiTheme="minorHAnsi"/>
          <w:color w:val="000000" w:themeColor="text1"/>
          <w:sz w:val="22"/>
          <w:szCs w:val="21"/>
        </w:rPr>
      </w:pPr>
      <w:proofErr w:type="gramStart"/>
      <w:r w:rsidRPr="00F12B75">
        <w:rPr>
          <w:rFonts w:asciiTheme="minorHAnsi" w:eastAsia="Times New Roman" w:hAnsiTheme="minorHAnsi" w:cs="Times New Roman"/>
          <w:color w:val="000000" w:themeColor="text1"/>
          <w:sz w:val="22"/>
          <w:szCs w:val="21"/>
        </w:rPr>
        <w:t>provider</w:t>
      </w:r>
      <w:proofErr w:type="gramEnd"/>
      <w:r w:rsidRPr="00F12B75">
        <w:rPr>
          <w:rFonts w:asciiTheme="minorHAnsi" w:eastAsia="Times New Roman" w:hAnsiTheme="minorHAnsi" w:cs="Times New Roman"/>
          <w:color w:val="000000" w:themeColor="text1"/>
          <w:sz w:val="22"/>
          <w:szCs w:val="21"/>
        </w:rPr>
        <w:t xml:space="preserve"> must identify a plan to engage the client in the process, a plan to work with non-cooperative clients including those who believe they have no problems to address as well as working with special needs clients such as those who have mental health issues or developmentally delayed</w:t>
      </w:r>
      <w:r w:rsidR="00F12B75" w:rsidRPr="00F12B75">
        <w:rPr>
          <w:rFonts w:asciiTheme="minorHAnsi" w:eastAsia="Times New Roman" w:hAnsiTheme="minorHAnsi" w:cs="Times New Roman"/>
          <w:color w:val="000000" w:themeColor="text1"/>
          <w:sz w:val="22"/>
          <w:szCs w:val="21"/>
        </w:rPr>
        <w:t xml:space="preserve">.  </w:t>
      </w:r>
      <w:r w:rsidRPr="00F12B75">
        <w:rPr>
          <w:rFonts w:asciiTheme="minorHAnsi" w:eastAsia="Times New Roman" w:hAnsiTheme="minorHAnsi" w:cs="Times New Roman"/>
          <w:color w:val="000000" w:themeColor="text1"/>
          <w:sz w:val="22"/>
          <w:szCs w:val="21"/>
        </w:rPr>
        <w:t>Services are planned and organized with addiction professionals and clinicians providing multiple recovery service components for the rehabilitation of alcohol and drug use or dependence in a group setting.</w:t>
      </w:r>
      <w:r w:rsidR="00DD2408" w:rsidRPr="00F12B75">
        <w:rPr>
          <w:rFonts w:asciiTheme="minorHAnsi" w:eastAsia="Times New Roman" w:hAnsiTheme="minorHAnsi" w:cs="Times New Roman"/>
          <w:color w:val="000000" w:themeColor="text1"/>
          <w:sz w:val="22"/>
          <w:szCs w:val="21"/>
        </w:rPr>
        <w:t xml:space="preserve">  Drug Screens are included in this service.</w:t>
      </w:r>
      <w:r w:rsidR="00F12B75" w:rsidRPr="00F12B75">
        <w:rPr>
          <w:rFonts w:asciiTheme="minorHAnsi" w:hAnsiTheme="minorHAnsi"/>
          <w:color w:val="000000" w:themeColor="text1"/>
          <w:sz w:val="22"/>
          <w:szCs w:val="21"/>
        </w:rPr>
        <w:t xml:space="preserve">  </w:t>
      </w:r>
      <w:r w:rsidRPr="00F12B75">
        <w:rPr>
          <w:rFonts w:asciiTheme="minorHAnsi" w:eastAsia="Times New Roman" w:hAnsiTheme="minorHAnsi" w:cs="Times New Roman"/>
          <w:color w:val="000000" w:themeColor="text1"/>
          <w:sz w:val="22"/>
          <w:szCs w:val="21"/>
        </w:rPr>
        <w:t>An individualized Recovery Plan must be developed that considers the client’s age, ethnic background, cognitive development and functioning, and clinical issues</w:t>
      </w:r>
      <w:r w:rsidR="0094594C" w:rsidRPr="00F12B75">
        <w:rPr>
          <w:rFonts w:asciiTheme="minorHAnsi" w:eastAsia="Times New Roman" w:hAnsiTheme="minorHAnsi" w:cs="Times New Roman"/>
          <w:color w:val="000000" w:themeColor="text1"/>
          <w:sz w:val="22"/>
          <w:szCs w:val="21"/>
        </w:rPr>
        <w:t xml:space="preserve"> and must provide a framework for measuring success and progress</w:t>
      </w:r>
      <w:r w:rsidRPr="00F12B75">
        <w:rPr>
          <w:rFonts w:asciiTheme="minorHAnsi" w:eastAsia="Times New Roman" w:hAnsiTheme="minorHAnsi" w:cs="Times New Roman"/>
          <w:color w:val="000000" w:themeColor="text1"/>
          <w:sz w:val="22"/>
          <w:szCs w:val="21"/>
        </w:rPr>
        <w:t>.</w:t>
      </w:r>
      <w:r w:rsidR="00DD2408" w:rsidRPr="00F12B75">
        <w:rPr>
          <w:rFonts w:asciiTheme="minorHAnsi" w:eastAsia="Times New Roman" w:hAnsiTheme="minorHAnsi" w:cs="Times New Roman"/>
          <w:color w:val="000000" w:themeColor="text1"/>
          <w:sz w:val="22"/>
          <w:szCs w:val="21"/>
        </w:rPr>
        <w:t xml:space="preserve">  The Recovery Plan must also address safety concerns.</w:t>
      </w:r>
      <w:r w:rsidR="00DA4E66" w:rsidRPr="00F12B75">
        <w:rPr>
          <w:rFonts w:asciiTheme="minorHAnsi" w:eastAsia="Times New Roman" w:hAnsiTheme="minorHAnsi" w:cs="Times New Roman"/>
          <w:color w:val="000000" w:themeColor="text1"/>
          <w:sz w:val="22"/>
          <w:szCs w:val="21"/>
        </w:rPr>
        <w:t xml:space="preserve"> </w:t>
      </w:r>
      <w:r w:rsidR="00DD2408" w:rsidRPr="00F12B75">
        <w:rPr>
          <w:rFonts w:asciiTheme="minorHAnsi" w:eastAsia="Times New Roman" w:hAnsiTheme="minorHAnsi" w:cs="Times New Roman"/>
          <w:color w:val="000000" w:themeColor="text1"/>
          <w:sz w:val="22"/>
          <w:szCs w:val="21"/>
        </w:rPr>
        <w:t xml:space="preserve">  </w:t>
      </w:r>
    </w:p>
    <w:p w:rsidR="00DA4E66" w:rsidRPr="00F12B75" w:rsidRDefault="00DA4E66" w:rsidP="00F12B75">
      <w:pPr>
        <w:pStyle w:val="normal0"/>
        <w:rPr>
          <w:rFonts w:asciiTheme="minorHAnsi" w:eastAsia="Times New Roman" w:hAnsiTheme="minorHAnsi" w:cs="Times New Roman"/>
          <w:b/>
          <w:color w:val="000000" w:themeColor="text1"/>
          <w:sz w:val="22"/>
          <w:szCs w:val="21"/>
        </w:rPr>
      </w:pPr>
    </w:p>
    <w:p w:rsidR="00DA4E66" w:rsidRPr="00F12B75" w:rsidRDefault="00DA4E66" w:rsidP="00F12B75">
      <w:pPr>
        <w:pStyle w:val="normal0"/>
        <w:rPr>
          <w:rFonts w:asciiTheme="minorHAnsi" w:eastAsia="Times New Roman" w:hAnsiTheme="minorHAnsi" w:cs="Times New Roman"/>
          <w:color w:val="000000" w:themeColor="text1"/>
          <w:sz w:val="22"/>
          <w:szCs w:val="21"/>
        </w:rPr>
      </w:pPr>
      <w:r w:rsidRPr="00F12B75">
        <w:rPr>
          <w:rFonts w:asciiTheme="minorHAnsi" w:eastAsia="Times New Roman" w:hAnsiTheme="minorHAnsi" w:cs="Times New Roman"/>
          <w:b/>
          <w:color w:val="000000" w:themeColor="text1"/>
          <w:sz w:val="22"/>
          <w:szCs w:val="21"/>
        </w:rPr>
        <w:t>Intensive Outpatient Treatment (IOT</w:t>
      </w:r>
      <w:r w:rsidRPr="00F12B75">
        <w:rPr>
          <w:rFonts w:asciiTheme="minorHAnsi" w:eastAsia="Times New Roman" w:hAnsiTheme="minorHAnsi" w:cs="Times New Roman"/>
          <w:color w:val="000000" w:themeColor="text1"/>
          <w:sz w:val="22"/>
          <w:szCs w:val="21"/>
        </w:rPr>
        <w:t>)</w:t>
      </w:r>
      <w:r w:rsidRPr="00F12B75">
        <w:rPr>
          <w:rFonts w:asciiTheme="minorHAnsi" w:eastAsia="Times New Roman" w:hAnsiTheme="minorHAnsi" w:cs="Times New Roman"/>
          <w:b/>
          <w:color w:val="000000" w:themeColor="text1"/>
          <w:sz w:val="22"/>
          <w:szCs w:val="21"/>
        </w:rPr>
        <w:t xml:space="preserve"> -</w:t>
      </w:r>
      <w:r w:rsidRPr="00F12B75">
        <w:rPr>
          <w:rFonts w:asciiTheme="minorHAnsi" w:eastAsia="Times New Roman" w:hAnsiTheme="minorHAnsi" w:cs="Times New Roman"/>
          <w:color w:val="000000" w:themeColor="text1"/>
          <w:sz w:val="22"/>
          <w:szCs w:val="21"/>
        </w:rPr>
        <w:t>Regularly scheduled sessions, within a structured program, that are at least three (3) consecutive hours per day and at least three (3) days per week.</w:t>
      </w:r>
    </w:p>
    <w:p w:rsidR="00F12B75" w:rsidRPr="00F12B75" w:rsidRDefault="00F12B75" w:rsidP="00F12B75">
      <w:pPr>
        <w:pStyle w:val="normal0"/>
        <w:rPr>
          <w:rFonts w:asciiTheme="minorHAnsi" w:hAnsiTheme="minorHAnsi"/>
          <w:color w:val="000000" w:themeColor="text1"/>
          <w:sz w:val="22"/>
          <w:szCs w:val="21"/>
        </w:rPr>
      </w:pPr>
    </w:p>
    <w:p w:rsidR="00C033B1" w:rsidRPr="00F12B75" w:rsidRDefault="00C73318" w:rsidP="00F12B75">
      <w:pPr>
        <w:spacing w:line="240" w:lineRule="auto"/>
        <w:rPr>
          <w:b/>
          <w:szCs w:val="21"/>
        </w:rPr>
      </w:pPr>
      <w:r w:rsidRPr="00F12B75">
        <w:rPr>
          <w:b/>
          <w:caps/>
          <w:szCs w:val="21"/>
        </w:rPr>
        <w:t>Expectations</w:t>
      </w:r>
      <w:r w:rsidRPr="00F12B75">
        <w:rPr>
          <w:b/>
          <w:szCs w:val="21"/>
        </w:rPr>
        <w:t>:</w:t>
      </w:r>
    </w:p>
    <w:p w:rsidR="00024663" w:rsidRPr="00F12B75" w:rsidRDefault="00C033B1" w:rsidP="00F12B75">
      <w:pPr>
        <w:spacing w:line="240" w:lineRule="auto"/>
        <w:ind w:left="720"/>
        <w:rPr>
          <w:szCs w:val="21"/>
        </w:rPr>
      </w:pPr>
      <w:r w:rsidRPr="00F12B75">
        <w:rPr>
          <w:b/>
          <w:szCs w:val="21"/>
        </w:rPr>
        <w:t xml:space="preserve">Youth: </w:t>
      </w:r>
      <w:r w:rsidRPr="00F12B75">
        <w:rPr>
          <w:szCs w:val="21"/>
        </w:rPr>
        <w:t xml:space="preserve">The youth must be available and participate in </w:t>
      </w:r>
      <w:r w:rsidR="001E383A" w:rsidRPr="00F12B75">
        <w:rPr>
          <w:szCs w:val="21"/>
        </w:rPr>
        <w:t xml:space="preserve">the </w:t>
      </w:r>
      <w:r w:rsidR="001E266D" w:rsidRPr="00F12B75">
        <w:rPr>
          <w:szCs w:val="21"/>
        </w:rPr>
        <w:t>treatment plan as recommended by the Assessment</w:t>
      </w:r>
      <w:r w:rsidRPr="00F12B75">
        <w:rPr>
          <w:szCs w:val="21"/>
        </w:rPr>
        <w:t>.</w:t>
      </w:r>
      <w:r w:rsidR="001E266D" w:rsidRPr="00F12B75">
        <w:rPr>
          <w:szCs w:val="21"/>
        </w:rPr>
        <w:t xml:space="preserve">  The youth must be actively engaged in treatment and in group settings, but not be disruptive in the group setting.</w:t>
      </w:r>
      <w:r w:rsidR="000D5FA8" w:rsidRPr="00F12B75">
        <w:rPr>
          <w:szCs w:val="21"/>
        </w:rPr>
        <w:t xml:space="preserve">    </w:t>
      </w:r>
      <w:r w:rsidR="001E266D" w:rsidRPr="00F12B75">
        <w:rPr>
          <w:szCs w:val="21"/>
        </w:rPr>
        <w:t xml:space="preserve">  </w:t>
      </w:r>
      <w:r w:rsidRPr="00F12B75">
        <w:rPr>
          <w:szCs w:val="21"/>
        </w:rPr>
        <w:t xml:space="preserve"> </w:t>
      </w:r>
    </w:p>
    <w:p w:rsidR="00010105" w:rsidRPr="00F12B75" w:rsidRDefault="00C033B1" w:rsidP="00F12B75">
      <w:pPr>
        <w:spacing w:line="240" w:lineRule="auto"/>
        <w:ind w:left="720"/>
        <w:rPr>
          <w:szCs w:val="21"/>
        </w:rPr>
      </w:pPr>
      <w:r w:rsidRPr="00F12B75">
        <w:rPr>
          <w:b/>
          <w:szCs w:val="21"/>
        </w:rPr>
        <w:t xml:space="preserve">Parent: </w:t>
      </w:r>
      <w:r w:rsidRPr="00F12B75">
        <w:rPr>
          <w:szCs w:val="21"/>
        </w:rPr>
        <w:t>The parent</w:t>
      </w:r>
      <w:r w:rsidR="001E383A" w:rsidRPr="00F12B75">
        <w:rPr>
          <w:szCs w:val="21"/>
        </w:rPr>
        <w:t xml:space="preserve">(s) will need to ensure that the child is available to participate in the </w:t>
      </w:r>
      <w:r w:rsidR="000D5FA8" w:rsidRPr="00F12B75">
        <w:rPr>
          <w:szCs w:val="21"/>
        </w:rPr>
        <w:t xml:space="preserve">recommended treatment/appointments and </w:t>
      </w:r>
      <w:r w:rsidR="001E383A" w:rsidRPr="00F12B75">
        <w:rPr>
          <w:szCs w:val="21"/>
        </w:rPr>
        <w:t>may need to complete necessary paperwork required by the provider</w:t>
      </w:r>
      <w:r w:rsidR="00C46E6F" w:rsidRPr="00F12B75">
        <w:rPr>
          <w:szCs w:val="21"/>
        </w:rPr>
        <w:t>.</w:t>
      </w:r>
      <w:r w:rsidR="000D5FA8" w:rsidRPr="00F12B75">
        <w:rPr>
          <w:szCs w:val="21"/>
        </w:rPr>
        <w:t xml:space="preserve">  Parents will work with the provider to develop a treatment schedule for the youth and will notify the provider immediately when they have concerns about the possibility of relapse or potential for relapse. </w:t>
      </w:r>
    </w:p>
    <w:p w:rsidR="000D5FA8" w:rsidRPr="00F12B75" w:rsidRDefault="00EE60BF" w:rsidP="00F12B75">
      <w:pPr>
        <w:autoSpaceDE w:val="0"/>
        <w:autoSpaceDN w:val="0"/>
        <w:adjustRightInd w:val="0"/>
        <w:spacing w:after="0" w:line="240" w:lineRule="auto"/>
        <w:rPr>
          <w:rFonts w:cs="Times-Roman"/>
          <w:szCs w:val="21"/>
        </w:rPr>
      </w:pPr>
      <w:r w:rsidRPr="00F12B75">
        <w:rPr>
          <w:b/>
          <w:szCs w:val="21"/>
        </w:rPr>
        <w:t xml:space="preserve">               </w:t>
      </w:r>
      <w:r w:rsidR="00C033B1" w:rsidRPr="00F12B75">
        <w:rPr>
          <w:b/>
          <w:szCs w:val="21"/>
        </w:rPr>
        <w:t xml:space="preserve">Service Provider: </w:t>
      </w:r>
      <w:r w:rsidRPr="00F12B75">
        <w:rPr>
          <w:rFonts w:cs="Times-Roman"/>
          <w:szCs w:val="21"/>
        </w:rPr>
        <w:t xml:space="preserve">Services must be available to clients who have limited daytime availability. </w:t>
      </w:r>
    </w:p>
    <w:p w:rsidR="000D5FA8" w:rsidRPr="00F12B75" w:rsidRDefault="000D5FA8" w:rsidP="00F12B75">
      <w:pPr>
        <w:autoSpaceDE w:val="0"/>
        <w:autoSpaceDN w:val="0"/>
        <w:adjustRightInd w:val="0"/>
        <w:spacing w:after="0" w:line="240" w:lineRule="auto"/>
        <w:rPr>
          <w:rFonts w:cs="Times-Roman"/>
          <w:szCs w:val="21"/>
        </w:rPr>
      </w:pPr>
      <w:r w:rsidRPr="00F12B75">
        <w:rPr>
          <w:rFonts w:cs="Times-Roman"/>
          <w:szCs w:val="21"/>
        </w:rPr>
        <w:t xml:space="preserve">               The provider will inform the probation department/officer when the child misses </w:t>
      </w:r>
    </w:p>
    <w:p w:rsidR="00DD2408" w:rsidRPr="00F12B75" w:rsidRDefault="000D5FA8" w:rsidP="00F12B75">
      <w:pPr>
        <w:autoSpaceDE w:val="0"/>
        <w:autoSpaceDN w:val="0"/>
        <w:adjustRightInd w:val="0"/>
        <w:spacing w:after="0" w:line="240" w:lineRule="auto"/>
        <w:rPr>
          <w:rFonts w:cs="Times-Roman"/>
          <w:szCs w:val="21"/>
        </w:rPr>
      </w:pPr>
      <w:r w:rsidRPr="00F12B75">
        <w:rPr>
          <w:rFonts w:cs="Times-Roman"/>
          <w:szCs w:val="21"/>
        </w:rPr>
        <w:t xml:space="preserve">               </w:t>
      </w:r>
      <w:proofErr w:type="gramStart"/>
      <w:r w:rsidRPr="00F12B75">
        <w:rPr>
          <w:rFonts w:cs="Times-Roman"/>
          <w:szCs w:val="21"/>
        </w:rPr>
        <w:t>scheduled</w:t>
      </w:r>
      <w:proofErr w:type="gramEnd"/>
      <w:r w:rsidRPr="00F12B75">
        <w:rPr>
          <w:rFonts w:cs="Times-Roman"/>
          <w:szCs w:val="21"/>
        </w:rPr>
        <w:t xml:space="preserve"> appointments</w:t>
      </w:r>
      <w:r w:rsidR="00DD2408" w:rsidRPr="00F12B75">
        <w:rPr>
          <w:rFonts w:cs="Times-Roman"/>
          <w:szCs w:val="21"/>
        </w:rPr>
        <w:t xml:space="preserve"> (immediately)</w:t>
      </w:r>
      <w:r w:rsidRPr="00F12B75">
        <w:rPr>
          <w:rFonts w:cs="Times-Roman"/>
          <w:szCs w:val="21"/>
        </w:rPr>
        <w:t>, has positive drug screens</w:t>
      </w:r>
      <w:r w:rsidR="00DD2408" w:rsidRPr="00F12B75">
        <w:rPr>
          <w:rFonts w:cs="Times-Roman"/>
          <w:szCs w:val="21"/>
        </w:rPr>
        <w:t xml:space="preserve"> (within 3 days), has negative</w:t>
      </w:r>
    </w:p>
    <w:p w:rsidR="00753825" w:rsidRPr="00F12B75" w:rsidRDefault="00DD2408" w:rsidP="00F12B75">
      <w:pPr>
        <w:autoSpaceDE w:val="0"/>
        <w:autoSpaceDN w:val="0"/>
        <w:adjustRightInd w:val="0"/>
        <w:spacing w:after="0" w:line="240" w:lineRule="auto"/>
        <w:rPr>
          <w:rFonts w:cs="Times-Roman"/>
          <w:szCs w:val="21"/>
        </w:rPr>
      </w:pPr>
      <w:r w:rsidRPr="00F12B75">
        <w:rPr>
          <w:rFonts w:cs="Times-Roman"/>
          <w:szCs w:val="21"/>
        </w:rPr>
        <w:t xml:space="preserve">               </w:t>
      </w:r>
      <w:proofErr w:type="gramStart"/>
      <w:r w:rsidRPr="00F12B75">
        <w:rPr>
          <w:rFonts w:cs="Times-Roman"/>
          <w:szCs w:val="21"/>
        </w:rPr>
        <w:t>screen</w:t>
      </w:r>
      <w:proofErr w:type="gramEnd"/>
      <w:r w:rsidRPr="00F12B75">
        <w:rPr>
          <w:rFonts w:cs="Times-Roman"/>
          <w:szCs w:val="21"/>
        </w:rPr>
        <w:t xml:space="preserve"> (within 24 hours)</w:t>
      </w:r>
      <w:r w:rsidR="000D5FA8" w:rsidRPr="00F12B75">
        <w:rPr>
          <w:rFonts w:cs="Times-Roman"/>
          <w:szCs w:val="21"/>
        </w:rPr>
        <w:t xml:space="preserve">, or there is newly identified high potential for relapse.  The service </w:t>
      </w:r>
    </w:p>
    <w:p w:rsidR="00753825" w:rsidRPr="00F12B75" w:rsidRDefault="00753825" w:rsidP="00F12B75">
      <w:pPr>
        <w:autoSpaceDE w:val="0"/>
        <w:autoSpaceDN w:val="0"/>
        <w:adjustRightInd w:val="0"/>
        <w:spacing w:after="0" w:line="240" w:lineRule="auto"/>
        <w:rPr>
          <w:rFonts w:cs="Times-Roman"/>
          <w:szCs w:val="21"/>
        </w:rPr>
      </w:pPr>
      <w:r w:rsidRPr="00F12B75">
        <w:rPr>
          <w:rFonts w:cs="Times-Roman"/>
          <w:szCs w:val="21"/>
        </w:rPr>
        <w:t xml:space="preserve">               </w:t>
      </w:r>
      <w:proofErr w:type="gramStart"/>
      <w:r w:rsidR="000D5FA8" w:rsidRPr="00F12B75">
        <w:rPr>
          <w:rFonts w:cs="Times-Roman"/>
          <w:szCs w:val="21"/>
        </w:rPr>
        <w:t>provider</w:t>
      </w:r>
      <w:proofErr w:type="gramEnd"/>
      <w:r w:rsidR="000D5FA8" w:rsidRPr="00F12B75">
        <w:rPr>
          <w:rFonts w:cs="Times-Roman"/>
          <w:szCs w:val="21"/>
        </w:rPr>
        <w:t xml:space="preserve"> will work with the parent and child to develop a treatment schedule that will</w:t>
      </w:r>
      <w:r w:rsidRPr="00F12B75">
        <w:rPr>
          <w:rFonts w:cs="Times-Roman"/>
          <w:szCs w:val="21"/>
        </w:rPr>
        <w:t xml:space="preserve"> allow the </w:t>
      </w:r>
    </w:p>
    <w:p w:rsidR="00753825" w:rsidRPr="00F12B75" w:rsidRDefault="00753825" w:rsidP="00F12B75">
      <w:pPr>
        <w:autoSpaceDE w:val="0"/>
        <w:autoSpaceDN w:val="0"/>
        <w:adjustRightInd w:val="0"/>
        <w:spacing w:after="0" w:line="240" w:lineRule="auto"/>
        <w:rPr>
          <w:rFonts w:cs="Times-Roman"/>
          <w:szCs w:val="21"/>
        </w:rPr>
      </w:pPr>
      <w:r w:rsidRPr="00F12B75">
        <w:rPr>
          <w:rFonts w:cs="Times-Roman"/>
          <w:szCs w:val="21"/>
        </w:rPr>
        <w:t xml:space="preserve">               </w:t>
      </w:r>
      <w:proofErr w:type="gramStart"/>
      <w:r w:rsidRPr="00F12B75">
        <w:rPr>
          <w:rFonts w:cs="Times-Roman"/>
          <w:szCs w:val="21"/>
        </w:rPr>
        <w:t>youth</w:t>
      </w:r>
      <w:proofErr w:type="gramEnd"/>
      <w:r w:rsidRPr="00F12B75">
        <w:rPr>
          <w:rFonts w:cs="Times-Roman"/>
          <w:szCs w:val="21"/>
        </w:rPr>
        <w:t xml:space="preserve"> to address treatment needs while also allowing them reasonable  opportunity to be</w:t>
      </w:r>
    </w:p>
    <w:p w:rsidR="00B85CFA" w:rsidRPr="00F12B75" w:rsidRDefault="00753825" w:rsidP="00F12B75">
      <w:pPr>
        <w:autoSpaceDE w:val="0"/>
        <w:autoSpaceDN w:val="0"/>
        <w:adjustRightInd w:val="0"/>
        <w:spacing w:after="0" w:line="240" w:lineRule="auto"/>
        <w:rPr>
          <w:b/>
          <w:szCs w:val="21"/>
        </w:rPr>
      </w:pPr>
      <w:r w:rsidRPr="00F12B75">
        <w:rPr>
          <w:rFonts w:cs="Times-Roman"/>
          <w:szCs w:val="21"/>
        </w:rPr>
        <w:t xml:space="preserve">               </w:t>
      </w:r>
      <w:proofErr w:type="gramStart"/>
      <w:r w:rsidRPr="00F12B75">
        <w:rPr>
          <w:rFonts w:cs="Times-Roman"/>
          <w:szCs w:val="21"/>
        </w:rPr>
        <w:t>involved</w:t>
      </w:r>
      <w:proofErr w:type="gramEnd"/>
      <w:r w:rsidRPr="00F12B75">
        <w:rPr>
          <w:rFonts w:cs="Times-Roman"/>
          <w:szCs w:val="21"/>
        </w:rPr>
        <w:t xml:space="preserve"> in school, work, and other pro-social activities.</w:t>
      </w:r>
    </w:p>
    <w:p w:rsidR="00753825" w:rsidRPr="00F12B75" w:rsidRDefault="00753825" w:rsidP="00F12B75">
      <w:pPr>
        <w:spacing w:line="240" w:lineRule="auto"/>
        <w:ind w:left="720"/>
        <w:rPr>
          <w:b/>
          <w:szCs w:val="21"/>
        </w:rPr>
      </w:pPr>
    </w:p>
    <w:p w:rsidR="009606DD" w:rsidRPr="00F12B75" w:rsidRDefault="009606DD" w:rsidP="00F12B75">
      <w:pPr>
        <w:spacing w:line="240" w:lineRule="auto"/>
        <w:ind w:left="720"/>
        <w:rPr>
          <w:szCs w:val="21"/>
        </w:rPr>
      </w:pPr>
      <w:r w:rsidRPr="00F12B75">
        <w:rPr>
          <w:b/>
          <w:szCs w:val="21"/>
        </w:rPr>
        <w:t>Probation Officer:</w:t>
      </w:r>
      <w:r w:rsidRPr="00F12B75">
        <w:rPr>
          <w:szCs w:val="21"/>
        </w:rPr>
        <w:t xml:space="preserve"> The probation officer will </w:t>
      </w:r>
      <w:r w:rsidR="00FE3969" w:rsidRPr="00F12B75">
        <w:rPr>
          <w:szCs w:val="21"/>
        </w:rPr>
        <w:t xml:space="preserve">make the referral in </w:t>
      </w:r>
      <w:proofErr w:type="spellStart"/>
      <w:r w:rsidR="00FE3969" w:rsidRPr="00F12B75">
        <w:rPr>
          <w:szCs w:val="21"/>
        </w:rPr>
        <w:t>Kidtraks</w:t>
      </w:r>
      <w:proofErr w:type="spellEnd"/>
      <w:r w:rsidR="00FE3969" w:rsidRPr="00F12B75">
        <w:rPr>
          <w:szCs w:val="21"/>
        </w:rPr>
        <w:t xml:space="preserve"> and will identify the reason the </w:t>
      </w:r>
      <w:r w:rsidR="00753825" w:rsidRPr="00F12B75">
        <w:rPr>
          <w:szCs w:val="21"/>
        </w:rPr>
        <w:t xml:space="preserve">treatment </w:t>
      </w:r>
      <w:r w:rsidR="00FE3969" w:rsidRPr="00F12B75">
        <w:rPr>
          <w:szCs w:val="21"/>
        </w:rPr>
        <w:t>is needed and verify that the client’s contact information is correct.</w:t>
      </w:r>
      <w:r w:rsidR="00753825" w:rsidRPr="00F12B75">
        <w:rPr>
          <w:szCs w:val="21"/>
        </w:rPr>
        <w:t xml:space="preserve">  The probation officer will inform the service provider if the youth is known to have relapsed or is involved in additional substance use related incidents (examples include new drug/alcohol related arrests/charges and school related drug and alcohol violations).</w:t>
      </w:r>
    </w:p>
    <w:sectPr w:rsidR="009606DD" w:rsidRPr="00F12B75" w:rsidSect="00F12B75">
      <w:headerReference w:type="default" r:id="rId7"/>
      <w:pgSz w:w="12240" w:h="15840"/>
      <w:pgMar w:top="720" w:right="720" w:bottom="720" w:left="72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408" w:rsidRDefault="00DD2408" w:rsidP="00E01659">
      <w:pPr>
        <w:spacing w:after="0" w:line="240" w:lineRule="auto"/>
      </w:pPr>
      <w:r>
        <w:separator/>
      </w:r>
    </w:p>
  </w:endnote>
  <w:endnote w:type="continuationSeparator" w:id="0">
    <w:p w:rsidR="00DD2408" w:rsidRDefault="00DD2408" w:rsidP="00E0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408" w:rsidRDefault="00DD2408" w:rsidP="00E01659">
      <w:pPr>
        <w:spacing w:after="0" w:line="240" w:lineRule="auto"/>
      </w:pPr>
      <w:r>
        <w:separator/>
      </w:r>
    </w:p>
  </w:footnote>
  <w:footnote w:type="continuationSeparator" w:id="0">
    <w:p w:rsidR="00DD2408" w:rsidRDefault="00DD2408" w:rsidP="00E01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08" w:rsidRDefault="00DD24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A5C80"/>
    <w:multiLevelType w:val="multilevel"/>
    <w:tmpl w:val="C2C8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010105"/>
    <w:rsid w:val="00010105"/>
    <w:rsid w:val="0002319D"/>
    <w:rsid w:val="00024663"/>
    <w:rsid w:val="000669E5"/>
    <w:rsid w:val="0008423F"/>
    <w:rsid w:val="00093DCF"/>
    <w:rsid w:val="000D5FA8"/>
    <w:rsid w:val="001440EE"/>
    <w:rsid w:val="00190A86"/>
    <w:rsid w:val="00195A35"/>
    <w:rsid w:val="001E266D"/>
    <w:rsid w:val="001E383A"/>
    <w:rsid w:val="001E776E"/>
    <w:rsid w:val="001F0E79"/>
    <w:rsid w:val="002221B0"/>
    <w:rsid w:val="002D5401"/>
    <w:rsid w:val="0032254F"/>
    <w:rsid w:val="00335628"/>
    <w:rsid w:val="00346D3D"/>
    <w:rsid w:val="00422F6A"/>
    <w:rsid w:val="004A10A0"/>
    <w:rsid w:val="004A40EA"/>
    <w:rsid w:val="004C2C49"/>
    <w:rsid w:val="0062136A"/>
    <w:rsid w:val="00646AE3"/>
    <w:rsid w:val="00660F58"/>
    <w:rsid w:val="00661BEB"/>
    <w:rsid w:val="006E6952"/>
    <w:rsid w:val="006F515C"/>
    <w:rsid w:val="00746449"/>
    <w:rsid w:val="00753825"/>
    <w:rsid w:val="0079240D"/>
    <w:rsid w:val="00872123"/>
    <w:rsid w:val="00944C7C"/>
    <w:rsid w:val="0094594C"/>
    <w:rsid w:val="009606DD"/>
    <w:rsid w:val="00985632"/>
    <w:rsid w:val="00AA4979"/>
    <w:rsid w:val="00AC7207"/>
    <w:rsid w:val="00B23C6F"/>
    <w:rsid w:val="00B3088D"/>
    <w:rsid w:val="00B4166F"/>
    <w:rsid w:val="00B80401"/>
    <w:rsid w:val="00B85CFA"/>
    <w:rsid w:val="00BC610E"/>
    <w:rsid w:val="00C033B1"/>
    <w:rsid w:val="00C33FB8"/>
    <w:rsid w:val="00C46E6F"/>
    <w:rsid w:val="00C65A9D"/>
    <w:rsid w:val="00C73318"/>
    <w:rsid w:val="00C95CD9"/>
    <w:rsid w:val="00C97B83"/>
    <w:rsid w:val="00CE7085"/>
    <w:rsid w:val="00CF4DC1"/>
    <w:rsid w:val="00D04C8F"/>
    <w:rsid w:val="00D540EB"/>
    <w:rsid w:val="00D85AB0"/>
    <w:rsid w:val="00DA4E66"/>
    <w:rsid w:val="00DD2408"/>
    <w:rsid w:val="00DE541E"/>
    <w:rsid w:val="00DF07D1"/>
    <w:rsid w:val="00E01659"/>
    <w:rsid w:val="00E076C0"/>
    <w:rsid w:val="00EE60BF"/>
    <w:rsid w:val="00F07E22"/>
    <w:rsid w:val="00F12B75"/>
    <w:rsid w:val="00F328AA"/>
    <w:rsid w:val="00F74E1F"/>
    <w:rsid w:val="00FB003B"/>
    <w:rsid w:val="00FE3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 w:type="paragraph" w:customStyle="1" w:styleId="normal0">
    <w:name w:val="normal"/>
    <w:rsid w:val="00BC610E"/>
    <w:pPr>
      <w:spacing w:after="0" w:line="240" w:lineRule="auto"/>
    </w:pPr>
    <w:rPr>
      <w:rFonts w:ascii="Arial" w:eastAsia="Arial" w:hAnsi="Arial" w:cs="Arial"/>
      <w:color w:val="000000"/>
      <w:sz w:val="24"/>
      <w:szCs w:val="20"/>
    </w:rPr>
  </w:style>
  <w:style w:type="character" w:styleId="Emphasis">
    <w:name w:val="Emphasis"/>
    <w:basedOn w:val="DefaultParagraphFont"/>
    <w:uiPriority w:val="20"/>
    <w:qFormat/>
    <w:rsid w:val="00F328AA"/>
    <w:rPr>
      <w:i/>
      <w:iCs/>
    </w:rPr>
  </w:style>
  <w:style w:type="character" w:styleId="Strong">
    <w:name w:val="Strong"/>
    <w:basedOn w:val="DefaultParagraphFont"/>
    <w:uiPriority w:val="22"/>
    <w:qFormat/>
    <w:rsid w:val="00F328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r="http://schemas.openxmlformats.org/officeDocument/2006/relationships" xmlns:w="http://schemas.openxmlformats.org/wordprocessingml/2006/main">
  <w:divs>
    <w:div w:id="1348217439">
      <w:bodyDiv w:val="1"/>
      <w:marLeft w:val="0"/>
      <w:marRight w:val="0"/>
      <w:marTop w:val="0"/>
      <w:marBottom w:val="0"/>
      <w:divBdr>
        <w:top w:val="none" w:sz="0" w:space="0" w:color="auto"/>
        <w:left w:val="none" w:sz="0" w:space="0" w:color="auto"/>
        <w:bottom w:val="none" w:sz="0" w:space="0" w:color="auto"/>
        <w:right w:val="none" w:sz="0" w:space="0" w:color="auto"/>
      </w:divBdr>
      <w:divsChild>
        <w:div w:id="744449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Christina</dc:creator>
  <cp:lastModifiedBy>ACave</cp:lastModifiedBy>
  <cp:revision>5</cp:revision>
  <dcterms:created xsi:type="dcterms:W3CDTF">2015-04-24T13:58:00Z</dcterms:created>
  <dcterms:modified xsi:type="dcterms:W3CDTF">2015-10-07T18:38:00Z</dcterms:modified>
</cp:coreProperties>
</file>