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 xml:space="preserve">Student Success </w:t>
      </w:r>
      <w:r w:rsidR="007866EC">
        <w:rPr>
          <w:b/>
          <w:sz w:val="28"/>
          <w:szCs w:val="28"/>
        </w:rPr>
        <w:t xml:space="preserve">&amp; Completion </w:t>
      </w:r>
      <w:r w:rsidRPr="006D2EC9">
        <w:rPr>
          <w:b/>
          <w:sz w:val="28"/>
          <w:szCs w:val="28"/>
        </w:rPr>
        <w:t>Committee</w:t>
      </w:r>
      <w:r w:rsidR="00BF55F2">
        <w:rPr>
          <w:b/>
          <w:sz w:val="28"/>
          <w:szCs w:val="28"/>
        </w:rPr>
        <w:t xml:space="preserve"> Meeting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BF55F2" w:rsidRDefault="00502034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848D2">
        <w:rPr>
          <w:sz w:val="24"/>
          <w:szCs w:val="24"/>
        </w:rPr>
        <w:t>30</w:t>
      </w:r>
      <w:r w:rsidR="005654FF">
        <w:rPr>
          <w:sz w:val="24"/>
          <w:szCs w:val="24"/>
        </w:rPr>
        <w:t>, 2013</w:t>
      </w:r>
    </w:p>
    <w:p w:rsidR="00BF55F2" w:rsidRDefault="00FA4EB9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8D4BC0">
        <w:rPr>
          <w:sz w:val="24"/>
          <w:szCs w:val="24"/>
        </w:rPr>
        <w:t xml:space="preserve"> a</w:t>
      </w:r>
      <w:r w:rsidR="00B42EF4">
        <w:rPr>
          <w:sz w:val="24"/>
          <w:szCs w:val="24"/>
        </w:rPr>
        <w:t xml:space="preserve">.m. </w:t>
      </w:r>
      <w:r w:rsidR="008D4BC0">
        <w:rPr>
          <w:sz w:val="24"/>
          <w:szCs w:val="24"/>
        </w:rPr>
        <w:t>– 1</w:t>
      </w:r>
      <w:r>
        <w:rPr>
          <w:sz w:val="24"/>
          <w:szCs w:val="24"/>
        </w:rPr>
        <w:t>1</w:t>
      </w:r>
      <w:r w:rsidR="008D4BC0">
        <w:rPr>
          <w:sz w:val="24"/>
          <w:szCs w:val="24"/>
        </w:rPr>
        <w:t xml:space="preserve"> a</w:t>
      </w:r>
      <w:r w:rsidR="00BF55F2">
        <w:rPr>
          <w:sz w:val="24"/>
          <w:szCs w:val="24"/>
        </w:rPr>
        <w:t>.m.</w:t>
      </w:r>
      <w:r w:rsidR="00B42EF4">
        <w:rPr>
          <w:sz w:val="24"/>
          <w:szCs w:val="24"/>
        </w:rPr>
        <w:t xml:space="preserve"> </w:t>
      </w:r>
    </w:p>
    <w:p w:rsidR="00713BAE" w:rsidRDefault="008D4BC0" w:rsidP="00D17B08">
      <w:pPr>
        <w:jc w:val="center"/>
        <w:rPr>
          <w:sz w:val="24"/>
          <w:szCs w:val="24"/>
        </w:rPr>
      </w:pPr>
      <w:r>
        <w:rPr>
          <w:sz w:val="24"/>
          <w:szCs w:val="24"/>
        </w:rPr>
        <w:t>CHE Offices</w:t>
      </w:r>
      <w:r w:rsidR="007866EC">
        <w:rPr>
          <w:sz w:val="24"/>
          <w:szCs w:val="24"/>
        </w:rPr>
        <w:t xml:space="preserve">, </w:t>
      </w:r>
      <w:r w:rsidR="00F52827">
        <w:rPr>
          <w:sz w:val="24"/>
          <w:szCs w:val="24"/>
        </w:rPr>
        <w:t>101 W. Ohio Street, Suite 550</w:t>
      </w:r>
    </w:p>
    <w:p w:rsidR="00FC463D" w:rsidRPr="00FC463D" w:rsidRDefault="00FC463D" w:rsidP="00FC463D">
      <w:pPr>
        <w:jc w:val="center"/>
        <w:rPr>
          <w:sz w:val="24"/>
          <w:szCs w:val="24"/>
        </w:rPr>
      </w:pPr>
      <w:r w:rsidRPr="00FC463D">
        <w:rPr>
          <w:sz w:val="24"/>
          <w:szCs w:val="24"/>
        </w:rPr>
        <w:t>Call-in information: (712) 432-1500</w:t>
      </w:r>
    </w:p>
    <w:p w:rsidR="00460FF8" w:rsidRPr="0097325E" w:rsidRDefault="00FC463D" w:rsidP="00FC463D">
      <w:pPr>
        <w:jc w:val="center"/>
        <w:rPr>
          <w:sz w:val="24"/>
          <w:szCs w:val="24"/>
        </w:rPr>
      </w:pPr>
      <w:r w:rsidRPr="00FA4EB9">
        <w:rPr>
          <w:sz w:val="24"/>
          <w:szCs w:val="24"/>
        </w:rPr>
        <w:t xml:space="preserve">Participant </w:t>
      </w:r>
      <w:r w:rsidR="008D4BC0" w:rsidRPr="00FA4EB9">
        <w:rPr>
          <w:sz w:val="24"/>
          <w:szCs w:val="24"/>
        </w:rPr>
        <w:t xml:space="preserve">PIN: </w:t>
      </w:r>
      <w:r w:rsidRPr="00FA4EB9">
        <w:rPr>
          <w:sz w:val="24"/>
          <w:szCs w:val="24"/>
        </w:rPr>
        <w:t>969123#</w:t>
      </w:r>
    </w:p>
    <w:p w:rsidR="008D4BC0" w:rsidRDefault="008D4BC0" w:rsidP="008D4BC0">
      <w:pPr>
        <w:ind w:left="2880" w:firstLine="720"/>
        <w:rPr>
          <w:bCs/>
          <w:color w:val="000000"/>
        </w:rPr>
      </w:pPr>
    </w:p>
    <w:p w:rsidR="0007035F" w:rsidRDefault="0007035F" w:rsidP="0007035F">
      <w:pPr>
        <w:pStyle w:val="ListParagraph"/>
        <w:rPr>
          <w:b/>
          <w:sz w:val="24"/>
          <w:szCs w:val="24"/>
        </w:rPr>
      </w:pPr>
    </w:p>
    <w:p w:rsidR="009316F3" w:rsidRDefault="00287E80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Chair’s Welcome </w:t>
      </w:r>
      <w:r w:rsidR="00311FDE">
        <w:rPr>
          <w:b/>
          <w:sz w:val="24"/>
          <w:szCs w:val="24"/>
        </w:rPr>
        <w:t>&amp; Opening Remarks</w:t>
      </w:r>
    </w:p>
    <w:p w:rsidR="009316F3" w:rsidRDefault="009316F3" w:rsidP="009316F3">
      <w:pPr>
        <w:pStyle w:val="ListParagraph"/>
        <w:rPr>
          <w:b/>
          <w:sz w:val="24"/>
          <w:szCs w:val="24"/>
        </w:rPr>
      </w:pPr>
    </w:p>
    <w:p w:rsidR="006876D5" w:rsidRDefault="005848D2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DISCUSSION: Student Financial Aid </w:t>
      </w:r>
    </w:p>
    <w:p w:rsidR="006876D5" w:rsidRPr="005848D2" w:rsidRDefault="005848D2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5848D2">
        <w:rPr>
          <w:sz w:val="24"/>
          <w:szCs w:val="24"/>
        </w:rPr>
        <w:t xml:space="preserve">Action on Pending Financial Aid </w:t>
      </w:r>
      <w:r w:rsidR="000F3D66">
        <w:rPr>
          <w:sz w:val="24"/>
          <w:szCs w:val="24"/>
        </w:rPr>
        <w:t>Appeal</w:t>
      </w:r>
      <w:r w:rsidRPr="005848D2">
        <w:rPr>
          <w:sz w:val="24"/>
          <w:szCs w:val="24"/>
        </w:rPr>
        <w:t xml:space="preserve"> </w:t>
      </w:r>
    </w:p>
    <w:p w:rsidR="00012982" w:rsidRDefault="000F3D66" w:rsidP="006876D5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Means-T</w:t>
      </w:r>
      <w:r w:rsidR="005848D2">
        <w:rPr>
          <w:sz w:val="24"/>
          <w:szCs w:val="24"/>
        </w:rPr>
        <w:t xml:space="preserve">esting </w:t>
      </w:r>
      <w:r>
        <w:rPr>
          <w:sz w:val="24"/>
          <w:szCs w:val="24"/>
        </w:rPr>
        <w:t xml:space="preserve">Policy </w:t>
      </w:r>
      <w:r w:rsidR="005848D2">
        <w:rPr>
          <w:sz w:val="24"/>
          <w:szCs w:val="24"/>
        </w:rPr>
        <w:t>for 21</w:t>
      </w:r>
      <w:r w:rsidR="005848D2" w:rsidRPr="005848D2">
        <w:rPr>
          <w:sz w:val="24"/>
          <w:szCs w:val="24"/>
          <w:vertAlign w:val="superscript"/>
        </w:rPr>
        <w:t>st</w:t>
      </w:r>
      <w:r w:rsidR="005848D2">
        <w:rPr>
          <w:sz w:val="24"/>
          <w:szCs w:val="24"/>
        </w:rPr>
        <w:t xml:space="preserve"> Century Scholars </w:t>
      </w:r>
    </w:p>
    <w:p w:rsidR="000F3D66" w:rsidRPr="000F3D66" w:rsidRDefault="000F3D66" w:rsidP="000F3D66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0F3D66">
        <w:rPr>
          <w:sz w:val="24"/>
          <w:szCs w:val="24"/>
        </w:rPr>
        <w:t xml:space="preserve">President’s </w:t>
      </w:r>
      <w:r w:rsidRPr="000F3D66">
        <w:rPr>
          <w:sz w:val="24"/>
          <w:szCs w:val="24"/>
        </w:rPr>
        <w:t xml:space="preserve">Plan to Make College More Affordable </w:t>
      </w:r>
    </w:p>
    <w:p w:rsidR="00470A06" w:rsidRDefault="00470A06" w:rsidP="00470A06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4A1D32" w:rsidRDefault="005848D2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UPDATE: College-Readiness Standards &amp; Assessments</w:t>
      </w:r>
    </w:p>
    <w:p w:rsidR="00311FDE" w:rsidRPr="005848D2" w:rsidRDefault="00311FDE" w:rsidP="00311FDE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Common Core Update </w:t>
      </w:r>
    </w:p>
    <w:p w:rsidR="005848D2" w:rsidRDefault="00402CF1" w:rsidP="005848D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High School </w:t>
      </w:r>
      <w:r w:rsidR="005848D2">
        <w:rPr>
          <w:sz w:val="24"/>
          <w:szCs w:val="24"/>
        </w:rPr>
        <w:t xml:space="preserve">Graduation Waivers </w:t>
      </w:r>
    </w:p>
    <w:p w:rsidR="00012982" w:rsidRDefault="00012982" w:rsidP="00012982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012982" w:rsidRDefault="005848D2" w:rsidP="00012982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UPDATE: </w:t>
      </w:r>
      <w:r w:rsidR="00D301B9">
        <w:rPr>
          <w:b/>
          <w:sz w:val="24"/>
          <w:szCs w:val="24"/>
        </w:rPr>
        <w:t xml:space="preserve">Guided </w:t>
      </w:r>
      <w:r w:rsidR="00012982">
        <w:rPr>
          <w:b/>
          <w:sz w:val="24"/>
          <w:szCs w:val="24"/>
        </w:rPr>
        <w:t>Pathways to Student Success</w:t>
      </w:r>
    </w:p>
    <w:p w:rsidR="005848D2" w:rsidRDefault="005848D2" w:rsidP="005848D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Degree Mapping Guidance </w:t>
      </w:r>
    </w:p>
    <w:p w:rsidR="005848D2" w:rsidRDefault="008503CF" w:rsidP="005848D2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Guided Pathways to College Completion</w:t>
      </w:r>
      <w:r w:rsidR="005848D2">
        <w:rPr>
          <w:sz w:val="24"/>
          <w:szCs w:val="24"/>
        </w:rPr>
        <w:t xml:space="preserve"> Study</w:t>
      </w:r>
    </w:p>
    <w:p w:rsidR="00012982" w:rsidRPr="00012982" w:rsidRDefault="00012982" w:rsidP="00012982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E05E90" w:rsidRDefault="00F2066E" w:rsidP="0097325E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  <w:r w:rsidRPr="005E6728">
        <w:rPr>
          <w:b/>
          <w:sz w:val="24"/>
          <w:szCs w:val="24"/>
        </w:rPr>
        <w:t xml:space="preserve">: </w:t>
      </w:r>
      <w:r w:rsidR="000F3D66">
        <w:rPr>
          <w:b/>
          <w:sz w:val="24"/>
          <w:szCs w:val="24"/>
        </w:rPr>
        <w:t>September 27</w:t>
      </w:r>
      <w:r w:rsidR="00AB1B6F" w:rsidRPr="005E6728">
        <w:rPr>
          <w:b/>
          <w:sz w:val="24"/>
          <w:szCs w:val="24"/>
        </w:rPr>
        <w:t>, 2013</w:t>
      </w:r>
      <w:r w:rsidR="00802D16">
        <w:rPr>
          <w:b/>
          <w:sz w:val="24"/>
          <w:szCs w:val="24"/>
        </w:rPr>
        <w:t xml:space="preserve"> </w:t>
      </w:r>
    </w:p>
    <w:p w:rsidR="0097325E" w:rsidRPr="00E05E90" w:rsidRDefault="0097325E" w:rsidP="00E05E90">
      <w:pPr>
        <w:spacing w:after="200" w:line="276" w:lineRule="auto"/>
        <w:rPr>
          <w:sz w:val="24"/>
          <w:szCs w:val="24"/>
        </w:rPr>
      </w:pPr>
      <w:bookmarkStart w:id="0" w:name="_GoBack"/>
      <w:bookmarkEnd w:id="0"/>
    </w:p>
    <w:p w:rsidR="00252C07" w:rsidRPr="00E40334" w:rsidRDefault="00E40334" w:rsidP="00E40334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E40334" w:rsidRPr="00E40334" w:rsidRDefault="00E40334" w:rsidP="00E40334">
      <w:pPr>
        <w:jc w:val="center"/>
        <w:rPr>
          <w:b/>
          <w:i/>
          <w:sz w:val="16"/>
          <w:szCs w:val="16"/>
          <w:u w:val="single"/>
        </w:rPr>
      </w:pPr>
    </w:p>
    <w:p w:rsidR="006D2EC9" w:rsidRPr="00E40334" w:rsidRDefault="009904AB" w:rsidP="006D2EC9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E40334">
        <w:rPr>
          <w:b/>
          <w:i/>
          <w:sz w:val="24"/>
          <w:szCs w:val="24"/>
        </w:rPr>
        <w:t>ents in graduating from college</w:t>
      </w:r>
      <w:r w:rsidRPr="00E40334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E40334" w:rsidSect="006D2EC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77" w:rsidRDefault="002B2B77">
      <w:r>
        <w:separator/>
      </w:r>
    </w:p>
  </w:endnote>
  <w:endnote w:type="continuationSeparator" w:id="0">
    <w:p w:rsidR="002B2B77" w:rsidRDefault="002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77" w:rsidRDefault="002B2B77">
      <w:r>
        <w:separator/>
      </w:r>
    </w:p>
  </w:footnote>
  <w:footnote w:type="continuationSeparator" w:id="0">
    <w:p w:rsidR="002B2B77" w:rsidRDefault="002B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576E14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12982"/>
    <w:rsid w:val="00031128"/>
    <w:rsid w:val="00044DD1"/>
    <w:rsid w:val="0007035F"/>
    <w:rsid w:val="00095B81"/>
    <w:rsid w:val="000A256B"/>
    <w:rsid w:val="000A54D2"/>
    <w:rsid w:val="000B2A68"/>
    <w:rsid w:val="000E2AED"/>
    <w:rsid w:val="000F3D66"/>
    <w:rsid w:val="000F5CE7"/>
    <w:rsid w:val="0010147A"/>
    <w:rsid w:val="00123387"/>
    <w:rsid w:val="00136A12"/>
    <w:rsid w:val="0014319D"/>
    <w:rsid w:val="00157FBA"/>
    <w:rsid w:val="0019186C"/>
    <w:rsid w:val="00193BE3"/>
    <w:rsid w:val="001F2BC2"/>
    <w:rsid w:val="001F6847"/>
    <w:rsid w:val="00204F9D"/>
    <w:rsid w:val="00235680"/>
    <w:rsid w:val="00242E4C"/>
    <w:rsid w:val="00252C07"/>
    <w:rsid w:val="0025518D"/>
    <w:rsid w:val="002564A4"/>
    <w:rsid w:val="00274F5F"/>
    <w:rsid w:val="00287E80"/>
    <w:rsid w:val="00297FE3"/>
    <w:rsid w:val="002A42FE"/>
    <w:rsid w:val="002B2B77"/>
    <w:rsid w:val="002E0E00"/>
    <w:rsid w:val="00311FDE"/>
    <w:rsid w:val="00316389"/>
    <w:rsid w:val="0038607E"/>
    <w:rsid w:val="003A393E"/>
    <w:rsid w:val="003D780C"/>
    <w:rsid w:val="00402CF1"/>
    <w:rsid w:val="0040574C"/>
    <w:rsid w:val="00460FF8"/>
    <w:rsid w:val="00470A06"/>
    <w:rsid w:val="00486255"/>
    <w:rsid w:val="004A1D32"/>
    <w:rsid w:val="004D159D"/>
    <w:rsid w:val="00502034"/>
    <w:rsid w:val="00503A21"/>
    <w:rsid w:val="0050737C"/>
    <w:rsid w:val="00522979"/>
    <w:rsid w:val="005654FF"/>
    <w:rsid w:val="00573E04"/>
    <w:rsid w:val="00576E14"/>
    <w:rsid w:val="005848D2"/>
    <w:rsid w:val="00594518"/>
    <w:rsid w:val="005E5396"/>
    <w:rsid w:val="005E6728"/>
    <w:rsid w:val="0062643A"/>
    <w:rsid w:val="00663C55"/>
    <w:rsid w:val="00667315"/>
    <w:rsid w:val="00680A26"/>
    <w:rsid w:val="006876D5"/>
    <w:rsid w:val="006D2EC9"/>
    <w:rsid w:val="00713BAE"/>
    <w:rsid w:val="00760E1E"/>
    <w:rsid w:val="00777CF9"/>
    <w:rsid w:val="007866EC"/>
    <w:rsid w:val="00793560"/>
    <w:rsid w:val="007B4F0D"/>
    <w:rsid w:val="007B6266"/>
    <w:rsid w:val="007B7BE8"/>
    <w:rsid w:val="00802D16"/>
    <w:rsid w:val="008059F3"/>
    <w:rsid w:val="008503CF"/>
    <w:rsid w:val="008B6EED"/>
    <w:rsid w:val="008B74D8"/>
    <w:rsid w:val="008D4BC0"/>
    <w:rsid w:val="008E7366"/>
    <w:rsid w:val="00911008"/>
    <w:rsid w:val="00912FBE"/>
    <w:rsid w:val="009316F3"/>
    <w:rsid w:val="0097325E"/>
    <w:rsid w:val="009904AB"/>
    <w:rsid w:val="009C62D8"/>
    <w:rsid w:val="009D1311"/>
    <w:rsid w:val="00A13CB2"/>
    <w:rsid w:val="00A26837"/>
    <w:rsid w:val="00A74244"/>
    <w:rsid w:val="00A764B2"/>
    <w:rsid w:val="00AB1B6F"/>
    <w:rsid w:val="00AC1EF4"/>
    <w:rsid w:val="00AD09F4"/>
    <w:rsid w:val="00B42EF4"/>
    <w:rsid w:val="00B46A8B"/>
    <w:rsid w:val="00B55178"/>
    <w:rsid w:val="00B91A71"/>
    <w:rsid w:val="00BE551B"/>
    <w:rsid w:val="00BF0E76"/>
    <w:rsid w:val="00BF55F2"/>
    <w:rsid w:val="00C41CE9"/>
    <w:rsid w:val="00C5442C"/>
    <w:rsid w:val="00C84F13"/>
    <w:rsid w:val="00CC3B6F"/>
    <w:rsid w:val="00CD2D0B"/>
    <w:rsid w:val="00D17B08"/>
    <w:rsid w:val="00D301B9"/>
    <w:rsid w:val="00D40CD0"/>
    <w:rsid w:val="00DA185E"/>
    <w:rsid w:val="00DB3619"/>
    <w:rsid w:val="00E05E90"/>
    <w:rsid w:val="00E37A4A"/>
    <w:rsid w:val="00E40334"/>
    <w:rsid w:val="00E66186"/>
    <w:rsid w:val="00E91B10"/>
    <w:rsid w:val="00F013B0"/>
    <w:rsid w:val="00F2066E"/>
    <w:rsid w:val="00F2580E"/>
    <w:rsid w:val="00F358E4"/>
    <w:rsid w:val="00F52827"/>
    <w:rsid w:val="00F70BE6"/>
    <w:rsid w:val="00FA4EB9"/>
    <w:rsid w:val="00FC2D1D"/>
    <w:rsid w:val="00FC3C92"/>
    <w:rsid w:val="00FC463D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Bearce, Jason</cp:lastModifiedBy>
  <cp:revision>4</cp:revision>
  <cp:lastPrinted>2013-08-23T17:40:00Z</cp:lastPrinted>
  <dcterms:created xsi:type="dcterms:W3CDTF">2013-08-26T12:34:00Z</dcterms:created>
  <dcterms:modified xsi:type="dcterms:W3CDTF">2013-08-26T14:18:00Z</dcterms:modified>
</cp:coreProperties>
</file>