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13A4A832" w:rsidR="00EE22F9" w:rsidRPr="0026441D" w:rsidRDefault="00DD7F49" w:rsidP="0026441D">
      <w:pPr>
        <w:pStyle w:val="NoSpacing"/>
        <w:jc w:val="center"/>
        <w:rPr>
          <w:rStyle w:val="Emphasis"/>
          <w:b/>
        </w:rPr>
      </w:pPr>
      <w:r>
        <w:rPr>
          <w:rStyle w:val="Emphasis"/>
          <w:b/>
        </w:rPr>
        <w:t>May 19</w:t>
      </w:r>
      <w:r w:rsidR="0029568E" w:rsidRPr="00835C69">
        <w:rPr>
          <w:rStyle w:val="Emphasis"/>
          <w:b/>
        </w:rPr>
        <w:t>, 202</w:t>
      </w:r>
      <w:r w:rsidR="00123B2D">
        <w:rPr>
          <w:rStyle w:val="Emphasis"/>
          <w:b/>
        </w:rPr>
        <w:t>3</w:t>
      </w:r>
      <w:r w:rsidR="0029568E" w:rsidRPr="00835C69">
        <w:rPr>
          <w:rStyle w:val="Emphasis"/>
          <w:b/>
        </w:rPr>
        <w:t xml:space="preserve"> </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lastRenderedPageBreak/>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supports</w:t>
      </w:r>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5FE6C417" w14:textId="623F9DE3" w:rsidR="00266670" w:rsidRDefault="00266670" w:rsidP="000251B5">
      <w:pPr>
        <w:pStyle w:val="NoSpacing"/>
        <w:rPr>
          <w:rStyle w:val="Emphasis"/>
        </w:rPr>
      </w:pPr>
    </w:p>
    <w:p w14:paraId="3D99013B" w14:textId="77777777" w:rsidR="00EE22F9" w:rsidRDefault="00EE22F9" w:rsidP="00266670">
      <w:pPr>
        <w:pStyle w:val="NoSpacing"/>
        <w:ind w:left="1080"/>
        <w:rPr>
          <w:rStyle w:val="Emphasis"/>
        </w:rPr>
      </w:pPr>
    </w:p>
    <w:p w14:paraId="6A20CCAB" w14:textId="77777777" w:rsidR="00F417AB" w:rsidRDefault="000359A8" w:rsidP="002A422A">
      <w:pPr>
        <w:pStyle w:val="NoSpacing"/>
        <w:numPr>
          <w:ilvl w:val="0"/>
          <w:numId w:val="1"/>
        </w:numPr>
        <w:rPr>
          <w:rStyle w:val="Emphasis"/>
        </w:rPr>
      </w:pPr>
      <w:r>
        <w:rPr>
          <w:rStyle w:val="Emphasis"/>
        </w:rPr>
        <w:t xml:space="preserve">Initial INFPS evaluation has been published, and can be found in the Child Abuse and Neglect journal here: </w:t>
      </w:r>
      <w:hyperlink r:id="rId10" w:history="1">
        <w:r w:rsidR="00212A16" w:rsidRPr="004A3024">
          <w:rPr>
            <w:rStyle w:val="Hyperlink"/>
          </w:rPr>
          <w:t>https://www.sciencedirect.com/science/article/pii/S0145213423001175</w:t>
        </w:r>
      </w:hyperlink>
      <w:r w:rsidR="00212A16">
        <w:rPr>
          <w:rStyle w:val="Emphasis"/>
        </w:rPr>
        <w:t xml:space="preserve"> </w:t>
      </w:r>
    </w:p>
    <w:p w14:paraId="7E37F621" w14:textId="59F53650" w:rsidR="00C32823" w:rsidRDefault="00C32823" w:rsidP="00F417AB">
      <w:pPr>
        <w:pStyle w:val="NoSpacing"/>
        <w:ind w:left="1080"/>
        <w:rPr>
          <w:rStyle w:val="Emphasis"/>
        </w:rPr>
      </w:pPr>
    </w:p>
    <w:p w14:paraId="2900052B" w14:textId="2CF1EF10" w:rsidR="00F417AB" w:rsidRDefault="007509C0" w:rsidP="002A422A">
      <w:pPr>
        <w:pStyle w:val="NoSpacing"/>
        <w:numPr>
          <w:ilvl w:val="0"/>
          <w:numId w:val="1"/>
        </w:numPr>
        <w:rPr>
          <w:rStyle w:val="Emphasis"/>
        </w:rPr>
      </w:pPr>
      <w:r>
        <w:rPr>
          <w:rStyle w:val="Emphasis"/>
        </w:rPr>
        <w:lastRenderedPageBreak/>
        <w:t>Please be sure to prioritize completion of</w:t>
      </w:r>
      <w:r w:rsidR="00F417AB">
        <w:rPr>
          <w:rStyle w:val="Emphasis"/>
        </w:rPr>
        <w:t xml:space="preserve"> surveys</w:t>
      </w:r>
      <w:r>
        <w:rPr>
          <w:rStyle w:val="Emphasis"/>
        </w:rPr>
        <w:t xml:space="preserve"> when asked</w:t>
      </w:r>
      <w:r w:rsidR="00F417AB">
        <w:rPr>
          <w:rStyle w:val="Emphasis"/>
        </w:rPr>
        <w:t>.</w:t>
      </w:r>
      <w:r>
        <w:rPr>
          <w:rStyle w:val="Emphasis"/>
        </w:rPr>
        <w:t xml:space="preserve"> Reach out to Brian Goodwin (</w:t>
      </w:r>
      <w:hyperlink r:id="rId11" w:history="1">
        <w:r w:rsidRPr="006E2598">
          <w:rPr>
            <w:rStyle w:val="Hyperlink"/>
          </w:rPr>
          <w:t>Brian.Goodwin@dcs.in.gov</w:t>
        </w:r>
      </w:hyperlink>
      <w:r>
        <w:rPr>
          <w:rStyle w:val="Emphasis"/>
        </w:rPr>
        <w:t>) if you have any questions on this.</w:t>
      </w:r>
    </w:p>
    <w:p w14:paraId="0903B19F" w14:textId="77777777" w:rsidR="006031B5" w:rsidRDefault="006031B5" w:rsidP="006031B5">
      <w:pPr>
        <w:pStyle w:val="ListParagraph"/>
        <w:rPr>
          <w:rStyle w:val="Emphasis"/>
        </w:rPr>
      </w:pPr>
    </w:p>
    <w:p w14:paraId="6DC1E4A5" w14:textId="77777777" w:rsidR="006031B5" w:rsidRDefault="006031B5" w:rsidP="006031B5">
      <w:pPr>
        <w:pStyle w:val="NoSpacing"/>
        <w:numPr>
          <w:ilvl w:val="1"/>
          <w:numId w:val="1"/>
        </w:numPr>
        <w:rPr>
          <w:rStyle w:val="Emphasis"/>
        </w:rPr>
      </w:pPr>
      <w:r>
        <w:rPr>
          <w:rStyle w:val="Emphasis"/>
          <w:i w:val="0"/>
          <w:iCs w:val="0"/>
        </w:rPr>
        <w:t xml:space="preserve">If you have not received a notice to complete a survey, it is highly likely that the families you serve have not been selected for </w:t>
      </w:r>
      <w:proofErr w:type="gramStart"/>
      <w:r>
        <w:rPr>
          <w:rStyle w:val="Emphasis"/>
          <w:i w:val="0"/>
          <w:iCs w:val="0"/>
        </w:rPr>
        <w:t>evaluation</w:t>
      </w:r>
      <w:proofErr w:type="gramEnd"/>
    </w:p>
    <w:p w14:paraId="0E26FEA5" w14:textId="77777777" w:rsidR="006031B5" w:rsidRDefault="006031B5" w:rsidP="006031B5">
      <w:pPr>
        <w:pStyle w:val="NoSpacing"/>
        <w:ind w:left="1080"/>
        <w:rPr>
          <w:rStyle w:val="Emphasis"/>
        </w:rPr>
      </w:pPr>
    </w:p>
    <w:p w14:paraId="5DE3A749" w14:textId="77777777" w:rsidR="00520CC5" w:rsidRDefault="00520CC5" w:rsidP="00520CC5">
      <w:pPr>
        <w:pStyle w:val="ListParagraph"/>
        <w:rPr>
          <w:rStyle w:val="Emphasis"/>
        </w:rPr>
      </w:pPr>
    </w:p>
    <w:p w14:paraId="36FB3316" w14:textId="2DA4D8C7" w:rsidR="00520CC5" w:rsidRDefault="00DA64A2" w:rsidP="002A422A">
      <w:pPr>
        <w:pStyle w:val="NoSpacing"/>
        <w:numPr>
          <w:ilvl w:val="0"/>
          <w:numId w:val="1"/>
        </w:numPr>
        <w:rPr>
          <w:rStyle w:val="Emphasis"/>
        </w:rPr>
      </w:pPr>
      <w:r>
        <w:rPr>
          <w:rStyle w:val="Emphasis"/>
        </w:rPr>
        <w:t>DCS was asked to present on Family Pres in Washington DC this</w:t>
      </w:r>
      <w:r w:rsidR="00C5735F">
        <w:rPr>
          <w:rStyle w:val="Emphasis"/>
        </w:rPr>
        <w:t xml:space="preserve">-past Wednesday. It was a great opportunity to talk about the </w:t>
      </w:r>
      <w:r w:rsidR="00EA263D">
        <w:rPr>
          <w:rStyle w:val="Emphasis"/>
        </w:rPr>
        <w:t>impressive</w:t>
      </w:r>
      <w:r w:rsidR="00C5735F">
        <w:rPr>
          <w:rStyle w:val="Emphasis"/>
        </w:rPr>
        <w:t xml:space="preserve"> work you all have been doing!</w:t>
      </w:r>
    </w:p>
    <w:p w14:paraId="58B6D9AC" w14:textId="77777777" w:rsidR="00520CC5" w:rsidRDefault="00520CC5" w:rsidP="00520CC5">
      <w:pPr>
        <w:pStyle w:val="ListParagraph"/>
        <w:rPr>
          <w:rStyle w:val="Emphasis"/>
        </w:rPr>
      </w:pPr>
    </w:p>
    <w:p w14:paraId="17A3157C" w14:textId="77777777" w:rsidR="006031B5" w:rsidRPr="00815D1B" w:rsidRDefault="006031B5" w:rsidP="006031B5">
      <w:pPr>
        <w:pStyle w:val="NoSpacing"/>
        <w:numPr>
          <w:ilvl w:val="1"/>
          <w:numId w:val="1"/>
        </w:numPr>
        <w:rPr>
          <w:rStyle w:val="Emphasis"/>
        </w:rPr>
      </w:pPr>
      <w:r>
        <w:rPr>
          <w:rStyle w:val="Emphasis"/>
          <w:i w:val="0"/>
          <w:iCs w:val="0"/>
        </w:rPr>
        <w:t xml:space="preserve">Indiana and Connecticut were the only two states asked to </w:t>
      </w:r>
      <w:proofErr w:type="gramStart"/>
      <w:r>
        <w:rPr>
          <w:rStyle w:val="Emphasis"/>
          <w:i w:val="0"/>
          <w:iCs w:val="0"/>
        </w:rPr>
        <w:t>present</w:t>
      </w:r>
      <w:proofErr w:type="gramEnd"/>
    </w:p>
    <w:p w14:paraId="667BE686" w14:textId="77777777" w:rsidR="006031B5" w:rsidRPr="00815D1B" w:rsidRDefault="006031B5" w:rsidP="006031B5">
      <w:pPr>
        <w:pStyle w:val="NoSpacing"/>
        <w:numPr>
          <w:ilvl w:val="1"/>
          <w:numId w:val="1"/>
        </w:numPr>
        <w:rPr>
          <w:rStyle w:val="Emphasis"/>
        </w:rPr>
      </w:pPr>
      <w:r>
        <w:rPr>
          <w:rStyle w:val="Emphasis"/>
          <w:i w:val="0"/>
          <w:iCs w:val="0"/>
        </w:rPr>
        <w:lastRenderedPageBreak/>
        <w:t>Regarding FFPSA</w:t>
      </w:r>
    </w:p>
    <w:p w14:paraId="3A479086" w14:textId="77777777" w:rsidR="006031B5" w:rsidRPr="00815D1B" w:rsidRDefault="006031B5" w:rsidP="006031B5">
      <w:pPr>
        <w:pStyle w:val="NoSpacing"/>
        <w:numPr>
          <w:ilvl w:val="1"/>
          <w:numId w:val="1"/>
        </w:numPr>
        <w:rPr>
          <w:rStyle w:val="Emphasis"/>
        </w:rPr>
      </w:pPr>
      <w:r>
        <w:rPr>
          <w:rStyle w:val="Emphasis"/>
          <w:i w:val="0"/>
          <w:iCs w:val="0"/>
        </w:rPr>
        <w:t>Because of the progress we’ve made in reducing kids in care and increasing safety</w:t>
      </w:r>
    </w:p>
    <w:p w14:paraId="66804975" w14:textId="77777777" w:rsidR="006031B5" w:rsidRPr="00815D1B" w:rsidRDefault="006031B5" w:rsidP="006031B5">
      <w:pPr>
        <w:pStyle w:val="NoSpacing"/>
        <w:numPr>
          <w:ilvl w:val="1"/>
          <w:numId w:val="1"/>
        </w:numPr>
        <w:rPr>
          <w:rStyle w:val="Emphasis"/>
        </w:rPr>
      </w:pPr>
      <w:r>
        <w:rPr>
          <w:rStyle w:val="Emphasis"/>
          <w:i w:val="0"/>
          <w:iCs w:val="0"/>
        </w:rPr>
        <w:t xml:space="preserve">Exciting time to talk about the work being done here in </w:t>
      </w:r>
      <w:proofErr w:type="gramStart"/>
      <w:r w:rsidRPr="00815D1B">
        <w:rPr>
          <w:rStyle w:val="Emphasis"/>
          <w:i w:val="0"/>
          <w:iCs w:val="0"/>
        </w:rPr>
        <w:t>Indiana</w:t>
      </w:r>
      <w:proofErr w:type="gramEnd"/>
      <w:r w:rsidRPr="00815D1B">
        <w:rPr>
          <w:rStyle w:val="Emphasis"/>
          <w:i w:val="0"/>
          <w:iCs w:val="0"/>
        </w:rPr>
        <w:t xml:space="preserve"> </w:t>
      </w:r>
    </w:p>
    <w:p w14:paraId="628EF31B" w14:textId="77777777" w:rsidR="006031B5" w:rsidRDefault="006031B5" w:rsidP="006031B5">
      <w:pPr>
        <w:pStyle w:val="NoSpacing"/>
        <w:numPr>
          <w:ilvl w:val="1"/>
          <w:numId w:val="1"/>
        </w:numPr>
        <w:rPr>
          <w:rStyle w:val="Emphasis"/>
        </w:rPr>
      </w:pPr>
      <w:r>
        <w:rPr>
          <w:rStyle w:val="Emphasis"/>
          <w:i w:val="0"/>
          <w:iCs w:val="0"/>
        </w:rPr>
        <w:t>Author of Families First was in attendance and very interested in the work we’re all doing!</w:t>
      </w:r>
    </w:p>
    <w:p w14:paraId="2C7734F9" w14:textId="75F8EFF6" w:rsidR="00777239" w:rsidRDefault="00777239" w:rsidP="00AB2D71">
      <w:pPr>
        <w:pStyle w:val="NoSpacing"/>
        <w:rPr>
          <w:rStyle w:val="Emphasis"/>
        </w:rPr>
      </w:pPr>
    </w:p>
    <w:p w14:paraId="6A1A984A" w14:textId="19514CB1" w:rsidR="00BA0BE3" w:rsidRDefault="00BA0BE3" w:rsidP="00AB2D71">
      <w:pPr>
        <w:pStyle w:val="NoSpacing"/>
        <w:rPr>
          <w:rStyle w:val="Emphasis"/>
        </w:rPr>
      </w:pPr>
    </w:p>
    <w:p w14:paraId="5EF7D4CD" w14:textId="64ABA6A5" w:rsidR="00BA0BE3" w:rsidRDefault="00BA0BE3" w:rsidP="00AB2D71">
      <w:pPr>
        <w:pStyle w:val="NoSpacing"/>
        <w:rPr>
          <w:rStyle w:val="Emphasis"/>
        </w:rPr>
      </w:pPr>
    </w:p>
    <w:p w14:paraId="2824F08B" w14:textId="2C2CCDDA" w:rsidR="00BA0BE3" w:rsidRDefault="00BA0BE3" w:rsidP="00AB2D71">
      <w:pPr>
        <w:pStyle w:val="NoSpacing"/>
        <w:rPr>
          <w:rStyle w:val="Emphasis"/>
        </w:rPr>
      </w:pPr>
    </w:p>
    <w:p w14:paraId="4DE1F75D" w14:textId="70DB9C73" w:rsidR="00BA0BE3" w:rsidRDefault="00BA0BE3" w:rsidP="00AB2D71">
      <w:pPr>
        <w:pStyle w:val="NoSpacing"/>
        <w:rPr>
          <w:rStyle w:val="Emphasis"/>
        </w:rPr>
      </w:pPr>
    </w:p>
    <w:p w14:paraId="340DD6AC" w14:textId="11F157BC" w:rsidR="00BA0BE3" w:rsidRDefault="00BA0BE3" w:rsidP="00AB2D71">
      <w:pPr>
        <w:pStyle w:val="NoSpacing"/>
        <w:rPr>
          <w:rStyle w:val="Emphasis"/>
        </w:rPr>
      </w:pPr>
    </w:p>
    <w:p w14:paraId="72BF7334" w14:textId="35B37CAA" w:rsidR="00BA0BE3" w:rsidRDefault="00BA0BE3" w:rsidP="00AB2D71">
      <w:pPr>
        <w:pStyle w:val="NoSpacing"/>
        <w:rPr>
          <w:rStyle w:val="Emphasis"/>
        </w:rPr>
      </w:pPr>
    </w:p>
    <w:p w14:paraId="41C25974" w14:textId="57EE8CDC" w:rsidR="00BA0BE3" w:rsidRDefault="00BA0BE3" w:rsidP="00AB2D71">
      <w:pPr>
        <w:pStyle w:val="NoSpacing"/>
        <w:rPr>
          <w:rStyle w:val="Emphasis"/>
        </w:rPr>
      </w:pPr>
    </w:p>
    <w:p w14:paraId="0B2C5B99" w14:textId="0926D07A"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6271CB">
        <w:rPr>
          <w:i/>
          <w:iCs/>
        </w:rPr>
        <w:t>5/18/</w:t>
      </w:r>
      <w:r w:rsidR="007E6ABE">
        <w:rPr>
          <w:i/>
          <w:iCs/>
        </w:rPr>
        <w:t>2</w:t>
      </w:r>
      <w:r w:rsidR="00123B2D">
        <w:rPr>
          <w:i/>
          <w:iCs/>
        </w:rPr>
        <w:t>3</w:t>
      </w:r>
      <w:r>
        <w:rPr>
          <w:i/>
          <w:iCs/>
        </w:rPr>
        <w:t>)</w:t>
      </w:r>
    </w:p>
    <w:p w14:paraId="1730699D" w14:textId="1D24DA1B" w:rsidR="00FD7B95" w:rsidRDefault="00FD7B95" w:rsidP="00FD7B95">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9D0EB8" w14:paraId="0808B1AD" w14:textId="77777777" w:rsidTr="00FD7B95">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BA55E7" w14:textId="16166165" w:rsidR="009D0EB8" w:rsidRDefault="009D0EB8" w:rsidP="009D0EB8">
            <w:pPr>
              <w:rPr>
                <w:b/>
                <w:bCs/>
                <w:color w:val="000000"/>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17E5ED4" w14:textId="5129158B" w:rsidR="009D0EB8" w:rsidRDefault="009D0EB8" w:rsidP="009D0EB8">
            <w:pPr>
              <w:jc w:val="right"/>
              <w:rPr>
                <w:b/>
                <w:bCs/>
                <w:color w:val="000000"/>
              </w:rPr>
            </w:pPr>
            <w:r>
              <w:rPr>
                <w:b/>
                <w:bCs/>
                <w:color w:val="000000"/>
              </w:rPr>
              <w:t>Family Pres Case Count</w:t>
            </w:r>
          </w:p>
        </w:tc>
      </w:tr>
      <w:tr w:rsidR="009D0EB8" w14:paraId="1054F7F9"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4F856" w14:textId="30DAD1AC" w:rsidR="009D0EB8" w:rsidRDefault="009D0EB8" w:rsidP="009D0EB8">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07E7CF" w14:textId="082DDB29" w:rsidR="009D0EB8" w:rsidRDefault="009D0EB8" w:rsidP="009D0EB8">
            <w:pPr>
              <w:jc w:val="right"/>
              <w:rPr>
                <w:color w:val="000000"/>
              </w:rPr>
            </w:pPr>
            <w:r>
              <w:rPr>
                <w:color w:val="000000"/>
              </w:rPr>
              <w:t>104</w:t>
            </w:r>
          </w:p>
        </w:tc>
      </w:tr>
      <w:tr w:rsidR="009D0EB8" w14:paraId="49A70A1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B9C408" w14:textId="67CD8387" w:rsidR="009D0EB8" w:rsidRDefault="009D0EB8" w:rsidP="009D0EB8">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A21FB4" w14:textId="5996683C" w:rsidR="009D0EB8" w:rsidRDefault="009D0EB8" w:rsidP="009D0EB8">
            <w:pPr>
              <w:jc w:val="right"/>
              <w:rPr>
                <w:color w:val="000000"/>
              </w:rPr>
            </w:pPr>
            <w:r>
              <w:rPr>
                <w:color w:val="000000"/>
              </w:rPr>
              <w:t>61</w:t>
            </w:r>
          </w:p>
        </w:tc>
      </w:tr>
      <w:tr w:rsidR="009D0EB8" w14:paraId="502501E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3AFC0F" w14:textId="29BB8371" w:rsidR="009D0EB8" w:rsidRDefault="009D0EB8" w:rsidP="009D0EB8">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E48DE8" w14:textId="4D7FAF17" w:rsidR="009D0EB8" w:rsidRDefault="009D0EB8" w:rsidP="009D0EB8">
            <w:pPr>
              <w:jc w:val="right"/>
              <w:rPr>
                <w:color w:val="000000"/>
              </w:rPr>
            </w:pPr>
            <w:r>
              <w:rPr>
                <w:color w:val="000000"/>
              </w:rPr>
              <w:t>96</w:t>
            </w:r>
          </w:p>
        </w:tc>
      </w:tr>
      <w:tr w:rsidR="009D0EB8" w14:paraId="29465EC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C6E83D" w14:textId="0CB7F070" w:rsidR="009D0EB8" w:rsidRDefault="009D0EB8" w:rsidP="009D0EB8">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C84687" w14:textId="302DFD84" w:rsidR="009D0EB8" w:rsidRDefault="009D0EB8" w:rsidP="009D0EB8">
            <w:pPr>
              <w:jc w:val="right"/>
              <w:rPr>
                <w:color w:val="000000"/>
              </w:rPr>
            </w:pPr>
            <w:r>
              <w:rPr>
                <w:color w:val="000000"/>
              </w:rPr>
              <w:t>134</w:t>
            </w:r>
          </w:p>
        </w:tc>
      </w:tr>
      <w:tr w:rsidR="009D0EB8" w14:paraId="7D655847"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AE681D" w14:textId="544CD368" w:rsidR="009D0EB8" w:rsidRDefault="009D0EB8" w:rsidP="009D0EB8">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DCCB05" w14:textId="0308980F" w:rsidR="009D0EB8" w:rsidRDefault="009D0EB8" w:rsidP="009D0EB8">
            <w:pPr>
              <w:jc w:val="right"/>
              <w:rPr>
                <w:color w:val="000000"/>
              </w:rPr>
            </w:pPr>
            <w:r>
              <w:rPr>
                <w:color w:val="000000"/>
              </w:rPr>
              <w:t>44</w:t>
            </w:r>
          </w:p>
        </w:tc>
      </w:tr>
      <w:tr w:rsidR="009D0EB8" w14:paraId="586885B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F8975A" w14:textId="46D5768D" w:rsidR="009D0EB8" w:rsidRDefault="009D0EB8" w:rsidP="009D0EB8">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31F66" w14:textId="42470223" w:rsidR="009D0EB8" w:rsidRDefault="009D0EB8" w:rsidP="009D0EB8">
            <w:pPr>
              <w:jc w:val="right"/>
              <w:rPr>
                <w:color w:val="000000"/>
              </w:rPr>
            </w:pPr>
            <w:r>
              <w:rPr>
                <w:color w:val="000000"/>
              </w:rPr>
              <w:t>51</w:t>
            </w:r>
          </w:p>
        </w:tc>
      </w:tr>
      <w:tr w:rsidR="009D0EB8" w14:paraId="5142473F"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DF7CE6" w14:textId="16C40923" w:rsidR="009D0EB8" w:rsidRDefault="009D0EB8" w:rsidP="009D0EB8">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C76A34" w14:textId="6DBE9154" w:rsidR="009D0EB8" w:rsidRDefault="009D0EB8" w:rsidP="009D0EB8">
            <w:pPr>
              <w:jc w:val="right"/>
              <w:rPr>
                <w:color w:val="000000"/>
              </w:rPr>
            </w:pPr>
            <w:r>
              <w:rPr>
                <w:color w:val="000000"/>
              </w:rPr>
              <w:t>142</w:t>
            </w:r>
          </w:p>
        </w:tc>
      </w:tr>
      <w:tr w:rsidR="009D0EB8" w14:paraId="623B0D54"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B42D7A" w14:textId="4AEEB562" w:rsidR="009D0EB8" w:rsidRDefault="009D0EB8" w:rsidP="009D0EB8">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1893E" w14:textId="2695C1D2" w:rsidR="009D0EB8" w:rsidRDefault="009D0EB8" w:rsidP="009D0EB8">
            <w:pPr>
              <w:jc w:val="right"/>
              <w:rPr>
                <w:color w:val="000000"/>
              </w:rPr>
            </w:pPr>
            <w:r>
              <w:rPr>
                <w:color w:val="000000"/>
              </w:rPr>
              <w:t>122</w:t>
            </w:r>
          </w:p>
        </w:tc>
      </w:tr>
      <w:tr w:rsidR="009D0EB8" w14:paraId="18A83DA3"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7B2875" w14:textId="6405293A" w:rsidR="009D0EB8" w:rsidRDefault="009D0EB8" w:rsidP="009D0EB8">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CBDB49" w14:textId="12C2AFF7" w:rsidR="009D0EB8" w:rsidRDefault="009D0EB8" w:rsidP="009D0EB8">
            <w:pPr>
              <w:jc w:val="right"/>
              <w:rPr>
                <w:color w:val="000000"/>
              </w:rPr>
            </w:pPr>
            <w:r>
              <w:rPr>
                <w:color w:val="000000"/>
              </w:rPr>
              <w:t>77</w:t>
            </w:r>
          </w:p>
        </w:tc>
      </w:tr>
      <w:tr w:rsidR="009D0EB8" w14:paraId="09CEEF61"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515FF3" w14:textId="6761E223" w:rsidR="009D0EB8" w:rsidRDefault="009D0EB8" w:rsidP="009D0EB8">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A9691" w14:textId="2E805D2E" w:rsidR="009D0EB8" w:rsidRDefault="009D0EB8" w:rsidP="009D0EB8">
            <w:pPr>
              <w:jc w:val="right"/>
              <w:rPr>
                <w:color w:val="000000"/>
              </w:rPr>
            </w:pPr>
            <w:r>
              <w:rPr>
                <w:color w:val="000000"/>
              </w:rPr>
              <w:t>180</w:t>
            </w:r>
          </w:p>
        </w:tc>
      </w:tr>
      <w:tr w:rsidR="009D0EB8" w14:paraId="35ACC915"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C20047" w14:textId="099AE1E8" w:rsidR="009D0EB8" w:rsidRDefault="009D0EB8" w:rsidP="009D0EB8">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918BCB" w14:textId="4A9E5311" w:rsidR="009D0EB8" w:rsidRDefault="009D0EB8" w:rsidP="009D0EB8">
            <w:pPr>
              <w:jc w:val="right"/>
              <w:rPr>
                <w:color w:val="000000"/>
              </w:rPr>
            </w:pPr>
            <w:r>
              <w:rPr>
                <w:color w:val="000000"/>
              </w:rPr>
              <w:t>87</w:t>
            </w:r>
          </w:p>
        </w:tc>
      </w:tr>
      <w:tr w:rsidR="009D0EB8" w14:paraId="31A70EB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AF868" w14:textId="221FE471" w:rsidR="009D0EB8" w:rsidRDefault="009D0EB8" w:rsidP="009D0EB8">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087615" w14:textId="5128DE5B" w:rsidR="009D0EB8" w:rsidRDefault="009D0EB8" w:rsidP="009D0EB8">
            <w:pPr>
              <w:jc w:val="right"/>
              <w:rPr>
                <w:color w:val="000000"/>
              </w:rPr>
            </w:pPr>
            <w:r>
              <w:rPr>
                <w:color w:val="000000"/>
              </w:rPr>
              <w:t>56</w:t>
            </w:r>
          </w:p>
        </w:tc>
      </w:tr>
      <w:tr w:rsidR="009D0EB8" w14:paraId="4C37245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EBA14C" w14:textId="6A0479C9" w:rsidR="009D0EB8" w:rsidRDefault="009D0EB8" w:rsidP="009D0EB8">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7CA43" w14:textId="2D4978E5" w:rsidR="009D0EB8" w:rsidRDefault="009D0EB8" w:rsidP="009D0EB8">
            <w:pPr>
              <w:jc w:val="right"/>
              <w:rPr>
                <w:color w:val="000000"/>
              </w:rPr>
            </w:pPr>
            <w:r>
              <w:rPr>
                <w:color w:val="000000"/>
              </w:rPr>
              <w:t>71</w:t>
            </w:r>
          </w:p>
        </w:tc>
      </w:tr>
      <w:tr w:rsidR="009D0EB8" w14:paraId="2F41EEED"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8DED6" w14:textId="4F75401B" w:rsidR="009D0EB8" w:rsidRDefault="009D0EB8" w:rsidP="009D0EB8">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A66A" w14:textId="24263388" w:rsidR="009D0EB8" w:rsidRDefault="009D0EB8" w:rsidP="009D0EB8">
            <w:pPr>
              <w:jc w:val="right"/>
              <w:rPr>
                <w:color w:val="000000"/>
              </w:rPr>
            </w:pPr>
            <w:r>
              <w:rPr>
                <w:color w:val="000000"/>
              </w:rPr>
              <w:t>42</w:t>
            </w:r>
          </w:p>
        </w:tc>
      </w:tr>
      <w:tr w:rsidR="009D0EB8" w14:paraId="56CD4D2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77B957" w14:textId="060E8DE4" w:rsidR="009D0EB8" w:rsidRDefault="009D0EB8" w:rsidP="009D0EB8">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DFDC4" w14:textId="24CC43A9" w:rsidR="009D0EB8" w:rsidRDefault="009D0EB8" w:rsidP="009D0EB8">
            <w:pPr>
              <w:jc w:val="right"/>
              <w:rPr>
                <w:color w:val="000000"/>
              </w:rPr>
            </w:pPr>
            <w:r>
              <w:rPr>
                <w:color w:val="000000"/>
              </w:rPr>
              <w:t>76</w:t>
            </w:r>
          </w:p>
        </w:tc>
      </w:tr>
      <w:tr w:rsidR="009D0EB8" w14:paraId="22CD763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14A775" w14:textId="511DC79B" w:rsidR="009D0EB8" w:rsidRDefault="009D0EB8" w:rsidP="009D0EB8">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68FD62" w14:textId="79E4AA48" w:rsidR="009D0EB8" w:rsidRDefault="009D0EB8" w:rsidP="009D0EB8">
            <w:pPr>
              <w:jc w:val="right"/>
              <w:rPr>
                <w:color w:val="000000"/>
              </w:rPr>
            </w:pPr>
            <w:r>
              <w:rPr>
                <w:color w:val="000000"/>
              </w:rPr>
              <w:t>127</w:t>
            </w:r>
          </w:p>
        </w:tc>
      </w:tr>
      <w:tr w:rsidR="009D0EB8" w14:paraId="49A369F2"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3BE442" w14:textId="544E139F" w:rsidR="009D0EB8" w:rsidRDefault="009D0EB8" w:rsidP="009D0EB8">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B08320" w14:textId="6A5656AD" w:rsidR="009D0EB8" w:rsidRDefault="009D0EB8" w:rsidP="009D0EB8">
            <w:pPr>
              <w:jc w:val="right"/>
              <w:rPr>
                <w:color w:val="000000"/>
              </w:rPr>
            </w:pPr>
            <w:r>
              <w:rPr>
                <w:color w:val="000000"/>
              </w:rPr>
              <w:t>61</w:t>
            </w:r>
          </w:p>
        </w:tc>
      </w:tr>
      <w:tr w:rsidR="009D0EB8" w14:paraId="662E60C8"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24448E" w14:textId="23B9CE21" w:rsidR="009D0EB8" w:rsidRDefault="009D0EB8" w:rsidP="009D0EB8">
            <w:pPr>
              <w:rPr>
                <w:color w:val="000000"/>
              </w:rPr>
            </w:pPr>
            <w:r>
              <w:rPr>
                <w:color w:val="000000"/>
              </w:rPr>
              <w:lastRenderedPageBreak/>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66B4AF" w14:textId="00313A07" w:rsidR="009D0EB8" w:rsidRDefault="009D0EB8" w:rsidP="009D0EB8">
            <w:pPr>
              <w:jc w:val="right"/>
              <w:rPr>
                <w:color w:val="000000"/>
              </w:rPr>
            </w:pPr>
            <w:r>
              <w:rPr>
                <w:color w:val="000000"/>
              </w:rPr>
              <w:t>108</w:t>
            </w:r>
          </w:p>
        </w:tc>
      </w:tr>
      <w:tr w:rsidR="009D0EB8" w14:paraId="22B7C370" w14:textId="77777777" w:rsidTr="00FD7B95">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43D63D" w14:textId="3F77AACF" w:rsidR="009D0EB8" w:rsidRDefault="009D0EB8" w:rsidP="009D0EB8">
            <w:pPr>
              <w:rPr>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7EA61E" w14:textId="3BDA772D" w:rsidR="009D0EB8" w:rsidRDefault="009D0EB8" w:rsidP="009D0EB8">
            <w:pPr>
              <w:rPr>
                <w:color w:val="000000"/>
              </w:rPr>
            </w:pPr>
            <w:r>
              <w:rPr>
                <w:b/>
                <w:bCs/>
                <w:color w:val="000000"/>
              </w:rPr>
              <w:t>1639</w:t>
            </w:r>
            <w:r w:rsidR="001C589F">
              <w:rPr>
                <w:b/>
                <w:bCs/>
                <w:color w:val="000000"/>
              </w:rPr>
              <w:t xml:space="preserve"> (+</w:t>
            </w:r>
            <w:r w:rsidR="00316131">
              <w:rPr>
                <w:b/>
                <w:bCs/>
                <w:color w:val="000000"/>
              </w:rPr>
              <w:t>70)</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316131" w14:paraId="5C2C2524" w14:textId="77777777" w:rsidTr="00FD7B95">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C7B09" w14:textId="6BF61803" w:rsidR="00316131" w:rsidRDefault="00316131" w:rsidP="00316131">
            <w:pPr>
              <w:rPr>
                <w:b/>
                <w:bCs/>
                <w:color w:val="000000"/>
              </w:rPr>
            </w:pPr>
            <w:r>
              <w:rPr>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F8F06C" w14:textId="46CD52B9" w:rsidR="00316131" w:rsidRDefault="00316131" w:rsidP="00316131">
            <w:pPr>
              <w:jc w:val="right"/>
              <w:rPr>
                <w:b/>
                <w:bCs/>
                <w:color w:val="000000"/>
              </w:rPr>
            </w:pPr>
            <w:r>
              <w:rPr>
                <w:b/>
                <w:bCs/>
                <w:color w:val="000000"/>
              </w:rPr>
              <w:t>DCS Case</w:t>
            </w:r>
          </w:p>
        </w:tc>
      </w:tr>
      <w:tr w:rsidR="00316131" w14:paraId="30FEDB0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9C1FA" w14:textId="57831C5E" w:rsidR="00316131" w:rsidRDefault="00316131" w:rsidP="00316131">
            <w:pPr>
              <w:rPr>
                <w:b/>
                <w:bCs/>
                <w:color w:val="000000"/>
              </w:rPr>
            </w:pPr>
            <w:r>
              <w:rPr>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35CE0" w14:textId="5D2BBB60" w:rsidR="00316131" w:rsidRDefault="00316131" w:rsidP="00316131">
            <w:pPr>
              <w:rPr>
                <w:b/>
                <w:bCs/>
                <w:color w:val="000000"/>
              </w:rPr>
            </w:pPr>
            <w:r>
              <w:rPr>
                <w:color w:val="000000"/>
              </w:rPr>
              <w:t>91</w:t>
            </w:r>
          </w:p>
        </w:tc>
      </w:tr>
      <w:tr w:rsidR="00316131" w14:paraId="01D3620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25C40F" w14:textId="78D4C98C" w:rsidR="00316131" w:rsidRDefault="00316131" w:rsidP="00316131">
            <w:pPr>
              <w:ind w:firstLine="220"/>
              <w:rPr>
                <w:rFonts w:ascii="Calibri" w:hAnsi="Calibri" w:cs="Calibri"/>
                <w:color w:val="000000"/>
                <w:sz w:val="22"/>
                <w:szCs w:val="22"/>
              </w:rPr>
            </w:pPr>
            <w:r>
              <w:rPr>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F3A7C" w14:textId="70DDEF05" w:rsidR="00316131" w:rsidRDefault="00316131" w:rsidP="00316131">
            <w:pPr>
              <w:jc w:val="right"/>
              <w:rPr>
                <w:color w:val="000000"/>
              </w:rPr>
            </w:pPr>
            <w:r>
              <w:rPr>
                <w:color w:val="000000"/>
              </w:rPr>
              <w:t>54</w:t>
            </w:r>
          </w:p>
        </w:tc>
      </w:tr>
      <w:tr w:rsidR="00316131" w14:paraId="2C481B80"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640B6C" w14:textId="42B5D330" w:rsidR="00316131" w:rsidRDefault="00316131" w:rsidP="00316131">
            <w:pPr>
              <w:ind w:firstLine="220"/>
              <w:rPr>
                <w:color w:val="000000"/>
              </w:rPr>
            </w:pPr>
            <w:r>
              <w:rPr>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16EB28" w14:textId="7326DB02" w:rsidR="00316131" w:rsidRDefault="00316131" w:rsidP="00316131">
            <w:pPr>
              <w:jc w:val="right"/>
              <w:rPr>
                <w:color w:val="000000"/>
              </w:rPr>
            </w:pPr>
            <w:r>
              <w:rPr>
                <w:color w:val="000000"/>
              </w:rPr>
              <w:t>76</w:t>
            </w:r>
          </w:p>
        </w:tc>
      </w:tr>
      <w:tr w:rsidR="00316131" w14:paraId="6B40FD0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53B94A" w14:textId="65BD73CC" w:rsidR="00316131" w:rsidRDefault="00316131" w:rsidP="00316131">
            <w:pPr>
              <w:ind w:firstLine="220"/>
              <w:rPr>
                <w:color w:val="000000"/>
              </w:rPr>
            </w:pPr>
            <w:r>
              <w:rPr>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F84A23" w14:textId="799079A9" w:rsidR="00316131" w:rsidRDefault="00316131" w:rsidP="00316131">
            <w:pPr>
              <w:jc w:val="right"/>
              <w:rPr>
                <w:color w:val="000000"/>
              </w:rPr>
            </w:pPr>
            <w:r>
              <w:rPr>
                <w:color w:val="000000"/>
              </w:rPr>
              <w:t>126</w:t>
            </w:r>
          </w:p>
        </w:tc>
      </w:tr>
      <w:tr w:rsidR="00316131" w14:paraId="4A1446E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37C6FE" w14:textId="09E6D59D" w:rsidR="00316131" w:rsidRDefault="00316131" w:rsidP="00316131">
            <w:pPr>
              <w:ind w:firstLine="220"/>
              <w:rPr>
                <w:color w:val="000000"/>
              </w:rPr>
            </w:pPr>
            <w:r>
              <w:rPr>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D9C2D5" w14:textId="73E26814" w:rsidR="00316131" w:rsidRDefault="00316131" w:rsidP="00316131">
            <w:pPr>
              <w:jc w:val="right"/>
              <w:rPr>
                <w:color w:val="000000"/>
              </w:rPr>
            </w:pPr>
            <w:r>
              <w:rPr>
                <w:color w:val="000000"/>
              </w:rPr>
              <w:t>40</w:t>
            </w:r>
          </w:p>
        </w:tc>
      </w:tr>
      <w:tr w:rsidR="00316131" w14:paraId="055F505D"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F22BD9" w14:textId="0A5163FC" w:rsidR="00316131" w:rsidRDefault="00316131" w:rsidP="00316131">
            <w:pPr>
              <w:ind w:firstLine="220"/>
              <w:rPr>
                <w:color w:val="000000"/>
              </w:rPr>
            </w:pPr>
            <w:r>
              <w:rPr>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8E253" w14:textId="061C1897" w:rsidR="00316131" w:rsidRDefault="00316131" w:rsidP="00316131">
            <w:pPr>
              <w:jc w:val="right"/>
              <w:rPr>
                <w:color w:val="000000"/>
              </w:rPr>
            </w:pPr>
            <w:r>
              <w:rPr>
                <w:color w:val="000000"/>
              </w:rPr>
              <w:t>45</w:t>
            </w:r>
          </w:p>
        </w:tc>
      </w:tr>
      <w:tr w:rsidR="00316131" w14:paraId="69688A6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ABAD4" w14:textId="26A3F0C3" w:rsidR="00316131" w:rsidRDefault="00316131" w:rsidP="00316131">
            <w:pPr>
              <w:ind w:firstLine="220"/>
              <w:rPr>
                <w:color w:val="000000"/>
              </w:rPr>
            </w:pPr>
            <w:r>
              <w:rPr>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E35F3" w14:textId="221D9745" w:rsidR="00316131" w:rsidRDefault="00316131" w:rsidP="00316131">
            <w:pPr>
              <w:jc w:val="right"/>
              <w:rPr>
                <w:color w:val="000000"/>
              </w:rPr>
            </w:pPr>
            <w:r>
              <w:rPr>
                <w:color w:val="000000"/>
              </w:rPr>
              <w:t>137</w:t>
            </w:r>
          </w:p>
        </w:tc>
      </w:tr>
      <w:tr w:rsidR="00316131" w14:paraId="171B8396"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93B863" w14:textId="2D75A056" w:rsidR="00316131" w:rsidRDefault="00316131" w:rsidP="00316131">
            <w:pPr>
              <w:ind w:firstLine="220"/>
              <w:rPr>
                <w:color w:val="000000"/>
              </w:rPr>
            </w:pPr>
            <w:r>
              <w:rPr>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1595AA" w14:textId="2ABC254A" w:rsidR="00316131" w:rsidRDefault="00316131" w:rsidP="00316131">
            <w:pPr>
              <w:jc w:val="right"/>
              <w:rPr>
                <w:color w:val="000000"/>
              </w:rPr>
            </w:pPr>
            <w:r>
              <w:rPr>
                <w:color w:val="000000"/>
              </w:rPr>
              <w:t>111</w:t>
            </w:r>
          </w:p>
        </w:tc>
      </w:tr>
      <w:tr w:rsidR="00316131" w14:paraId="1687B325"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93C964" w14:textId="0EDB5B06" w:rsidR="00316131" w:rsidRDefault="00316131" w:rsidP="00316131">
            <w:pPr>
              <w:ind w:firstLine="220"/>
              <w:rPr>
                <w:color w:val="000000"/>
              </w:rPr>
            </w:pPr>
            <w:r>
              <w:rPr>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1C822" w14:textId="748F4E33" w:rsidR="00316131" w:rsidRDefault="00316131" w:rsidP="00316131">
            <w:pPr>
              <w:jc w:val="right"/>
              <w:rPr>
                <w:color w:val="000000"/>
              </w:rPr>
            </w:pPr>
            <w:r>
              <w:rPr>
                <w:color w:val="000000"/>
              </w:rPr>
              <w:t>56</w:t>
            </w:r>
          </w:p>
        </w:tc>
      </w:tr>
      <w:tr w:rsidR="00316131" w14:paraId="63F0DA3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F05068" w14:textId="065C9B33" w:rsidR="00316131" w:rsidRDefault="00316131" w:rsidP="00316131">
            <w:pPr>
              <w:ind w:firstLine="220"/>
              <w:rPr>
                <w:color w:val="000000"/>
              </w:rPr>
            </w:pPr>
            <w:r>
              <w:rPr>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987F1" w14:textId="7971B9DA" w:rsidR="00316131" w:rsidRDefault="00316131" w:rsidP="00316131">
            <w:pPr>
              <w:jc w:val="right"/>
              <w:rPr>
                <w:color w:val="000000"/>
              </w:rPr>
            </w:pPr>
            <w:r>
              <w:rPr>
                <w:color w:val="000000"/>
              </w:rPr>
              <w:t>168</w:t>
            </w:r>
          </w:p>
        </w:tc>
      </w:tr>
      <w:tr w:rsidR="00316131" w14:paraId="54647ADF"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F0CD52" w14:textId="15488505" w:rsidR="00316131" w:rsidRDefault="00316131" w:rsidP="00316131">
            <w:pPr>
              <w:ind w:firstLine="220"/>
              <w:rPr>
                <w:color w:val="000000"/>
              </w:rPr>
            </w:pPr>
            <w:r>
              <w:rPr>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18BFF" w14:textId="69D7DB49" w:rsidR="00316131" w:rsidRDefault="00316131" w:rsidP="00316131">
            <w:pPr>
              <w:jc w:val="right"/>
              <w:rPr>
                <w:color w:val="000000"/>
              </w:rPr>
            </w:pPr>
            <w:r>
              <w:rPr>
                <w:color w:val="000000"/>
              </w:rPr>
              <w:t>79</w:t>
            </w:r>
          </w:p>
        </w:tc>
      </w:tr>
      <w:tr w:rsidR="00316131" w14:paraId="7ACF3138"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A908F" w14:textId="5AA22507" w:rsidR="00316131" w:rsidRDefault="00316131" w:rsidP="00316131">
            <w:pPr>
              <w:ind w:firstLine="220"/>
              <w:rPr>
                <w:color w:val="000000"/>
              </w:rPr>
            </w:pPr>
            <w:r>
              <w:rPr>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1885BB" w14:textId="7A2B2DEA" w:rsidR="00316131" w:rsidRDefault="00316131" w:rsidP="00316131">
            <w:pPr>
              <w:jc w:val="right"/>
              <w:rPr>
                <w:color w:val="000000"/>
              </w:rPr>
            </w:pPr>
            <w:r>
              <w:rPr>
                <w:color w:val="000000"/>
              </w:rPr>
              <w:t>52</w:t>
            </w:r>
          </w:p>
        </w:tc>
      </w:tr>
      <w:tr w:rsidR="00316131" w14:paraId="294FC0C3"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A02CD3" w14:textId="7D8F4705" w:rsidR="00316131" w:rsidRDefault="00316131" w:rsidP="00316131">
            <w:pPr>
              <w:ind w:firstLine="220"/>
              <w:rPr>
                <w:color w:val="000000"/>
              </w:rPr>
            </w:pPr>
            <w:r>
              <w:rPr>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E481AF" w14:textId="4C42D57F" w:rsidR="00316131" w:rsidRDefault="00316131" w:rsidP="00316131">
            <w:pPr>
              <w:jc w:val="right"/>
              <w:rPr>
                <w:color w:val="000000"/>
              </w:rPr>
            </w:pPr>
            <w:r>
              <w:rPr>
                <w:color w:val="000000"/>
              </w:rPr>
              <w:t>62</w:t>
            </w:r>
          </w:p>
        </w:tc>
      </w:tr>
      <w:tr w:rsidR="00316131" w14:paraId="06567CCA"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2B66E" w14:textId="53B9448F" w:rsidR="00316131" w:rsidRDefault="00316131" w:rsidP="00316131">
            <w:pPr>
              <w:ind w:firstLine="220"/>
              <w:rPr>
                <w:color w:val="000000"/>
              </w:rPr>
            </w:pPr>
            <w:r>
              <w:rPr>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D7FA4" w14:textId="50E3D73D" w:rsidR="00316131" w:rsidRDefault="00316131" w:rsidP="00316131">
            <w:pPr>
              <w:jc w:val="right"/>
              <w:rPr>
                <w:color w:val="000000"/>
              </w:rPr>
            </w:pPr>
            <w:r>
              <w:rPr>
                <w:color w:val="000000"/>
              </w:rPr>
              <w:t>37</w:t>
            </w:r>
          </w:p>
        </w:tc>
      </w:tr>
      <w:tr w:rsidR="00316131" w14:paraId="42C89091"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FE0C6D" w14:textId="57F25FF2" w:rsidR="00316131" w:rsidRDefault="00316131" w:rsidP="00316131">
            <w:pPr>
              <w:ind w:firstLine="220"/>
              <w:rPr>
                <w:color w:val="000000"/>
              </w:rPr>
            </w:pPr>
            <w:r>
              <w:rPr>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2F9088" w14:textId="270F0325" w:rsidR="00316131" w:rsidRDefault="00316131" w:rsidP="00316131">
            <w:pPr>
              <w:jc w:val="right"/>
              <w:rPr>
                <w:color w:val="000000"/>
              </w:rPr>
            </w:pPr>
            <w:r>
              <w:rPr>
                <w:color w:val="000000"/>
              </w:rPr>
              <w:t>71</w:t>
            </w:r>
          </w:p>
        </w:tc>
      </w:tr>
      <w:tr w:rsidR="00316131" w14:paraId="73F86A39"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5ED861" w14:textId="27F5B124" w:rsidR="00316131" w:rsidRDefault="00316131" w:rsidP="00316131">
            <w:pPr>
              <w:ind w:firstLine="220"/>
              <w:rPr>
                <w:color w:val="000000"/>
              </w:rPr>
            </w:pPr>
            <w:r>
              <w:rPr>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FC294" w14:textId="77015A67" w:rsidR="00316131" w:rsidRDefault="00316131" w:rsidP="00316131">
            <w:pPr>
              <w:jc w:val="right"/>
              <w:rPr>
                <w:color w:val="000000"/>
              </w:rPr>
            </w:pPr>
            <w:r>
              <w:rPr>
                <w:color w:val="000000"/>
              </w:rPr>
              <w:t>110</w:t>
            </w:r>
          </w:p>
        </w:tc>
      </w:tr>
      <w:tr w:rsidR="00316131" w14:paraId="510DDC1B"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01155" w14:textId="43D91279" w:rsidR="00316131" w:rsidRDefault="00316131" w:rsidP="00316131">
            <w:pPr>
              <w:ind w:firstLine="220"/>
              <w:rPr>
                <w:color w:val="000000"/>
              </w:rPr>
            </w:pPr>
            <w:r>
              <w:rPr>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75B0D6" w14:textId="038A5EBE" w:rsidR="00316131" w:rsidRDefault="00316131" w:rsidP="00316131">
            <w:pPr>
              <w:jc w:val="right"/>
              <w:rPr>
                <w:color w:val="000000"/>
              </w:rPr>
            </w:pPr>
            <w:r>
              <w:rPr>
                <w:color w:val="000000"/>
              </w:rPr>
              <w:t>61</w:t>
            </w:r>
          </w:p>
        </w:tc>
      </w:tr>
      <w:tr w:rsidR="00316131" w14:paraId="4DE41EE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C1D3E6" w14:textId="2827F8D8" w:rsidR="00316131" w:rsidRDefault="00316131" w:rsidP="00316131">
            <w:pPr>
              <w:ind w:firstLine="220"/>
              <w:rPr>
                <w:color w:val="000000"/>
              </w:rPr>
            </w:pPr>
            <w:r>
              <w:rPr>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EADB18" w14:textId="3FF9D345" w:rsidR="00316131" w:rsidRDefault="00316131" w:rsidP="00316131">
            <w:pPr>
              <w:jc w:val="right"/>
              <w:rPr>
                <w:color w:val="000000"/>
              </w:rPr>
            </w:pPr>
            <w:r>
              <w:rPr>
                <w:color w:val="000000"/>
              </w:rPr>
              <w:t>95</w:t>
            </w:r>
          </w:p>
        </w:tc>
      </w:tr>
      <w:tr w:rsidR="00316131" w14:paraId="0BD2DEBE" w14:textId="77777777" w:rsidTr="00FD7B95">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10364A" w14:textId="7E925AF7" w:rsidR="00316131" w:rsidRDefault="00316131" w:rsidP="00316131">
            <w:pPr>
              <w:ind w:firstLine="220"/>
              <w:rPr>
                <w:color w:val="000000"/>
              </w:rPr>
            </w:pPr>
            <w:r>
              <w:rPr>
                <w:b/>
                <w:bCs/>
                <w:color w:val="000000"/>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FB516" w14:textId="7DD502EA" w:rsidR="00316131" w:rsidRDefault="00316131" w:rsidP="00316131">
            <w:pPr>
              <w:rPr>
                <w:color w:val="000000"/>
              </w:rPr>
            </w:pPr>
            <w:r>
              <w:rPr>
                <w:b/>
                <w:bCs/>
                <w:color w:val="000000"/>
              </w:rPr>
              <w:t>1471</w:t>
            </w:r>
            <w:r w:rsidR="00D643E1">
              <w:rPr>
                <w:b/>
                <w:bCs/>
                <w:color w:val="000000"/>
              </w:rPr>
              <w:t xml:space="preserve"> (+36)</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D643E1" w14:paraId="20141FC9" w14:textId="77777777" w:rsidTr="00BA0BE3">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09EFD9" w14:textId="70F05AD3" w:rsidR="00D643E1" w:rsidRDefault="00D643E1" w:rsidP="00D643E1">
            <w:pPr>
              <w:rPr>
                <w:rFonts w:ascii="Calibri" w:hAnsi="Calibri" w:cs="Calibri"/>
                <w:b/>
                <w:bCs/>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434754" w14:textId="5BEC16BD" w:rsidR="00D643E1" w:rsidRDefault="00D643E1" w:rsidP="00D643E1">
            <w:pPr>
              <w:jc w:val="right"/>
              <w:rPr>
                <w:b/>
                <w:bCs/>
              </w:rPr>
            </w:pPr>
            <w:r>
              <w:rPr>
                <w:b/>
                <w:bCs/>
                <w:color w:val="000000"/>
              </w:rPr>
              <w:t>JD/JS</w:t>
            </w:r>
          </w:p>
        </w:tc>
      </w:tr>
      <w:tr w:rsidR="00D643E1" w14:paraId="373F31C3" w14:textId="77777777" w:rsidTr="00BA0BE3">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F141353" w14:textId="7BB07A35" w:rsidR="00D643E1" w:rsidRDefault="00D643E1" w:rsidP="00D643E1">
            <w:pPr>
              <w:rPr>
                <w:b/>
                <w:bCs/>
              </w:rPr>
            </w:pPr>
            <w:r>
              <w:rPr>
                <w:color w:val="000000"/>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00361E90" w14:textId="79F3DEE7" w:rsidR="00D643E1" w:rsidRDefault="00D643E1" w:rsidP="00D643E1">
            <w:pPr>
              <w:jc w:val="right"/>
              <w:rPr>
                <w:b/>
                <w:bCs/>
              </w:rPr>
            </w:pPr>
            <w:r>
              <w:rPr>
                <w:color w:val="000000"/>
              </w:rPr>
              <w:t>13</w:t>
            </w:r>
          </w:p>
        </w:tc>
      </w:tr>
      <w:tr w:rsidR="00D643E1" w14:paraId="2CA17277"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64C935" w14:textId="7811E386" w:rsidR="00D643E1" w:rsidRDefault="00D643E1" w:rsidP="00D643E1">
            <w:pPr>
              <w:rPr>
                <w:b/>
                <w:bCs/>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879D11" w14:textId="34D065D1" w:rsidR="00D643E1" w:rsidRDefault="00D643E1" w:rsidP="00D643E1">
            <w:pPr>
              <w:rPr>
                <w:b/>
                <w:bCs/>
              </w:rPr>
            </w:pPr>
            <w:r>
              <w:rPr>
                <w:color w:val="000000"/>
              </w:rPr>
              <w:t>7</w:t>
            </w:r>
          </w:p>
        </w:tc>
      </w:tr>
      <w:tr w:rsidR="00D643E1" w14:paraId="1C11F002"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B0F82D" w14:textId="3221E6E8" w:rsidR="00D643E1" w:rsidRDefault="00D643E1" w:rsidP="00D643E1">
            <w:pPr>
              <w:ind w:firstLine="220"/>
              <w:rPr>
                <w:rFonts w:ascii="Calibri" w:hAnsi="Calibri" w:cs="Calibri"/>
                <w:sz w:val="22"/>
                <w:szCs w:val="22"/>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2DB1FC" w14:textId="09AAD988" w:rsidR="00D643E1" w:rsidRDefault="00D643E1" w:rsidP="00D643E1">
            <w:pPr>
              <w:jc w:val="right"/>
            </w:pPr>
            <w:r>
              <w:rPr>
                <w:color w:val="000000"/>
              </w:rPr>
              <w:t>20</w:t>
            </w:r>
          </w:p>
        </w:tc>
      </w:tr>
      <w:tr w:rsidR="00D643E1" w14:paraId="2C98A6B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313FEF" w14:textId="023355DE" w:rsidR="00D643E1" w:rsidRDefault="00D643E1" w:rsidP="00D643E1">
            <w:pPr>
              <w:ind w:firstLine="220"/>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6EB168" w14:textId="5A751D59" w:rsidR="00D643E1" w:rsidRDefault="00D643E1" w:rsidP="00D643E1">
            <w:pPr>
              <w:jc w:val="right"/>
            </w:pPr>
            <w:r>
              <w:rPr>
                <w:color w:val="000000"/>
              </w:rPr>
              <w:t>8</w:t>
            </w:r>
          </w:p>
        </w:tc>
      </w:tr>
      <w:tr w:rsidR="00D643E1" w14:paraId="3086A793"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419732" w14:textId="7724565B" w:rsidR="00D643E1" w:rsidRDefault="00D643E1" w:rsidP="00D643E1">
            <w:pPr>
              <w:ind w:firstLine="220"/>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5240A4" w14:textId="6F6C0AFC" w:rsidR="00D643E1" w:rsidRDefault="00D643E1" w:rsidP="00D643E1">
            <w:pPr>
              <w:jc w:val="right"/>
            </w:pPr>
            <w:r>
              <w:rPr>
                <w:color w:val="000000"/>
              </w:rPr>
              <w:t>4</w:t>
            </w:r>
          </w:p>
        </w:tc>
      </w:tr>
      <w:tr w:rsidR="00D643E1" w14:paraId="723AC6DF"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D77DA2" w14:textId="3A4C6DE0" w:rsidR="00D643E1" w:rsidRDefault="00D643E1" w:rsidP="00D643E1">
            <w:pPr>
              <w:ind w:firstLine="220"/>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B716A" w14:textId="62E733D1" w:rsidR="00D643E1" w:rsidRDefault="00D643E1" w:rsidP="00D643E1">
            <w:pPr>
              <w:jc w:val="right"/>
            </w:pPr>
            <w:r>
              <w:rPr>
                <w:color w:val="000000"/>
              </w:rPr>
              <w:t>6</w:t>
            </w:r>
          </w:p>
        </w:tc>
      </w:tr>
      <w:tr w:rsidR="00D643E1" w14:paraId="32283B8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EC5145" w14:textId="702A1F53" w:rsidR="00D643E1" w:rsidRDefault="00D643E1" w:rsidP="00D643E1">
            <w:pPr>
              <w:ind w:firstLine="220"/>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6B270" w14:textId="058B94C5" w:rsidR="00D643E1" w:rsidRDefault="00D643E1" w:rsidP="00D643E1">
            <w:pPr>
              <w:jc w:val="right"/>
            </w:pPr>
            <w:r>
              <w:rPr>
                <w:color w:val="000000"/>
              </w:rPr>
              <w:t>5</w:t>
            </w:r>
          </w:p>
        </w:tc>
      </w:tr>
      <w:tr w:rsidR="00D643E1" w14:paraId="475A143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802612" w14:textId="1342E350" w:rsidR="00D643E1" w:rsidRDefault="00D643E1" w:rsidP="00D643E1">
            <w:pPr>
              <w:ind w:firstLine="220"/>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168B0" w14:textId="7ECCE2D7" w:rsidR="00D643E1" w:rsidRDefault="00D643E1" w:rsidP="00D643E1">
            <w:pPr>
              <w:jc w:val="right"/>
            </w:pPr>
            <w:r>
              <w:rPr>
                <w:color w:val="000000"/>
              </w:rPr>
              <w:t>11</w:t>
            </w:r>
          </w:p>
        </w:tc>
      </w:tr>
      <w:tr w:rsidR="00D643E1" w14:paraId="70F33841"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C62139" w14:textId="1F5FA01A" w:rsidR="00D643E1" w:rsidRDefault="00D643E1" w:rsidP="00D643E1">
            <w:pPr>
              <w:ind w:firstLine="220"/>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F57E17" w14:textId="059C7DA3" w:rsidR="00D643E1" w:rsidRDefault="00D643E1" w:rsidP="00D643E1">
            <w:pPr>
              <w:jc w:val="right"/>
            </w:pPr>
            <w:r>
              <w:rPr>
                <w:color w:val="000000"/>
              </w:rPr>
              <w:t>21</w:t>
            </w:r>
          </w:p>
        </w:tc>
      </w:tr>
      <w:tr w:rsidR="00D643E1" w14:paraId="42121758"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21837" w14:textId="2F3769B4" w:rsidR="00D643E1" w:rsidRDefault="00D643E1" w:rsidP="00D643E1">
            <w:pPr>
              <w:ind w:firstLine="220"/>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27C088" w14:textId="33CBE245" w:rsidR="00D643E1" w:rsidRDefault="00D643E1" w:rsidP="00D643E1">
            <w:pPr>
              <w:jc w:val="right"/>
            </w:pPr>
            <w:r>
              <w:rPr>
                <w:color w:val="000000"/>
              </w:rPr>
              <w:t>12</w:t>
            </w:r>
          </w:p>
        </w:tc>
      </w:tr>
      <w:tr w:rsidR="00D643E1" w14:paraId="0A86D7DF"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166110" w14:textId="326B3ACD" w:rsidR="00D643E1" w:rsidRDefault="00D643E1" w:rsidP="00D643E1">
            <w:pPr>
              <w:ind w:firstLine="220"/>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67157" w14:textId="73E10DAB" w:rsidR="00D643E1" w:rsidRDefault="00D643E1" w:rsidP="00D643E1">
            <w:pPr>
              <w:jc w:val="right"/>
            </w:pPr>
            <w:r>
              <w:rPr>
                <w:color w:val="000000"/>
              </w:rPr>
              <w:t>8</w:t>
            </w:r>
          </w:p>
        </w:tc>
      </w:tr>
      <w:tr w:rsidR="00D643E1" w14:paraId="42D83B6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144181" w14:textId="072DEDEC" w:rsidR="00D643E1" w:rsidRDefault="00D643E1" w:rsidP="00D643E1">
            <w:pPr>
              <w:ind w:firstLine="220"/>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1D43F" w14:textId="7DC57804" w:rsidR="00D643E1" w:rsidRDefault="00D643E1" w:rsidP="00D643E1">
            <w:pPr>
              <w:jc w:val="right"/>
            </w:pPr>
            <w:r>
              <w:rPr>
                <w:color w:val="000000"/>
              </w:rPr>
              <w:t>4</w:t>
            </w:r>
          </w:p>
        </w:tc>
      </w:tr>
      <w:tr w:rsidR="00D643E1" w14:paraId="6A4D40F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6B689B" w14:textId="0555ED05" w:rsidR="00D643E1" w:rsidRDefault="00D643E1" w:rsidP="00D643E1">
            <w:pPr>
              <w:ind w:firstLine="220"/>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8F71F" w14:textId="635175D6" w:rsidR="00D643E1" w:rsidRDefault="00D643E1" w:rsidP="00D643E1">
            <w:pPr>
              <w:jc w:val="right"/>
            </w:pPr>
            <w:r>
              <w:rPr>
                <w:color w:val="000000"/>
              </w:rPr>
              <w:t>9</w:t>
            </w:r>
          </w:p>
        </w:tc>
      </w:tr>
      <w:tr w:rsidR="00D643E1" w14:paraId="09EE80C4"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C33D38" w14:textId="116CA21E" w:rsidR="00D643E1" w:rsidRDefault="00D643E1" w:rsidP="00D643E1">
            <w:pPr>
              <w:ind w:firstLine="220"/>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06B3A" w14:textId="41858430" w:rsidR="00D643E1" w:rsidRDefault="00D643E1" w:rsidP="00D643E1">
            <w:pPr>
              <w:jc w:val="right"/>
            </w:pPr>
            <w:r>
              <w:rPr>
                <w:color w:val="000000"/>
              </w:rPr>
              <w:t>5</w:t>
            </w:r>
          </w:p>
        </w:tc>
      </w:tr>
      <w:tr w:rsidR="00D643E1" w14:paraId="6F89E2FE"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CE99E0" w14:textId="6C1BEF06" w:rsidR="00D643E1" w:rsidRDefault="00D643E1" w:rsidP="00D643E1">
            <w:pPr>
              <w:ind w:firstLine="220"/>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F1E278" w14:textId="4CC58EF0" w:rsidR="00D643E1" w:rsidRDefault="00D643E1" w:rsidP="00D643E1">
            <w:pPr>
              <w:jc w:val="right"/>
            </w:pPr>
            <w:r>
              <w:rPr>
                <w:color w:val="000000"/>
              </w:rPr>
              <w:t>5</w:t>
            </w:r>
          </w:p>
        </w:tc>
      </w:tr>
      <w:tr w:rsidR="00D643E1" w14:paraId="2FEE9F1C"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D61C78" w14:textId="4F7455B0" w:rsidR="00D643E1" w:rsidRDefault="00D643E1" w:rsidP="00D643E1">
            <w:pPr>
              <w:ind w:firstLine="220"/>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0ED42E" w14:textId="79A2055A" w:rsidR="00D643E1" w:rsidRDefault="00D643E1" w:rsidP="00D643E1">
            <w:pPr>
              <w:jc w:val="right"/>
            </w:pPr>
            <w:r>
              <w:rPr>
                <w:color w:val="000000"/>
              </w:rPr>
              <w:t>17</w:t>
            </w:r>
          </w:p>
        </w:tc>
      </w:tr>
      <w:tr w:rsidR="00D643E1" w14:paraId="2C0C0072"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5ACA10" w14:textId="39CCF182" w:rsidR="00D643E1" w:rsidRDefault="00D643E1" w:rsidP="00D643E1">
            <w:pPr>
              <w:ind w:firstLine="220"/>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6C04C" w14:textId="40CC9D26" w:rsidR="00D643E1" w:rsidRDefault="00D643E1" w:rsidP="00D643E1">
            <w:pPr>
              <w:jc w:val="right"/>
            </w:pPr>
            <w:r>
              <w:rPr>
                <w:color w:val="000000"/>
              </w:rPr>
              <w:t>13</w:t>
            </w:r>
          </w:p>
        </w:tc>
      </w:tr>
      <w:tr w:rsidR="00D643E1" w14:paraId="5E208EF5" w14:textId="77777777" w:rsidTr="00BA0BE3">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79F146" w14:textId="4756159E" w:rsidR="00D643E1" w:rsidRDefault="00D643E1" w:rsidP="00D643E1">
            <w:pPr>
              <w:ind w:firstLine="220"/>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9FECB" w14:textId="20941127" w:rsidR="00D643E1" w:rsidRDefault="00D643E1" w:rsidP="00D643E1">
            <w:pPr>
              <w:jc w:val="right"/>
            </w:pPr>
            <w:r>
              <w:rPr>
                <w:b/>
                <w:bCs/>
                <w:color w:val="000000"/>
              </w:rPr>
              <w:t>168</w:t>
            </w:r>
            <w:r w:rsidR="00473C51">
              <w:rPr>
                <w:b/>
                <w:bCs/>
                <w:color w:val="000000"/>
              </w:rPr>
              <w:t xml:space="preserve"> (+34)</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350097F6" w14:textId="0644EE62" w:rsidR="00E30570" w:rsidRDefault="00265B67" w:rsidP="00437AEE">
      <w:pPr>
        <w:rPr>
          <w:i/>
          <w:iCs/>
        </w:rPr>
      </w:pPr>
      <w:r>
        <w:rPr>
          <w:i/>
          <w:iCs/>
        </w:rPr>
        <w:lastRenderedPageBreak/>
        <w:br w:type="textWrapping" w:clear="all"/>
      </w:r>
    </w:p>
    <w:p w14:paraId="1D79D436" w14:textId="65CECE57" w:rsidR="005F0299" w:rsidRDefault="005F0299" w:rsidP="00437AEE">
      <w:pPr>
        <w:rPr>
          <w:i/>
          <w:iCs/>
        </w:rPr>
      </w:pPr>
    </w:p>
    <w:p w14:paraId="49CEDEAF" w14:textId="2041BBD0" w:rsidR="005F0299" w:rsidRDefault="005F0299" w:rsidP="00437AEE">
      <w:pPr>
        <w:rPr>
          <w:i/>
          <w:iCs/>
        </w:rPr>
      </w:pPr>
    </w:p>
    <w:p w14:paraId="14CEE50B" w14:textId="77777777" w:rsidR="005F0299" w:rsidRPr="00437AEE" w:rsidRDefault="005F0299" w:rsidP="00437AEE">
      <w:pPr>
        <w:rPr>
          <w:i/>
          <w:iCs/>
        </w:rPr>
      </w:pPr>
    </w:p>
    <w:p w14:paraId="3DF93EF2" w14:textId="77777777" w:rsidR="00FB6CFB" w:rsidRPr="00777239" w:rsidRDefault="00FB6CFB" w:rsidP="00FB6CFB">
      <w:pPr>
        <w:pStyle w:val="ListParagraph"/>
        <w:numPr>
          <w:ilvl w:val="0"/>
          <w:numId w:val="1"/>
        </w:numPr>
        <w:rPr>
          <w:i/>
          <w:iCs/>
        </w:rPr>
      </w:pPr>
      <w:r w:rsidRPr="00777239">
        <w:rPr>
          <w:i/>
          <w:iCs/>
        </w:rPr>
        <w:t>Updated stats:</w:t>
      </w:r>
    </w:p>
    <w:p w14:paraId="1DF091C6" w14:textId="49D68974" w:rsidR="00FB6CFB" w:rsidRDefault="007C4153" w:rsidP="00FB6CFB">
      <w:pPr>
        <w:pStyle w:val="ListParagraph"/>
        <w:numPr>
          <w:ilvl w:val="0"/>
          <w:numId w:val="22"/>
        </w:numPr>
        <w:contextualSpacing w:val="0"/>
        <w:rPr>
          <w:i/>
          <w:iCs/>
        </w:rPr>
      </w:pPr>
      <w:r>
        <w:rPr>
          <w:i/>
          <w:iCs/>
        </w:rPr>
        <w:t>April saw our first increase in out</w:t>
      </w:r>
      <w:r w:rsidR="00FB6CFB">
        <w:rPr>
          <w:i/>
          <w:iCs/>
        </w:rPr>
        <w:t xml:space="preserve">-of-home </w:t>
      </w:r>
      <w:r>
        <w:rPr>
          <w:i/>
          <w:iCs/>
        </w:rPr>
        <w:t xml:space="preserve">kids since </w:t>
      </w:r>
      <w:r w:rsidR="00C15D1F">
        <w:rPr>
          <w:i/>
          <w:iCs/>
        </w:rPr>
        <w:t>February 2021 (26 months ago). We were up 4 kids, and at 8,701 overall.</w:t>
      </w:r>
    </w:p>
    <w:p w14:paraId="10A656A7" w14:textId="400707F2" w:rsidR="00FB6CFB" w:rsidRPr="0023095F" w:rsidRDefault="004D359F" w:rsidP="00FB6CFB">
      <w:pPr>
        <w:pStyle w:val="ListParagraph"/>
        <w:numPr>
          <w:ilvl w:val="0"/>
          <w:numId w:val="22"/>
        </w:numPr>
        <w:contextualSpacing w:val="0"/>
        <w:rPr>
          <w:i/>
          <w:iCs/>
        </w:rPr>
      </w:pPr>
      <w:r>
        <w:rPr>
          <w:i/>
          <w:iCs/>
        </w:rPr>
        <w:t xml:space="preserve">We did have a </w:t>
      </w:r>
      <w:r w:rsidR="00FB6CFB">
        <w:rPr>
          <w:i/>
          <w:iCs/>
        </w:rPr>
        <w:t>1</w:t>
      </w:r>
      <w:r>
        <w:rPr>
          <w:i/>
          <w:iCs/>
        </w:rPr>
        <w:t>5</w:t>
      </w:r>
      <w:r w:rsidR="00FB6CFB" w:rsidRPr="004B26EE">
        <w:rPr>
          <w:i/>
          <w:iCs/>
          <w:vertAlign w:val="superscript"/>
        </w:rPr>
        <w:t>th</w:t>
      </w:r>
      <w:r w:rsidR="00FB6CFB">
        <w:rPr>
          <w:i/>
          <w:iCs/>
        </w:rPr>
        <w:t xml:space="preserve"> month in a row</w:t>
      </w:r>
      <w:r>
        <w:rPr>
          <w:i/>
          <w:iCs/>
        </w:rPr>
        <w:t xml:space="preserve"> </w:t>
      </w:r>
      <w:r w:rsidR="00FB6CFB">
        <w:rPr>
          <w:i/>
          <w:iCs/>
        </w:rPr>
        <w:t>exceed</w:t>
      </w:r>
      <w:r>
        <w:rPr>
          <w:i/>
          <w:iCs/>
        </w:rPr>
        <w:t>ing</w:t>
      </w:r>
      <w:r w:rsidR="00FB6CFB">
        <w:rPr>
          <w:i/>
          <w:iCs/>
        </w:rPr>
        <w:t xml:space="preserve"> the federal safety target of 94.6% (we were 95.</w:t>
      </w:r>
      <w:r w:rsidR="00065858">
        <w:rPr>
          <w:i/>
          <w:iCs/>
        </w:rPr>
        <w:t>0</w:t>
      </w:r>
      <w:r>
        <w:rPr>
          <w:i/>
          <w:iCs/>
        </w:rPr>
        <w:t>9</w:t>
      </w:r>
      <w:r w:rsidR="00FB6CFB">
        <w:rPr>
          <w:i/>
          <w:iCs/>
        </w:rPr>
        <w:t xml:space="preserve">% in </w:t>
      </w:r>
      <w:r w:rsidR="00683BB5">
        <w:rPr>
          <w:i/>
          <w:iCs/>
        </w:rPr>
        <w:t>April</w:t>
      </w:r>
      <w:r w:rsidR="00FB6CFB">
        <w:rPr>
          <w:i/>
          <w:iCs/>
        </w:rPr>
        <w:t xml:space="preserve"> 2023).</w:t>
      </w:r>
    </w:p>
    <w:p w14:paraId="585705B4" w14:textId="5E486AF4" w:rsidR="00FB6CFB" w:rsidRDefault="00FB6CFB" w:rsidP="00A25C8B">
      <w:pPr>
        <w:pStyle w:val="ListParagraph"/>
        <w:ind w:left="1440"/>
        <w:rPr>
          <w:rStyle w:val="Emphasis"/>
        </w:rPr>
      </w:pPr>
    </w:p>
    <w:p w14:paraId="79024BC1" w14:textId="1B3C0D4D" w:rsidR="00A25C8B" w:rsidRDefault="00A25C8B" w:rsidP="00FB6CFB">
      <w:pPr>
        <w:pStyle w:val="ListParagraph"/>
        <w:ind w:left="1080"/>
        <w:rPr>
          <w:rStyle w:val="Emphasis"/>
        </w:rPr>
      </w:pPr>
    </w:p>
    <w:p w14:paraId="69D703B5" w14:textId="6D9E5E36" w:rsidR="00A25C8B" w:rsidRDefault="00A25C8B" w:rsidP="00FB6CFB">
      <w:pPr>
        <w:pStyle w:val="ListParagraph"/>
        <w:ind w:left="1080"/>
        <w:rPr>
          <w:rStyle w:val="Emphasis"/>
        </w:rPr>
      </w:pPr>
    </w:p>
    <w:p w14:paraId="6F91229E" w14:textId="2DEA01E8" w:rsidR="0052394D" w:rsidRDefault="0052394D" w:rsidP="00FB6CFB">
      <w:pPr>
        <w:pStyle w:val="ListParagraph"/>
        <w:ind w:left="1080"/>
        <w:rPr>
          <w:rStyle w:val="Emphasis"/>
        </w:rPr>
      </w:pPr>
    </w:p>
    <w:p w14:paraId="0557FA86" w14:textId="1B32A6F9" w:rsidR="0052394D" w:rsidRDefault="0052394D" w:rsidP="00FB6CFB">
      <w:pPr>
        <w:pStyle w:val="ListParagraph"/>
        <w:ind w:left="1080"/>
        <w:rPr>
          <w:rStyle w:val="Emphasis"/>
        </w:rPr>
      </w:pPr>
    </w:p>
    <w:p w14:paraId="013C4C18" w14:textId="77777777" w:rsidR="0052394D" w:rsidRDefault="0052394D" w:rsidP="00FB6CFB">
      <w:pPr>
        <w:pStyle w:val="ListParagraph"/>
        <w:ind w:left="1080"/>
        <w:rPr>
          <w:rStyle w:val="Emphasis"/>
        </w:rPr>
      </w:pPr>
    </w:p>
    <w:p w14:paraId="010B2AD1" w14:textId="247657E3" w:rsidR="00A25C8B" w:rsidRDefault="00A25C8B" w:rsidP="00FB6CFB">
      <w:pPr>
        <w:pStyle w:val="ListParagraph"/>
        <w:ind w:left="1080"/>
        <w:rPr>
          <w:rStyle w:val="Emphasis"/>
        </w:rPr>
      </w:pPr>
    </w:p>
    <w:p w14:paraId="6B166FA3" w14:textId="77777777" w:rsidR="00A25C8B" w:rsidRPr="005466C9" w:rsidRDefault="00A25C8B" w:rsidP="00FB6CFB">
      <w:pPr>
        <w:pStyle w:val="ListParagraph"/>
        <w:ind w:left="1080"/>
        <w:rPr>
          <w:rStyle w:val="Emphasis"/>
        </w:rPr>
      </w:pPr>
    </w:p>
    <w:p w14:paraId="7289421B" w14:textId="15E9499F" w:rsidR="00683BB5" w:rsidRDefault="00683BB5" w:rsidP="00FB6CFB">
      <w:pPr>
        <w:pStyle w:val="ListParagraph"/>
        <w:numPr>
          <w:ilvl w:val="0"/>
          <w:numId w:val="2"/>
        </w:numPr>
        <w:ind w:left="1080"/>
        <w:rPr>
          <w:rStyle w:val="Emphasis"/>
        </w:rPr>
      </w:pPr>
      <w:r>
        <w:rPr>
          <w:rStyle w:val="Emphasis"/>
        </w:rPr>
        <w:t>Outcomes by race in INFPS</w:t>
      </w:r>
      <w:r w:rsidR="00546088">
        <w:rPr>
          <w:rStyle w:val="Emphasis"/>
        </w:rPr>
        <w:t>. Let’s discuss!</w:t>
      </w:r>
    </w:p>
    <w:p w14:paraId="5AE17BF0" w14:textId="77777777" w:rsidR="00CD46E6" w:rsidRDefault="00CD46E6" w:rsidP="00CD46E6">
      <w:pPr>
        <w:pStyle w:val="ListParagraph"/>
        <w:ind w:left="1080"/>
        <w:rPr>
          <w:rStyle w:val="Emphasis"/>
        </w:rPr>
      </w:pPr>
    </w:p>
    <w:p w14:paraId="117929AF" w14:textId="346BB6A6" w:rsidR="00683BB5" w:rsidRDefault="003B2CC8" w:rsidP="00683BB5">
      <w:pPr>
        <w:pStyle w:val="ListParagraph"/>
        <w:ind w:left="1080"/>
        <w:rPr>
          <w:rStyle w:val="Emphasis"/>
        </w:rPr>
      </w:pPr>
      <w:r>
        <w:rPr>
          <w:noProof/>
        </w:rPr>
        <w:lastRenderedPageBreak/>
        <w:drawing>
          <wp:inline distT="0" distB="0" distL="0" distR="0" wp14:anchorId="234ADA3E" wp14:editId="195304FF">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943600" cy="3343275"/>
                    </a:xfrm>
                    <a:prstGeom prst="rect">
                      <a:avLst/>
                    </a:prstGeom>
                  </pic:spPr>
                </pic:pic>
              </a:graphicData>
            </a:graphic>
          </wp:inline>
        </w:drawing>
      </w:r>
    </w:p>
    <w:p w14:paraId="56F82C8D" w14:textId="77777777" w:rsidR="00CD46E6" w:rsidRDefault="00CD46E6" w:rsidP="00CD46E6">
      <w:pPr>
        <w:pStyle w:val="ListParagraph"/>
        <w:ind w:left="1080"/>
        <w:rPr>
          <w:rStyle w:val="Emphasis"/>
        </w:rPr>
      </w:pPr>
    </w:p>
    <w:p w14:paraId="1D82BDB5" w14:textId="175C9CCD" w:rsidR="00FB6CFB" w:rsidRDefault="00FB6CFB" w:rsidP="00683BB5">
      <w:pPr>
        <w:pStyle w:val="ListParagraph"/>
        <w:numPr>
          <w:ilvl w:val="0"/>
          <w:numId w:val="2"/>
        </w:numPr>
        <w:ind w:left="1080"/>
        <w:rPr>
          <w:rStyle w:val="Emphasis"/>
        </w:rPr>
      </w:pPr>
      <w:r>
        <w:rPr>
          <w:rStyle w:val="Emphasis"/>
        </w:rPr>
        <w:t>Questions received</w:t>
      </w:r>
      <w:r w:rsidR="0055431C">
        <w:rPr>
          <w:rStyle w:val="Emphasis"/>
        </w:rPr>
        <w:t xml:space="preserve"> (only one question was received, and it is a carryover from last meeting)</w:t>
      </w:r>
      <w:r>
        <w:rPr>
          <w:rStyle w:val="Emphasis"/>
        </w:rPr>
        <w:t xml:space="preserve">: </w:t>
      </w:r>
    </w:p>
    <w:p w14:paraId="3BB49123" w14:textId="77777777" w:rsidR="00FB6CFB" w:rsidRDefault="00FB6CFB" w:rsidP="00FB6CFB">
      <w:pPr>
        <w:pStyle w:val="ListParagraph"/>
        <w:ind w:left="1080"/>
        <w:rPr>
          <w:rStyle w:val="Emphasis"/>
        </w:rPr>
      </w:pPr>
    </w:p>
    <w:p w14:paraId="5F12A71E" w14:textId="77777777" w:rsidR="00845921" w:rsidRDefault="00845921" w:rsidP="00845921">
      <w:pPr>
        <w:pStyle w:val="ListParagraph"/>
        <w:contextualSpacing w:val="0"/>
        <w:rPr>
          <w:rFonts w:eastAsia="Times New Roman"/>
        </w:rPr>
      </w:pPr>
    </w:p>
    <w:p w14:paraId="7C040DB1" w14:textId="010725E5" w:rsidR="00FB6CFB" w:rsidRDefault="00845921" w:rsidP="00FB6CFB">
      <w:pPr>
        <w:pStyle w:val="ListParagraph"/>
        <w:numPr>
          <w:ilvl w:val="0"/>
          <w:numId w:val="23"/>
        </w:numPr>
        <w:contextualSpacing w:val="0"/>
        <w:rPr>
          <w:rFonts w:eastAsia="Times New Roman"/>
        </w:rPr>
      </w:pPr>
      <w:r>
        <w:rPr>
          <w:rFonts w:eastAsia="Times New Roman"/>
        </w:rPr>
        <w:lastRenderedPageBreak/>
        <w:t xml:space="preserve">Is there an update on family reunification? </w:t>
      </w:r>
    </w:p>
    <w:p w14:paraId="5C1B4B04" w14:textId="54F64CCD" w:rsidR="00C75C0D" w:rsidRDefault="00C75C0D" w:rsidP="00C75C0D">
      <w:pPr>
        <w:pStyle w:val="ListParagraph"/>
        <w:numPr>
          <w:ilvl w:val="1"/>
          <w:numId w:val="23"/>
        </w:numPr>
        <w:contextualSpacing w:val="0"/>
        <w:rPr>
          <w:rFonts w:eastAsia="Times New Roman"/>
        </w:rPr>
      </w:pPr>
      <w:r>
        <w:rPr>
          <w:rFonts w:eastAsia="Times New Roman"/>
        </w:rPr>
        <w:t xml:space="preserve">Nothing concrete at this point. </w:t>
      </w:r>
    </w:p>
    <w:p w14:paraId="18E70478" w14:textId="77777777" w:rsidR="006031B5" w:rsidRDefault="006031B5" w:rsidP="006031B5">
      <w:pPr>
        <w:pStyle w:val="ListParagraph"/>
        <w:numPr>
          <w:ilvl w:val="1"/>
          <w:numId w:val="23"/>
        </w:numPr>
        <w:contextualSpacing w:val="0"/>
        <w:rPr>
          <w:rFonts w:eastAsia="Times New Roman"/>
        </w:rPr>
      </w:pPr>
      <w:r>
        <w:rPr>
          <w:rFonts w:eastAsia="Times New Roman"/>
        </w:rPr>
        <w:t xml:space="preserve">The concept is still alive and in conversation at </w:t>
      </w:r>
      <w:proofErr w:type="gramStart"/>
      <w:r>
        <w:rPr>
          <w:rFonts w:eastAsia="Times New Roman"/>
        </w:rPr>
        <w:t>DCS</w:t>
      </w:r>
      <w:proofErr w:type="gramEnd"/>
    </w:p>
    <w:p w14:paraId="2CF39D51" w14:textId="67AFF9BA" w:rsidR="006031B5" w:rsidRPr="006031B5" w:rsidRDefault="006031B5" w:rsidP="006031B5">
      <w:pPr>
        <w:pStyle w:val="ListParagraph"/>
        <w:numPr>
          <w:ilvl w:val="1"/>
          <w:numId w:val="23"/>
        </w:numPr>
        <w:contextualSpacing w:val="0"/>
        <w:rPr>
          <w:rFonts w:eastAsia="Times New Roman"/>
        </w:rPr>
      </w:pPr>
      <w:r>
        <w:rPr>
          <w:rFonts w:eastAsia="Times New Roman"/>
        </w:rPr>
        <w:t xml:space="preserve">Nothing pending to get services rolled </w:t>
      </w:r>
      <w:proofErr w:type="gramStart"/>
      <w:r>
        <w:rPr>
          <w:rFonts w:eastAsia="Times New Roman"/>
        </w:rPr>
        <w:t>out</w:t>
      </w:r>
      <w:proofErr w:type="gramEnd"/>
    </w:p>
    <w:p w14:paraId="33472285" w14:textId="77777777" w:rsidR="00C75C0D" w:rsidRDefault="00C75C0D" w:rsidP="00C75C0D">
      <w:pPr>
        <w:pStyle w:val="ListParagraph"/>
        <w:ind w:left="1440"/>
        <w:contextualSpacing w:val="0"/>
        <w:rPr>
          <w:rFonts w:eastAsia="Times New Roman"/>
        </w:rPr>
      </w:pPr>
    </w:p>
    <w:p w14:paraId="742BC10B" w14:textId="2DFC6FD3" w:rsidR="00C75C0D" w:rsidRDefault="00C75C0D" w:rsidP="00FB6CFB">
      <w:pPr>
        <w:pStyle w:val="ListParagraph"/>
        <w:numPr>
          <w:ilvl w:val="0"/>
          <w:numId w:val="23"/>
        </w:numPr>
        <w:contextualSpacing w:val="0"/>
        <w:rPr>
          <w:rFonts w:eastAsia="Times New Roman"/>
        </w:rPr>
      </w:pPr>
      <w:r>
        <w:rPr>
          <w:rFonts w:eastAsia="Times New Roman"/>
        </w:rPr>
        <w:t>On the updated rates sheet for FY24 starting July 1</w:t>
      </w:r>
      <w:r w:rsidRPr="00C75C0D">
        <w:rPr>
          <w:rFonts w:eastAsia="Times New Roman"/>
          <w:vertAlign w:val="superscript"/>
        </w:rPr>
        <w:t>st</w:t>
      </w:r>
      <w:r>
        <w:rPr>
          <w:rFonts w:eastAsia="Times New Roman"/>
        </w:rPr>
        <w:t>, it shows a separate component code for the additional children on the FP referrals. Are we going to receive more information on how that is going to work and how it needs to be billed?</w:t>
      </w:r>
    </w:p>
    <w:p w14:paraId="777FB722" w14:textId="567F8D3B" w:rsidR="00C75C0D" w:rsidRDefault="00C75C0D" w:rsidP="00C75C0D">
      <w:pPr>
        <w:pStyle w:val="ListParagraph"/>
        <w:numPr>
          <w:ilvl w:val="1"/>
          <w:numId w:val="23"/>
        </w:numPr>
        <w:contextualSpacing w:val="0"/>
        <w:rPr>
          <w:rFonts w:eastAsia="Times New Roman"/>
        </w:rPr>
      </w:pPr>
      <w:r>
        <w:rPr>
          <w:rFonts w:eastAsia="Times New Roman"/>
        </w:rPr>
        <w:t>Family Preservation rates are not changing</w:t>
      </w:r>
      <w:r w:rsidR="00277B88">
        <w:rPr>
          <w:rFonts w:eastAsia="Times New Roman"/>
        </w:rPr>
        <w:t xml:space="preserve"> and there will not be any invoice changes.</w:t>
      </w:r>
    </w:p>
    <w:p w14:paraId="175FBDC5" w14:textId="77777777" w:rsidR="006031B5" w:rsidRDefault="006031B5" w:rsidP="006031B5">
      <w:pPr>
        <w:pStyle w:val="ListParagraph"/>
        <w:numPr>
          <w:ilvl w:val="1"/>
          <w:numId w:val="23"/>
        </w:numPr>
        <w:contextualSpacing w:val="0"/>
        <w:rPr>
          <w:rFonts w:eastAsia="Times New Roman"/>
        </w:rPr>
      </w:pPr>
      <w:r>
        <w:rPr>
          <w:rFonts w:eastAsia="Times New Roman"/>
        </w:rPr>
        <w:t xml:space="preserve">The actual recommendation was to reduce the </w:t>
      </w:r>
      <w:proofErr w:type="gramStart"/>
      <w:r>
        <w:rPr>
          <w:rFonts w:eastAsia="Times New Roman"/>
        </w:rPr>
        <w:t>rate</w:t>
      </w:r>
      <w:proofErr w:type="gramEnd"/>
    </w:p>
    <w:p w14:paraId="4EFFE63D" w14:textId="77777777" w:rsidR="006031B5" w:rsidRDefault="006031B5" w:rsidP="006031B5">
      <w:pPr>
        <w:pStyle w:val="ListParagraph"/>
        <w:numPr>
          <w:ilvl w:val="1"/>
          <w:numId w:val="23"/>
        </w:numPr>
        <w:contextualSpacing w:val="0"/>
        <w:rPr>
          <w:rFonts w:eastAsia="Times New Roman"/>
        </w:rPr>
      </w:pPr>
      <w:r>
        <w:rPr>
          <w:rFonts w:eastAsia="Times New Roman"/>
        </w:rPr>
        <w:lastRenderedPageBreak/>
        <w:t xml:space="preserve">Concrete supports are factored into the rate, which is why it was not </w:t>
      </w:r>
      <w:proofErr w:type="gramStart"/>
      <w:r>
        <w:rPr>
          <w:rFonts w:eastAsia="Times New Roman"/>
        </w:rPr>
        <w:t>reduced</w:t>
      </w:r>
      <w:proofErr w:type="gramEnd"/>
    </w:p>
    <w:p w14:paraId="7DD451D9" w14:textId="2F844586" w:rsidR="00277B88" w:rsidRPr="006031B5" w:rsidRDefault="006031B5" w:rsidP="006031B5">
      <w:pPr>
        <w:pStyle w:val="ListParagraph"/>
        <w:numPr>
          <w:ilvl w:val="1"/>
          <w:numId w:val="23"/>
        </w:numPr>
        <w:contextualSpacing w:val="0"/>
        <w:rPr>
          <w:rFonts w:eastAsia="Times New Roman"/>
        </w:rPr>
      </w:pPr>
      <w:r>
        <w:rPr>
          <w:rStyle w:val="Emphasis"/>
          <w:rFonts w:eastAsia="Times New Roman"/>
          <w:i w:val="0"/>
          <w:iCs w:val="0"/>
        </w:rPr>
        <w:t xml:space="preserve">Additional children are not paid under a different component, and there are no new components for </w:t>
      </w:r>
      <w:proofErr w:type="gramStart"/>
      <w:r>
        <w:rPr>
          <w:rStyle w:val="Emphasis"/>
          <w:rFonts w:eastAsia="Times New Roman"/>
          <w:i w:val="0"/>
          <w:iCs w:val="0"/>
        </w:rPr>
        <w:t>INFPS</w:t>
      </w:r>
      <w:proofErr w:type="gramEnd"/>
    </w:p>
    <w:p w14:paraId="6581725A" w14:textId="77777777" w:rsidR="006031B5" w:rsidRDefault="006031B5" w:rsidP="006031B5">
      <w:pPr>
        <w:pStyle w:val="ListParagraph"/>
        <w:ind w:left="1440"/>
        <w:contextualSpacing w:val="0"/>
        <w:rPr>
          <w:rFonts w:eastAsia="Times New Roman"/>
        </w:rPr>
      </w:pPr>
    </w:p>
    <w:p w14:paraId="36E85D33" w14:textId="77777777" w:rsidR="00F00A1A" w:rsidRDefault="00277B88" w:rsidP="00277B88">
      <w:pPr>
        <w:pStyle w:val="ListParagraph"/>
        <w:numPr>
          <w:ilvl w:val="0"/>
          <w:numId w:val="23"/>
        </w:numPr>
        <w:contextualSpacing w:val="0"/>
        <w:rPr>
          <w:rFonts w:eastAsia="Times New Roman"/>
        </w:rPr>
      </w:pPr>
      <w:r>
        <w:rPr>
          <w:rFonts w:eastAsia="Times New Roman"/>
        </w:rPr>
        <w:t>As of July 1</w:t>
      </w:r>
      <w:r w:rsidRPr="00277B88">
        <w:rPr>
          <w:rFonts w:eastAsia="Times New Roman"/>
          <w:vertAlign w:val="superscript"/>
        </w:rPr>
        <w:t>st</w:t>
      </w:r>
      <w:r>
        <w:rPr>
          <w:rFonts w:eastAsia="Times New Roman"/>
        </w:rPr>
        <w:t xml:space="preserve">, </w:t>
      </w:r>
      <w:r w:rsidR="006031B5">
        <w:rPr>
          <w:rFonts w:eastAsia="Times New Roman"/>
        </w:rPr>
        <w:t>2023,</w:t>
      </w:r>
      <w:r>
        <w:rPr>
          <w:rFonts w:eastAsia="Times New Roman"/>
        </w:rPr>
        <w:t xml:space="preserve"> </w:t>
      </w:r>
      <w:r w:rsidR="006031B5">
        <w:rPr>
          <w:rFonts w:eastAsia="Times New Roman"/>
        </w:rPr>
        <w:t>a stipend</w:t>
      </w:r>
      <w:r>
        <w:rPr>
          <w:rFonts w:eastAsia="Times New Roman"/>
        </w:rPr>
        <w:t xml:space="preserve"> will be </w:t>
      </w:r>
      <w:r w:rsidR="006031B5">
        <w:rPr>
          <w:rFonts w:eastAsia="Times New Roman"/>
        </w:rPr>
        <w:t>available</w:t>
      </w:r>
      <w:r>
        <w:rPr>
          <w:rFonts w:eastAsia="Times New Roman"/>
        </w:rPr>
        <w:t xml:space="preserve"> for non-licensed kinship homes. </w:t>
      </w:r>
    </w:p>
    <w:p w14:paraId="7C028DC4" w14:textId="6FF7F8F8" w:rsidR="00F00A1A" w:rsidRDefault="00277B88" w:rsidP="00F00A1A">
      <w:pPr>
        <w:pStyle w:val="ListParagraph"/>
        <w:numPr>
          <w:ilvl w:val="1"/>
          <w:numId w:val="23"/>
        </w:numPr>
        <w:contextualSpacing w:val="0"/>
        <w:rPr>
          <w:rFonts w:eastAsia="Times New Roman"/>
        </w:rPr>
      </w:pPr>
      <w:r>
        <w:rPr>
          <w:rFonts w:eastAsia="Times New Roman"/>
        </w:rPr>
        <w:t>This will be $300 per child</w:t>
      </w:r>
      <w:r w:rsidR="006031B5">
        <w:rPr>
          <w:rFonts w:eastAsia="Times New Roman"/>
        </w:rPr>
        <w:t>,</w:t>
      </w:r>
      <w:r>
        <w:rPr>
          <w:rFonts w:eastAsia="Times New Roman"/>
        </w:rPr>
        <w:t xml:space="preserve"> per </w:t>
      </w:r>
      <w:proofErr w:type="gramStart"/>
      <w:r>
        <w:rPr>
          <w:rFonts w:eastAsia="Times New Roman"/>
        </w:rPr>
        <w:t>month</w:t>
      </w:r>
      <w:proofErr w:type="gramEnd"/>
    </w:p>
    <w:p w14:paraId="71525E8C" w14:textId="49961476" w:rsidR="00277B88" w:rsidRDefault="00277B88" w:rsidP="00F00A1A">
      <w:pPr>
        <w:pStyle w:val="ListParagraph"/>
        <w:numPr>
          <w:ilvl w:val="1"/>
          <w:numId w:val="23"/>
        </w:numPr>
        <w:contextualSpacing w:val="0"/>
        <w:rPr>
          <w:rFonts w:eastAsia="Times New Roman"/>
        </w:rPr>
      </w:pPr>
      <w:r>
        <w:rPr>
          <w:rFonts w:eastAsia="Times New Roman"/>
        </w:rPr>
        <w:t xml:space="preserve">Details are being </w:t>
      </w:r>
      <w:r w:rsidR="008A3D09">
        <w:rPr>
          <w:rFonts w:eastAsia="Times New Roman"/>
        </w:rPr>
        <w:t>discussed. There will be communication forthcoming.</w:t>
      </w:r>
    </w:p>
    <w:p w14:paraId="6F9CAEB4" w14:textId="24876A23" w:rsidR="00F00A1A" w:rsidRDefault="00F00A1A" w:rsidP="00F00A1A">
      <w:pPr>
        <w:pStyle w:val="ListParagraph"/>
        <w:numPr>
          <w:ilvl w:val="1"/>
          <w:numId w:val="23"/>
        </w:numPr>
        <w:contextualSpacing w:val="0"/>
        <w:rPr>
          <w:rFonts w:eastAsia="Times New Roman"/>
        </w:rPr>
      </w:pPr>
      <w:r>
        <w:rPr>
          <w:rFonts w:eastAsia="Times New Roman"/>
        </w:rPr>
        <w:t xml:space="preserve">There will be no change to </w:t>
      </w:r>
      <w:r w:rsidR="008A3D09">
        <w:rPr>
          <w:rFonts w:eastAsia="Times New Roman"/>
        </w:rPr>
        <w:t xml:space="preserve">current </w:t>
      </w:r>
      <w:r>
        <w:rPr>
          <w:rFonts w:eastAsia="Times New Roman"/>
        </w:rPr>
        <w:t xml:space="preserve">allowances </w:t>
      </w:r>
      <w:r w:rsidR="008A3D09">
        <w:rPr>
          <w:rFonts w:eastAsia="Times New Roman"/>
        </w:rPr>
        <w:t xml:space="preserve">(personal allowance, birthday gift allowance, clothing allowance, etc.) </w:t>
      </w:r>
      <w:r>
        <w:rPr>
          <w:rFonts w:eastAsia="Times New Roman"/>
        </w:rPr>
        <w:t xml:space="preserve">the child may </w:t>
      </w:r>
      <w:proofErr w:type="gramStart"/>
      <w:r>
        <w:rPr>
          <w:rFonts w:eastAsia="Times New Roman"/>
        </w:rPr>
        <w:t>receive</w:t>
      </w:r>
      <w:proofErr w:type="gramEnd"/>
    </w:p>
    <w:p w14:paraId="0A456F9A" w14:textId="77777777" w:rsidR="0055431C" w:rsidRPr="0055431C" w:rsidRDefault="0055431C" w:rsidP="0055431C">
      <w:pPr>
        <w:pStyle w:val="ListParagraph"/>
        <w:contextualSpacing w:val="0"/>
        <w:rPr>
          <w:rStyle w:val="Emphasis"/>
          <w:rFonts w:eastAsia="Times New Roman"/>
          <w:i w:val="0"/>
          <w:iCs w:val="0"/>
        </w:rPr>
      </w:pPr>
    </w:p>
    <w:p w14:paraId="428E2953" w14:textId="77777777" w:rsidR="00FB6CFB" w:rsidRDefault="00FB6CFB" w:rsidP="00FB6CFB">
      <w:pPr>
        <w:rPr>
          <w:rStyle w:val="Emphasis"/>
        </w:rPr>
      </w:pPr>
      <w:r w:rsidRPr="009E4767">
        <w:rPr>
          <w:rStyle w:val="Emphasis"/>
        </w:rPr>
        <w:t>Anything else?</w:t>
      </w:r>
    </w:p>
    <w:p w14:paraId="4E6189EF" w14:textId="77777777" w:rsidR="00993F97" w:rsidRDefault="00993F97" w:rsidP="00FB6CFB">
      <w:pPr>
        <w:rPr>
          <w:rStyle w:val="Emphasis"/>
        </w:rPr>
      </w:pPr>
    </w:p>
    <w:p w14:paraId="62D42FE4" w14:textId="2C9DD40B" w:rsidR="00FB6CFB" w:rsidRDefault="00993F97" w:rsidP="00FB6CFB">
      <w:pPr>
        <w:rPr>
          <w:rStyle w:val="ui-provider"/>
        </w:rPr>
      </w:pPr>
      <w:r>
        <w:rPr>
          <w:rStyle w:val="ui-provider"/>
        </w:rPr>
        <w:lastRenderedPageBreak/>
        <w:t xml:space="preserve">If we’re being asked to involve the whole family, why is the whole family not included on the referral? We’ve seen where stepparents aren’t included on IAs, so not included on referral. Is this something that can be </w:t>
      </w:r>
      <w:proofErr w:type="gramStart"/>
      <w:r>
        <w:rPr>
          <w:rStyle w:val="ui-provider"/>
        </w:rPr>
        <w:t>looked into</w:t>
      </w:r>
      <w:proofErr w:type="gramEnd"/>
      <w:r>
        <w:rPr>
          <w:rStyle w:val="ui-provider"/>
        </w:rPr>
        <w:t>?</w:t>
      </w:r>
    </w:p>
    <w:p w14:paraId="78176672" w14:textId="637A2125" w:rsidR="00993F97" w:rsidRDefault="00993F97" w:rsidP="00FB6CFB">
      <w:pPr>
        <w:rPr>
          <w:rStyle w:val="Emphasis"/>
          <w:b/>
          <w:bCs/>
        </w:rPr>
      </w:pPr>
      <w:r>
        <w:rPr>
          <w:rStyle w:val="ui-provider"/>
        </w:rPr>
        <w:tab/>
        <w:t xml:space="preserve">All caregivers should be on the referral. </w:t>
      </w:r>
    </w:p>
    <w:p w14:paraId="013E1666" w14:textId="77777777" w:rsidR="00FB6CFB" w:rsidRDefault="00FB6CFB" w:rsidP="00FB6CFB">
      <w:pPr>
        <w:rPr>
          <w:rStyle w:val="Emphasis"/>
          <w:b/>
          <w:bCs/>
        </w:rPr>
      </w:pPr>
    </w:p>
    <w:p w14:paraId="45EDEEFE" w14:textId="4FAACF34" w:rsidR="00FB6CFB" w:rsidRPr="004E5725" w:rsidRDefault="00FB6CFB" w:rsidP="00FB6CFB">
      <w:pPr>
        <w:rPr>
          <w:rStyle w:val="Emphasis"/>
          <w:b/>
          <w:bCs/>
        </w:rPr>
      </w:pPr>
      <w:r w:rsidRPr="004E5725">
        <w:rPr>
          <w:rStyle w:val="Emphasis"/>
          <w:b/>
          <w:bCs/>
        </w:rPr>
        <w:t xml:space="preserve">Next meeting: </w:t>
      </w:r>
      <w:r w:rsidR="004A7F75">
        <w:rPr>
          <w:rStyle w:val="Emphasis"/>
          <w:b/>
          <w:bCs/>
        </w:rPr>
        <w:t>6</w:t>
      </w:r>
      <w:r w:rsidRPr="004E5725">
        <w:rPr>
          <w:rStyle w:val="Emphasis"/>
          <w:b/>
          <w:bCs/>
        </w:rPr>
        <w:t>/</w:t>
      </w:r>
      <w:r w:rsidR="004A7F75">
        <w:rPr>
          <w:rStyle w:val="Emphasis"/>
          <w:b/>
          <w:bCs/>
        </w:rPr>
        <w:t>16</w:t>
      </w:r>
      <w:r w:rsidRPr="004E5725">
        <w:rPr>
          <w:rStyle w:val="Emphasis"/>
          <w:b/>
          <w:bCs/>
        </w:rPr>
        <w:t xml:space="preserve"> @ 1:00 Eastern   </w:t>
      </w:r>
    </w:p>
    <w:p w14:paraId="53F658FF" w14:textId="77777777" w:rsidR="00FB6CFB" w:rsidRPr="004E5725" w:rsidRDefault="00FB6CFB" w:rsidP="00FB6CFB">
      <w:pPr>
        <w:jc w:val="center"/>
        <w:rPr>
          <w:rStyle w:val="Emphasis"/>
          <w:b/>
          <w:bCs/>
        </w:rPr>
      </w:pPr>
      <w:r w:rsidRPr="004E5725">
        <w:rPr>
          <w:rStyle w:val="Emphasis"/>
          <w:b/>
          <w:bCs/>
        </w:rPr>
        <w:t>THANK YOU!</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1D0D9" w14:textId="77777777" w:rsidR="00A54F9D" w:rsidRDefault="00A54F9D" w:rsidP="007E4F39">
      <w:r>
        <w:separator/>
      </w:r>
    </w:p>
  </w:endnote>
  <w:endnote w:type="continuationSeparator" w:id="0">
    <w:p w14:paraId="18FE9D1B" w14:textId="77777777" w:rsidR="00A54F9D" w:rsidRDefault="00A54F9D"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C3C63" w14:textId="77777777" w:rsidR="00A54F9D" w:rsidRDefault="00A54F9D" w:rsidP="007E4F39">
      <w:r>
        <w:separator/>
      </w:r>
    </w:p>
  </w:footnote>
  <w:footnote w:type="continuationSeparator" w:id="0">
    <w:p w14:paraId="65F5BC9F" w14:textId="77777777" w:rsidR="00A54F9D" w:rsidRDefault="00A54F9D"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18"/>
  </w:num>
  <w:num w:numId="2" w16cid:durableId="565074411">
    <w:abstractNumId w:val="16"/>
  </w:num>
  <w:num w:numId="3" w16cid:durableId="495220848">
    <w:abstractNumId w:val="0"/>
  </w:num>
  <w:num w:numId="4" w16cid:durableId="1602640161">
    <w:abstractNumId w:val="3"/>
  </w:num>
  <w:num w:numId="5" w16cid:durableId="1595894584">
    <w:abstractNumId w:val="6"/>
  </w:num>
  <w:num w:numId="6" w16cid:durableId="610623042">
    <w:abstractNumId w:val="9"/>
  </w:num>
  <w:num w:numId="7" w16cid:durableId="1565795400">
    <w:abstractNumId w:val="20"/>
  </w:num>
  <w:num w:numId="8" w16cid:durableId="558320378">
    <w:abstractNumId w:val="1"/>
  </w:num>
  <w:num w:numId="9" w16cid:durableId="2051415696">
    <w:abstractNumId w:val="15"/>
  </w:num>
  <w:num w:numId="10" w16cid:durableId="1114787589">
    <w:abstractNumId w:val="12"/>
  </w:num>
  <w:num w:numId="11" w16cid:durableId="2098163828">
    <w:abstractNumId w:val="14"/>
  </w:num>
  <w:num w:numId="12" w16cid:durableId="40910890">
    <w:abstractNumId w:val="5"/>
  </w:num>
  <w:num w:numId="13" w16cid:durableId="534120507">
    <w:abstractNumId w:val="10"/>
  </w:num>
  <w:num w:numId="14" w16cid:durableId="507523153">
    <w:abstractNumId w:val="13"/>
  </w:num>
  <w:num w:numId="15" w16cid:durableId="614606246">
    <w:abstractNumId w:val="22"/>
  </w:num>
  <w:num w:numId="16" w16cid:durableId="872888141">
    <w:abstractNumId w:val="4"/>
  </w:num>
  <w:num w:numId="17" w16cid:durableId="272787879">
    <w:abstractNumId w:val="7"/>
  </w:num>
  <w:num w:numId="18" w16cid:durableId="287204218">
    <w:abstractNumId w:val="2"/>
  </w:num>
  <w:num w:numId="19" w16cid:durableId="1914200333">
    <w:abstractNumId w:val="21"/>
  </w:num>
  <w:num w:numId="20" w16cid:durableId="167868196">
    <w:abstractNumId w:val="11"/>
  </w:num>
  <w:num w:numId="21" w16cid:durableId="60909889">
    <w:abstractNumId w:val="8"/>
  </w:num>
  <w:num w:numId="22" w16cid:durableId="10957752">
    <w:abstractNumId w:val="19"/>
  </w:num>
  <w:num w:numId="23" w16cid:durableId="2132164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9A8"/>
    <w:rsid w:val="0004105E"/>
    <w:rsid w:val="00041403"/>
    <w:rsid w:val="00041FD5"/>
    <w:rsid w:val="00043FF0"/>
    <w:rsid w:val="0004775E"/>
    <w:rsid w:val="0005051A"/>
    <w:rsid w:val="0005083F"/>
    <w:rsid w:val="00053A4E"/>
    <w:rsid w:val="000555FB"/>
    <w:rsid w:val="00055B2B"/>
    <w:rsid w:val="00055EA7"/>
    <w:rsid w:val="00056A63"/>
    <w:rsid w:val="000576D1"/>
    <w:rsid w:val="00057C1E"/>
    <w:rsid w:val="00061416"/>
    <w:rsid w:val="000616DF"/>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E56FA"/>
    <w:rsid w:val="000F02D7"/>
    <w:rsid w:val="000F1747"/>
    <w:rsid w:val="000F2EEF"/>
    <w:rsid w:val="000F4283"/>
    <w:rsid w:val="000F4E2B"/>
    <w:rsid w:val="000F6BEB"/>
    <w:rsid w:val="000F7C8C"/>
    <w:rsid w:val="000F7ED6"/>
    <w:rsid w:val="00103C93"/>
    <w:rsid w:val="00106068"/>
    <w:rsid w:val="00106505"/>
    <w:rsid w:val="00107077"/>
    <w:rsid w:val="00112D2D"/>
    <w:rsid w:val="0011342C"/>
    <w:rsid w:val="00114562"/>
    <w:rsid w:val="00115C2B"/>
    <w:rsid w:val="0011627A"/>
    <w:rsid w:val="001204B4"/>
    <w:rsid w:val="00120C61"/>
    <w:rsid w:val="00122212"/>
    <w:rsid w:val="00123B2D"/>
    <w:rsid w:val="00123DCE"/>
    <w:rsid w:val="00124429"/>
    <w:rsid w:val="00126721"/>
    <w:rsid w:val="00131CF9"/>
    <w:rsid w:val="001408D7"/>
    <w:rsid w:val="001432EA"/>
    <w:rsid w:val="00145FB0"/>
    <w:rsid w:val="0014658C"/>
    <w:rsid w:val="00147313"/>
    <w:rsid w:val="00147D70"/>
    <w:rsid w:val="00150889"/>
    <w:rsid w:val="00150D9C"/>
    <w:rsid w:val="001527AF"/>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2EF0"/>
    <w:rsid w:val="001C4580"/>
    <w:rsid w:val="001C45CD"/>
    <w:rsid w:val="001C46F3"/>
    <w:rsid w:val="001C4AEF"/>
    <w:rsid w:val="001C589F"/>
    <w:rsid w:val="001C6C39"/>
    <w:rsid w:val="001C6D0D"/>
    <w:rsid w:val="001C79EF"/>
    <w:rsid w:val="001C7E3A"/>
    <w:rsid w:val="001D1CAC"/>
    <w:rsid w:val="001D1D11"/>
    <w:rsid w:val="001D2A25"/>
    <w:rsid w:val="001D3A0D"/>
    <w:rsid w:val="001D4BD2"/>
    <w:rsid w:val="001D55FA"/>
    <w:rsid w:val="001D5BAA"/>
    <w:rsid w:val="001D5DF5"/>
    <w:rsid w:val="001D5F57"/>
    <w:rsid w:val="001D6EAC"/>
    <w:rsid w:val="001E0690"/>
    <w:rsid w:val="001E4576"/>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2A16"/>
    <w:rsid w:val="002132E4"/>
    <w:rsid w:val="002142BB"/>
    <w:rsid w:val="00215385"/>
    <w:rsid w:val="00216AF0"/>
    <w:rsid w:val="002202AC"/>
    <w:rsid w:val="0022094B"/>
    <w:rsid w:val="00223CC3"/>
    <w:rsid w:val="00224AF3"/>
    <w:rsid w:val="00224C8A"/>
    <w:rsid w:val="00224CE2"/>
    <w:rsid w:val="00225184"/>
    <w:rsid w:val="00226C07"/>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B88"/>
    <w:rsid w:val="00277D2F"/>
    <w:rsid w:val="002807E3"/>
    <w:rsid w:val="00285C4B"/>
    <w:rsid w:val="00293AEA"/>
    <w:rsid w:val="00294D8E"/>
    <w:rsid w:val="00295284"/>
    <w:rsid w:val="0029568E"/>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FB0"/>
    <w:rsid w:val="002D07C8"/>
    <w:rsid w:val="002D091B"/>
    <w:rsid w:val="002D16E1"/>
    <w:rsid w:val="002D3B9B"/>
    <w:rsid w:val="002D4408"/>
    <w:rsid w:val="002D6063"/>
    <w:rsid w:val="002D6F0C"/>
    <w:rsid w:val="002D79AA"/>
    <w:rsid w:val="002E0DE5"/>
    <w:rsid w:val="002E26EB"/>
    <w:rsid w:val="002E3141"/>
    <w:rsid w:val="002E367F"/>
    <w:rsid w:val="002E4FB0"/>
    <w:rsid w:val="002E7999"/>
    <w:rsid w:val="002F10B6"/>
    <w:rsid w:val="002F15D8"/>
    <w:rsid w:val="002F38EB"/>
    <w:rsid w:val="002F5F27"/>
    <w:rsid w:val="002F6CB2"/>
    <w:rsid w:val="002F7983"/>
    <w:rsid w:val="0030515D"/>
    <w:rsid w:val="00305C4D"/>
    <w:rsid w:val="003073D6"/>
    <w:rsid w:val="003103F6"/>
    <w:rsid w:val="003123DC"/>
    <w:rsid w:val="00313AD2"/>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39AB"/>
    <w:rsid w:val="00374A7B"/>
    <w:rsid w:val="003765AD"/>
    <w:rsid w:val="00377232"/>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2B71"/>
    <w:rsid w:val="003B2CC8"/>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D6F98"/>
    <w:rsid w:val="003E56AF"/>
    <w:rsid w:val="003E751C"/>
    <w:rsid w:val="003E755B"/>
    <w:rsid w:val="003E765E"/>
    <w:rsid w:val="003F069D"/>
    <w:rsid w:val="003F25C3"/>
    <w:rsid w:val="003F2DC1"/>
    <w:rsid w:val="003F3885"/>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35F8C"/>
    <w:rsid w:val="00437AEE"/>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3C51"/>
    <w:rsid w:val="00474530"/>
    <w:rsid w:val="004779F0"/>
    <w:rsid w:val="00480D19"/>
    <w:rsid w:val="00480DD3"/>
    <w:rsid w:val="0048181D"/>
    <w:rsid w:val="00481FF9"/>
    <w:rsid w:val="00483878"/>
    <w:rsid w:val="00485325"/>
    <w:rsid w:val="0048645A"/>
    <w:rsid w:val="00486EE0"/>
    <w:rsid w:val="00487277"/>
    <w:rsid w:val="00487A84"/>
    <w:rsid w:val="00490BE6"/>
    <w:rsid w:val="004965EC"/>
    <w:rsid w:val="00496F39"/>
    <w:rsid w:val="004A1ACD"/>
    <w:rsid w:val="004A2AB1"/>
    <w:rsid w:val="004A4BBE"/>
    <w:rsid w:val="004A560D"/>
    <w:rsid w:val="004A6E5C"/>
    <w:rsid w:val="004A7191"/>
    <w:rsid w:val="004A78BE"/>
    <w:rsid w:val="004A7F75"/>
    <w:rsid w:val="004B075E"/>
    <w:rsid w:val="004B0D5E"/>
    <w:rsid w:val="004B1A62"/>
    <w:rsid w:val="004B2135"/>
    <w:rsid w:val="004B26EE"/>
    <w:rsid w:val="004B42EF"/>
    <w:rsid w:val="004B4577"/>
    <w:rsid w:val="004B46E2"/>
    <w:rsid w:val="004B5C3B"/>
    <w:rsid w:val="004B6D65"/>
    <w:rsid w:val="004C0FB1"/>
    <w:rsid w:val="004C1AA7"/>
    <w:rsid w:val="004C254F"/>
    <w:rsid w:val="004C377E"/>
    <w:rsid w:val="004D0A72"/>
    <w:rsid w:val="004D2DE2"/>
    <w:rsid w:val="004D359F"/>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20CC5"/>
    <w:rsid w:val="0052177E"/>
    <w:rsid w:val="005217BD"/>
    <w:rsid w:val="00523230"/>
    <w:rsid w:val="0052394D"/>
    <w:rsid w:val="0052411C"/>
    <w:rsid w:val="00526E27"/>
    <w:rsid w:val="00527AD3"/>
    <w:rsid w:val="00527F3C"/>
    <w:rsid w:val="00530D48"/>
    <w:rsid w:val="005348C3"/>
    <w:rsid w:val="005406A8"/>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A659C"/>
    <w:rsid w:val="005B0092"/>
    <w:rsid w:val="005B0773"/>
    <w:rsid w:val="005B0F56"/>
    <w:rsid w:val="005B21A0"/>
    <w:rsid w:val="005B404C"/>
    <w:rsid w:val="005B40A7"/>
    <w:rsid w:val="005B6685"/>
    <w:rsid w:val="005C41CA"/>
    <w:rsid w:val="005C4A36"/>
    <w:rsid w:val="005C4FCC"/>
    <w:rsid w:val="005C5749"/>
    <w:rsid w:val="005C62CD"/>
    <w:rsid w:val="005C6CCF"/>
    <w:rsid w:val="005C7358"/>
    <w:rsid w:val="005D0607"/>
    <w:rsid w:val="005D095E"/>
    <w:rsid w:val="005D1586"/>
    <w:rsid w:val="005D4E8D"/>
    <w:rsid w:val="005E077A"/>
    <w:rsid w:val="005E2ECA"/>
    <w:rsid w:val="005E741D"/>
    <w:rsid w:val="005F0299"/>
    <w:rsid w:val="005F28AA"/>
    <w:rsid w:val="005F3E09"/>
    <w:rsid w:val="005F458B"/>
    <w:rsid w:val="005F5531"/>
    <w:rsid w:val="005F7866"/>
    <w:rsid w:val="005F7F43"/>
    <w:rsid w:val="00600615"/>
    <w:rsid w:val="00601260"/>
    <w:rsid w:val="00601674"/>
    <w:rsid w:val="006031B5"/>
    <w:rsid w:val="006047B4"/>
    <w:rsid w:val="00604C2C"/>
    <w:rsid w:val="00605A62"/>
    <w:rsid w:val="0060672F"/>
    <w:rsid w:val="00610A2A"/>
    <w:rsid w:val="00611836"/>
    <w:rsid w:val="00611D88"/>
    <w:rsid w:val="006129D2"/>
    <w:rsid w:val="00612CB2"/>
    <w:rsid w:val="00613881"/>
    <w:rsid w:val="0061452B"/>
    <w:rsid w:val="00622533"/>
    <w:rsid w:val="00622966"/>
    <w:rsid w:val="006242BC"/>
    <w:rsid w:val="006271CB"/>
    <w:rsid w:val="00631050"/>
    <w:rsid w:val="00631654"/>
    <w:rsid w:val="00635E5A"/>
    <w:rsid w:val="00635E9A"/>
    <w:rsid w:val="00637653"/>
    <w:rsid w:val="00641944"/>
    <w:rsid w:val="0064447A"/>
    <w:rsid w:val="00645083"/>
    <w:rsid w:val="006463A4"/>
    <w:rsid w:val="0064680D"/>
    <w:rsid w:val="00646D15"/>
    <w:rsid w:val="00647D69"/>
    <w:rsid w:val="00652B08"/>
    <w:rsid w:val="00654791"/>
    <w:rsid w:val="00657332"/>
    <w:rsid w:val="006609E9"/>
    <w:rsid w:val="006614BC"/>
    <w:rsid w:val="00662FF5"/>
    <w:rsid w:val="00663480"/>
    <w:rsid w:val="00663DA2"/>
    <w:rsid w:val="0066510D"/>
    <w:rsid w:val="00670154"/>
    <w:rsid w:val="00673346"/>
    <w:rsid w:val="00673BD0"/>
    <w:rsid w:val="00674209"/>
    <w:rsid w:val="00676082"/>
    <w:rsid w:val="00676BC2"/>
    <w:rsid w:val="00676F63"/>
    <w:rsid w:val="0067784C"/>
    <w:rsid w:val="0068058D"/>
    <w:rsid w:val="00682255"/>
    <w:rsid w:val="006832FC"/>
    <w:rsid w:val="00683BB5"/>
    <w:rsid w:val="00684135"/>
    <w:rsid w:val="00686E50"/>
    <w:rsid w:val="006872D1"/>
    <w:rsid w:val="0068788C"/>
    <w:rsid w:val="00691B15"/>
    <w:rsid w:val="00694459"/>
    <w:rsid w:val="00695C4A"/>
    <w:rsid w:val="006961A2"/>
    <w:rsid w:val="006A1E4E"/>
    <w:rsid w:val="006A40AC"/>
    <w:rsid w:val="006A4F0C"/>
    <w:rsid w:val="006A5835"/>
    <w:rsid w:val="006B4B9F"/>
    <w:rsid w:val="006B63A2"/>
    <w:rsid w:val="006B7484"/>
    <w:rsid w:val="006C3023"/>
    <w:rsid w:val="006C36D3"/>
    <w:rsid w:val="006C43ED"/>
    <w:rsid w:val="006C4EB2"/>
    <w:rsid w:val="006C60E8"/>
    <w:rsid w:val="006C7207"/>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3297"/>
    <w:rsid w:val="00735658"/>
    <w:rsid w:val="0074003A"/>
    <w:rsid w:val="00741938"/>
    <w:rsid w:val="00741EBD"/>
    <w:rsid w:val="007421C8"/>
    <w:rsid w:val="00742293"/>
    <w:rsid w:val="007431B6"/>
    <w:rsid w:val="00745E2B"/>
    <w:rsid w:val="00746C28"/>
    <w:rsid w:val="00750082"/>
    <w:rsid w:val="007509C0"/>
    <w:rsid w:val="007553B3"/>
    <w:rsid w:val="007613A7"/>
    <w:rsid w:val="0076256C"/>
    <w:rsid w:val="007639CA"/>
    <w:rsid w:val="007643FA"/>
    <w:rsid w:val="00765D19"/>
    <w:rsid w:val="00765DB8"/>
    <w:rsid w:val="00766393"/>
    <w:rsid w:val="0077058E"/>
    <w:rsid w:val="007714C4"/>
    <w:rsid w:val="00771905"/>
    <w:rsid w:val="0077211D"/>
    <w:rsid w:val="007745F0"/>
    <w:rsid w:val="0077548D"/>
    <w:rsid w:val="00775D34"/>
    <w:rsid w:val="00776CAE"/>
    <w:rsid w:val="00777239"/>
    <w:rsid w:val="007774B1"/>
    <w:rsid w:val="00777B23"/>
    <w:rsid w:val="007818B0"/>
    <w:rsid w:val="00781F0F"/>
    <w:rsid w:val="007829A6"/>
    <w:rsid w:val="007845C1"/>
    <w:rsid w:val="00784C89"/>
    <w:rsid w:val="00794BC6"/>
    <w:rsid w:val="00795A73"/>
    <w:rsid w:val="00797AB2"/>
    <w:rsid w:val="007A00E5"/>
    <w:rsid w:val="007A23A5"/>
    <w:rsid w:val="007A24F9"/>
    <w:rsid w:val="007A2583"/>
    <w:rsid w:val="007A3FE3"/>
    <w:rsid w:val="007A5870"/>
    <w:rsid w:val="007A69C7"/>
    <w:rsid w:val="007B1823"/>
    <w:rsid w:val="007B38B6"/>
    <w:rsid w:val="007B41FC"/>
    <w:rsid w:val="007B5471"/>
    <w:rsid w:val="007B6B9C"/>
    <w:rsid w:val="007B7D4C"/>
    <w:rsid w:val="007C3FFF"/>
    <w:rsid w:val="007C4153"/>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7E7C92"/>
    <w:rsid w:val="007F6BA6"/>
    <w:rsid w:val="008017E1"/>
    <w:rsid w:val="008027C9"/>
    <w:rsid w:val="00802BAE"/>
    <w:rsid w:val="00803284"/>
    <w:rsid w:val="008056EB"/>
    <w:rsid w:val="00807787"/>
    <w:rsid w:val="0081209F"/>
    <w:rsid w:val="00812768"/>
    <w:rsid w:val="00812ECF"/>
    <w:rsid w:val="00814506"/>
    <w:rsid w:val="00816520"/>
    <w:rsid w:val="00816AE7"/>
    <w:rsid w:val="00817726"/>
    <w:rsid w:val="00820AE0"/>
    <w:rsid w:val="00822A4F"/>
    <w:rsid w:val="00823352"/>
    <w:rsid w:val="00827D2E"/>
    <w:rsid w:val="00830553"/>
    <w:rsid w:val="0083075C"/>
    <w:rsid w:val="00830BC2"/>
    <w:rsid w:val="00832307"/>
    <w:rsid w:val="008333D8"/>
    <w:rsid w:val="00836E48"/>
    <w:rsid w:val="00841BF7"/>
    <w:rsid w:val="008424E7"/>
    <w:rsid w:val="008436AD"/>
    <w:rsid w:val="00845284"/>
    <w:rsid w:val="00845921"/>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6F4"/>
    <w:rsid w:val="008958AB"/>
    <w:rsid w:val="00895B0D"/>
    <w:rsid w:val="00897A02"/>
    <w:rsid w:val="008A08E4"/>
    <w:rsid w:val="008A1ABF"/>
    <w:rsid w:val="008A2006"/>
    <w:rsid w:val="008A3D09"/>
    <w:rsid w:val="008A64F5"/>
    <w:rsid w:val="008A7972"/>
    <w:rsid w:val="008B3F6B"/>
    <w:rsid w:val="008B4AE5"/>
    <w:rsid w:val="008C7104"/>
    <w:rsid w:val="008D23CD"/>
    <w:rsid w:val="008D2B63"/>
    <w:rsid w:val="008D31BD"/>
    <w:rsid w:val="008D383D"/>
    <w:rsid w:val="008D4772"/>
    <w:rsid w:val="008D65EF"/>
    <w:rsid w:val="008E1C20"/>
    <w:rsid w:val="008E3BB9"/>
    <w:rsid w:val="008E5A97"/>
    <w:rsid w:val="008F573C"/>
    <w:rsid w:val="0090252D"/>
    <w:rsid w:val="009066B3"/>
    <w:rsid w:val="009069A2"/>
    <w:rsid w:val="00912506"/>
    <w:rsid w:val="0091389A"/>
    <w:rsid w:val="00920DD3"/>
    <w:rsid w:val="00922DE1"/>
    <w:rsid w:val="00923A57"/>
    <w:rsid w:val="009255CE"/>
    <w:rsid w:val="009260E5"/>
    <w:rsid w:val="009272EB"/>
    <w:rsid w:val="00927891"/>
    <w:rsid w:val="009307D1"/>
    <w:rsid w:val="00932BB1"/>
    <w:rsid w:val="009344C8"/>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311F"/>
    <w:rsid w:val="00993549"/>
    <w:rsid w:val="00993F97"/>
    <w:rsid w:val="00995BD2"/>
    <w:rsid w:val="009A07C6"/>
    <w:rsid w:val="009A141F"/>
    <w:rsid w:val="009B0181"/>
    <w:rsid w:val="009B04C3"/>
    <w:rsid w:val="009B0E38"/>
    <w:rsid w:val="009B1FE8"/>
    <w:rsid w:val="009B3978"/>
    <w:rsid w:val="009B5F9B"/>
    <w:rsid w:val="009B7DDB"/>
    <w:rsid w:val="009C2B42"/>
    <w:rsid w:val="009C3974"/>
    <w:rsid w:val="009D0EB8"/>
    <w:rsid w:val="009D1B1F"/>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537D"/>
    <w:rsid w:val="00A25553"/>
    <w:rsid w:val="00A25C8B"/>
    <w:rsid w:val="00A25D65"/>
    <w:rsid w:val="00A2628E"/>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54F9D"/>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3A0D"/>
    <w:rsid w:val="00A84F9F"/>
    <w:rsid w:val="00A915BF"/>
    <w:rsid w:val="00A94D83"/>
    <w:rsid w:val="00A95B37"/>
    <w:rsid w:val="00A97F7E"/>
    <w:rsid w:val="00AA2904"/>
    <w:rsid w:val="00AA2D6E"/>
    <w:rsid w:val="00AA4668"/>
    <w:rsid w:val="00AA7DCD"/>
    <w:rsid w:val="00AB11B1"/>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F13"/>
    <w:rsid w:val="00AD6805"/>
    <w:rsid w:val="00AD6EB8"/>
    <w:rsid w:val="00AE045F"/>
    <w:rsid w:val="00AE0BC8"/>
    <w:rsid w:val="00AE5C8A"/>
    <w:rsid w:val="00AE6E64"/>
    <w:rsid w:val="00AE7160"/>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1426"/>
    <w:rsid w:val="00B51643"/>
    <w:rsid w:val="00B52C28"/>
    <w:rsid w:val="00B53F9A"/>
    <w:rsid w:val="00B5423D"/>
    <w:rsid w:val="00B54FC1"/>
    <w:rsid w:val="00B550A6"/>
    <w:rsid w:val="00B55261"/>
    <w:rsid w:val="00B56769"/>
    <w:rsid w:val="00B5725D"/>
    <w:rsid w:val="00B600B7"/>
    <w:rsid w:val="00B602F4"/>
    <w:rsid w:val="00B62AE1"/>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4604"/>
    <w:rsid w:val="00B94FB8"/>
    <w:rsid w:val="00B96324"/>
    <w:rsid w:val="00BA0BE3"/>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55C4"/>
    <w:rsid w:val="00BC6B34"/>
    <w:rsid w:val="00BC719F"/>
    <w:rsid w:val="00BC78D4"/>
    <w:rsid w:val="00BC7CA4"/>
    <w:rsid w:val="00BD096D"/>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5D1F"/>
    <w:rsid w:val="00C17897"/>
    <w:rsid w:val="00C208DE"/>
    <w:rsid w:val="00C21246"/>
    <w:rsid w:val="00C21D6D"/>
    <w:rsid w:val="00C22375"/>
    <w:rsid w:val="00C2294A"/>
    <w:rsid w:val="00C237D7"/>
    <w:rsid w:val="00C2444C"/>
    <w:rsid w:val="00C25B1D"/>
    <w:rsid w:val="00C265D6"/>
    <w:rsid w:val="00C3035F"/>
    <w:rsid w:val="00C32823"/>
    <w:rsid w:val="00C33768"/>
    <w:rsid w:val="00C3444F"/>
    <w:rsid w:val="00C35961"/>
    <w:rsid w:val="00C36C7F"/>
    <w:rsid w:val="00C37394"/>
    <w:rsid w:val="00C41316"/>
    <w:rsid w:val="00C4177C"/>
    <w:rsid w:val="00C41CCF"/>
    <w:rsid w:val="00C427DE"/>
    <w:rsid w:val="00C4426D"/>
    <w:rsid w:val="00C45391"/>
    <w:rsid w:val="00C457E2"/>
    <w:rsid w:val="00C521FC"/>
    <w:rsid w:val="00C535F0"/>
    <w:rsid w:val="00C5585C"/>
    <w:rsid w:val="00C56583"/>
    <w:rsid w:val="00C5735F"/>
    <w:rsid w:val="00C57ADB"/>
    <w:rsid w:val="00C603AA"/>
    <w:rsid w:val="00C60DDB"/>
    <w:rsid w:val="00C61A7A"/>
    <w:rsid w:val="00C62F83"/>
    <w:rsid w:val="00C643CA"/>
    <w:rsid w:val="00C643CB"/>
    <w:rsid w:val="00C668E4"/>
    <w:rsid w:val="00C67744"/>
    <w:rsid w:val="00C7134B"/>
    <w:rsid w:val="00C71727"/>
    <w:rsid w:val="00C71BE2"/>
    <w:rsid w:val="00C74442"/>
    <w:rsid w:val="00C748F8"/>
    <w:rsid w:val="00C75656"/>
    <w:rsid w:val="00C75C0D"/>
    <w:rsid w:val="00C77EA5"/>
    <w:rsid w:val="00C77F42"/>
    <w:rsid w:val="00C81EF9"/>
    <w:rsid w:val="00C8242A"/>
    <w:rsid w:val="00C82D9E"/>
    <w:rsid w:val="00C82ECF"/>
    <w:rsid w:val="00C85094"/>
    <w:rsid w:val="00C857E8"/>
    <w:rsid w:val="00C86371"/>
    <w:rsid w:val="00C877A1"/>
    <w:rsid w:val="00C90474"/>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54F4"/>
    <w:rsid w:val="00CE72B7"/>
    <w:rsid w:val="00CE7C62"/>
    <w:rsid w:val="00CF01C3"/>
    <w:rsid w:val="00CF3668"/>
    <w:rsid w:val="00CF3775"/>
    <w:rsid w:val="00CF423D"/>
    <w:rsid w:val="00CF5267"/>
    <w:rsid w:val="00CF5CB2"/>
    <w:rsid w:val="00CF6709"/>
    <w:rsid w:val="00D00E2F"/>
    <w:rsid w:val="00D02633"/>
    <w:rsid w:val="00D02DD7"/>
    <w:rsid w:val="00D0506C"/>
    <w:rsid w:val="00D06211"/>
    <w:rsid w:val="00D066D8"/>
    <w:rsid w:val="00D072BA"/>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912"/>
    <w:rsid w:val="00D24695"/>
    <w:rsid w:val="00D3061B"/>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43E1"/>
    <w:rsid w:val="00D65614"/>
    <w:rsid w:val="00D70E88"/>
    <w:rsid w:val="00D743BE"/>
    <w:rsid w:val="00D75E7C"/>
    <w:rsid w:val="00D814E0"/>
    <w:rsid w:val="00D8440D"/>
    <w:rsid w:val="00D85E64"/>
    <w:rsid w:val="00D8692C"/>
    <w:rsid w:val="00D9143A"/>
    <w:rsid w:val="00D91585"/>
    <w:rsid w:val="00D92AED"/>
    <w:rsid w:val="00D948C3"/>
    <w:rsid w:val="00D968A3"/>
    <w:rsid w:val="00DA64A2"/>
    <w:rsid w:val="00DA650E"/>
    <w:rsid w:val="00DA6C0F"/>
    <w:rsid w:val="00DB3713"/>
    <w:rsid w:val="00DB475F"/>
    <w:rsid w:val="00DB615A"/>
    <w:rsid w:val="00DB629B"/>
    <w:rsid w:val="00DB7A16"/>
    <w:rsid w:val="00DB7E82"/>
    <w:rsid w:val="00DC1461"/>
    <w:rsid w:val="00DC31BF"/>
    <w:rsid w:val="00DC34EC"/>
    <w:rsid w:val="00DC3A63"/>
    <w:rsid w:val="00DC4199"/>
    <w:rsid w:val="00DC49D1"/>
    <w:rsid w:val="00DC4AEB"/>
    <w:rsid w:val="00DC555B"/>
    <w:rsid w:val="00DC6DA8"/>
    <w:rsid w:val="00DC7EC4"/>
    <w:rsid w:val="00DD0003"/>
    <w:rsid w:val="00DD0498"/>
    <w:rsid w:val="00DD06B1"/>
    <w:rsid w:val="00DD0B6E"/>
    <w:rsid w:val="00DD302F"/>
    <w:rsid w:val="00DD79A4"/>
    <w:rsid w:val="00DD7F49"/>
    <w:rsid w:val="00DE0469"/>
    <w:rsid w:val="00DE0FE1"/>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570"/>
    <w:rsid w:val="00E3078C"/>
    <w:rsid w:val="00E3184E"/>
    <w:rsid w:val="00E3504F"/>
    <w:rsid w:val="00E35B6C"/>
    <w:rsid w:val="00E36332"/>
    <w:rsid w:val="00E4143A"/>
    <w:rsid w:val="00E42844"/>
    <w:rsid w:val="00E43D8E"/>
    <w:rsid w:val="00E43E70"/>
    <w:rsid w:val="00E4407C"/>
    <w:rsid w:val="00E44592"/>
    <w:rsid w:val="00E45182"/>
    <w:rsid w:val="00E47090"/>
    <w:rsid w:val="00E47A53"/>
    <w:rsid w:val="00E53FC9"/>
    <w:rsid w:val="00E55141"/>
    <w:rsid w:val="00E604DC"/>
    <w:rsid w:val="00E6285B"/>
    <w:rsid w:val="00E64D62"/>
    <w:rsid w:val="00E665D9"/>
    <w:rsid w:val="00E666AC"/>
    <w:rsid w:val="00E70F15"/>
    <w:rsid w:val="00E71ADA"/>
    <w:rsid w:val="00E74177"/>
    <w:rsid w:val="00E801B7"/>
    <w:rsid w:val="00E80B92"/>
    <w:rsid w:val="00E81A6B"/>
    <w:rsid w:val="00E83C2F"/>
    <w:rsid w:val="00E83C88"/>
    <w:rsid w:val="00E8400E"/>
    <w:rsid w:val="00E84248"/>
    <w:rsid w:val="00E85501"/>
    <w:rsid w:val="00E85B70"/>
    <w:rsid w:val="00E85B96"/>
    <w:rsid w:val="00E87A77"/>
    <w:rsid w:val="00E93304"/>
    <w:rsid w:val="00E93AA8"/>
    <w:rsid w:val="00E95F0F"/>
    <w:rsid w:val="00E96712"/>
    <w:rsid w:val="00E973CC"/>
    <w:rsid w:val="00E97CA0"/>
    <w:rsid w:val="00EA17E5"/>
    <w:rsid w:val="00EA2308"/>
    <w:rsid w:val="00EA263D"/>
    <w:rsid w:val="00EA4C77"/>
    <w:rsid w:val="00EB057A"/>
    <w:rsid w:val="00EB33DA"/>
    <w:rsid w:val="00EB3F31"/>
    <w:rsid w:val="00EB5F6E"/>
    <w:rsid w:val="00EB6005"/>
    <w:rsid w:val="00EC082D"/>
    <w:rsid w:val="00EC1C0D"/>
    <w:rsid w:val="00EC51F0"/>
    <w:rsid w:val="00ED09A1"/>
    <w:rsid w:val="00ED0F6D"/>
    <w:rsid w:val="00ED5165"/>
    <w:rsid w:val="00ED5904"/>
    <w:rsid w:val="00EE0233"/>
    <w:rsid w:val="00EE0E73"/>
    <w:rsid w:val="00EE22F9"/>
    <w:rsid w:val="00EE38EE"/>
    <w:rsid w:val="00EE54EF"/>
    <w:rsid w:val="00EE74EF"/>
    <w:rsid w:val="00EF052C"/>
    <w:rsid w:val="00EF1660"/>
    <w:rsid w:val="00EF19E5"/>
    <w:rsid w:val="00EF1DB0"/>
    <w:rsid w:val="00EF2731"/>
    <w:rsid w:val="00EF3A91"/>
    <w:rsid w:val="00EF44A5"/>
    <w:rsid w:val="00EF5B5A"/>
    <w:rsid w:val="00EF76AC"/>
    <w:rsid w:val="00F00A1A"/>
    <w:rsid w:val="00F01546"/>
    <w:rsid w:val="00F023BC"/>
    <w:rsid w:val="00F039AA"/>
    <w:rsid w:val="00F042F9"/>
    <w:rsid w:val="00F05767"/>
    <w:rsid w:val="00F122DF"/>
    <w:rsid w:val="00F147D9"/>
    <w:rsid w:val="00F14C2C"/>
    <w:rsid w:val="00F14DA8"/>
    <w:rsid w:val="00F15532"/>
    <w:rsid w:val="00F15554"/>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BAF"/>
    <w:rsid w:val="00F65E88"/>
    <w:rsid w:val="00F663F7"/>
    <w:rsid w:val="00F70978"/>
    <w:rsid w:val="00F746F5"/>
    <w:rsid w:val="00F75D50"/>
    <w:rsid w:val="00F75EC1"/>
    <w:rsid w:val="00F764F8"/>
    <w:rsid w:val="00F76C01"/>
    <w:rsid w:val="00F770E0"/>
    <w:rsid w:val="00F77786"/>
    <w:rsid w:val="00F80557"/>
    <w:rsid w:val="00F87186"/>
    <w:rsid w:val="00F87DAE"/>
    <w:rsid w:val="00F909D7"/>
    <w:rsid w:val="00F91F90"/>
    <w:rsid w:val="00F92764"/>
    <w:rsid w:val="00F92DD9"/>
    <w:rsid w:val="00F957A1"/>
    <w:rsid w:val="00F95FA7"/>
    <w:rsid w:val="00F97A79"/>
    <w:rsid w:val="00F97B95"/>
    <w:rsid w:val="00F97F47"/>
    <w:rsid w:val="00FA05BC"/>
    <w:rsid w:val="00FA3AD4"/>
    <w:rsid w:val="00FA4E79"/>
    <w:rsid w:val="00FA5847"/>
    <w:rsid w:val="00FA5DA1"/>
    <w:rsid w:val="00FA67B1"/>
    <w:rsid w:val="00FB1CAC"/>
    <w:rsid w:val="00FB242B"/>
    <w:rsid w:val="00FB2C5B"/>
    <w:rsid w:val="00FB6CFB"/>
    <w:rsid w:val="00FB776A"/>
    <w:rsid w:val="00FC08CB"/>
    <w:rsid w:val="00FC0A8A"/>
    <w:rsid w:val="00FC1015"/>
    <w:rsid w:val="00FC1AEB"/>
    <w:rsid w:val="00FC22C3"/>
    <w:rsid w:val="00FC2F02"/>
    <w:rsid w:val="00FC5DB6"/>
    <w:rsid w:val="00FC6B07"/>
    <w:rsid w:val="00FD0B77"/>
    <w:rsid w:val="00FD58E2"/>
    <w:rsid w:val="00FD5995"/>
    <w:rsid w:val="00FD65E2"/>
    <w:rsid w:val="00FD7B95"/>
    <w:rsid w:val="00FE017E"/>
    <w:rsid w:val="00FE10E9"/>
    <w:rsid w:val="00FE204D"/>
    <w:rsid w:val="00FE28B9"/>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993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an.Goodwin@dcs.in.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ciencedirect.com/science/article/pii/S0145213423001175"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634</Words>
  <Characters>3619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2023-05-19T18:47:00Z</dcterms:created>
  <dcterms:modified xsi:type="dcterms:W3CDTF">2023-05-19T18:47:00Z</dcterms:modified>
</cp:coreProperties>
</file>