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F8F35" w14:textId="77777777" w:rsidR="00BE67F7" w:rsidRPr="00BE67F7" w:rsidRDefault="00BE67F7" w:rsidP="00BE67F7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2665BB3F" w14:textId="77777777" w:rsidR="00BE67F7" w:rsidRPr="00BE67F7" w:rsidRDefault="00BE67F7" w:rsidP="00BE67F7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27CD354F" w14:textId="77777777" w:rsidR="00BE67F7" w:rsidRPr="00BE67F7" w:rsidRDefault="00BE67F7" w:rsidP="00BE67F7">
      <w:pPr>
        <w:jc w:val="center"/>
        <w:rPr>
          <w:b/>
        </w:rPr>
      </w:pPr>
      <w:r w:rsidRPr="00BE67F7">
        <w:rPr>
          <w:sz w:val="24"/>
          <w:szCs w:val="24"/>
        </w:rPr>
        <w:t xml:space="preserve">Administrative Cause No.: </w:t>
      </w:r>
      <w:sdt>
        <w:sdtPr>
          <w:rPr>
            <w:rFonts w:ascii="Tahoma" w:hAnsi="Tahoma"/>
          </w:rPr>
          <w:alias w:val="OALP Case Number"/>
          <w:tag w:val="OALP Case Number"/>
          <w:id w:val="1224794253"/>
          <w:placeholder>
            <w:docPart w:val="ABCF47C75DB24D4A98C19E9247C14F46"/>
          </w:placeholder>
          <w:temporary/>
          <w:showingPlcHdr/>
          <w15:color w:val="008000"/>
        </w:sdtPr>
        <w:sdtEndPr>
          <w:rPr>
            <w:rFonts w:asciiTheme="minorHAnsi" w:hAnsiTheme="minorHAnsi"/>
            <w:sz w:val="24"/>
            <w:szCs w:val="24"/>
          </w:rPr>
        </w:sdtEndPr>
        <w:sdtContent>
          <w:r w:rsidRPr="00BE67F7">
            <w:rPr>
              <w:color w:val="808080"/>
            </w:rPr>
            <w:t>Enter OALP Case Number</w:t>
          </w:r>
        </w:sdtContent>
      </w:sdt>
      <w:r w:rsidRPr="00BE67F7">
        <w:rPr>
          <w:sz w:val="24"/>
          <w:szCs w:val="24"/>
        </w:rPr>
        <w:br/>
        <w:t xml:space="preserve">Underlying/State Agency Action No.: </w:t>
      </w:r>
      <w:sdt>
        <w:sdtPr>
          <w:rPr>
            <w:rFonts w:ascii="Tahoma" w:hAnsi="Tahoma"/>
          </w:rPr>
          <w:alias w:val="Agency Number"/>
          <w:tag w:val="Agency Number"/>
          <w:id w:val="1106856038"/>
          <w:placeholder>
            <w:docPart w:val="FA6D0551CAB04D128F0A01C1167DEFF3"/>
          </w:placeholder>
          <w:temporary/>
          <w:showingPlcHdr/>
          <w15:color w:val="008000"/>
        </w:sdtPr>
        <w:sdtEndPr/>
        <w:sdtContent>
          <w:r w:rsidR="00583E25" w:rsidRPr="00583E25">
            <w:rPr>
              <w:color w:val="808080"/>
            </w:rPr>
            <w:t>Enter Original Action/Order Number</w:t>
          </w:r>
        </w:sdtContent>
      </w:sdt>
    </w:p>
    <w:p w14:paraId="0682CDE0" w14:textId="77777777" w:rsidR="00BE67F7" w:rsidRPr="00BE67F7" w:rsidRDefault="00BE67F7" w:rsidP="00BE67F7">
      <w:r w:rsidRPr="00BE67F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77B9E" wp14:editId="103E23CF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0C9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BE67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073A6" wp14:editId="35916AAB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729F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" strokecolor="#5b9bd5" strokeweight=".5pt">
                <v:stroke joinstyle="miter"/>
              </v:line>
            </w:pict>
          </mc:Fallback>
        </mc:AlternateContent>
      </w:r>
    </w:p>
    <w:p w14:paraId="6320CA5D" w14:textId="77777777" w:rsidR="00BE67F7" w:rsidRPr="00BE67F7" w:rsidRDefault="00F34479" w:rsidP="00BE67F7">
      <w:pPr>
        <w:rPr>
          <w:sz w:val="24"/>
          <w:szCs w:val="24"/>
        </w:rPr>
      </w:pPr>
      <w:sdt>
        <w:sdtPr>
          <w:rPr>
            <w:rStyle w:val="Style1"/>
          </w:rPr>
          <w:alias w:val="Name of Party"/>
          <w:tag w:val="Name of Party"/>
          <w:id w:val="594907153"/>
          <w:placeholder>
            <w:docPart w:val="02A7280CCD5C4F0E966AA5DCE7A6A8BA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BE67F7" w:rsidRPr="0097322A">
            <w:rPr>
              <w:rStyle w:val="PlaceholderText"/>
            </w:rPr>
            <w:t>Click here to enter text.</w:t>
          </w:r>
        </w:sdtContent>
      </w:sdt>
      <w:r w:rsidR="00BE67F7" w:rsidRPr="00BE67F7">
        <w:rPr>
          <w:b/>
          <w:sz w:val="24"/>
          <w:szCs w:val="24"/>
        </w:rPr>
        <w:t>,</w:t>
      </w:r>
      <w:r w:rsidR="00BE67F7" w:rsidRPr="00BE67F7">
        <w:rPr>
          <w:b/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br/>
      </w:r>
      <w:sdt>
        <w:sdtPr>
          <w:alias w:val="Party Designation"/>
          <w:tag w:val="Party Designation"/>
          <w:id w:val="-319964028"/>
          <w:placeholder>
            <w:docPart w:val="94263FCF2DFE47EEA6580F1725D851B6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>
          <w:rPr>
            <w:sz w:val="24"/>
            <w:szCs w:val="24"/>
          </w:rPr>
        </w:sdtEndPr>
        <w:sdtContent>
          <w:r w:rsidR="00BE67F7" w:rsidRPr="00BE67F7">
            <w:t xml:space="preserve"> </w:t>
          </w:r>
          <w:r w:rsidR="00BE67F7" w:rsidRPr="00BE67F7">
            <w:rPr>
              <w:color w:val="808080"/>
            </w:rPr>
            <w:t>Party Type</w:t>
          </w:r>
        </w:sdtContent>
      </w:sdt>
      <w:r w:rsidR="00BE67F7" w:rsidRPr="00BE67F7">
        <w:rPr>
          <w:sz w:val="24"/>
          <w:szCs w:val="24"/>
        </w:rPr>
        <w:t xml:space="preserve">, </w:t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br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br/>
      </w:r>
      <w:r w:rsidR="00BE67F7" w:rsidRPr="00BE67F7">
        <w:rPr>
          <w:b/>
          <w:sz w:val="24"/>
          <w:szCs w:val="24"/>
        </w:rPr>
        <w:t>v.</w:t>
      </w:r>
      <w:r w:rsidR="00BE67F7" w:rsidRPr="00BE67F7">
        <w:rPr>
          <w:sz w:val="24"/>
          <w:szCs w:val="24"/>
        </w:rPr>
        <w:t xml:space="preserve"> </w:t>
      </w:r>
    </w:p>
    <w:p w14:paraId="7C003044" w14:textId="77777777" w:rsidR="00BE67F7" w:rsidRPr="00BE67F7" w:rsidRDefault="00F34479" w:rsidP="00BE67F7">
      <w:pPr>
        <w:rPr>
          <w:sz w:val="24"/>
          <w:szCs w:val="24"/>
        </w:rPr>
      </w:pPr>
      <w:sdt>
        <w:sdtPr>
          <w:rPr>
            <w:rStyle w:val="Style1"/>
          </w:rPr>
          <w:alias w:val="Name of Party"/>
          <w:tag w:val="Name of Party"/>
          <w:id w:val="-135345557"/>
          <w:placeholder>
            <w:docPart w:val="C93740FAEDA44441855CE9CA3D49D03D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BE67F7" w:rsidRPr="0097322A">
            <w:rPr>
              <w:rStyle w:val="PlaceholderText"/>
            </w:rPr>
            <w:t>Click here to enter text.</w:t>
          </w:r>
        </w:sdtContent>
      </w:sdt>
      <w:r w:rsidR="00BE67F7" w:rsidRPr="00BE67F7">
        <w:rPr>
          <w:b/>
          <w:sz w:val="24"/>
          <w:szCs w:val="24"/>
        </w:rPr>
        <w:t>,</w:t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br/>
      </w:r>
      <w:sdt>
        <w:sdtPr>
          <w:rPr>
            <w:b/>
          </w:rPr>
          <w:alias w:val="Party Designation"/>
          <w:tag w:val="Party Designation"/>
          <w:id w:val="1835874191"/>
          <w:placeholder>
            <w:docPart w:val="C40AEBC8EC1647EA82E46EFFA271FB1F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  <w:sz w:val="24"/>
            <w:szCs w:val="24"/>
          </w:rPr>
        </w:sdtEndPr>
        <w:sdtContent>
          <w:r w:rsidR="00BE67F7" w:rsidRPr="00BE67F7">
            <w:rPr>
              <w:b/>
            </w:rPr>
            <w:t xml:space="preserve"> </w:t>
          </w:r>
          <w:r w:rsidR="00BE67F7" w:rsidRPr="00BE67F7">
            <w:rPr>
              <w:color w:val="808080"/>
            </w:rPr>
            <w:t>Party Type</w:t>
          </w:r>
        </w:sdtContent>
      </w:sdt>
      <w:r w:rsidR="00BE67F7" w:rsidRPr="00BE67F7">
        <w:rPr>
          <w:sz w:val="24"/>
          <w:szCs w:val="24"/>
        </w:rPr>
        <w:t>.</w:t>
      </w:r>
      <w:r w:rsidR="00BE67F7" w:rsidRPr="00BE67F7">
        <w:rPr>
          <w:sz w:val="24"/>
          <w:szCs w:val="24"/>
        </w:rPr>
        <w:br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</w:p>
    <w:p w14:paraId="2E48A2C8" w14:textId="77777777" w:rsidR="002F0EC4" w:rsidRPr="00BE67F7" w:rsidRDefault="002F0EC4" w:rsidP="00BE67F7">
      <w:pPr>
        <w:rPr>
          <w:sz w:val="24"/>
          <w:szCs w:val="24"/>
        </w:rPr>
      </w:pPr>
    </w:p>
    <w:p w14:paraId="339992B9" w14:textId="18520CF5" w:rsidR="00161276" w:rsidRPr="00621BEF" w:rsidRDefault="002F0EC4" w:rsidP="00161276">
      <w:pPr>
        <w:tabs>
          <w:tab w:val="center" w:pos="4680"/>
        </w:tabs>
        <w:suppressAutoHyphens/>
        <w:spacing w:after="0" w:line="240" w:lineRule="auto"/>
        <w:jc w:val="both"/>
        <w:rPr>
          <w:rFonts w:cstheme="minorHAnsi"/>
          <w:b/>
          <w:caps/>
          <w:spacing w:val="-3"/>
          <w:sz w:val="24"/>
          <w:szCs w:val="24"/>
        </w:rPr>
      </w:pPr>
      <w:r w:rsidRPr="006E279D">
        <w:rPr>
          <w:rFonts w:cstheme="minorHAnsi"/>
          <w:spacing w:val="-3"/>
          <w:sz w:val="24"/>
          <w:szCs w:val="24"/>
        </w:rPr>
        <w:tab/>
      </w:r>
      <w:r w:rsidR="001D0E25">
        <w:rPr>
          <w:rFonts w:cstheme="minorHAnsi"/>
          <w:b/>
          <w:caps/>
          <w:spacing w:val="-3"/>
          <w:sz w:val="24"/>
          <w:szCs w:val="24"/>
        </w:rPr>
        <w:t xml:space="preserve">Response to </w:t>
      </w:r>
      <w:r w:rsidR="00F34479">
        <w:rPr>
          <w:rFonts w:cstheme="minorHAnsi"/>
          <w:b/>
          <w:caps/>
          <w:spacing w:val="-3"/>
          <w:sz w:val="24"/>
          <w:szCs w:val="24"/>
        </w:rPr>
        <w:t>ENTRY OF PROPOSED DEFAULT ORDER</w:t>
      </w:r>
    </w:p>
    <w:p w14:paraId="259E824C" w14:textId="77777777" w:rsidR="00161276" w:rsidRPr="00161276" w:rsidRDefault="00161276" w:rsidP="001612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CF97533" w14:textId="77777777" w:rsidR="00BE67F7" w:rsidRPr="00BE67F7" w:rsidRDefault="00BE67F7" w:rsidP="0006435A">
      <w:pPr>
        <w:jc w:val="both"/>
        <w:rPr>
          <w:rFonts w:cstheme="minorHAnsi"/>
          <w:b/>
          <w:sz w:val="24"/>
          <w:szCs w:val="24"/>
        </w:rPr>
      </w:pPr>
      <w:r w:rsidRPr="00BE67F7"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Style w:val="BODY"/>
          </w:rPr>
          <w:alias w:val="Name of Party"/>
          <w:tag w:val="Name of Party"/>
          <w:id w:val="-2069102799"/>
          <w:placeholder>
            <w:docPart w:val="39E7EDA756BB43E6A03CA408F8E4BC4B"/>
          </w:placeholder>
          <w:temporary/>
          <w:showingPlcHdr/>
          <w15:color w:val="008000"/>
        </w:sdtPr>
        <w:sdtEndPr>
          <w:rPr>
            <w:rStyle w:val="DefaultParagraphFont"/>
            <w:rFonts w:asciiTheme="minorHAnsi" w:hAnsiTheme="minorHAnsi" w:cstheme="minorHAnsi"/>
            <w:sz w:val="24"/>
            <w:szCs w:val="24"/>
          </w:rPr>
        </w:sdtEndPr>
        <w:sdtContent>
          <w:r w:rsidRPr="00BE67F7">
            <w:rPr>
              <w:color w:val="808080"/>
            </w:rPr>
            <w:t>Enter name of Party filing motion</w:t>
          </w:r>
        </w:sdtContent>
      </w:sdt>
    </w:p>
    <w:p w14:paraId="19120C55" w14:textId="4CA85071" w:rsidR="00621BEF" w:rsidRDefault="00BE67F7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ab/>
      </w:r>
      <w:r w:rsidR="00161276" w:rsidRPr="00161276">
        <w:rPr>
          <w:rFonts w:cstheme="minorHAnsi"/>
          <w:spacing w:val="-3"/>
          <w:sz w:val="24"/>
          <w:szCs w:val="24"/>
        </w:rPr>
        <w:t>Come</w:t>
      </w:r>
      <w:r w:rsidR="00161276">
        <w:rPr>
          <w:rFonts w:cstheme="minorHAnsi"/>
          <w:spacing w:val="-3"/>
          <w:sz w:val="24"/>
          <w:szCs w:val="24"/>
        </w:rPr>
        <w:t>s</w:t>
      </w:r>
      <w:r w:rsidR="00161276" w:rsidRPr="00161276">
        <w:rPr>
          <w:rFonts w:cstheme="minorHAnsi"/>
          <w:spacing w:val="-3"/>
          <w:sz w:val="24"/>
          <w:szCs w:val="24"/>
        </w:rPr>
        <w:t xml:space="preserve"> now</w:t>
      </w:r>
      <w:r w:rsidR="00F06A0B" w:rsidRPr="00F06A0B">
        <w:rPr>
          <w:rFonts w:cstheme="minorHAnsi"/>
          <w:spacing w:val="-3"/>
          <w:sz w:val="24"/>
          <w:szCs w:val="24"/>
        </w:rPr>
        <w:t xml:space="preserve"> the filing party</w:t>
      </w:r>
      <w:r>
        <w:rPr>
          <w:rFonts w:cstheme="minorHAnsi"/>
          <w:sz w:val="24"/>
          <w:szCs w:val="24"/>
        </w:rPr>
        <w:t xml:space="preserve">, </w:t>
      </w:r>
      <w:sdt>
        <w:sdtPr>
          <w:rPr>
            <w:rStyle w:val="BODY"/>
          </w:rPr>
          <w:alias w:val="Representative"/>
          <w:tag w:val="Representative"/>
          <w:id w:val="632991464"/>
          <w:placeholder>
            <w:docPart w:val="F608400D69F0414B975A754435AEBC06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>
          <w:rPr>
            <w:rStyle w:val="DefaultParagraphFont"/>
            <w:rFonts w:asciiTheme="minorHAnsi" w:hAnsiTheme="minorHAnsi" w:cstheme="minorHAnsi"/>
            <w:sz w:val="24"/>
            <w:szCs w:val="24"/>
          </w:rPr>
        </w:sdtEndPr>
        <w:sdtContent>
          <w:r>
            <w:rPr>
              <w:rStyle w:val="PlaceholderText"/>
            </w:rPr>
            <w:t>by an attorney or personally</w:t>
          </w:r>
        </w:sdtContent>
      </w:sdt>
      <w:r>
        <w:rPr>
          <w:rStyle w:val="BODY"/>
        </w:rPr>
        <w:t xml:space="preserve">, </w:t>
      </w:r>
      <w:r w:rsidRPr="00F06A0B">
        <w:rPr>
          <w:rFonts w:cstheme="minorHAnsi"/>
          <w:sz w:val="24"/>
          <w:szCs w:val="24"/>
        </w:rPr>
        <w:t xml:space="preserve">to </w:t>
      </w:r>
      <w:r w:rsidRPr="005B5133">
        <w:rPr>
          <w:rFonts w:cstheme="minorHAnsi"/>
          <w:sz w:val="24"/>
          <w:szCs w:val="24"/>
        </w:rPr>
        <w:t>res</w:t>
      </w:r>
      <w:r>
        <w:rPr>
          <w:rFonts w:cstheme="minorHAnsi"/>
          <w:sz w:val="24"/>
          <w:szCs w:val="24"/>
        </w:rPr>
        <w:t xml:space="preserve">pectfully request </w:t>
      </w:r>
      <w:r w:rsidR="00621BEF">
        <w:rPr>
          <w:rFonts w:cstheme="minorHAnsi"/>
          <w:spacing w:val="-3"/>
          <w:sz w:val="24"/>
          <w:szCs w:val="24"/>
        </w:rPr>
        <w:t xml:space="preserve">that the Administrative Law Judge </w:t>
      </w:r>
      <w:r w:rsidR="001D0E25">
        <w:rPr>
          <w:rFonts w:cstheme="minorHAnsi"/>
          <w:spacing w:val="-3"/>
          <w:sz w:val="24"/>
          <w:szCs w:val="24"/>
        </w:rPr>
        <w:t xml:space="preserve">not </w:t>
      </w:r>
      <w:r w:rsidR="00621BEF">
        <w:rPr>
          <w:rFonts w:cstheme="minorHAnsi"/>
          <w:spacing w:val="-3"/>
          <w:sz w:val="24"/>
          <w:szCs w:val="24"/>
        </w:rPr>
        <w:t xml:space="preserve">issue a </w:t>
      </w:r>
      <w:r w:rsidR="001D0E25">
        <w:rPr>
          <w:rFonts w:cstheme="minorHAnsi"/>
          <w:spacing w:val="-3"/>
          <w:sz w:val="24"/>
          <w:szCs w:val="24"/>
        </w:rPr>
        <w:t>default order</w:t>
      </w:r>
      <w:r w:rsidR="00E8372A">
        <w:rPr>
          <w:rFonts w:cstheme="minorHAnsi"/>
          <w:spacing w:val="-3"/>
          <w:sz w:val="24"/>
          <w:szCs w:val="24"/>
        </w:rPr>
        <w:t xml:space="preserve"> in favor of the opposing party</w:t>
      </w:r>
      <w:r w:rsidR="00621BEF">
        <w:rPr>
          <w:rFonts w:cstheme="minorHAnsi"/>
          <w:spacing w:val="-3"/>
          <w:sz w:val="24"/>
          <w:szCs w:val="24"/>
        </w:rPr>
        <w:t xml:space="preserve">. </w:t>
      </w:r>
      <w:r w:rsidR="001D0E25">
        <w:rPr>
          <w:rFonts w:cstheme="minorHAnsi"/>
          <w:spacing w:val="-3"/>
          <w:sz w:val="24"/>
          <w:szCs w:val="24"/>
        </w:rPr>
        <w:t xml:space="preserve">The Administrative Law Judge entered a proposed default order on </w:t>
      </w:r>
      <w:sdt>
        <w:sdtPr>
          <w:rPr>
            <w:rFonts w:cstheme="minorHAnsi"/>
            <w:spacing w:val="-3"/>
            <w:sz w:val="24"/>
            <w:szCs w:val="24"/>
          </w:rPr>
          <w:alias w:val="Date of ALJ Order"/>
          <w:tag w:val="Date of ALJ Order"/>
          <w:id w:val="1866710640"/>
          <w:placeholder>
            <w:docPart w:val="0FC7B4AC9291414C98076E8133B8B342"/>
          </w:placeholder>
          <w:temporary/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8372A">
            <w:rPr>
              <w:rStyle w:val="PlaceholderText"/>
            </w:rPr>
            <w:t>Date of ALJ Order</w:t>
          </w:r>
        </w:sdtContent>
      </w:sdt>
      <w:r w:rsidR="001D0E25">
        <w:rPr>
          <w:rFonts w:cstheme="minorHAnsi"/>
          <w:spacing w:val="-3"/>
          <w:sz w:val="24"/>
          <w:szCs w:val="24"/>
        </w:rPr>
        <w:t xml:space="preserve">, which the filing party received on </w:t>
      </w:r>
      <w:sdt>
        <w:sdtPr>
          <w:rPr>
            <w:rFonts w:cstheme="minorHAnsi"/>
            <w:spacing w:val="-3"/>
            <w:sz w:val="24"/>
            <w:szCs w:val="24"/>
          </w:rPr>
          <w:alias w:val="Date ALJ Order Received"/>
          <w:tag w:val="Date ALJ Order Received"/>
          <w:id w:val="-206184806"/>
          <w:placeholder>
            <w:docPart w:val="9F9C9BF1667249F1BB6A53186732AF0B"/>
          </w:placeholder>
          <w:temporary/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8372A">
            <w:rPr>
              <w:rStyle w:val="PlaceholderText"/>
            </w:rPr>
            <w:t>Date ALJ Order Received</w:t>
          </w:r>
        </w:sdtContent>
      </w:sdt>
      <w:r w:rsidR="001D0E25">
        <w:rPr>
          <w:rFonts w:cstheme="minorHAnsi"/>
          <w:spacing w:val="-3"/>
          <w:sz w:val="24"/>
          <w:szCs w:val="24"/>
        </w:rPr>
        <w:t xml:space="preserve">.  Specifically, the Administrative Law Judge found that </w:t>
      </w:r>
      <w:r w:rsidR="00E8372A">
        <w:rPr>
          <w:rFonts w:cstheme="minorHAnsi"/>
          <w:spacing w:val="-3"/>
          <w:sz w:val="24"/>
          <w:szCs w:val="24"/>
        </w:rPr>
        <w:t>the entry of a default order</w:t>
      </w:r>
      <w:r w:rsidR="001D0E25">
        <w:rPr>
          <w:rFonts w:cstheme="minorHAnsi"/>
          <w:spacing w:val="-3"/>
          <w:sz w:val="24"/>
          <w:szCs w:val="24"/>
        </w:rPr>
        <w:t xml:space="preserve"> may be appropriate </w:t>
      </w:r>
      <w:r w:rsidR="001D0E25" w:rsidRPr="00E8372A">
        <w:rPr>
          <w:rFonts w:cstheme="minorHAnsi"/>
          <w:spacing w:val="-3"/>
          <w:sz w:val="24"/>
          <w:szCs w:val="24"/>
        </w:rPr>
        <w:t>because the filing party did not (select all that apply):</w:t>
      </w:r>
      <w:r w:rsidR="001D0E25" w:rsidRPr="00E8372A">
        <w:t xml:space="preserve"> </w:t>
      </w:r>
      <w:r w:rsidR="00621BEF">
        <w:rPr>
          <w:rFonts w:cstheme="minorHAnsi"/>
          <w:spacing w:val="-3"/>
          <w:sz w:val="24"/>
          <w:szCs w:val="24"/>
        </w:rPr>
        <w:t xml:space="preserve"> </w:t>
      </w:r>
    </w:p>
    <w:p w14:paraId="646FD472" w14:textId="77777777" w:rsidR="00621BEF" w:rsidRDefault="00F34479" w:rsidP="00E837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120" w:line="240" w:lineRule="auto"/>
        <w:ind w:left="1440" w:right="1440"/>
        <w:jc w:val="both"/>
        <w:rPr>
          <w:rFonts w:cstheme="minorHAnsi"/>
          <w:spacing w:val="-3"/>
          <w:sz w:val="24"/>
          <w:szCs w:val="24"/>
        </w:rPr>
      </w:pPr>
      <w:sdt>
        <w:sdtPr>
          <w:rPr>
            <w:rFonts w:cstheme="minorHAnsi"/>
            <w:spacing w:val="-3"/>
            <w:sz w:val="24"/>
            <w:szCs w:val="24"/>
          </w:rPr>
          <w:id w:val="172664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25">
            <w:rPr>
              <w:rFonts w:ascii="MS Gothic" w:eastAsia="MS Gothic" w:hAnsi="MS Gothic" w:cstheme="minorHAnsi" w:hint="eastAsia"/>
              <w:spacing w:val="-3"/>
              <w:sz w:val="24"/>
              <w:szCs w:val="24"/>
            </w:rPr>
            <w:t>☐</w:t>
          </w:r>
        </w:sdtContent>
      </w:sdt>
      <w:r w:rsidR="001D0E25">
        <w:rPr>
          <w:rFonts w:cstheme="minorHAnsi"/>
          <w:spacing w:val="-3"/>
          <w:sz w:val="24"/>
          <w:szCs w:val="24"/>
        </w:rPr>
        <w:t xml:space="preserve"> </w:t>
      </w:r>
      <w:r w:rsidR="00621BEF" w:rsidRPr="00621BEF">
        <w:rPr>
          <w:rFonts w:cstheme="minorHAnsi"/>
          <w:spacing w:val="-3"/>
          <w:sz w:val="24"/>
          <w:szCs w:val="24"/>
        </w:rPr>
        <w:t xml:space="preserve">satisfy the requirements of </w:t>
      </w:r>
      <w:hyperlink r:id="rId7" w:anchor="4-21.5-3-7" w:history="1">
        <w:r w:rsidR="00621BEF" w:rsidRPr="007A7A78">
          <w:rPr>
            <w:rStyle w:val="Hyperlink"/>
            <w:rFonts w:cstheme="minorHAnsi"/>
            <w:spacing w:val="-3"/>
            <w:sz w:val="24"/>
            <w:szCs w:val="24"/>
          </w:rPr>
          <w:t>section 7(a)</w:t>
        </w:r>
      </w:hyperlink>
      <w:r w:rsidR="00621BEF" w:rsidRPr="00621BEF">
        <w:rPr>
          <w:rFonts w:cstheme="minorHAnsi"/>
          <w:spacing w:val="-3"/>
          <w:sz w:val="24"/>
          <w:szCs w:val="24"/>
        </w:rPr>
        <w:t xml:space="preserve"> of this chapter; </w:t>
      </w:r>
    </w:p>
    <w:p w14:paraId="313602C4" w14:textId="77777777" w:rsidR="00621BEF" w:rsidRDefault="00F34479" w:rsidP="00E837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120" w:line="240" w:lineRule="auto"/>
        <w:ind w:left="1440" w:right="1440"/>
        <w:jc w:val="both"/>
        <w:rPr>
          <w:rFonts w:cstheme="minorHAnsi"/>
          <w:spacing w:val="-3"/>
          <w:sz w:val="24"/>
          <w:szCs w:val="24"/>
        </w:rPr>
      </w:pPr>
      <w:sdt>
        <w:sdtPr>
          <w:rPr>
            <w:rFonts w:cstheme="minorHAnsi"/>
            <w:spacing w:val="-3"/>
            <w:sz w:val="24"/>
            <w:szCs w:val="24"/>
          </w:rPr>
          <w:id w:val="122779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25">
            <w:rPr>
              <w:rFonts w:ascii="MS Gothic" w:eastAsia="MS Gothic" w:hAnsi="MS Gothic" w:cstheme="minorHAnsi" w:hint="eastAsia"/>
              <w:spacing w:val="-3"/>
              <w:sz w:val="24"/>
              <w:szCs w:val="24"/>
            </w:rPr>
            <w:t>☐</w:t>
          </w:r>
        </w:sdtContent>
      </w:sdt>
      <w:r w:rsidR="001D0E25">
        <w:rPr>
          <w:rFonts w:cstheme="minorHAnsi"/>
          <w:spacing w:val="-3"/>
          <w:sz w:val="24"/>
          <w:szCs w:val="24"/>
        </w:rPr>
        <w:t xml:space="preserve"> </w:t>
      </w:r>
      <w:r w:rsidR="00621BEF" w:rsidRPr="00621BEF">
        <w:rPr>
          <w:rFonts w:cstheme="minorHAnsi"/>
          <w:spacing w:val="-3"/>
          <w:sz w:val="24"/>
          <w:szCs w:val="24"/>
        </w:rPr>
        <w:t xml:space="preserve">file a responsive pleading required by statute or </w:t>
      </w:r>
      <w:proofErr w:type="gramStart"/>
      <w:r w:rsidR="00621BEF" w:rsidRPr="00621BEF">
        <w:rPr>
          <w:rFonts w:cstheme="minorHAnsi"/>
          <w:spacing w:val="-3"/>
          <w:sz w:val="24"/>
          <w:szCs w:val="24"/>
        </w:rPr>
        <w:t>rule;</w:t>
      </w:r>
      <w:proofErr w:type="gramEnd"/>
      <w:r w:rsidR="00621BEF" w:rsidRPr="00621BEF">
        <w:rPr>
          <w:rFonts w:cstheme="minorHAnsi"/>
          <w:spacing w:val="-3"/>
          <w:sz w:val="24"/>
          <w:szCs w:val="24"/>
        </w:rPr>
        <w:t xml:space="preserve"> </w:t>
      </w:r>
    </w:p>
    <w:p w14:paraId="0014DB85" w14:textId="77777777" w:rsidR="00621BEF" w:rsidRDefault="00F34479" w:rsidP="00E837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120" w:line="240" w:lineRule="auto"/>
        <w:ind w:left="1440" w:right="1440"/>
        <w:jc w:val="both"/>
        <w:rPr>
          <w:rFonts w:cstheme="minorHAnsi"/>
          <w:spacing w:val="-3"/>
          <w:sz w:val="24"/>
          <w:szCs w:val="24"/>
        </w:rPr>
      </w:pPr>
      <w:sdt>
        <w:sdtPr>
          <w:rPr>
            <w:rFonts w:cstheme="minorHAnsi"/>
            <w:spacing w:val="-3"/>
            <w:sz w:val="24"/>
            <w:szCs w:val="24"/>
          </w:rPr>
          <w:id w:val="170189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25">
            <w:rPr>
              <w:rFonts w:ascii="MS Gothic" w:eastAsia="MS Gothic" w:hAnsi="MS Gothic" w:cstheme="minorHAnsi" w:hint="eastAsia"/>
              <w:spacing w:val="-3"/>
              <w:sz w:val="24"/>
              <w:szCs w:val="24"/>
            </w:rPr>
            <w:t>☐</w:t>
          </w:r>
        </w:sdtContent>
      </w:sdt>
      <w:r w:rsidR="001D0E25">
        <w:rPr>
          <w:rFonts w:cstheme="minorHAnsi"/>
          <w:spacing w:val="-3"/>
          <w:sz w:val="24"/>
          <w:szCs w:val="24"/>
        </w:rPr>
        <w:t xml:space="preserve"> </w:t>
      </w:r>
      <w:r w:rsidR="00621BEF" w:rsidRPr="00621BEF">
        <w:rPr>
          <w:rFonts w:cstheme="minorHAnsi"/>
          <w:spacing w:val="-3"/>
          <w:sz w:val="24"/>
          <w:szCs w:val="24"/>
        </w:rPr>
        <w:t xml:space="preserve">attend or participate in a prehearing conference, hearing, or other stage of the proceeding; or </w:t>
      </w:r>
    </w:p>
    <w:p w14:paraId="3B362747" w14:textId="77777777" w:rsidR="00621BEF" w:rsidRDefault="00F34479" w:rsidP="00E837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120" w:line="240" w:lineRule="auto"/>
        <w:ind w:left="1440" w:right="1440"/>
        <w:jc w:val="both"/>
        <w:rPr>
          <w:rFonts w:cstheme="minorHAnsi"/>
          <w:spacing w:val="-3"/>
          <w:sz w:val="24"/>
          <w:szCs w:val="24"/>
        </w:rPr>
      </w:pPr>
      <w:sdt>
        <w:sdtPr>
          <w:rPr>
            <w:rFonts w:cstheme="minorHAnsi"/>
            <w:spacing w:val="-3"/>
            <w:sz w:val="24"/>
            <w:szCs w:val="24"/>
          </w:rPr>
          <w:id w:val="-208359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25">
            <w:rPr>
              <w:rFonts w:ascii="MS Gothic" w:eastAsia="MS Gothic" w:hAnsi="MS Gothic" w:cstheme="minorHAnsi" w:hint="eastAsia"/>
              <w:spacing w:val="-3"/>
              <w:sz w:val="24"/>
              <w:szCs w:val="24"/>
            </w:rPr>
            <w:t>☐</w:t>
          </w:r>
        </w:sdtContent>
      </w:sdt>
      <w:r w:rsidR="001D0E25">
        <w:rPr>
          <w:rFonts w:cstheme="minorHAnsi"/>
          <w:spacing w:val="-3"/>
          <w:sz w:val="24"/>
          <w:szCs w:val="24"/>
        </w:rPr>
        <w:t xml:space="preserve"> </w:t>
      </w:r>
      <w:proofErr w:type="gramStart"/>
      <w:r w:rsidR="00621BEF" w:rsidRPr="00621BEF">
        <w:rPr>
          <w:rFonts w:cstheme="minorHAnsi"/>
          <w:spacing w:val="-3"/>
          <w:sz w:val="24"/>
          <w:szCs w:val="24"/>
        </w:rPr>
        <w:t>take action</w:t>
      </w:r>
      <w:proofErr w:type="gramEnd"/>
      <w:r w:rsidR="00621BEF" w:rsidRPr="00621BEF">
        <w:rPr>
          <w:rFonts w:cstheme="minorHAnsi"/>
          <w:spacing w:val="-3"/>
          <w:sz w:val="24"/>
          <w:szCs w:val="24"/>
        </w:rPr>
        <w:t xml:space="preserve"> on a matter for a period of sixty (60) days, if the party is responsible for taking the action.</w:t>
      </w:r>
    </w:p>
    <w:p w14:paraId="278D9DD8" w14:textId="1BC541C5" w:rsidR="00E8372A" w:rsidRDefault="001D0E25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 w:after="0" w:line="48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lastRenderedPageBreak/>
        <w:t xml:space="preserve">However, </w:t>
      </w:r>
      <w:r w:rsidR="00E8372A">
        <w:rPr>
          <w:rFonts w:cstheme="minorHAnsi"/>
          <w:spacing w:val="-3"/>
          <w:sz w:val="24"/>
          <w:szCs w:val="24"/>
        </w:rPr>
        <w:t xml:space="preserve">the entry of a </w:t>
      </w:r>
      <w:r>
        <w:rPr>
          <w:rFonts w:cstheme="minorHAnsi"/>
          <w:spacing w:val="-3"/>
          <w:sz w:val="24"/>
          <w:szCs w:val="24"/>
        </w:rPr>
        <w:t>default</w:t>
      </w:r>
      <w:r w:rsidR="00E8372A">
        <w:rPr>
          <w:rFonts w:cstheme="minorHAnsi"/>
          <w:spacing w:val="-3"/>
          <w:sz w:val="24"/>
          <w:szCs w:val="24"/>
        </w:rPr>
        <w:t xml:space="preserve"> order</w:t>
      </w:r>
      <w:r>
        <w:rPr>
          <w:rFonts w:cstheme="minorHAnsi"/>
          <w:spacing w:val="-3"/>
          <w:sz w:val="24"/>
          <w:szCs w:val="24"/>
        </w:rPr>
        <w:t xml:space="preserve"> is not appropriate because the </w:t>
      </w:r>
      <w:r w:rsidR="00E8372A">
        <w:rPr>
          <w:rFonts w:cstheme="minorHAnsi"/>
          <w:spacing w:val="-3"/>
          <w:sz w:val="24"/>
          <w:szCs w:val="24"/>
        </w:rPr>
        <w:t>filing party had good cause for the above identified action</w:t>
      </w:r>
      <w:r w:rsidR="00C434C0">
        <w:rPr>
          <w:rFonts w:cstheme="minorHAnsi"/>
          <w:spacing w:val="-3"/>
          <w:sz w:val="24"/>
          <w:szCs w:val="24"/>
        </w:rPr>
        <w:t xml:space="preserve"> or inaction</w:t>
      </w:r>
      <w:r w:rsidR="00E8372A">
        <w:rPr>
          <w:rFonts w:cstheme="minorHAnsi"/>
          <w:spacing w:val="-3"/>
          <w:sz w:val="24"/>
          <w:szCs w:val="24"/>
        </w:rPr>
        <w:t xml:space="preserve">.  Specifically, </w:t>
      </w:r>
      <w:sdt>
        <w:sdtPr>
          <w:rPr>
            <w:rFonts w:cstheme="minorHAnsi"/>
            <w:spacing w:val="-3"/>
            <w:sz w:val="24"/>
            <w:szCs w:val="24"/>
          </w:rPr>
          <w:alias w:val="Reason/Explanation"/>
          <w:tag w:val="Reason/Explanation"/>
          <w:id w:val="-946085829"/>
          <w:placeholder>
            <w:docPart w:val="8111488B1529406591AC8E94229EFD58"/>
          </w:placeholder>
          <w:temporary/>
          <w:showingPlcHdr/>
          <w15:color w:val="008000"/>
          <w:text w:multiLine="1"/>
        </w:sdtPr>
        <w:sdtEndPr/>
        <w:sdtContent>
          <w:r w:rsidR="00E8372A">
            <w:rPr>
              <w:rStyle w:val="PlaceholderText"/>
            </w:rPr>
            <w:t>Reason/ Explanation—provide enough detail to explain why the party should not be penalized for failing to take the required action</w:t>
          </w:r>
        </w:sdtContent>
      </w:sdt>
      <w:r w:rsidR="00E8372A">
        <w:rPr>
          <w:rFonts w:cstheme="minorHAnsi"/>
          <w:spacing w:val="-3"/>
          <w:sz w:val="24"/>
          <w:szCs w:val="24"/>
        </w:rPr>
        <w:t xml:space="preserve">. </w:t>
      </w:r>
    </w:p>
    <w:p w14:paraId="7EED40C8" w14:textId="77777777" w:rsidR="00161276" w:rsidRPr="00621BEF" w:rsidRDefault="00E8372A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 w:after="0" w:line="48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ab/>
      </w:r>
      <w:r w:rsidR="00161276" w:rsidRPr="00621BEF">
        <w:rPr>
          <w:rFonts w:cstheme="minorHAnsi"/>
          <w:spacing w:val="-3"/>
          <w:sz w:val="24"/>
          <w:szCs w:val="24"/>
        </w:rPr>
        <w:t xml:space="preserve">Accordingly, </w:t>
      </w:r>
      <w:r w:rsidR="00621BEF">
        <w:rPr>
          <w:rFonts w:cstheme="minorHAnsi"/>
          <w:spacing w:val="-3"/>
          <w:sz w:val="24"/>
          <w:szCs w:val="24"/>
        </w:rPr>
        <w:t xml:space="preserve">the issuance of a default order is </w:t>
      </w:r>
      <w:r>
        <w:rPr>
          <w:rFonts w:cstheme="minorHAnsi"/>
          <w:spacing w:val="-3"/>
          <w:sz w:val="24"/>
          <w:szCs w:val="24"/>
        </w:rPr>
        <w:t xml:space="preserve">not </w:t>
      </w:r>
      <w:r w:rsidR="005C0E24">
        <w:rPr>
          <w:rFonts w:cstheme="minorHAnsi"/>
          <w:spacing w:val="-3"/>
          <w:sz w:val="24"/>
          <w:szCs w:val="24"/>
        </w:rPr>
        <w:t xml:space="preserve">warranted, and the filing party requests that the ALJ not enter a default order. </w:t>
      </w:r>
      <w:r w:rsidR="00621BEF">
        <w:rPr>
          <w:rFonts w:cstheme="minorHAnsi"/>
          <w:spacing w:val="-3"/>
          <w:sz w:val="24"/>
          <w:szCs w:val="24"/>
        </w:rPr>
        <w:t xml:space="preserve"> </w:t>
      </w:r>
    </w:p>
    <w:p w14:paraId="6EDB2646" w14:textId="77777777" w:rsidR="00BE67F7" w:rsidRPr="00BE67F7" w:rsidRDefault="00BE67F7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BE67F7">
        <w:rPr>
          <w:rFonts w:cstheme="minorHAnsi"/>
          <w:spacing w:val="-3"/>
          <w:sz w:val="24"/>
          <w:szCs w:val="24"/>
        </w:rPr>
        <w:t>Respectfully submitted,</w:t>
      </w:r>
    </w:p>
    <w:p w14:paraId="685841BD" w14:textId="77777777" w:rsidR="00BE67F7" w:rsidRPr="00BE67F7" w:rsidRDefault="00BE67F7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CDEE8AC" w14:textId="77777777" w:rsidR="00BE67F7" w:rsidRPr="00BE67F7" w:rsidRDefault="00BE67F7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2E90CF60" w14:textId="77777777" w:rsidR="00BE67F7" w:rsidRPr="00BE67F7" w:rsidRDefault="00BE67F7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ascii="Tahoma" w:hAnsi="Tahoma"/>
        </w:rPr>
      </w:pP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sdt>
        <w:sdtPr>
          <w:rPr>
            <w:rFonts w:ascii="Tahoma" w:hAnsi="Tahoma"/>
          </w:rPr>
          <w:alias w:val="Name of Filing Person"/>
          <w:tag w:val="Name of Filing Person"/>
          <w:id w:val="1448283983"/>
          <w:placeholder>
            <w:docPart w:val="5BFC7D8DB5F4451CB2AD6E377C450C6F"/>
          </w:placeholder>
          <w:temporary/>
          <w:showingPlcHdr/>
          <w15:color w:val="008000"/>
        </w:sdtPr>
        <w:sdtEndPr>
          <w:rPr>
            <w:rFonts w:asciiTheme="minorHAnsi" w:hAnsiTheme="minorHAnsi" w:cstheme="minorHAnsi"/>
            <w:spacing w:val="-3"/>
            <w:sz w:val="24"/>
            <w:szCs w:val="24"/>
          </w:rPr>
        </w:sdtEndPr>
        <w:sdtContent>
          <w:r w:rsidRPr="00BE67F7">
            <w:rPr>
              <w:color w:val="808080"/>
            </w:rPr>
            <w:t>Filing Person’s Name</w:t>
          </w:r>
        </w:sdtContent>
      </w:sdt>
    </w:p>
    <w:sdt>
      <w:sdtPr>
        <w:rPr>
          <w:rFonts w:ascii="Tahoma" w:hAnsi="Tahoma"/>
        </w:rPr>
        <w:alias w:val="Phone Number"/>
        <w:tag w:val="Phone Number"/>
        <w:id w:val="-1496724622"/>
        <w:placeholder>
          <w:docPart w:val="C896989926F740A5BA9B5DC06367430C"/>
        </w:placeholder>
        <w:temporary/>
        <w:showingPlcHdr/>
        <w15:color w:val="008000"/>
      </w:sdtPr>
      <w:sdtEndPr>
        <w:rPr>
          <w:rFonts w:asciiTheme="minorHAnsi" w:hAnsiTheme="minorHAnsi" w:cstheme="minorHAnsi"/>
          <w:spacing w:val="-3"/>
          <w:sz w:val="24"/>
          <w:szCs w:val="24"/>
        </w:rPr>
      </w:sdtEndPr>
      <w:sdtContent>
        <w:p w14:paraId="047054E5" w14:textId="77777777" w:rsidR="00BE67F7" w:rsidRPr="00BE67F7" w:rsidRDefault="00BE67F7" w:rsidP="00BE67F7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ascii="Tahoma" w:hAnsi="Tahoma"/>
            </w:rPr>
          </w:pPr>
          <w:r w:rsidRPr="00BE67F7">
            <w:rPr>
              <w:color w:val="808080"/>
            </w:rPr>
            <w:t>Phone Number</w:t>
          </w:r>
        </w:p>
      </w:sdtContent>
    </w:sdt>
    <w:sdt>
      <w:sdtPr>
        <w:rPr>
          <w:rFonts w:ascii="Tahoma" w:hAnsi="Tahoma"/>
        </w:rPr>
        <w:alias w:val="Address"/>
        <w:tag w:val="Address"/>
        <w:id w:val="839130655"/>
        <w:placeholder>
          <w:docPart w:val="73D180B384E344B79ACEF58BD53670FF"/>
        </w:placeholder>
        <w:temporary/>
        <w:showingPlcHdr/>
        <w15:color w:val="008000"/>
        <w:text w:multiLine="1"/>
      </w:sdtPr>
      <w:sdtEndPr/>
      <w:sdtContent>
        <w:p w14:paraId="64757F73" w14:textId="77777777" w:rsidR="00BE67F7" w:rsidRPr="00BE67F7" w:rsidRDefault="00BE67F7" w:rsidP="00BE67F7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ascii="Tahoma" w:hAnsi="Tahoma"/>
            </w:rPr>
          </w:pPr>
          <w:r w:rsidRPr="00BE67F7">
            <w:rPr>
              <w:color w:val="808080"/>
            </w:rPr>
            <w:t>Mailing Address</w:t>
          </w:r>
        </w:p>
      </w:sdtContent>
    </w:sdt>
    <w:sdt>
      <w:sdtPr>
        <w:rPr>
          <w:rFonts w:ascii="Tahoma" w:hAnsi="Tahoma"/>
        </w:rPr>
        <w:alias w:val="Attorney Number or Delete"/>
        <w:tag w:val="Attorney Number or Delete"/>
        <w:id w:val="-1711259103"/>
        <w:placeholder>
          <w:docPart w:val="1B07F0D35A4E42F9AA26176420EDF8BB"/>
        </w:placeholder>
        <w:temporary/>
        <w:showingPlcHdr/>
        <w15:color w:val="008000"/>
      </w:sdtPr>
      <w:sdtEndPr>
        <w:rPr>
          <w:rFonts w:asciiTheme="minorHAnsi" w:hAnsiTheme="minorHAnsi" w:cstheme="minorHAnsi"/>
          <w:spacing w:val="-3"/>
          <w:sz w:val="24"/>
          <w:szCs w:val="24"/>
        </w:rPr>
      </w:sdtEndPr>
      <w:sdtContent>
        <w:p w14:paraId="0AA749B4" w14:textId="77777777" w:rsidR="00BE67F7" w:rsidRPr="00BE67F7" w:rsidRDefault="00BE67F7" w:rsidP="00BE67F7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ascii="Tahoma" w:hAnsi="Tahoma"/>
            </w:rPr>
          </w:pPr>
          <w:r w:rsidRPr="00BE67F7">
            <w:rPr>
              <w:color w:val="808080"/>
            </w:rPr>
            <w:t>Attorney Number (or blank)</w:t>
          </w:r>
        </w:p>
      </w:sdtContent>
    </w:sdt>
    <w:sdt>
      <w:sdtPr>
        <w:rPr>
          <w:rFonts w:ascii="Tahoma" w:hAnsi="Tahoma"/>
        </w:rPr>
        <w:alias w:val="Email"/>
        <w:tag w:val="Email"/>
        <w:id w:val="-210966121"/>
        <w:placeholder>
          <w:docPart w:val="2D58D420BC34477F93015DC8D2A7C3C7"/>
        </w:placeholder>
        <w:temporary/>
        <w:showingPlcHdr/>
        <w15:color w:val="008000"/>
      </w:sdtPr>
      <w:sdtEndPr>
        <w:rPr>
          <w:rFonts w:asciiTheme="minorHAnsi" w:hAnsiTheme="minorHAnsi" w:cstheme="minorHAnsi"/>
          <w:spacing w:val="-3"/>
          <w:sz w:val="24"/>
          <w:szCs w:val="24"/>
        </w:rPr>
      </w:sdtEndPr>
      <w:sdtContent>
        <w:p w14:paraId="4EC33995" w14:textId="77777777" w:rsidR="00BE67F7" w:rsidRPr="00BE67F7" w:rsidRDefault="00BE67F7" w:rsidP="00BE67F7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BE67F7">
            <w:rPr>
              <w:color w:val="808080"/>
            </w:rPr>
            <w:t>Email</w:t>
          </w:r>
        </w:p>
      </w:sdtContent>
    </w:sdt>
    <w:p w14:paraId="3284F600" w14:textId="77777777" w:rsidR="002F0EC4" w:rsidRPr="00B96B37" w:rsidRDefault="007749BB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Style w:val="Times"/>
          <w:rFonts w:asciiTheme="minorHAnsi" w:hAnsiTheme="minorHAnsi" w:cstheme="minorHAnsi"/>
          <w:szCs w:val="24"/>
        </w:rPr>
        <w:t xml:space="preserve"> </w:t>
      </w:r>
    </w:p>
    <w:p w14:paraId="31DE34EB" w14:textId="77777777" w:rsidR="0006435A" w:rsidRPr="0006435A" w:rsidRDefault="0006435A" w:rsidP="0006435A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  <w:r w:rsidRPr="0006435A">
        <w:rPr>
          <w:rFonts w:ascii="Calibri" w:eastAsia="Calibri" w:hAnsi="Calibri" w:cs="Calibri"/>
          <w:b/>
          <w:spacing w:val="-3"/>
          <w:sz w:val="24"/>
          <w:szCs w:val="24"/>
        </w:rPr>
        <w:t>CERTIFICATE OF SERVICE</w:t>
      </w:r>
    </w:p>
    <w:p w14:paraId="34A0E9D2" w14:textId="77777777" w:rsidR="0006435A" w:rsidRPr="0006435A" w:rsidRDefault="0006435A" w:rsidP="0006435A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</w:p>
    <w:p w14:paraId="1C36FDF3" w14:textId="77777777" w:rsidR="0006435A" w:rsidRPr="0006435A" w:rsidRDefault="0006435A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Fonts w:ascii="Calibri" w:eastAsia="Calibri" w:hAnsi="Calibri" w:cs="Calibri"/>
          <w:spacing w:val="-3"/>
          <w:sz w:val="24"/>
          <w:szCs w:val="24"/>
        </w:rPr>
      </w:pPr>
      <w:r w:rsidRPr="0006435A">
        <w:rPr>
          <w:rFonts w:ascii="Calibri" w:eastAsia="Calibri" w:hAnsi="Calibri" w:cs="Calibr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5A0D4EE6246F4C28978C123F312D806D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06435A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sdtContent>
      </w:sdt>
      <w:r w:rsidRPr="0006435A">
        <w:rPr>
          <w:rFonts w:ascii="Calibri" w:eastAsia="Calibri" w:hAnsi="Calibri" w:cs="Calibri"/>
          <w:spacing w:val="-3"/>
          <w:sz w:val="24"/>
          <w:szCs w:val="24"/>
        </w:rPr>
        <w:t xml:space="preserve">on this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99F5591D503142E39A76FBF2C16B9B27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06435A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sdtContent>
      </w:sdt>
      <w:r w:rsidRPr="0006435A">
        <w:rPr>
          <w:rFonts w:ascii="Calibri" w:eastAsia="Calibri" w:hAnsi="Calibri" w:cs="Calibri"/>
          <w:sz w:val="24"/>
          <w:szCs w:val="24"/>
        </w:rPr>
        <w:t xml:space="preserve">. </w:t>
      </w:r>
    </w:p>
    <w:p w14:paraId="04B912E5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6435A">
        <w:rPr>
          <w:rFonts w:ascii="Calibri" w:eastAsia="Calibri" w:hAnsi="Calibri" w:cs="Times New Roman"/>
          <w:b/>
        </w:rPr>
        <w:t xml:space="preserve">Opposing Party: 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243030419"/>
        <w:placeholder>
          <w:docPart w:val="20B97AD5658847298E652E0C560A1FD1"/>
        </w:placeholder>
      </w:sdtPr>
      <w:sdtEndPr/>
      <w:sdtContent>
        <w:p w14:paraId="4B1696D5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b/>
              <w:color w:val="808080" w:themeColor="background1" w:themeShade="80"/>
            </w:rPr>
            <w:t>Enter Opposing Party’s Name</w:t>
          </w:r>
          <w:r w:rsidRPr="0006435A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/>
        </w:rPr>
        <w:alias w:val="Type"/>
        <w:tag w:val="Type"/>
        <w:id w:val="363418574"/>
        <w:placeholder>
          <w:docPart w:val="C5F8B00193134CFABE403B7B9F85CC64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/>
      <w:sdtContent>
        <w:p w14:paraId="3CA559B2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color w:val="808080"/>
            </w:rPr>
            <w:t>Type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62937058"/>
        <w:placeholder>
          <w:docPart w:val="20B97AD5658847298E652E0C560A1FD1"/>
        </w:placeholder>
      </w:sdtPr>
      <w:sdtEndPr/>
      <w:sdtContent>
        <w:p w14:paraId="2E6EE638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06435A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-944540418"/>
        <w:placeholder>
          <w:docPart w:val="20B97AD5658847298E652E0C560A1FD1"/>
        </w:placeholder>
      </w:sdtPr>
      <w:sdtEndPr/>
      <w:sdtContent>
        <w:p w14:paraId="6F82C30A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-1008755995"/>
        <w:placeholder>
          <w:docPart w:val="D611C23617764F16AA4C93C763B8CD7C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06814887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06435A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28C81A1E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F9EB7C8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6435A">
        <w:rPr>
          <w:rFonts w:ascii="Calibri" w:eastAsia="Calibri" w:hAnsi="Calibri" w:cs="Times New Roman"/>
          <w:b/>
        </w:rPr>
        <w:t>Administrative Law Judge:</w:t>
      </w:r>
    </w:p>
    <w:p w14:paraId="26FD470E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6435A">
        <w:rPr>
          <w:rFonts w:ascii="Calibri" w:eastAsia="Calibri" w:hAnsi="Calibri" w:cs="Times New Roman"/>
          <w:b/>
        </w:rPr>
        <w:t xml:space="preserve">Hon. </w:t>
      </w:r>
      <w:sdt>
        <w:sdtPr>
          <w:rPr>
            <w:rFonts w:ascii="Calibri" w:eastAsia="Calibri" w:hAnsi="Calibri" w:cs="Times New Roman"/>
            <w:b/>
          </w:rPr>
          <w:alias w:val="Enter ALJ's Name"/>
          <w:tag w:val="ALJ's Name"/>
          <w:id w:val="-1510752483"/>
          <w:placeholder>
            <w:docPart w:val="20B97AD5658847298E652E0C560A1FD1"/>
          </w:placeholder>
        </w:sdtPr>
        <w:sdtEndPr/>
        <w:sdtContent>
          <w:r w:rsidRPr="0006435A">
            <w:rPr>
              <w:rFonts w:ascii="Calibri" w:eastAsia="Calibri" w:hAnsi="Calibri" w:cs="Times New Roman"/>
              <w:b/>
              <w:color w:val="808080" w:themeColor="background1" w:themeShade="80"/>
            </w:rPr>
            <w:t>Enter ALJ’s Name</w:t>
          </w:r>
        </w:sdtContent>
      </w:sdt>
      <w:r w:rsidRPr="0006435A">
        <w:rPr>
          <w:rFonts w:ascii="Calibri" w:eastAsia="Calibri" w:hAnsi="Calibri" w:cs="Times New Roman"/>
          <w:b/>
        </w:rPr>
        <w:t xml:space="preserve"> </w:t>
      </w:r>
    </w:p>
    <w:p w14:paraId="5D9B9DEE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06435A">
        <w:rPr>
          <w:rFonts w:ascii="Calibri" w:eastAsia="Calibri" w:hAnsi="Calibri" w:cs="Times New Roman"/>
          <w:b/>
          <w:bCs/>
        </w:rPr>
        <w:t>Office of Administrative Law Proceedings</w:t>
      </w:r>
    </w:p>
    <w:p w14:paraId="360695FE" w14:textId="31E4FBBF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06435A">
        <w:rPr>
          <w:rFonts w:ascii="Calibri" w:eastAsia="Calibri" w:hAnsi="Calibri" w:cs="Times New Roman"/>
          <w:b/>
          <w:bCs/>
        </w:rPr>
        <w:t>402 W. Washington Street, W</w:t>
      </w:r>
      <w:r w:rsidR="008110E2">
        <w:rPr>
          <w:rFonts w:ascii="Calibri" w:eastAsia="Calibri" w:hAnsi="Calibri" w:cs="Times New Roman"/>
          <w:b/>
          <w:bCs/>
        </w:rPr>
        <w:t>161</w:t>
      </w:r>
    </w:p>
    <w:p w14:paraId="35B505A5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06435A">
        <w:rPr>
          <w:rFonts w:ascii="Calibri" w:eastAsia="Calibri" w:hAnsi="Calibri" w:cs="Times New Roman"/>
          <w:b/>
          <w:bCs/>
        </w:rPr>
        <w:t>Indianapolis, IN 46204</w:t>
      </w:r>
    </w:p>
    <w:sdt>
      <w:sdtPr>
        <w:rPr>
          <w:rFonts w:ascii="Calibri" w:eastAsia="Calibri" w:hAnsi="Calibri" w:cs="Times New Roman"/>
          <w:bCs/>
        </w:rPr>
        <w:alias w:val="ALJ's Email Address"/>
        <w:tag w:val="ALJ's Email Address"/>
        <w:id w:val="-1077128564"/>
        <w:placeholder>
          <w:docPart w:val="20B97AD5658847298E652E0C560A1FD1"/>
        </w:placeholder>
      </w:sdtPr>
      <w:sdtEndPr/>
      <w:sdtContent>
        <w:p w14:paraId="7CA652A5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Select Method of Service"/>
        <w:tag w:val="Select Method of Service"/>
        <w:id w:val="-115211883"/>
        <w:placeholder>
          <w:docPart w:val="2C9D3A0D6AC348CB9D32AC1909FBDEF5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13BD7DA1" w14:textId="77777777" w:rsidR="0006435A" w:rsidRPr="0006435A" w:rsidRDefault="0006435A" w:rsidP="0006435A">
          <w:pPr>
            <w:spacing w:after="0" w:line="360" w:lineRule="auto"/>
            <w:jc w:val="both"/>
            <w:rPr>
              <w:rFonts w:ascii="Calibri" w:eastAsia="Calibri" w:hAnsi="Calibri" w:cs="Times New Roman"/>
              <w:bCs/>
            </w:rPr>
          </w:pPr>
          <w:r w:rsidRPr="0006435A">
            <w:rPr>
              <w:rFonts w:ascii="Calibri" w:eastAsia="Calibri" w:hAnsi="Calibri" w:cs="Times New Roman"/>
              <w:bCs/>
              <w:color w:val="808080" w:themeColor="background1" w:themeShade="80"/>
            </w:rPr>
            <w:t>Select Method of Service</w:t>
          </w:r>
        </w:p>
      </w:sdtContent>
    </w:sdt>
    <w:p w14:paraId="67893C5D" w14:textId="77777777" w:rsidR="00583E25" w:rsidRDefault="00583E25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6DDA271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6435A">
        <w:rPr>
          <w:rFonts w:ascii="Calibri" w:eastAsia="Calibri" w:hAnsi="Calibri" w:cs="Times New Roman"/>
          <w:b/>
        </w:rPr>
        <w:t>Additional Recipients (as needed)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1102181503"/>
        <w:placeholder>
          <w:docPart w:val="31D49FFC7C87439F9A58C6E344AB69FD"/>
        </w:placeholder>
      </w:sdtPr>
      <w:sdtEndPr/>
      <w:sdtContent>
        <w:p w14:paraId="4FAD76AE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b/>
              <w:color w:val="808080" w:themeColor="background1" w:themeShade="80"/>
            </w:rPr>
            <w:t>Enter Name</w:t>
          </w:r>
          <w:r w:rsidRPr="0006435A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906749442"/>
        <w:placeholder>
          <w:docPart w:val="31D49FFC7C87439F9A58C6E344AB69FD"/>
        </w:placeholder>
      </w:sdtPr>
      <w:sdtEndPr/>
      <w:sdtContent>
        <w:p w14:paraId="4CAEE2CD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06435A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441813449"/>
        <w:placeholder>
          <w:docPart w:val="31D49FFC7C87439F9A58C6E344AB69FD"/>
        </w:placeholder>
      </w:sdtPr>
      <w:sdtEndPr/>
      <w:sdtContent>
        <w:p w14:paraId="6C3FBA65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1144399932"/>
        <w:placeholder>
          <w:docPart w:val="F9DC9A414B1C4123A4C4C4AC5F15A3D5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63DEB26B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06435A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716FAB47" w14:textId="77777777" w:rsidR="0006435A" w:rsidRPr="0006435A" w:rsidRDefault="0006435A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6435A">
        <w:rPr>
          <w:rFonts w:ascii="Calibri" w:eastAsia="Calibri" w:hAnsi="Calibri" w:cs="Calibri"/>
          <w:spacing w:val="-3"/>
          <w:sz w:val="24"/>
          <w:szCs w:val="24"/>
        </w:rPr>
        <w:lastRenderedPageBreak/>
        <w:tab/>
      </w:r>
      <w:r w:rsidRPr="0006435A">
        <w:rPr>
          <w:rFonts w:ascii="Calibri" w:eastAsia="Calibri" w:hAnsi="Calibri" w:cs="Calibri"/>
          <w:spacing w:val="-3"/>
          <w:sz w:val="24"/>
          <w:szCs w:val="24"/>
        </w:rPr>
        <w:tab/>
      </w:r>
      <w:r w:rsidRPr="0006435A">
        <w:rPr>
          <w:rFonts w:ascii="Calibri" w:eastAsia="Calibri" w:hAnsi="Calibri" w:cs="Calibri"/>
          <w:spacing w:val="-3"/>
          <w:sz w:val="24"/>
          <w:szCs w:val="24"/>
        </w:rPr>
        <w:tab/>
      </w:r>
      <w:r w:rsidRPr="0006435A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640ABF06" w14:textId="77777777" w:rsidR="0006435A" w:rsidRPr="0006435A" w:rsidRDefault="0006435A" w:rsidP="0006435A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0B4F2951" w14:textId="77777777" w:rsidR="0006435A" w:rsidRPr="0006435A" w:rsidRDefault="0006435A" w:rsidP="0006435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06435A">
        <w:rPr>
          <w:rFonts w:ascii="Calibri" w:eastAsia="Calibri" w:hAnsi="Calibri" w:cs="Calibri"/>
          <w:sz w:val="24"/>
          <w:szCs w:val="24"/>
        </w:rPr>
        <w:t>Signature:_</w:t>
      </w:r>
      <w:proofErr w:type="gramEnd"/>
      <w:r w:rsidRPr="0006435A">
        <w:rPr>
          <w:rFonts w:ascii="Calibri" w:eastAsia="Calibri" w:hAnsi="Calibri" w:cs="Calibri"/>
          <w:sz w:val="24"/>
          <w:szCs w:val="24"/>
        </w:rPr>
        <w:t xml:space="preserve">________________________ </w:t>
      </w:r>
    </w:p>
    <w:p w14:paraId="76F0BD9F" w14:textId="77777777" w:rsidR="00621BEF" w:rsidRPr="0006435A" w:rsidRDefault="0006435A" w:rsidP="0006435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6435A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FF775C4E5A9E46EDB86A64CEC0AF586C"/>
          </w:placeholder>
          <w:temporary/>
          <w:showingPlcHdr/>
          <w:text w:multiLine="1"/>
        </w:sdtPr>
        <w:sdtEndPr/>
        <w:sdtContent>
          <w:r w:rsidRPr="0006435A">
            <w:rPr>
              <w:rFonts w:ascii="Calibri" w:eastAsia="Calibri" w:hAnsi="Calibri" w:cs="Times New Roman"/>
              <w:color w:val="808080"/>
            </w:rPr>
            <w:t>Name</w:t>
          </w:r>
        </w:sdtContent>
      </w:sdt>
    </w:p>
    <w:sectPr w:rsidR="00621BEF" w:rsidRPr="000643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74854" w14:textId="77777777" w:rsidR="0006435A" w:rsidRDefault="0006435A" w:rsidP="0006435A">
      <w:pPr>
        <w:spacing w:after="0" w:line="240" w:lineRule="auto"/>
      </w:pPr>
      <w:r>
        <w:separator/>
      </w:r>
    </w:p>
  </w:endnote>
  <w:endnote w:type="continuationSeparator" w:id="0">
    <w:p w14:paraId="2EDB8B83" w14:textId="77777777" w:rsidR="0006435A" w:rsidRDefault="0006435A" w:rsidP="0006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3569294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5A9BBD1E" w14:textId="77777777" w:rsidR="0006435A" w:rsidRPr="0006435A" w:rsidRDefault="0006435A">
        <w:pPr>
          <w:pStyle w:val="Footer"/>
          <w:jc w:val="center"/>
          <w:rPr>
            <w:sz w:val="24"/>
          </w:rPr>
        </w:pPr>
        <w:r w:rsidRPr="0006435A">
          <w:rPr>
            <w:sz w:val="24"/>
          </w:rPr>
          <w:fldChar w:fldCharType="begin"/>
        </w:r>
        <w:r w:rsidRPr="0006435A">
          <w:rPr>
            <w:sz w:val="24"/>
          </w:rPr>
          <w:instrText xml:space="preserve"> PAGE   \* MERGEFORMAT </w:instrText>
        </w:r>
        <w:r w:rsidRPr="0006435A">
          <w:rPr>
            <w:sz w:val="24"/>
          </w:rPr>
          <w:fldChar w:fldCharType="separate"/>
        </w:r>
        <w:r w:rsidR="005C0E24">
          <w:rPr>
            <w:noProof/>
            <w:sz w:val="24"/>
          </w:rPr>
          <w:t>2</w:t>
        </w:r>
        <w:r w:rsidRPr="0006435A">
          <w:rPr>
            <w:noProof/>
            <w:sz w:val="24"/>
          </w:rPr>
          <w:fldChar w:fldCharType="end"/>
        </w:r>
      </w:p>
    </w:sdtContent>
  </w:sdt>
  <w:p w14:paraId="23B3142C" w14:textId="77777777" w:rsidR="0006435A" w:rsidRDefault="00064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5E0EA" w14:textId="77777777" w:rsidR="0006435A" w:rsidRDefault="0006435A" w:rsidP="0006435A">
      <w:pPr>
        <w:spacing w:after="0" w:line="240" w:lineRule="auto"/>
      </w:pPr>
      <w:r>
        <w:separator/>
      </w:r>
    </w:p>
  </w:footnote>
  <w:footnote w:type="continuationSeparator" w:id="0">
    <w:p w14:paraId="5EFAAC7E" w14:textId="77777777" w:rsidR="0006435A" w:rsidRDefault="0006435A" w:rsidP="00064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03698"/>
    <w:multiLevelType w:val="hybridMultilevel"/>
    <w:tmpl w:val="BAAE5408"/>
    <w:lvl w:ilvl="0" w:tplc="4DBEF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C4"/>
    <w:rsid w:val="0006435A"/>
    <w:rsid w:val="00161276"/>
    <w:rsid w:val="001812BE"/>
    <w:rsid w:val="001D0E25"/>
    <w:rsid w:val="002F0EC4"/>
    <w:rsid w:val="003B613A"/>
    <w:rsid w:val="004E01B6"/>
    <w:rsid w:val="00583E25"/>
    <w:rsid w:val="005A6637"/>
    <w:rsid w:val="005C0E24"/>
    <w:rsid w:val="00621BEF"/>
    <w:rsid w:val="00684FF5"/>
    <w:rsid w:val="006D38B4"/>
    <w:rsid w:val="006D720C"/>
    <w:rsid w:val="006E279D"/>
    <w:rsid w:val="007749BB"/>
    <w:rsid w:val="007A7A78"/>
    <w:rsid w:val="007E0BEC"/>
    <w:rsid w:val="008110E2"/>
    <w:rsid w:val="009B7BB0"/>
    <w:rsid w:val="00B96B37"/>
    <w:rsid w:val="00BE67F7"/>
    <w:rsid w:val="00C434C0"/>
    <w:rsid w:val="00C43F61"/>
    <w:rsid w:val="00E8372A"/>
    <w:rsid w:val="00F06A0B"/>
    <w:rsid w:val="00F3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B9EB"/>
  <w15:chartTrackingRefBased/>
  <w15:docId w15:val="{11D8BC9F-81D3-4612-A9D5-8D368D44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uiPriority w:val="1"/>
    <w:rsid w:val="002F0EC4"/>
    <w:rPr>
      <w:rFonts w:ascii="Tahoma" w:hAnsi="Tahoma"/>
      <w:sz w:val="22"/>
    </w:rPr>
  </w:style>
  <w:style w:type="character" w:styleId="PlaceholderText">
    <w:name w:val="Placeholder Text"/>
    <w:basedOn w:val="DefaultParagraphFont"/>
    <w:uiPriority w:val="99"/>
    <w:semiHidden/>
    <w:rsid w:val="002F0EC4"/>
    <w:rPr>
      <w:color w:val="808080"/>
    </w:rPr>
  </w:style>
  <w:style w:type="character" w:customStyle="1" w:styleId="Times">
    <w:name w:val="Times"/>
    <w:aliases w:val="12"/>
    <w:basedOn w:val="DefaultParagraphFont"/>
    <w:uiPriority w:val="1"/>
    <w:qFormat/>
    <w:rsid w:val="002F0EC4"/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uiPriority w:val="1"/>
    <w:rsid w:val="002F0EC4"/>
    <w:rPr>
      <w:b/>
    </w:rPr>
  </w:style>
  <w:style w:type="paragraph" w:styleId="ListParagraph">
    <w:name w:val="List Paragraph"/>
    <w:basedOn w:val="Normal"/>
    <w:uiPriority w:val="34"/>
    <w:qFormat/>
    <w:rsid w:val="00621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35A"/>
  </w:style>
  <w:style w:type="paragraph" w:styleId="Footer">
    <w:name w:val="footer"/>
    <w:basedOn w:val="Normal"/>
    <w:link w:val="FooterChar"/>
    <w:uiPriority w:val="99"/>
    <w:unhideWhenUsed/>
    <w:rsid w:val="0006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35A"/>
  </w:style>
  <w:style w:type="character" w:styleId="Hyperlink">
    <w:name w:val="Hyperlink"/>
    <w:basedOn w:val="DefaultParagraphFont"/>
    <w:uiPriority w:val="99"/>
    <w:unhideWhenUsed/>
    <w:rsid w:val="007A7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ga.in.gov/legislative/laws/2020/ic/titles/0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CF47C75DB24D4A98C19E9247C1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C006E-0D7A-4BE4-9E23-381690F4FA73}"/>
      </w:docPartPr>
      <w:docPartBody>
        <w:p w:rsidR="00F8259E" w:rsidRDefault="005944F4" w:rsidP="005944F4">
          <w:pPr>
            <w:pStyle w:val="ABCF47C75DB24D4A98C19E9247C14F465"/>
          </w:pPr>
          <w:r w:rsidRPr="00BE67F7">
            <w:rPr>
              <w:color w:val="808080"/>
            </w:rPr>
            <w:t>Enter OALP Case Number</w:t>
          </w:r>
        </w:p>
      </w:docPartBody>
    </w:docPart>
    <w:docPart>
      <w:docPartPr>
        <w:name w:val="FA6D0551CAB04D128F0A01C1167D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59E4-AD1C-4208-A4BF-851067EAC663}"/>
      </w:docPartPr>
      <w:docPartBody>
        <w:p w:rsidR="00F8259E" w:rsidRDefault="005944F4" w:rsidP="005944F4">
          <w:pPr>
            <w:pStyle w:val="FA6D0551CAB04D128F0A01C1167DEFF35"/>
          </w:pPr>
          <w:r w:rsidRPr="00583E25">
            <w:rPr>
              <w:color w:val="808080"/>
            </w:rPr>
            <w:t>Enter Original Action/Order Number</w:t>
          </w:r>
        </w:p>
      </w:docPartBody>
    </w:docPart>
    <w:docPart>
      <w:docPartPr>
        <w:name w:val="94263FCF2DFE47EEA6580F1725D8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64C4-1BCD-46E1-B264-E7E1A0FB3A16}"/>
      </w:docPartPr>
      <w:docPartBody>
        <w:p w:rsidR="00F8259E" w:rsidRDefault="005944F4" w:rsidP="005944F4">
          <w:pPr>
            <w:pStyle w:val="94263FCF2DFE47EEA6580F1725D851B65"/>
          </w:pPr>
          <w:r w:rsidRPr="00BE67F7">
            <w:t xml:space="preserve"> </w:t>
          </w:r>
          <w:r w:rsidRPr="00BE67F7">
            <w:rPr>
              <w:color w:val="808080"/>
            </w:rPr>
            <w:t>Party Type</w:t>
          </w:r>
        </w:p>
      </w:docPartBody>
    </w:docPart>
    <w:docPart>
      <w:docPartPr>
        <w:name w:val="C40AEBC8EC1647EA82E46EFFA271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9F43-C605-4379-8F52-C156ACE56BFE}"/>
      </w:docPartPr>
      <w:docPartBody>
        <w:p w:rsidR="00F8259E" w:rsidRDefault="005944F4" w:rsidP="005944F4">
          <w:pPr>
            <w:pStyle w:val="C40AEBC8EC1647EA82E46EFFA271FB1F5"/>
          </w:pPr>
          <w:r w:rsidRPr="00BE67F7">
            <w:rPr>
              <w:b/>
            </w:rPr>
            <w:t xml:space="preserve"> </w:t>
          </w:r>
          <w:r w:rsidRPr="00BE67F7">
            <w:rPr>
              <w:color w:val="808080"/>
            </w:rPr>
            <w:t>Party Type</w:t>
          </w:r>
        </w:p>
      </w:docPartBody>
    </w:docPart>
    <w:docPart>
      <w:docPartPr>
        <w:name w:val="39E7EDA756BB43E6A03CA408F8E4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0DC5-B818-494F-A143-FFFE6C1109FD}"/>
      </w:docPartPr>
      <w:docPartBody>
        <w:p w:rsidR="00F8259E" w:rsidRDefault="005944F4" w:rsidP="005944F4">
          <w:pPr>
            <w:pStyle w:val="39E7EDA756BB43E6A03CA408F8E4BC4B5"/>
          </w:pPr>
          <w:r w:rsidRPr="00BE67F7">
            <w:rPr>
              <w:color w:val="808080"/>
            </w:rPr>
            <w:t>Enter name of Party filing motion</w:t>
          </w:r>
        </w:p>
      </w:docPartBody>
    </w:docPart>
    <w:docPart>
      <w:docPartPr>
        <w:name w:val="F608400D69F0414B975A754435AE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9667-9582-43BF-8DC2-9084F9B2227D}"/>
      </w:docPartPr>
      <w:docPartBody>
        <w:p w:rsidR="00F8259E" w:rsidRDefault="005944F4" w:rsidP="005944F4">
          <w:pPr>
            <w:pStyle w:val="F608400D69F0414B975A754435AEBC065"/>
          </w:pPr>
          <w:r>
            <w:rPr>
              <w:rStyle w:val="PlaceholderText"/>
            </w:rPr>
            <w:t>by an attorney or personally</w:t>
          </w:r>
        </w:p>
      </w:docPartBody>
    </w:docPart>
    <w:docPart>
      <w:docPartPr>
        <w:name w:val="C93740FAEDA44441855CE9CA3D49D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61C7-59A8-4108-834E-FC55EDD622C8}"/>
      </w:docPartPr>
      <w:docPartBody>
        <w:p w:rsidR="00F8259E" w:rsidRDefault="005944F4" w:rsidP="005944F4">
          <w:pPr>
            <w:pStyle w:val="C93740FAEDA44441855CE9CA3D49D03D5"/>
          </w:pPr>
          <w:r w:rsidRPr="0097322A">
            <w:rPr>
              <w:rStyle w:val="PlaceholderText"/>
            </w:rPr>
            <w:t>Click here to enter text.</w:t>
          </w:r>
        </w:p>
      </w:docPartBody>
    </w:docPart>
    <w:docPart>
      <w:docPartPr>
        <w:name w:val="02A7280CCD5C4F0E966AA5DCE7A6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20290-69A9-49E3-BD67-0BCECCB77E2B}"/>
      </w:docPartPr>
      <w:docPartBody>
        <w:p w:rsidR="00F8259E" w:rsidRDefault="005944F4" w:rsidP="005944F4">
          <w:pPr>
            <w:pStyle w:val="02A7280CCD5C4F0E966AA5DCE7A6A8BA4"/>
          </w:pPr>
          <w:r w:rsidRPr="0097322A">
            <w:rPr>
              <w:rStyle w:val="PlaceholderText"/>
            </w:rPr>
            <w:t>Click here to enter text.</w:t>
          </w:r>
        </w:p>
      </w:docPartBody>
    </w:docPart>
    <w:docPart>
      <w:docPartPr>
        <w:name w:val="5BFC7D8DB5F4451CB2AD6E377C450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CAD1B-7DC7-49E3-84CA-9B68FDEB00F0}"/>
      </w:docPartPr>
      <w:docPartBody>
        <w:p w:rsidR="00F8259E" w:rsidRDefault="005944F4" w:rsidP="005944F4">
          <w:pPr>
            <w:pStyle w:val="5BFC7D8DB5F4451CB2AD6E377C450C6F4"/>
          </w:pPr>
          <w:r w:rsidRPr="00BE67F7">
            <w:rPr>
              <w:color w:val="808080"/>
            </w:rPr>
            <w:t>Filing Person’s Name</w:t>
          </w:r>
        </w:p>
      </w:docPartBody>
    </w:docPart>
    <w:docPart>
      <w:docPartPr>
        <w:name w:val="C896989926F740A5BA9B5DC06367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85824-7D7E-47E7-A9F9-6918D5E42993}"/>
      </w:docPartPr>
      <w:docPartBody>
        <w:p w:rsidR="00F8259E" w:rsidRDefault="005944F4" w:rsidP="005944F4">
          <w:pPr>
            <w:pStyle w:val="C896989926F740A5BA9B5DC06367430C4"/>
          </w:pPr>
          <w:r w:rsidRPr="00BE67F7">
            <w:rPr>
              <w:color w:val="808080"/>
            </w:rPr>
            <w:t>Phone Number</w:t>
          </w:r>
        </w:p>
      </w:docPartBody>
    </w:docPart>
    <w:docPart>
      <w:docPartPr>
        <w:name w:val="73D180B384E344B79ACEF58BD536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D820-E1D1-44A4-B953-E54D18340220}"/>
      </w:docPartPr>
      <w:docPartBody>
        <w:p w:rsidR="00F8259E" w:rsidRDefault="005944F4" w:rsidP="005944F4">
          <w:pPr>
            <w:pStyle w:val="73D180B384E344B79ACEF58BD53670FF4"/>
          </w:pPr>
          <w:r w:rsidRPr="00BE67F7">
            <w:rPr>
              <w:color w:val="808080"/>
            </w:rPr>
            <w:t>Mailing Address</w:t>
          </w:r>
        </w:p>
      </w:docPartBody>
    </w:docPart>
    <w:docPart>
      <w:docPartPr>
        <w:name w:val="1B07F0D35A4E42F9AA26176420ED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1FA1A-322F-46E2-B7B2-3733498C3276}"/>
      </w:docPartPr>
      <w:docPartBody>
        <w:p w:rsidR="00F8259E" w:rsidRDefault="005944F4" w:rsidP="005944F4">
          <w:pPr>
            <w:pStyle w:val="1B07F0D35A4E42F9AA26176420EDF8BB4"/>
          </w:pPr>
          <w:r w:rsidRPr="00BE67F7">
            <w:rPr>
              <w:color w:val="808080"/>
            </w:rPr>
            <w:t>Attorney Number (or blank)</w:t>
          </w:r>
        </w:p>
      </w:docPartBody>
    </w:docPart>
    <w:docPart>
      <w:docPartPr>
        <w:name w:val="2D58D420BC34477F93015DC8D2A7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CE9E-2161-4CCA-B810-7364BF1A8E0F}"/>
      </w:docPartPr>
      <w:docPartBody>
        <w:p w:rsidR="00F8259E" w:rsidRDefault="005944F4" w:rsidP="005944F4">
          <w:pPr>
            <w:pStyle w:val="2D58D420BC34477F93015DC8D2A7C3C74"/>
          </w:pPr>
          <w:r w:rsidRPr="00BE67F7">
            <w:rPr>
              <w:color w:val="808080"/>
            </w:rPr>
            <w:t>Email</w:t>
          </w:r>
        </w:p>
      </w:docPartBody>
    </w:docPart>
    <w:docPart>
      <w:docPartPr>
        <w:name w:val="5A0D4EE6246F4C28978C123F312D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39D0E-1045-4217-9C39-A8DD5149FFB6}"/>
      </w:docPartPr>
      <w:docPartBody>
        <w:p w:rsidR="00261B29" w:rsidRDefault="005944F4" w:rsidP="005944F4">
          <w:pPr>
            <w:pStyle w:val="5A0D4EE6246F4C28978C123F312D806D2"/>
          </w:pPr>
          <w:r w:rsidRPr="0006435A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99F5591D503142E39A76FBF2C16B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B5B1-EBC4-4F8A-A3B4-B81E7AFB0F8C}"/>
      </w:docPartPr>
      <w:docPartBody>
        <w:p w:rsidR="00261B29" w:rsidRDefault="005944F4" w:rsidP="005944F4">
          <w:pPr>
            <w:pStyle w:val="99F5591D503142E39A76FBF2C16B9B272"/>
          </w:pPr>
          <w:r w:rsidRPr="0006435A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p>
      </w:docPartBody>
    </w:docPart>
    <w:docPart>
      <w:docPartPr>
        <w:name w:val="20B97AD5658847298E652E0C560A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8302D-4314-4356-875E-FACB432B6000}"/>
      </w:docPartPr>
      <w:docPartBody>
        <w:p w:rsidR="00261B29" w:rsidRDefault="00252F35" w:rsidP="00252F35">
          <w:pPr>
            <w:pStyle w:val="20B97AD5658847298E652E0C560A1F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8B00193134CFABE403B7B9F85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77B7A-7FF5-4D63-B469-6121ABD0494E}"/>
      </w:docPartPr>
      <w:docPartBody>
        <w:p w:rsidR="00261B29" w:rsidRDefault="005944F4" w:rsidP="005944F4">
          <w:pPr>
            <w:pStyle w:val="C5F8B00193134CFABE403B7B9F85CC642"/>
          </w:pPr>
          <w:r w:rsidRPr="0006435A">
            <w:rPr>
              <w:rFonts w:ascii="Calibri" w:eastAsia="Calibri" w:hAnsi="Calibri" w:cs="Times New Roman"/>
              <w:color w:val="808080"/>
            </w:rPr>
            <w:t>Type</w:t>
          </w:r>
        </w:p>
      </w:docPartBody>
    </w:docPart>
    <w:docPart>
      <w:docPartPr>
        <w:name w:val="D611C23617764F16AA4C93C763B8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D66C-4D2F-49C0-BFB0-C894B2849DC9}"/>
      </w:docPartPr>
      <w:docPartBody>
        <w:p w:rsidR="00261B29" w:rsidRDefault="005944F4" w:rsidP="005944F4">
          <w:pPr>
            <w:pStyle w:val="D611C23617764F16AA4C93C763B8CD7C2"/>
          </w:pPr>
          <w:r w:rsidRPr="0006435A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2C9D3A0D6AC348CB9D32AC1909FB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16FBA-9D5C-4990-93FE-34BD6494E38E}"/>
      </w:docPartPr>
      <w:docPartBody>
        <w:p w:rsidR="00261B29" w:rsidRDefault="005944F4" w:rsidP="005944F4">
          <w:pPr>
            <w:pStyle w:val="2C9D3A0D6AC348CB9D32AC1909FBDEF52"/>
          </w:pPr>
          <w:r w:rsidRPr="0006435A">
            <w:rPr>
              <w:rFonts w:ascii="Calibri" w:eastAsia="Calibri" w:hAnsi="Calibri" w:cs="Times New Roman"/>
              <w:bCs/>
              <w:color w:val="808080" w:themeColor="background1" w:themeShade="80"/>
            </w:rPr>
            <w:t>Select Method of Service</w:t>
          </w:r>
        </w:p>
      </w:docPartBody>
    </w:docPart>
    <w:docPart>
      <w:docPartPr>
        <w:name w:val="31D49FFC7C87439F9A58C6E344AB6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E2A3A-2C66-45DC-B258-52DF3C869C47}"/>
      </w:docPartPr>
      <w:docPartBody>
        <w:p w:rsidR="00261B29" w:rsidRDefault="00252F35" w:rsidP="00252F35">
          <w:pPr>
            <w:pStyle w:val="31D49FFC7C87439F9A58C6E344AB69F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C9A414B1C4123A4C4C4AC5F15A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A2942-67A2-4D77-8C64-21B342CC542B}"/>
      </w:docPartPr>
      <w:docPartBody>
        <w:p w:rsidR="00261B29" w:rsidRDefault="005944F4" w:rsidP="005944F4">
          <w:pPr>
            <w:pStyle w:val="F9DC9A414B1C4123A4C4C4AC5F15A3D52"/>
          </w:pPr>
          <w:r w:rsidRPr="0006435A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FF775C4E5A9E46EDB86A64CEC0AF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AA8FB-D518-467C-AD78-8F16E9BEB983}"/>
      </w:docPartPr>
      <w:docPartBody>
        <w:p w:rsidR="00261B29" w:rsidRDefault="005944F4" w:rsidP="005944F4">
          <w:pPr>
            <w:pStyle w:val="FF775C4E5A9E46EDB86A64CEC0AF586C2"/>
          </w:pPr>
          <w:r w:rsidRPr="0006435A">
            <w:rPr>
              <w:rFonts w:ascii="Calibri" w:eastAsia="Calibri" w:hAnsi="Calibri" w:cs="Times New Roman"/>
              <w:color w:val="808080"/>
            </w:rPr>
            <w:t>Name</w:t>
          </w:r>
        </w:p>
      </w:docPartBody>
    </w:docPart>
    <w:docPart>
      <w:docPartPr>
        <w:name w:val="0FC7B4AC9291414C98076E8133B8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C1070-57FD-45AE-BD0C-822D1388B32A}"/>
      </w:docPartPr>
      <w:docPartBody>
        <w:p w:rsidR="00C60EEB" w:rsidRDefault="005944F4" w:rsidP="005944F4">
          <w:pPr>
            <w:pStyle w:val="0FC7B4AC9291414C98076E8133B8B342"/>
          </w:pPr>
          <w:r>
            <w:rPr>
              <w:rStyle w:val="PlaceholderText"/>
            </w:rPr>
            <w:t>Date of ALJ Order</w:t>
          </w:r>
        </w:p>
      </w:docPartBody>
    </w:docPart>
    <w:docPart>
      <w:docPartPr>
        <w:name w:val="9F9C9BF1667249F1BB6A53186732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11096-20D0-4DF7-9794-17ED20E976A2}"/>
      </w:docPartPr>
      <w:docPartBody>
        <w:p w:rsidR="00C60EEB" w:rsidRDefault="005944F4" w:rsidP="005944F4">
          <w:pPr>
            <w:pStyle w:val="9F9C9BF1667249F1BB6A53186732AF0B"/>
          </w:pPr>
          <w:r>
            <w:rPr>
              <w:rStyle w:val="PlaceholderText"/>
            </w:rPr>
            <w:t>Date ALJ Order Received</w:t>
          </w:r>
        </w:p>
      </w:docPartBody>
    </w:docPart>
    <w:docPart>
      <w:docPartPr>
        <w:name w:val="8111488B1529406591AC8E94229E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619EE-5A4B-4620-B566-EDB1933F9F80}"/>
      </w:docPartPr>
      <w:docPartBody>
        <w:p w:rsidR="00C60EEB" w:rsidRDefault="005944F4" w:rsidP="005944F4">
          <w:pPr>
            <w:pStyle w:val="8111488B1529406591AC8E94229EFD58"/>
          </w:pPr>
          <w:r>
            <w:rPr>
              <w:rStyle w:val="PlaceholderText"/>
            </w:rPr>
            <w:t>Reason/ Explanation—provide enough detail to explain why the party should not be penalized for failing to take the required action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6D"/>
    <w:rsid w:val="00252F35"/>
    <w:rsid w:val="00261B29"/>
    <w:rsid w:val="005944F4"/>
    <w:rsid w:val="00C60EEB"/>
    <w:rsid w:val="00D01300"/>
    <w:rsid w:val="00E8746D"/>
    <w:rsid w:val="00F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4F4"/>
    <w:rPr>
      <w:color w:val="808080"/>
    </w:rPr>
  </w:style>
  <w:style w:type="paragraph" w:customStyle="1" w:styleId="20B97AD5658847298E652E0C560A1FD1">
    <w:name w:val="20B97AD5658847298E652E0C560A1FD1"/>
    <w:rsid w:val="00252F35"/>
  </w:style>
  <w:style w:type="paragraph" w:customStyle="1" w:styleId="31D49FFC7C87439F9A58C6E344AB69FD">
    <w:name w:val="31D49FFC7C87439F9A58C6E344AB69FD"/>
    <w:rsid w:val="00252F35"/>
  </w:style>
  <w:style w:type="paragraph" w:customStyle="1" w:styleId="ABCF47C75DB24D4A98C19E9247C14F465">
    <w:name w:val="ABCF47C75DB24D4A98C19E9247C14F465"/>
    <w:rsid w:val="005944F4"/>
    <w:rPr>
      <w:rFonts w:eastAsiaTheme="minorHAnsi"/>
    </w:rPr>
  </w:style>
  <w:style w:type="paragraph" w:customStyle="1" w:styleId="FA6D0551CAB04D128F0A01C1167DEFF35">
    <w:name w:val="FA6D0551CAB04D128F0A01C1167DEFF35"/>
    <w:rsid w:val="005944F4"/>
    <w:rPr>
      <w:rFonts w:eastAsiaTheme="minorHAnsi"/>
    </w:rPr>
  </w:style>
  <w:style w:type="paragraph" w:customStyle="1" w:styleId="02A7280CCD5C4F0E966AA5DCE7A6A8BA4">
    <w:name w:val="02A7280CCD5C4F0E966AA5DCE7A6A8BA4"/>
    <w:rsid w:val="005944F4"/>
    <w:rPr>
      <w:rFonts w:eastAsiaTheme="minorHAnsi"/>
    </w:rPr>
  </w:style>
  <w:style w:type="paragraph" w:customStyle="1" w:styleId="94263FCF2DFE47EEA6580F1725D851B65">
    <w:name w:val="94263FCF2DFE47EEA6580F1725D851B65"/>
    <w:rsid w:val="005944F4"/>
    <w:rPr>
      <w:rFonts w:eastAsiaTheme="minorHAnsi"/>
    </w:rPr>
  </w:style>
  <w:style w:type="paragraph" w:customStyle="1" w:styleId="C93740FAEDA44441855CE9CA3D49D03D5">
    <w:name w:val="C93740FAEDA44441855CE9CA3D49D03D5"/>
    <w:rsid w:val="005944F4"/>
    <w:rPr>
      <w:rFonts w:eastAsiaTheme="minorHAnsi"/>
    </w:rPr>
  </w:style>
  <w:style w:type="paragraph" w:customStyle="1" w:styleId="C40AEBC8EC1647EA82E46EFFA271FB1F5">
    <w:name w:val="C40AEBC8EC1647EA82E46EFFA271FB1F5"/>
    <w:rsid w:val="005944F4"/>
    <w:rPr>
      <w:rFonts w:eastAsiaTheme="minorHAnsi"/>
    </w:rPr>
  </w:style>
  <w:style w:type="paragraph" w:customStyle="1" w:styleId="39E7EDA756BB43E6A03CA408F8E4BC4B5">
    <w:name w:val="39E7EDA756BB43E6A03CA408F8E4BC4B5"/>
    <w:rsid w:val="005944F4"/>
    <w:rPr>
      <w:rFonts w:eastAsiaTheme="minorHAnsi"/>
    </w:rPr>
  </w:style>
  <w:style w:type="paragraph" w:customStyle="1" w:styleId="F608400D69F0414B975A754435AEBC065">
    <w:name w:val="F608400D69F0414B975A754435AEBC065"/>
    <w:rsid w:val="005944F4"/>
    <w:rPr>
      <w:rFonts w:eastAsiaTheme="minorHAnsi"/>
    </w:rPr>
  </w:style>
  <w:style w:type="paragraph" w:customStyle="1" w:styleId="0FC7B4AC9291414C98076E8133B8B342">
    <w:name w:val="0FC7B4AC9291414C98076E8133B8B342"/>
    <w:rsid w:val="005944F4"/>
    <w:rPr>
      <w:rFonts w:eastAsiaTheme="minorHAnsi"/>
    </w:rPr>
  </w:style>
  <w:style w:type="paragraph" w:customStyle="1" w:styleId="9F9C9BF1667249F1BB6A53186732AF0B">
    <w:name w:val="9F9C9BF1667249F1BB6A53186732AF0B"/>
    <w:rsid w:val="005944F4"/>
    <w:rPr>
      <w:rFonts w:eastAsiaTheme="minorHAnsi"/>
    </w:rPr>
  </w:style>
  <w:style w:type="paragraph" w:customStyle="1" w:styleId="8111488B1529406591AC8E94229EFD58">
    <w:name w:val="8111488B1529406591AC8E94229EFD58"/>
    <w:rsid w:val="005944F4"/>
    <w:rPr>
      <w:rFonts w:eastAsiaTheme="minorHAnsi"/>
    </w:rPr>
  </w:style>
  <w:style w:type="paragraph" w:customStyle="1" w:styleId="5BFC7D8DB5F4451CB2AD6E377C450C6F4">
    <w:name w:val="5BFC7D8DB5F4451CB2AD6E377C450C6F4"/>
    <w:rsid w:val="005944F4"/>
    <w:rPr>
      <w:rFonts w:eastAsiaTheme="minorHAnsi"/>
    </w:rPr>
  </w:style>
  <w:style w:type="paragraph" w:customStyle="1" w:styleId="C896989926F740A5BA9B5DC06367430C4">
    <w:name w:val="C896989926F740A5BA9B5DC06367430C4"/>
    <w:rsid w:val="005944F4"/>
    <w:rPr>
      <w:rFonts w:eastAsiaTheme="minorHAnsi"/>
    </w:rPr>
  </w:style>
  <w:style w:type="paragraph" w:customStyle="1" w:styleId="73D180B384E344B79ACEF58BD53670FF4">
    <w:name w:val="73D180B384E344B79ACEF58BD53670FF4"/>
    <w:rsid w:val="005944F4"/>
    <w:rPr>
      <w:rFonts w:eastAsiaTheme="minorHAnsi"/>
    </w:rPr>
  </w:style>
  <w:style w:type="paragraph" w:customStyle="1" w:styleId="1B07F0D35A4E42F9AA26176420EDF8BB4">
    <w:name w:val="1B07F0D35A4E42F9AA26176420EDF8BB4"/>
    <w:rsid w:val="005944F4"/>
    <w:rPr>
      <w:rFonts w:eastAsiaTheme="minorHAnsi"/>
    </w:rPr>
  </w:style>
  <w:style w:type="paragraph" w:customStyle="1" w:styleId="2D58D420BC34477F93015DC8D2A7C3C74">
    <w:name w:val="2D58D420BC34477F93015DC8D2A7C3C74"/>
    <w:rsid w:val="005944F4"/>
    <w:rPr>
      <w:rFonts w:eastAsiaTheme="minorHAnsi"/>
    </w:rPr>
  </w:style>
  <w:style w:type="paragraph" w:customStyle="1" w:styleId="5A0D4EE6246F4C28978C123F312D806D2">
    <w:name w:val="5A0D4EE6246F4C28978C123F312D806D2"/>
    <w:rsid w:val="005944F4"/>
    <w:rPr>
      <w:rFonts w:eastAsiaTheme="minorHAnsi"/>
    </w:rPr>
  </w:style>
  <w:style w:type="paragraph" w:customStyle="1" w:styleId="99F5591D503142E39A76FBF2C16B9B272">
    <w:name w:val="99F5591D503142E39A76FBF2C16B9B272"/>
    <w:rsid w:val="005944F4"/>
    <w:rPr>
      <w:rFonts w:eastAsiaTheme="minorHAnsi"/>
    </w:rPr>
  </w:style>
  <w:style w:type="paragraph" w:customStyle="1" w:styleId="C5F8B00193134CFABE403B7B9F85CC642">
    <w:name w:val="C5F8B00193134CFABE403B7B9F85CC642"/>
    <w:rsid w:val="005944F4"/>
    <w:rPr>
      <w:rFonts w:eastAsiaTheme="minorHAnsi"/>
    </w:rPr>
  </w:style>
  <w:style w:type="paragraph" w:customStyle="1" w:styleId="D611C23617764F16AA4C93C763B8CD7C2">
    <w:name w:val="D611C23617764F16AA4C93C763B8CD7C2"/>
    <w:rsid w:val="005944F4"/>
    <w:rPr>
      <w:rFonts w:eastAsiaTheme="minorHAnsi"/>
    </w:rPr>
  </w:style>
  <w:style w:type="paragraph" w:customStyle="1" w:styleId="2C9D3A0D6AC348CB9D32AC1909FBDEF52">
    <w:name w:val="2C9D3A0D6AC348CB9D32AC1909FBDEF52"/>
    <w:rsid w:val="005944F4"/>
    <w:rPr>
      <w:rFonts w:eastAsiaTheme="minorHAnsi"/>
    </w:rPr>
  </w:style>
  <w:style w:type="paragraph" w:customStyle="1" w:styleId="F9DC9A414B1C4123A4C4C4AC5F15A3D52">
    <w:name w:val="F9DC9A414B1C4123A4C4C4AC5F15A3D52"/>
    <w:rsid w:val="005944F4"/>
    <w:rPr>
      <w:rFonts w:eastAsiaTheme="minorHAnsi"/>
    </w:rPr>
  </w:style>
  <w:style w:type="paragraph" w:customStyle="1" w:styleId="FF775C4E5A9E46EDB86A64CEC0AF586C2">
    <w:name w:val="FF775C4E5A9E46EDB86A64CEC0AF586C2"/>
    <w:rsid w:val="005944F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Stephensryker, Caroline</dc:creator>
  <cp:keywords/>
  <dc:description/>
  <cp:lastModifiedBy>Smith, Chelsea (OALP)</cp:lastModifiedBy>
  <cp:revision>9</cp:revision>
  <dcterms:created xsi:type="dcterms:W3CDTF">2020-10-12T14:22:00Z</dcterms:created>
  <dcterms:modified xsi:type="dcterms:W3CDTF">2020-11-24T16:44:00Z</dcterms:modified>
</cp:coreProperties>
</file>