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A0" w:rsidRPr="00623AFE" w:rsidRDefault="0092519E" w:rsidP="0092519E">
      <w:pPr>
        <w:pStyle w:val="NoSpacing"/>
        <w:rPr>
          <w:rFonts w:ascii="Times New Roman" w:hAnsi="Times New Roman" w:cs="Times New Roman"/>
          <w:b/>
        </w:rPr>
      </w:pPr>
      <w:r w:rsidRPr="00623AFE">
        <w:rPr>
          <w:rFonts w:ascii="Times New Roman" w:hAnsi="Times New Roman" w:cs="Times New Roman"/>
          <w:b/>
        </w:rPr>
        <w:t>LEGAL NOTICE OF PUBLIC HEARING – DES#</w:t>
      </w:r>
      <w:r w:rsidR="007D570C" w:rsidRPr="00623AFE">
        <w:rPr>
          <w:rFonts w:ascii="Times New Roman" w:hAnsi="Times New Roman" w:cs="Times New Roman"/>
          <w:b/>
        </w:rPr>
        <w:t>1601062</w:t>
      </w:r>
      <w:r w:rsidRPr="00623AFE">
        <w:rPr>
          <w:rFonts w:ascii="Times New Roman" w:hAnsi="Times New Roman" w:cs="Times New Roman"/>
          <w:b/>
        </w:rPr>
        <w:t xml:space="preserve">          </w:t>
      </w:r>
    </w:p>
    <w:p w:rsidR="0092519E" w:rsidRPr="00623AFE" w:rsidRDefault="0092519E" w:rsidP="0092519E">
      <w:pPr>
        <w:pStyle w:val="NoSpacing"/>
        <w:rPr>
          <w:rFonts w:ascii="Times New Roman" w:hAnsi="Times New Roman" w:cs="Times New Roman"/>
          <w:b/>
        </w:rPr>
      </w:pPr>
      <w:r w:rsidRPr="00623AFE">
        <w:rPr>
          <w:rFonts w:ascii="Times New Roman" w:hAnsi="Times New Roman" w:cs="Times New Roman"/>
          <w:b/>
        </w:rPr>
        <w:t xml:space="preserve">Proposed </w:t>
      </w:r>
      <w:r w:rsidR="002540DB" w:rsidRPr="00623AFE">
        <w:rPr>
          <w:rFonts w:ascii="Times New Roman" w:hAnsi="Times New Roman" w:cs="Times New Roman"/>
          <w:b/>
        </w:rPr>
        <w:t>Roadway Rehabilitation on</w:t>
      </w:r>
      <w:r w:rsidR="00506617" w:rsidRPr="00623AFE">
        <w:rPr>
          <w:rFonts w:ascii="Times New Roman" w:hAnsi="Times New Roman" w:cs="Times New Roman"/>
          <w:b/>
        </w:rPr>
        <w:t xml:space="preserve"> S</w:t>
      </w:r>
      <w:r w:rsidRPr="00623AFE">
        <w:rPr>
          <w:rFonts w:ascii="Times New Roman" w:hAnsi="Times New Roman" w:cs="Times New Roman"/>
          <w:b/>
        </w:rPr>
        <w:t xml:space="preserve">R </w:t>
      </w:r>
      <w:r w:rsidR="0004421C" w:rsidRPr="00623AFE">
        <w:rPr>
          <w:rFonts w:ascii="Times New Roman" w:hAnsi="Times New Roman" w:cs="Times New Roman"/>
          <w:b/>
        </w:rPr>
        <w:t>65</w:t>
      </w:r>
      <w:r w:rsidRPr="00623AFE">
        <w:rPr>
          <w:rFonts w:ascii="Times New Roman" w:hAnsi="Times New Roman" w:cs="Times New Roman"/>
          <w:b/>
        </w:rPr>
        <w:t xml:space="preserve"> in </w:t>
      </w:r>
      <w:r w:rsidR="0004421C" w:rsidRPr="00623AFE">
        <w:rPr>
          <w:rFonts w:ascii="Times New Roman" w:hAnsi="Times New Roman" w:cs="Times New Roman"/>
          <w:b/>
        </w:rPr>
        <w:t xml:space="preserve">Cynthiana, </w:t>
      </w:r>
      <w:r w:rsidR="00DA2FA0" w:rsidRPr="00623AFE">
        <w:rPr>
          <w:rFonts w:ascii="Times New Roman" w:hAnsi="Times New Roman" w:cs="Times New Roman"/>
          <w:b/>
        </w:rPr>
        <w:t>IN</w:t>
      </w:r>
      <w:r w:rsidRPr="00623AFE">
        <w:rPr>
          <w:rFonts w:ascii="Times New Roman" w:hAnsi="Times New Roman" w:cs="Times New Roman"/>
          <w:b/>
        </w:rPr>
        <w:t xml:space="preserve">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882068" w:rsidRDefault="0092519E" w:rsidP="0092519E">
      <w:pPr>
        <w:pStyle w:val="NoSpacing"/>
        <w:rPr>
          <w:rFonts w:ascii="Times New Roman" w:hAnsi="Times New Roman" w:cs="Times New Roman"/>
        </w:rPr>
      </w:pPr>
      <w:r w:rsidRPr="00623AFE">
        <w:rPr>
          <w:rFonts w:ascii="Times New Roman" w:hAnsi="Times New Roman" w:cs="Times New Roman"/>
        </w:rPr>
        <w:t xml:space="preserve">The Indiana Department of Transportation (INDOT) </w:t>
      </w:r>
      <w:r w:rsidR="00040821">
        <w:rPr>
          <w:rFonts w:ascii="Times New Roman" w:hAnsi="Times New Roman" w:cs="Times New Roman"/>
        </w:rPr>
        <w:t xml:space="preserve">and its Consultant WSP </w:t>
      </w:r>
      <w:r w:rsidRPr="00623AFE">
        <w:rPr>
          <w:rFonts w:ascii="Times New Roman" w:hAnsi="Times New Roman" w:cs="Times New Roman"/>
        </w:rPr>
        <w:t xml:space="preserve">will host a </w:t>
      </w:r>
      <w:r w:rsidRPr="009A7F4A">
        <w:rPr>
          <w:rFonts w:ascii="Times New Roman" w:hAnsi="Times New Roman" w:cs="Times New Roman"/>
          <w:b/>
        </w:rPr>
        <w:t xml:space="preserve">public hearing on </w:t>
      </w:r>
      <w:r w:rsidR="00DA2FA0" w:rsidRPr="009A7F4A">
        <w:rPr>
          <w:rFonts w:ascii="Times New Roman" w:hAnsi="Times New Roman" w:cs="Times New Roman"/>
          <w:b/>
        </w:rPr>
        <w:t>February 4, 2021</w:t>
      </w:r>
      <w:r w:rsidRPr="00623AFE">
        <w:rPr>
          <w:rFonts w:ascii="Times New Roman" w:hAnsi="Times New Roman" w:cs="Times New Roman"/>
        </w:rPr>
        <w:t xml:space="preserve">, at </w:t>
      </w:r>
      <w:r w:rsidR="00DA2FA0" w:rsidRPr="009A7F4A">
        <w:rPr>
          <w:rFonts w:ascii="Times New Roman" w:hAnsi="Times New Roman" w:cs="Times New Roman"/>
          <w:b/>
        </w:rPr>
        <w:t>Fair Haven Christ Fellowship, 10500 Highway 68, Cynthiana, IN</w:t>
      </w:r>
      <w:r w:rsidR="00DA2FA0" w:rsidRPr="00623AFE">
        <w:rPr>
          <w:rFonts w:ascii="Times New Roman" w:hAnsi="Times New Roman" w:cs="Times New Roman"/>
        </w:rPr>
        <w:t>. T</w:t>
      </w:r>
      <w:r w:rsidRPr="00623AFE">
        <w:rPr>
          <w:rFonts w:ascii="Times New Roman" w:hAnsi="Times New Roman" w:cs="Times New Roman"/>
        </w:rPr>
        <w:t xml:space="preserve">he hearing will begin at 6:00 p.m. </w:t>
      </w:r>
      <w:r w:rsidR="00DA2FA0" w:rsidRPr="00623AFE">
        <w:rPr>
          <w:rFonts w:ascii="Times New Roman" w:hAnsi="Times New Roman" w:cs="Times New Roman"/>
        </w:rPr>
        <w:t xml:space="preserve">The doors will open to the public at 5:00 p.m. to view project materials and ask questions before the hearing begins. </w:t>
      </w:r>
      <w:r w:rsidR="00882068" w:rsidRPr="00882068">
        <w:rPr>
          <w:rFonts w:ascii="Times New Roman" w:hAnsi="Times New Roman" w:cs="Times New Roman"/>
          <w:b/>
        </w:rPr>
        <w:t xml:space="preserve">This public hearing will also be streamed live on the </w:t>
      </w:r>
      <w:r w:rsidR="00882068" w:rsidRPr="00882068">
        <w:rPr>
          <w:rFonts w:ascii="Times New Roman" w:hAnsi="Times New Roman" w:cs="Times New Roman"/>
          <w:b/>
          <w:bCs/>
        </w:rPr>
        <w:t>Indiana Departme</w:t>
      </w:r>
      <w:r w:rsidR="00882068">
        <w:rPr>
          <w:rFonts w:ascii="Times New Roman" w:hAnsi="Times New Roman" w:cs="Times New Roman"/>
          <w:b/>
          <w:bCs/>
        </w:rPr>
        <w:t xml:space="preserve">nt of Transportation </w:t>
      </w:r>
      <w:bookmarkStart w:id="0" w:name="_GoBack"/>
      <w:bookmarkEnd w:id="0"/>
      <w:r w:rsidR="00882068" w:rsidRPr="00882068">
        <w:rPr>
          <w:rFonts w:ascii="Times New Roman" w:hAnsi="Times New Roman" w:cs="Times New Roman"/>
          <w:b/>
          <w:bCs/>
        </w:rPr>
        <w:t>Southwest</w:t>
      </w:r>
      <w:r w:rsidR="00882068" w:rsidRPr="00882068">
        <w:rPr>
          <w:rFonts w:ascii="Times New Roman" w:hAnsi="Times New Roman" w:cs="Times New Roman"/>
          <w:b/>
          <w:bCs/>
        </w:rPr>
        <w:t xml:space="preserve"> </w:t>
      </w:r>
      <w:r w:rsidR="00882068" w:rsidRPr="00882068">
        <w:rPr>
          <w:rFonts w:ascii="Times New Roman" w:hAnsi="Times New Roman" w:cs="Times New Roman"/>
          <w:b/>
        </w:rPr>
        <w:t>Facebook page.</w:t>
      </w:r>
      <w:r w:rsidR="00882068">
        <w:rPr>
          <w:rFonts w:ascii="Times New Roman" w:hAnsi="Times New Roman" w:cs="Times New Roman"/>
        </w:rPr>
        <w:t xml:space="preserve"> </w:t>
      </w:r>
    </w:p>
    <w:p w:rsidR="00882068" w:rsidRDefault="00882068" w:rsidP="0092519E">
      <w:pPr>
        <w:pStyle w:val="NoSpacing"/>
        <w:rPr>
          <w:rFonts w:ascii="Times New Roman" w:hAnsi="Times New Roman" w:cs="Times New Roman"/>
        </w:rPr>
      </w:pPr>
    </w:p>
    <w:p w:rsidR="0092519E" w:rsidRPr="00623AFE" w:rsidRDefault="0092519E" w:rsidP="0092519E">
      <w:pPr>
        <w:pStyle w:val="NoSpacing"/>
        <w:rPr>
          <w:rFonts w:ascii="Times New Roman" w:hAnsi="Times New Roman" w:cs="Times New Roman"/>
          <w:highlight w:val="yellow"/>
        </w:rPr>
      </w:pPr>
      <w:r w:rsidRPr="00882068">
        <w:rPr>
          <w:rFonts w:ascii="Times New Roman" w:hAnsi="Times New Roman" w:cs="Times New Roman"/>
          <w:b/>
        </w:rPr>
        <w:t xml:space="preserve">The purpose of the public hearing is to offer all interested persons an opportunity to comment on current </w:t>
      </w:r>
      <w:r w:rsidRPr="009A7F4A">
        <w:rPr>
          <w:rFonts w:ascii="Times New Roman" w:hAnsi="Times New Roman" w:cs="Times New Roman"/>
          <w:b/>
        </w:rPr>
        <w:t xml:space="preserve">preliminary design plans to </w:t>
      </w:r>
      <w:r w:rsidR="00DA2FA0" w:rsidRPr="009A7F4A">
        <w:rPr>
          <w:rFonts w:ascii="Times New Roman" w:hAnsi="Times New Roman" w:cs="Times New Roman"/>
          <w:b/>
        </w:rPr>
        <w:t>rehabilitate State Road (SR) 65</w:t>
      </w:r>
      <w:r w:rsidRPr="009A7F4A">
        <w:rPr>
          <w:rFonts w:ascii="Times New Roman" w:hAnsi="Times New Roman" w:cs="Times New Roman"/>
          <w:b/>
        </w:rPr>
        <w:t xml:space="preserve"> in </w:t>
      </w:r>
      <w:r w:rsidR="00DA2FA0" w:rsidRPr="009A7F4A">
        <w:rPr>
          <w:rFonts w:ascii="Times New Roman" w:hAnsi="Times New Roman" w:cs="Times New Roman"/>
          <w:b/>
        </w:rPr>
        <w:t>Cynthiana</w:t>
      </w:r>
      <w:r w:rsidRPr="009A7F4A">
        <w:rPr>
          <w:rFonts w:ascii="Times New Roman" w:hAnsi="Times New Roman" w:cs="Times New Roman"/>
          <w:b/>
        </w:rPr>
        <w:t>,</w:t>
      </w:r>
      <w:r w:rsidR="00DA2FA0" w:rsidRPr="009A7F4A">
        <w:rPr>
          <w:rFonts w:ascii="Times New Roman" w:hAnsi="Times New Roman" w:cs="Times New Roman"/>
          <w:b/>
        </w:rPr>
        <w:t xml:space="preserve"> Posey</w:t>
      </w:r>
      <w:r w:rsidRPr="009A7F4A">
        <w:rPr>
          <w:rFonts w:ascii="Times New Roman" w:hAnsi="Times New Roman" w:cs="Times New Roman"/>
          <w:b/>
        </w:rPr>
        <w:t xml:space="preserve"> County.</w:t>
      </w:r>
      <w:r w:rsidRPr="00623AFE">
        <w:rPr>
          <w:rFonts w:ascii="Times New Roman" w:hAnsi="Times New Roman" w:cs="Times New Roman"/>
        </w:rPr>
        <w:t xml:space="preserve"> The purpose of the project is to </w:t>
      </w:r>
      <w:r w:rsidR="00506617" w:rsidRPr="00623AFE">
        <w:rPr>
          <w:rFonts w:ascii="Times New Roman" w:hAnsi="Times New Roman" w:cs="Times New Roman"/>
        </w:rPr>
        <w:t xml:space="preserve">extend the service life of the roadway </w:t>
      </w:r>
      <w:r w:rsidR="00077FCD">
        <w:rPr>
          <w:rFonts w:ascii="Times New Roman" w:hAnsi="Times New Roman" w:cs="Times New Roman"/>
        </w:rPr>
        <w:t xml:space="preserve">and provide safe travel along SR 65 </w:t>
      </w:r>
      <w:r w:rsidR="00506617" w:rsidRPr="00623AFE">
        <w:rPr>
          <w:rFonts w:ascii="Times New Roman" w:hAnsi="Times New Roman" w:cs="Times New Roman"/>
        </w:rPr>
        <w:t>by addressing the pavement and drainage deficiencies of the existing pavement.</w:t>
      </w:r>
      <w:r w:rsidRPr="00623AFE">
        <w:rPr>
          <w:rFonts w:ascii="Times New Roman" w:hAnsi="Times New Roman" w:cs="Times New Roman"/>
        </w:rPr>
        <w:t xml:space="preserve">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623AFE" w:rsidRPr="00623AFE" w:rsidRDefault="00623AFE" w:rsidP="00623AFE">
      <w:pPr>
        <w:pStyle w:val="NoSpacing"/>
        <w:rPr>
          <w:rFonts w:ascii="Times New Roman" w:hAnsi="Times New Roman" w:cs="Times New Roman"/>
        </w:rPr>
      </w:pPr>
      <w:r w:rsidRPr="00623AFE">
        <w:rPr>
          <w:rFonts w:ascii="Times New Roman" w:hAnsi="Times New Roman" w:cs="Times New Roman"/>
        </w:rPr>
        <w:t>The project is located on SR 65, from approximately 0.6 mile</w:t>
      </w:r>
      <w:r w:rsidR="00077FCD">
        <w:rPr>
          <w:rFonts w:ascii="Times New Roman" w:hAnsi="Times New Roman" w:cs="Times New Roman"/>
        </w:rPr>
        <w:t>s</w:t>
      </w:r>
      <w:r w:rsidRPr="00623AFE">
        <w:rPr>
          <w:rFonts w:ascii="Times New Roman" w:hAnsi="Times New Roman" w:cs="Times New Roman"/>
        </w:rPr>
        <w:t xml:space="preserve"> south of the west junction with SR 68 to the east junction with SR 68.  The total project length is approximately two miles. This section of SR 65 is classified as a Major Collector</w:t>
      </w:r>
      <w:r w:rsidR="00601AE5">
        <w:rPr>
          <w:rFonts w:ascii="Times New Roman" w:hAnsi="Times New Roman" w:cs="Times New Roman"/>
        </w:rPr>
        <w:t>, consisting</w:t>
      </w:r>
      <w:r w:rsidRPr="00623AFE">
        <w:rPr>
          <w:rFonts w:ascii="Times New Roman" w:hAnsi="Times New Roman" w:cs="Times New Roman"/>
        </w:rPr>
        <w:t xml:space="preserve"> of two 12-foot travel lanes, with approximately 12-foot shoulders on the southern end, and no shoulders througho</w:t>
      </w:r>
      <w:r w:rsidR="00601AE5">
        <w:rPr>
          <w:rFonts w:ascii="Times New Roman" w:hAnsi="Times New Roman" w:cs="Times New Roman"/>
        </w:rPr>
        <w:t xml:space="preserve">ut the rest of the project area. </w:t>
      </w:r>
      <w:r w:rsidRPr="00623AFE">
        <w:rPr>
          <w:rFonts w:ascii="Times New Roman" w:hAnsi="Times New Roman" w:cs="Times New Roman"/>
        </w:rPr>
        <w:t xml:space="preserve">The existing pavement on SR 65 has many locations with base failures </w:t>
      </w:r>
      <w:r>
        <w:rPr>
          <w:rFonts w:ascii="Times New Roman" w:hAnsi="Times New Roman" w:cs="Times New Roman"/>
        </w:rPr>
        <w:t>as well as surface cracking.</w:t>
      </w:r>
      <w:r w:rsidRPr="00623AFE">
        <w:rPr>
          <w:rFonts w:ascii="Times New Roman" w:hAnsi="Times New Roman" w:cs="Times New Roman"/>
        </w:rPr>
        <w:t xml:space="preserve"> </w:t>
      </w:r>
      <w:r w:rsidR="00077FCD">
        <w:rPr>
          <w:rFonts w:ascii="Times New Roman" w:hAnsi="Times New Roman" w:cs="Times New Roman"/>
        </w:rPr>
        <w:t>A</w:t>
      </w:r>
      <w:r w:rsidR="00077FCD" w:rsidRPr="00623AFE">
        <w:rPr>
          <w:rFonts w:ascii="Times New Roman" w:hAnsi="Times New Roman" w:cs="Times New Roman"/>
        </w:rPr>
        <w:t xml:space="preserve"> </w:t>
      </w:r>
      <w:r w:rsidRPr="00623AFE">
        <w:rPr>
          <w:rFonts w:ascii="Times New Roman" w:hAnsi="Times New Roman" w:cs="Times New Roman"/>
        </w:rPr>
        <w:t>portion of the pavement section failed</w:t>
      </w:r>
      <w:r w:rsidR="00077FCD" w:rsidRPr="00077FCD">
        <w:rPr>
          <w:rFonts w:ascii="Times New Roman" w:hAnsi="Times New Roman" w:cs="Times New Roman"/>
        </w:rPr>
        <w:t xml:space="preserve"> </w:t>
      </w:r>
      <w:r w:rsidR="00077FCD">
        <w:rPr>
          <w:rFonts w:ascii="Times New Roman" w:hAnsi="Times New Roman" w:cs="Times New Roman"/>
        </w:rPr>
        <w:t>i</w:t>
      </w:r>
      <w:r w:rsidR="00077FCD" w:rsidRPr="00623AFE">
        <w:rPr>
          <w:rFonts w:ascii="Times New Roman" w:hAnsi="Times New Roman" w:cs="Times New Roman"/>
        </w:rPr>
        <w:t>n the past</w:t>
      </w:r>
      <w:r w:rsidRPr="00623AFE">
        <w:rPr>
          <w:rFonts w:ascii="Times New Roman" w:hAnsi="Times New Roman" w:cs="Times New Roman"/>
        </w:rPr>
        <w:t xml:space="preserve">, requiring an emergency road closure to patch the roadway. </w:t>
      </w:r>
      <w:r w:rsidR="003F6B96">
        <w:rPr>
          <w:rFonts w:ascii="Times New Roman" w:hAnsi="Times New Roman" w:cs="Times New Roman"/>
        </w:rPr>
        <w:t>T</w:t>
      </w:r>
      <w:r w:rsidRPr="00623AFE">
        <w:rPr>
          <w:rFonts w:ascii="Times New Roman" w:hAnsi="Times New Roman" w:cs="Times New Roman"/>
        </w:rPr>
        <w:t xml:space="preserve">here are </w:t>
      </w:r>
      <w:r w:rsidR="003F6B96">
        <w:rPr>
          <w:rFonts w:ascii="Times New Roman" w:hAnsi="Times New Roman" w:cs="Times New Roman"/>
        </w:rPr>
        <w:t xml:space="preserve">also </w:t>
      </w:r>
      <w:r w:rsidRPr="00623AFE">
        <w:rPr>
          <w:rFonts w:ascii="Times New Roman" w:hAnsi="Times New Roman" w:cs="Times New Roman"/>
        </w:rPr>
        <w:t>drainage, sidewalk, and turning radii defi</w:t>
      </w:r>
      <w:r w:rsidR="00601AE5">
        <w:rPr>
          <w:rFonts w:ascii="Times New Roman" w:hAnsi="Times New Roman" w:cs="Times New Roman"/>
        </w:rPr>
        <w:t xml:space="preserve">ciencies associated with SR 65. </w:t>
      </w:r>
      <w:r w:rsidRPr="00623AFE">
        <w:rPr>
          <w:rFonts w:ascii="Times New Roman" w:hAnsi="Times New Roman" w:cs="Times New Roman"/>
        </w:rPr>
        <w:t xml:space="preserve">INDOT and the Federal Highway Administration (FHWA) intend to proceed with </w:t>
      </w:r>
      <w:r w:rsidR="00601AE5">
        <w:rPr>
          <w:rFonts w:ascii="Times New Roman" w:hAnsi="Times New Roman" w:cs="Times New Roman"/>
        </w:rPr>
        <w:t>a</w:t>
      </w:r>
      <w:r w:rsidRPr="00623AFE">
        <w:rPr>
          <w:rFonts w:ascii="Times New Roman" w:hAnsi="Times New Roman" w:cs="Times New Roman"/>
        </w:rPr>
        <w:t xml:space="preserve"> combination of fulldepth pavement replacement and hot mix asphalt (HMA) overlay on SR 65.  The project will build a new urban cross section including curb, gutter, and sidewalks through the limits of the full depth replacement.  Profile modifications to improve drainage, where feasible, will be implemented.  Pavement widening and approach radii where truck turning movements are inadequate will also be modified, where feasible. </w:t>
      </w:r>
    </w:p>
    <w:p w:rsidR="00623AFE" w:rsidRPr="00623AFE" w:rsidRDefault="00623AFE" w:rsidP="00623AFE">
      <w:pPr>
        <w:pStyle w:val="NoSpacing"/>
        <w:rPr>
          <w:rFonts w:ascii="Times New Roman" w:hAnsi="Times New Roman" w:cs="Times New Roman"/>
        </w:rPr>
      </w:pPr>
    </w:p>
    <w:p w:rsidR="0092519E" w:rsidRPr="00623AFE" w:rsidRDefault="0092519E" w:rsidP="0092519E">
      <w:pPr>
        <w:pStyle w:val="NoSpacing"/>
        <w:rPr>
          <w:rFonts w:ascii="Times New Roman" w:hAnsi="Times New Roman" w:cs="Times New Roman"/>
          <w:highlight w:val="yellow"/>
        </w:rPr>
      </w:pPr>
      <w:r w:rsidRPr="004501F9">
        <w:rPr>
          <w:rFonts w:ascii="Times New Roman" w:hAnsi="Times New Roman" w:cs="Times New Roman"/>
        </w:rPr>
        <w:t>The Maintenance of Traffic (MOT) plan for the project is under development</w:t>
      </w:r>
      <w:r w:rsidR="003F6B96">
        <w:rPr>
          <w:rFonts w:ascii="Times New Roman" w:hAnsi="Times New Roman" w:cs="Times New Roman"/>
        </w:rPr>
        <w:t>. A</w:t>
      </w:r>
      <w:r w:rsidRPr="004501F9">
        <w:rPr>
          <w:rFonts w:ascii="Times New Roman" w:hAnsi="Times New Roman" w:cs="Times New Roman"/>
        </w:rPr>
        <w:t xml:space="preserve"> preliminary MOT plan will be presented at the public hearing.  Access to all properties will be maintained during construction. INDOT will coordinate with emergency services, local school corporation officials and project stakeholders to ensure potential disruptions and impacts are minimized as much as possible.  The</w:t>
      </w:r>
      <w:r w:rsidRPr="00623AFE">
        <w:rPr>
          <w:rFonts w:ascii="Times New Roman" w:hAnsi="Times New Roman" w:cs="Times New Roman"/>
        </w:rPr>
        <w:t xml:space="preserve"> project will require approximately </w:t>
      </w:r>
      <w:r w:rsidR="000A1895" w:rsidRPr="00623AFE">
        <w:rPr>
          <w:rFonts w:ascii="Times New Roman" w:hAnsi="Times New Roman" w:cs="Times New Roman"/>
        </w:rPr>
        <w:t>0.7</w:t>
      </w:r>
      <w:r w:rsidRPr="00623AFE">
        <w:rPr>
          <w:rFonts w:ascii="Times New Roman" w:hAnsi="Times New Roman" w:cs="Times New Roman"/>
        </w:rPr>
        <w:t xml:space="preserve"> acre of permanent new right-of-way, in addition to</w:t>
      </w:r>
      <w:r w:rsidR="000A1895" w:rsidRPr="00623AFE">
        <w:rPr>
          <w:rFonts w:ascii="Times New Roman" w:hAnsi="Times New Roman" w:cs="Times New Roman"/>
        </w:rPr>
        <w:t xml:space="preserve"> approximately 2.0 acre of </w:t>
      </w:r>
      <w:r w:rsidRPr="00623AFE">
        <w:rPr>
          <w:rFonts w:ascii="Times New Roman" w:hAnsi="Times New Roman" w:cs="Times New Roman"/>
        </w:rPr>
        <w:t xml:space="preserve">temporary right-of-way during construction.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92519E" w:rsidRPr="00623AFE" w:rsidRDefault="0092519E" w:rsidP="0092519E">
      <w:pPr>
        <w:pStyle w:val="NoSpacing"/>
        <w:rPr>
          <w:rFonts w:ascii="Times New Roman" w:hAnsi="Times New Roman" w:cs="Times New Roman"/>
        </w:rPr>
      </w:pPr>
      <w:r w:rsidRPr="00623AFE">
        <w:rPr>
          <w:rFonts w:ascii="Times New Roman" w:hAnsi="Times New Roman" w:cs="Times New Roman"/>
        </w:rPr>
        <w:t xml:space="preserve">Attendees are advised that face coverings and adherence to </w:t>
      </w:r>
      <w:r w:rsidR="003F6B96">
        <w:rPr>
          <w:rFonts w:ascii="Times New Roman" w:hAnsi="Times New Roman" w:cs="Times New Roman"/>
        </w:rPr>
        <w:t>Centers for Disease Control (</w:t>
      </w:r>
      <w:r w:rsidRPr="00623AFE">
        <w:rPr>
          <w:rFonts w:ascii="Times New Roman" w:hAnsi="Times New Roman" w:cs="Times New Roman"/>
        </w:rPr>
        <w:t>CDC</w:t>
      </w:r>
      <w:r w:rsidR="003F6B96">
        <w:rPr>
          <w:rFonts w:ascii="Times New Roman" w:hAnsi="Times New Roman" w:cs="Times New Roman"/>
        </w:rPr>
        <w:t>)</w:t>
      </w:r>
      <w:r w:rsidRPr="00623AFE">
        <w:rPr>
          <w:rFonts w:ascii="Times New Roman" w:hAnsi="Times New Roman" w:cs="Times New Roman"/>
        </w:rPr>
        <w:t xml:space="preserve"> guidelines for social distancing are recommended.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92519E" w:rsidRDefault="0092519E" w:rsidP="0092519E">
      <w:pPr>
        <w:pStyle w:val="NoSpacing"/>
        <w:rPr>
          <w:rFonts w:ascii="Times New Roman" w:hAnsi="Times New Roman" w:cs="Times New Roman"/>
        </w:rPr>
      </w:pPr>
      <w:r w:rsidRPr="00623AFE">
        <w:rPr>
          <w:rFonts w:ascii="Times New Roman" w:hAnsi="Times New Roman" w:cs="Times New Roman"/>
        </w:rPr>
        <w:t xml:space="preserve">Federal and state funds are proposed to be used for this </w:t>
      </w:r>
      <w:r w:rsidR="003F6B96" w:rsidRPr="00623AFE">
        <w:rPr>
          <w:rFonts w:ascii="Times New Roman" w:hAnsi="Times New Roman" w:cs="Times New Roman"/>
        </w:rPr>
        <w:t>construction</w:t>
      </w:r>
      <w:r w:rsidR="003F6B96" w:rsidRPr="00623AFE">
        <w:rPr>
          <w:rFonts w:ascii="Times New Roman" w:hAnsi="Times New Roman" w:cs="Times New Roman"/>
        </w:rPr>
        <w:t xml:space="preserve"> </w:t>
      </w:r>
      <w:r w:rsidRPr="00623AFE">
        <w:rPr>
          <w:rFonts w:ascii="Times New Roman" w:hAnsi="Times New Roman" w:cs="Times New Roman"/>
        </w:rPr>
        <w:t xml:space="preserve">project. INDOT and the </w:t>
      </w:r>
      <w:r w:rsidR="003F6B96">
        <w:rPr>
          <w:rFonts w:ascii="Times New Roman" w:hAnsi="Times New Roman" w:cs="Times New Roman"/>
        </w:rPr>
        <w:t xml:space="preserve">FHWA </w:t>
      </w:r>
      <w:r w:rsidRPr="00623AFE">
        <w:rPr>
          <w:rFonts w:ascii="Times New Roman" w:hAnsi="Times New Roman" w:cs="Times New Roman"/>
        </w:rPr>
        <w:t>have agreed that this project poses minimal impact to</w:t>
      </w:r>
      <w:r w:rsidR="003F6B96">
        <w:rPr>
          <w:rFonts w:ascii="Times New Roman" w:hAnsi="Times New Roman" w:cs="Times New Roman"/>
        </w:rPr>
        <w:t xml:space="preserve"> the</w:t>
      </w:r>
      <w:r w:rsidRPr="00623AFE">
        <w:rPr>
          <w:rFonts w:ascii="Times New Roman" w:hAnsi="Times New Roman" w:cs="Times New Roman"/>
        </w:rPr>
        <w:t xml:space="preserve"> natural environment.  A Categorical Exclusion</w:t>
      </w:r>
      <w:r w:rsidR="000A1895" w:rsidRPr="00623AFE">
        <w:rPr>
          <w:rFonts w:ascii="Times New Roman" w:hAnsi="Times New Roman" w:cs="Times New Roman"/>
        </w:rPr>
        <w:t>, Level 2</w:t>
      </w:r>
      <w:r w:rsidRPr="00623AFE">
        <w:rPr>
          <w:rFonts w:ascii="Times New Roman" w:hAnsi="Times New Roman" w:cs="Times New Roman"/>
        </w:rPr>
        <w:t xml:space="preserve"> (CE</w:t>
      </w:r>
      <w:r w:rsidR="000A1895" w:rsidRPr="00623AFE">
        <w:rPr>
          <w:rFonts w:ascii="Times New Roman" w:hAnsi="Times New Roman" w:cs="Times New Roman"/>
        </w:rPr>
        <w:t>-2</w:t>
      </w:r>
      <w:r w:rsidRPr="00623AFE">
        <w:rPr>
          <w:rFonts w:ascii="Times New Roman" w:hAnsi="Times New Roman" w:cs="Times New Roman"/>
        </w:rPr>
        <w:t xml:space="preserve">) environmental document has been prepared for the project.  The environmental documentation and preliminary design information is available to view </w:t>
      </w:r>
      <w:r w:rsidR="00040821">
        <w:rPr>
          <w:rFonts w:ascii="Times New Roman" w:hAnsi="Times New Roman" w:cs="Times New Roman"/>
        </w:rPr>
        <w:t>prior</w:t>
      </w:r>
      <w:r w:rsidR="003F6B96">
        <w:rPr>
          <w:rFonts w:ascii="Times New Roman" w:hAnsi="Times New Roman" w:cs="Times New Roman"/>
        </w:rPr>
        <w:t xml:space="preserve"> to the public hearing</w:t>
      </w:r>
      <w:r w:rsidR="00040821">
        <w:rPr>
          <w:rFonts w:ascii="Times New Roman" w:hAnsi="Times New Roman" w:cs="Times New Roman"/>
        </w:rPr>
        <w:t xml:space="preserve"> at the following location</w:t>
      </w:r>
      <w:r w:rsidRPr="00623AFE">
        <w:rPr>
          <w:rFonts w:ascii="Times New Roman" w:hAnsi="Times New Roman" w:cs="Times New Roman"/>
        </w:rPr>
        <w:t xml:space="preserve">: </w:t>
      </w:r>
    </w:p>
    <w:p w:rsidR="00040821" w:rsidRDefault="00040821" w:rsidP="0092519E">
      <w:pPr>
        <w:pStyle w:val="NoSpacing"/>
        <w:rPr>
          <w:rFonts w:ascii="Times New Roman" w:hAnsi="Times New Roman" w:cs="Times New Roman"/>
        </w:rPr>
      </w:pPr>
      <w:r>
        <w:rPr>
          <w:rFonts w:ascii="Times New Roman" w:hAnsi="Times New Roman" w:cs="Times New Roman"/>
        </w:rPr>
        <w:t>Cynthiana Town Hall</w:t>
      </w:r>
    </w:p>
    <w:p w:rsidR="00040821" w:rsidRDefault="00040821" w:rsidP="0092519E">
      <w:pPr>
        <w:pStyle w:val="NoSpacing"/>
        <w:rPr>
          <w:rFonts w:ascii="Times New Roman" w:hAnsi="Times New Roman" w:cs="Times New Roman"/>
        </w:rPr>
      </w:pPr>
      <w:r>
        <w:rPr>
          <w:rFonts w:ascii="Times New Roman" w:hAnsi="Times New Roman" w:cs="Times New Roman"/>
        </w:rPr>
        <w:t>10765 Main Street</w:t>
      </w:r>
    </w:p>
    <w:p w:rsidR="0092519E" w:rsidRPr="00623AFE" w:rsidRDefault="00040821" w:rsidP="0092519E">
      <w:pPr>
        <w:pStyle w:val="NoSpacing"/>
        <w:rPr>
          <w:rFonts w:ascii="Times New Roman" w:hAnsi="Times New Roman" w:cs="Times New Roman"/>
          <w:highlight w:val="yellow"/>
        </w:rPr>
      </w:pPr>
      <w:r>
        <w:rPr>
          <w:rFonts w:ascii="Times New Roman" w:hAnsi="Times New Roman" w:cs="Times New Roman"/>
        </w:rPr>
        <w:t>Cynthiana, IN 47612</w:t>
      </w:r>
    </w:p>
    <w:p w:rsidR="00040821" w:rsidRDefault="00040821" w:rsidP="0092519E">
      <w:pPr>
        <w:pStyle w:val="NoSpacing"/>
        <w:rPr>
          <w:rFonts w:ascii="Times New Roman" w:hAnsi="Times New Roman" w:cs="Times New Roman"/>
        </w:rPr>
      </w:pP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rPr>
        <w:t>A project webpage will</w:t>
      </w:r>
      <w:r w:rsidR="003F6B96">
        <w:rPr>
          <w:rFonts w:ascii="Times New Roman" w:hAnsi="Times New Roman" w:cs="Times New Roman"/>
        </w:rPr>
        <w:t xml:space="preserve"> also</w:t>
      </w:r>
      <w:r w:rsidRPr="00623AFE">
        <w:rPr>
          <w:rFonts w:ascii="Times New Roman" w:hAnsi="Times New Roman" w:cs="Times New Roman"/>
        </w:rPr>
        <w:t xml:space="preserve"> be created prior to the public hearing to ensure project information is available online </w:t>
      </w:r>
      <w:r w:rsidR="003F6B96">
        <w:rPr>
          <w:rFonts w:ascii="Times New Roman" w:hAnsi="Times New Roman" w:cs="Times New Roman"/>
        </w:rPr>
        <w:t>at</w:t>
      </w:r>
      <w:r w:rsidRPr="00A576D3">
        <w:rPr>
          <w:rFonts w:ascii="Times New Roman" w:hAnsi="Times New Roman" w:cs="Times New Roman"/>
        </w:rPr>
        <w:t xml:space="preserve"> </w:t>
      </w:r>
      <w:r w:rsidR="00A576D3" w:rsidRPr="00A576D3">
        <w:rPr>
          <w:rFonts w:ascii="Times New Roman" w:hAnsi="Times New Roman" w:cs="Times New Roman"/>
        </w:rPr>
        <w:t>https://www.in.gov/indot/4167</w:t>
      </w:r>
      <w:r w:rsidRPr="00A576D3">
        <w:rPr>
          <w:rFonts w:ascii="Times New Roman" w:hAnsi="Times New Roman" w:cs="Times New Roman"/>
        </w:rPr>
        <w:t xml:space="preserve">.htm.  </w:t>
      </w:r>
      <w:r w:rsidR="003F6B96">
        <w:rPr>
          <w:rFonts w:ascii="Times New Roman" w:hAnsi="Times New Roman" w:cs="Times New Roman"/>
        </w:rPr>
        <w:t>P</w:t>
      </w:r>
      <w:r w:rsidRPr="00623AFE">
        <w:rPr>
          <w:rFonts w:ascii="Times New Roman" w:hAnsi="Times New Roman" w:cs="Times New Roman"/>
        </w:rPr>
        <w:t xml:space="preserve">roject information, including the environmental document, may be </w:t>
      </w:r>
      <w:r w:rsidR="003F6B96">
        <w:rPr>
          <w:rFonts w:ascii="Times New Roman" w:hAnsi="Times New Roman" w:cs="Times New Roman"/>
        </w:rPr>
        <w:t xml:space="preserve">requested by </w:t>
      </w:r>
      <w:r w:rsidRPr="00623AFE">
        <w:rPr>
          <w:rFonts w:ascii="Times New Roman" w:hAnsi="Times New Roman" w:cs="Times New Roman"/>
        </w:rPr>
        <w:t xml:space="preserve">mail upon request.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601AE5" w:rsidRPr="00601AE5" w:rsidRDefault="0092519E" w:rsidP="0092519E">
      <w:pPr>
        <w:pStyle w:val="NoSpacing"/>
        <w:rPr>
          <w:rFonts w:ascii="Times New Roman" w:hAnsi="Times New Roman" w:cs="Times New Roman"/>
        </w:rPr>
      </w:pPr>
      <w:r w:rsidRPr="00623AFE">
        <w:rPr>
          <w:rFonts w:ascii="Times New Roman" w:hAnsi="Times New Roman" w:cs="Times New Roman"/>
        </w:rPr>
        <w:lastRenderedPageBreak/>
        <w:t xml:space="preserve">Public statements for the record will be taken as part of the public hearing procedure. All verbal statements recorded during the public hearing and all written comments submitted prior to, during and for a period of two (2) weeks following the hearing date, will be evaluated, considered and addressed in subsequent environmental documentation. Written comments may be submitted prior to the public </w:t>
      </w:r>
      <w:r w:rsidRPr="00601AE5">
        <w:rPr>
          <w:rFonts w:ascii="Times New Roman" w:hAnsi="Times New Roman" w:cs="Times New Roman"/>
        </w:rPr>
        <w:t>hearing and within the comment period to</w:t>
      </w:r>
      <w:r w:rsidR="00601AE5" w:rsidRPr="00601AE5">
        <w:rPr>
          <w:rFonts w:ascii="Times New Roman" w:hAnsi="Times New Roman" w:cs="Times New Roman"/>
        </w:rPr>
        <w:t>:</w:t>
      </w:r>
    </w:p>
    <w:p w:rsidR="00601AE5" w:rsidRPr="00601AE5" w:rsidRDefault="00601AE5" w:rsidP="0092519E">
      <w:pPr>
        <w:pStyle w:val="NoSpacing"/>
        <w:rPr>
          <w:rFonts w:ascii="Times New Roman" w:hAnsi="Times New Roman" w:cs="Times New Roman"/>
        </w:rPr>
      </w:pPr>
      <w:r w:rsidRPr="00601AE5">
        <w:rPr>
          <w:rFonts w:ascii="Times New Roman" w:hAnsi="Times New Roman" w:cs="Times New Roman"/>
        </w:rPr>
        <w:t>Emily Chen</w:t>
      </w:r>
    </w:p>
    <w:p w:rsidR="00601AE5" w:rsidRPr="00601AE5" w:rsidRDefault="00601AE5" w:rsidP="0092519E">
      <w:pPr>
        <w:pStyle w:val="NoSpacing"/>
        <w:rPr>
          <w:rFonts w:ascii="Times New Roman" w:hAnsi="Times New Roman" w:cs="Times New Roman"/>
        </w:rPr>
      </w:pPr>
      <w:r w:rsidRPr="00601AE5">
        <w:rPr>
          <w:rFonts w:ascii="Times New Roman" w:hAnsi="Times New Roman" w:cs="Times New Roman"/>
        </w:rPr>
        <w:t>115 W. Washington Street</w:t>
      </w:r>
    </w:p>
    <w:p w:rsidR="00601AE5" w:rsidRPr="00601AE5" w:rsidRDefault="00601AE5" w:rsidP="0092519E">
      <w:pPr>
        <w:pStyle w:val="NoSpacing"/>
        <w:rPr>
          <w:rFonts w:ascii="Times New Roman" w:hAnsi="Times New Roman" w:cs="Times New Roman"/>
        </w:rPr>
      </w:pPr>
      <w:r w:rsidRPr="00601AE5">
        <w:rPr>
          <w:rFonts w:ascii="Times New Roman" w:hAnsi="Times New Roman" w:cs="Times New Roman"/>
        </w:rPr>
        <w:t>Suite 1270S</w:t>
      </w:r>
    </w:p>
    <w:p w:rsidR="00601AE5" w:rsidRPr="00601AE5" w:rsidRDefault="00601AE5" w:rsidP="0092519E">
      <w:pPr>
        <w:pStyle w:val="NoSpacing"/>
        <w:rPr>
          <w:rFonts w:ascii="Times New Roman" w:hAnsi="Times New Roman" w:cs="Times New Roman"/>
        </w:rPr>
      </w:pPr>
      <w:r w:rsidRPr="00601AE5">
        <w:rPr>
          <w:rFonts w:ascii="Times New Roman" w:hAnsi="Times New Roman" w:cs="Times New Roman"/>
        </w:rPr>
        <w:t>Indianapolis, IN 46204</w:t>
      </w:r>
    </w:p>
    <w:p w:rsidR="00601AE5" w:rsidRDefault="00601AE5" w:rsidP="0092519E">
      <w:pPr>
        <w:pStyle w:val="NoSpacing"/>
        <w:rPr>
          <w:rFonts w:ascii="Times New Roman" w:hAnsi="Times New Roman" w:cs="Times New Roman"/>
        </w:rPr>
      </w:pPr>
      <w:r w:rsidRPr="00601AE5">
        <w:rPr>
          <w:rFonts w:ascii="Times New Roman" w:hAnsi="Times New Roman" w:cs="Times New Roman"/>
        </w:rPr>
        <w:t xml:space="preserve">e-mail: </w:t>
      </w:r>
      <w:hyperlink r:id="rId8" w:history="1">
        <w:r w:rsidR="00A576D3" w:rsidRPr="009877FF">
          <w:rPr>
            <w:rStyle w:val="Hyperlink"/>
            <w:rFonts w:ascii="Times New Roman" w:hAnsi="Times New Roman" w:cs="Times New Roman"/>
          </w:rPr>
          <w:t>emily.chen@wsp.com</w:t>
        </w:r>
      </w:hyperlink>
    </w:p>
    <w:p w:rsidR="00A576D3" w:rsidRDefault="00A576D3" w:rsidP="0092519E">
      <w:pPr>
        <w:pStyle w:val="NoSpacing"/>
        <w:rPr>
          <w:rFonts w:ascii="Times New Roman" w:hAnsi="Times New Roman" w:cs="Times New Roman"/>
        </w:rPr>
      </w:pPr>
    </w:p>
    <w:p w:rsidR="00A576D3" w:rsidRDefault="00A576D3" w:rsidP="0092519E">
      <w:pPr>
        <w:pStyle w:val="NoSpacing"/>
        <w:rPr>
          <w:rFonts w:ascii="Times New Roman" w:hAnsi="Times New Roman" w:cs="Times New Roman"/>
        </w:rPr>
      </w:pPr>
      <w:r>
        <w:rPr>
          <w:rFonts w:ascii="Times New Roman" w:hAnsi="Times New Roman" w:cs="Times New Roman"/>
        </w:rPr>
        <w:t>or</w:t>
      </w:r>
    </w:p>
    <w:p w:rsidR="00A576D3" w:rsidRDefault="00A576D3" w:rsidP="0092519E">
      <w:pPr>
        <w:pStyle w:val="NoSpacing"/>
        <w:rPr>
          <w:rFonts w:ascii="Times New Roman" w:hAnsi="Times New Roman" w:cs="Times New Roman"/>
        </w:rPr>
      </w:pPr>
      <w:r>
        <w:rPr>
          <w:rFonts w:ascii="Times New Roman" w:hAnsi="Times New Roman" w:cs="Times New Roman"/>
        </w:rPr>
        <w:t>Troy Arnold</w:t>
      </w:r>
    </w:p>
    <w:p w:rsidR="00A576D3" w:rsidRPr="00601AE5" w:rsidRDefault="00D51C21" w:rsidP="0092519E">
      <w:pPr>
        <w:pStyle w:val="NoSpacing"/>
        <w:rPr>
          <w:rFonts w:ascii="Times New Roman" w:hAnsi="Times New Roman" w:cs="Times New Roman"/>
        </w:rPr>
      </w:pPr>
      <w:hyperlink r:id="rId9" w:history="1">
        <w:r w:rsidR="00A576D3">
          <w:rPr>
            <w:rStyle w:val="Hyperlink"/>
            <w:rFonts w:ascii="Times New Roman" w:hAnsi="Times New Roman" w:cs="Times New Roman"/>
          </w:rPr>
          <w:t>t</w:t>
        </w:r>
        <w:r w:rsidR="00A576D3" w:rsidRPr="009877FF">
          <w:rPr>
            <w:rStyle w:val="Hyperlink"/>
            <w:rFonts w:ascii="Times New Roman" w:hAnsi="Times New Roman" w:cs="Times New Roman"/>
          </w:rPr>
          <w:t>arnold1@indot.in.gov</w:t>
        </w:r>
      </w:hyperlink>
    </w:p>
    <w:p w:rsidR="00601AE5" w:rsidRDefault="00601AE5" w:rsidP="0092519E">
      <w:pPr>
        <w:pStyle w:val="NoSpacing"/>
        <w:rPr>
          <w:rFonts w:ascii="Times New Roman" w:hAnsi="Times New Roman" w:cs="Times New Roman"/>
          <w:highlight w:val="yellow"/>
        </w:rPr>
      </w:pPr>
    </w:p>
    <w:p w:rsidR="0092519E" w:rsidRPr="009A7F4A" w:rsidRDefault="0092519E" w:rsidP="0092519E">
      <w:pPr>
        <w:pStyle w:val="NoSpacing"/>
        <w:rPr>
          <w:rFonts w:ascii="Times New Roman" w:hAnsi="Times New Roman" w:cs="Times New Roman"/>
          <w:b/>
          <w:highlight w:val="yellow"/>
        </w:rPr>
      </w:pPr>
      <w:r w:rsidRPr="009A7F4A">
        <w:rPr>
          <w:rFonts w:ascii="Times New Roman" w:hAnsi="Times New Roman" w:cs="Times New Roman"/>
          <w:b/>
        </w:rPr>
        <w:t xml:space="preserve">INDOT respectfully requests comments be submitted by </w:t>
      </w:r>
      <w:r w:rsidR="00040821" w:rsidRPr="009A7F4A">
        <w:rPr>
          <w:rFonts w:ascii="Times New Roman" w:hAnsi="Times New Roman" w:cs="Times New Roman"/>
          <w:b/>
        </w:rPr>
        <w:t>February 19</w:t>
      </w:r>
      <w:r w:rsidR="00506617" w:rsidRPr="009A7F4A">
        <w:rPr>
          <w:rFonts w:ascii="Times New Roman" w:hAnsi="Times New Roman" w:cs="Times New Roman"/>
          <w:b/>
        </w:rPr>
        <w:t>, 2021.</w:t>
      </w:r>
      <w:r w:rsidRPr="009A7F4A">
        <w:rPr>
          <w:rFonts w:ascii="Times New Roman" w:hAnsi="Times New Roman" w:cs="Times New Roman"/>
          <w:b/>
        </w:rPr>
        <w:t xml:space="preserve"> </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92519E" w:rsidRPr="00601AE5" w:rsidRDefault="0092519E" w:rsidP="0092519E">
      <w:pPr>
        <w:pStyle w:val="NoSpacing"/>
        <w:rPr>
          <w:rFonts w:ascii="Times New Roman" w:hAnsi="Times New Roman" w:cs="Times New Roman"/>
        </w:rPr>
      </w:pPr>
      <w:r w:rsidRPr="00601AE5">
        <w:rPr>
          <w:rFonts w:ascii="Times New Roman" w:hAnsi="Times New Roman" w:cs="Times New Roman"/>
        </w:rPr>
        <w:t>With advance</w:t>
      </w:r>
      <w:r w:rsidR="00176D2C">
        <w:rPr>
          <w:rFonts w:ascii="Times New Roman" w:hAnsi="Times New Roman" w:cs="Times New Roman"/>
        </w:rPr>
        <w:t>d</w:t>
      </w:r>
      <w:r w:rsidRPr="00601AE5">
        <w:rPr>
          <w:rFonts w:ascii="Times New Roman" w:hAnsi="Times New Roman" w:cs="Times New Roman"/>
        </w:rPr>
        <w:t xml:space="preserve"> notice, INDOT will provide accommodations for persons with disabilities with regards to participation and access to project information as part of the hearings process including arranging auxiliary aids, interpretation services for the hearing impaired, services for the sight impaired and other services as needed.  In addition, INDOT will provide accommodations for persons of Limited English Proficiency (LEP) requiring auxiliary aids including language interpretation services and document conversion.  Should accommoda</w:t>
      </w:r>
      <w:r w:rsidR="00601AE5" w:rsidRPr="00601AE5">
        <w:rPr>
          <w:rFonts w:ascii="Times New Roman" w:hAnsi="Times New Roman" w:cs="Times New Roman"/>
        </w:rPr>
        <w:t>tion be required please contact Emily Chen with WSP at 317-972-4512 or e-mail emily.chen@wsp.com</w:t>
      </w:r>
    </w:p>
    <w:p w:rsidR="0092519E" w:rsidRPr="00623AFE" w:rsidRDefault="0092519E" w:rsidP="0092519E">
      <w:pPr>
        <w:pStyle w:val="NoSpacing"/>
        <w:rPr>
          <w:rFonts w:ascii="Times New Roman" w:hAnsi="Times New Roman" w:cs="Times New Roman"/>
          <w:highlight w:val="yellow"/>
        </w:rPr>
      </w:pPr>
    </w:p>
    <w:p w:rsidR="0092519E" w:rsidRPr="00601AE5" w:rsidRDefault="0092519E" w:rsidP="0092519E">
      <w:pPr>
        <w:pStyle w:val="NoSpacing"/>
        <w:rPr>
          <w:rFonts w:ascii="Times New Roman" w:hAnsi="Times New Roman" w:cs="Times New Roman"/>
          <w:highlight w:val="yellow"/>
        </w:rPr>
      </w:pPr>
      <w:r w:rsidRPr="00601AE5">
        <w:rPr>
          <w:rFonts w:ascii="Times New Roman" w:hAnsi="Times New Roman" w:cs="Times New Roman"/>
        </w:rPr>
        <w:t>In the event of inclement weather resulting in hazardous d</w:t>
      </w:r>
      <w:r w:rsidR="00506617" w:rsidRPr="00601AE5">
        <w:rPr>
          <w:rFonts w:ascii="Times New Roman" w:hAnsi="Times New Roman" w:cs="Times New Roman"/>
        </w:rPr>
        <w:t>riving conditions, please call Emily Chen</w:t>
      </w:r>
      <w:r w:rsidRPr="00601AE5">
        <w:rPr>
          <w:rFonts w:ascii="Times New Roman" w:hAnsi="Times New Roman" w:cs="Times New Roman"/>
        </w:rPr>
        <w:t xml:space="preserve"> </w:t>
      </w:r>
      <w:r w:rsidR="00601AE5" w:rsidRPr="00601AE5">
        <w:rPr>
          <w:rFonts w:ascii="Times New Roman" w:hAnsi="Times New Roman" w:cs="Times New Roman"/>
        </w:rPr>
        <w:t xml:space="preserve">with WSP </w:t>
      </w:r>
      <w:r w:rsidRPr="00601AE5">
        <w:rPr>
          <w:rFonts w:ascii="Times New Roman" w:hAnsi="Times New Roman" w:cs="Times New Roman"/>
        </w:rPr>
        <w:t>to learn of any postponement of</w:t>
      </w:r>
      <w:r w:rsidRPr="00623AFE">
        <w:rPr>
          <w:rFonts w:ascii="Times New Roman" w:hAnsi="Times New Roman" w:cs="Times New Roman"/>
        </w:rPr>
        <w:t xml:space="preserve"> the public hearing.  If the public hearing is postponed due to inclement weather, it will be rescheduled for </w:t>
      </w:r>
      <w:r w:rsidR="00506617" w:rsidRPr="00623AFE">
        <w:rPr>
          <w:rFonts w:ascii="Times New Roman" w:hAnsi="Times New Roman" w:cs="Times New Roman"/>
        </w:rPr>
        <w:t>February 11, 2021</w:t>
      </w:r>
      <w:r w:rsidRPr="00623AFE">
        <w:rPr>
          <w:rFonts w:ascii="Times New Roman" w:hAnsi="Times New Roman" w:cs="Times New Roman"/>
        </w:rPr>
        <w:t xml:space="preserve"> at </w:t>
      </w:r>
      <w:r w:rsidR="00506617" w:rsidRPr="00623AFE">
        <w:rPr>
          <w:rFonts w:ascii="Times New Roman" w:hAnsi="Times New Roman" w:cs="Times New Roman"/>
        </w:rPr>
        <w:t xml:space="preserve">Fair Haven Christ Fellowship, 10500 Highway 68, Cynthiana, IN, </w:t>
      </w:r>
      <w:r w:rsidRPr="00623AFE">
        <w:rPr>
          <w:rFonts w:ascii="Times New Roman" w:hAnsi="Times New Roman" w:cs="Times New Roman"/>
        </w:rPr>
        <w:t>beginning at 6:00</w:t>
      </w:r>
      <w:r w:rsidR="000B3428">
        <w:rPr>
          <w:rFonts w:ascii="Times New Roman" w:hAnsi="Times New Roman" w:cs="Times New Roman"/>
        </w:rPr>
        <w:t xml:space="preserve"> </w:t>
      </w:r>
      <w:r w:rsidRPr="00623AFE">
        <w:rPr>
          <w:rFonts w:ascii="Times New Roman" w:hAnsi="Times New Roman" w:cs="Times New Roman"/>
        </w:rPr>
        <w:t xml:space="preserve">pm and the public comment period would be extended. </w:t>
      </w:r>
      <w:r w:rsidR="00783D0B">
        <w:rPr>
          <w:rFonts w:ascii="Times New Roman" w:hAnsi="Times New Roman" w:cs="Times New Roman"/>
        </w:rPr>
        <w:t xml:space="preserve">If the public hearing is postponed a second time, it will be </w:t>
      </w:r>
      <w:r w:rsidR="00783D0B" w:rsidRPr="00623AFE">
        <w:rPr>
          <w:rFonts w:ascii="Times New Roman" w:hAnsi="Times New Roman" w:cs="Times New Roman"/>
        </w:rPr>
        <w:t xml:space="preserve">rescheduled for </w:t>
      </w:r>
      <w:r w:rsidR="00783D0B">
        <w:rPr>
          <w:rFonts w:ascii="Times New Roman" w:hAnsi="Times New Roman" w:cs="Times New Roman"/>
        </w:rPr>
        <w:t>February 18</w:t>
      </w:r>
      <w:r w:rsidR="00783D0B" w:rsidRPr="00623AFE">
        <w:rPr>
          <w:rFonts w:ascii="Times New Roman" w:hAnsi="Times New Roman" w:cs="Times New Roman"/>
        </w:rPr>
        <w:t>, 2021 at Fair Haven Christ Fellowship, 10500 Highway 68, Cynthiana, IN, beginning at 6:00</w:t>
      </w:r>
      <w:r w:rsidR="00783D0B">
        <w:rPr>
          <w:rFonts w:ascii="Times New Roman" w:hAnsi="Times New Roman" w:cs="Times New Roman"/>
        </w:rPr>
        <w:t xml:space="preserve"> </w:t>
      </w:r>
      <w:r w:rsidR="00783D0B" w:rsidRPr="00623AFE">
        <w:rPr>
          <w:rFonts w:ascii="Times New Roman" w:hAnsi="Times New Roman" w:cs="Times New Roman"/>
        </w:rPr>
        <w:t>pm and the public comment period would be extended.</w:t>
      </w:r>
    </w:p>
    <w:p w:rsidR="0092519E" w:rsidRPr="00623AFE" w:rsidRDefault="0092519E" w:rsidP="0092519E">
      <w:pPr>
        <w:pStyle w:val="NoSpacing"/>
        <w:rPr>
          <w:rFonts w:ascii="Times New Roman" w:hAnsi="Times New Roman" w:cs="Times New Roman"/>
          <w:highlight w:val="yellow"/>
        </w:rPr>
      </w:pPr>
      <w:r w:rsidRPr="00623AFE">
        <w:rPr>
          <w:rFonts w:ascii="Times New Roman" w:hAnsi="Times New Roman" w:cs="Times New Roman"/>
          <w:highlight w:val="yellow"/>
        </w:rPr>
        <w:t xml:space="preserve"> </w:t>
      </w:r>
    </w:p>
    <w:p w:rsidR="0092519E" w:rsidRPr="00623AFE" w:rsidRDefault="0092519E" w:rsidP="0092519E">
      <w:pPr>
        <w:pStyle w:val="NoSpacing"/>
        <w:rPr>
          <w:rFonts w:ascii="Times New Roman" w:hAnsi="Times New Roman" w:cs="Times New Roman"/>
        </w:rPr>
      </w:pPr>
      <w:r w:rsidRPr="00623AFE">
        <w:rPr>
          <w:rFonts w:ascii="Times New Roman" w:hAnsi="Times New Roman" w:cs="Times New Roman"/>
        </w:rPr>
        <w:t xml:space="preserve">This notice is published in compliance with Code of Federal Regulations, Title 23, Section 771 (CFR 771.111(h)(1) states: “Each State must have procedures approved by the FHWA to carry out a public involvement/public hearing program.” 23 CFR 450.212(a)(7) states: “Public involvement procedures shall provide for periodic review of the effectiveness of the public involvement process to ensure that the process provides full and open access to all and revision of the process as necessary.” approved by the Federal Highway Administration, U.S. Department of Transportation on August 16, 2012. </w:t>
      </w:r>
    </w:p>
    <w:p w:rsidR="0092519E" w:rsidRPr="00623AFE" w:rsidRDefault="0092519E" w:rsidP="0092519E">
      <w:pPr>
        <w:pStyle w:val="NoSpacing"/>
        <w:rPr>
          <w:rFonts w:ascii="Times New Roman" w:hAnsi="Times New Roman" w:cs="Times New Roman"/>
        </w:rPr>
      </w:pPr>
      <w:r w:rsidRPr="00623AFE">
        <w:rPr>
          <w:rFonts w:ascii="Times New Roman" w:hAnsi="Times New Roman" w:cs="Times New Roman"/>
        </w:rPr>
        <w:t xml:space="preserve"> </w:t>
      </w:r>
    </w:p>
    <w:p w:rsidR="00C2307B" w:rsidRPr="00623AFE" w:rsidRDefault="00C2307B" w:rsidP="0092519E">
      <w:pPr>
        <w:pStyle w:val="NoSpacing"/>
        <w:rPr>
          <w:rFonts w:ascii="Times New Roman" w:hAnsi="Times New Roman" w:cs="Times New Roman"/>
        </w:rPr>
      </w:pPr>
    </w:p>
    <w:sectPr w:rsidR="00C2307B" w:rsidRPr="00623A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C21" w:rsidRDefault="00D51C21" w:rsidP="0092519E">
      <w:pPr>
        <w:spacing w:after="0" w:line="240" w:lineRule="auto"/>
      </w:pPr>
      <w:r>
        <w:separator/>
      </w:r>
    </w:p>
  </w:endnote>
  <w:endnote w:type="continuationSeparator" w:id="0">
    <w:p w:rsidR="00D51C21" w:rsidRDefault="00D51C21" w:rsidP="00925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C21" w:rsidRDefault="00D51C21" w:rsidP="0092519E">
      <w:pPr>
        <w:spacing w:after="0" w:line="240" w:lineRule="auto"/>
      </w:pPr>
      <w:r>
        <w:separator/>
      </w:r>
    </w:p>
  </w:footnote>
  <w:footnote w:type="continuationSeparator" w:id="0">
    <w:p w:rsidR="00D51C21" w:rsidRDefault="00D51C21" w:rsidP="009251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19E"/>
    <w:rsid w:val="00040821"/>
    <w:rsid w:val="0004421C"/>
    <w:rsid w:val="00077FCD"/>
    <w:rsid w:val="000A1895"/>
    <w:rsid w:val="000B3428"/>
    <w:rsid w:val="001349BB"/>
    <w:rsid w:val="00176D2C"/>
    <w:rsid w:val="001B45C3"/>
    <w:rsid w:val="002540DB"/>
    <w:rsid w:val="002F7AAE"/>
    <w:rsid w:val="003F6B96"/>
    <w:rsid w:val="004501F9"/>
    <w:rsid w:val="00506617"/>
    <w:rsid w:val="00601AE5"/>
    <w:rsid w:val="00623AFE"/>
    <w:rsid w:val="006E553B"/>
    <w:rsid w:val="00783D0B"/>
    <w:rsid w:val="007D570C"/>
    <w:rsid w:val="00882068"/>
    <w:rsid w:val="0092519E"/>
    <w:rsid w:val="009A7F4A"/>
    <w:rsid w:val="00A576D3"/>
    <w:rsid w:val="00C2307B"/>
    <w:rsid w:val="00D51C21"/>
    <w:rsid w:val="00D530D7"/>
    <w:rsid w:val="00DA2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58CE4"/>
  <w15:chartTrackingRefBased/>
  <w15:docId w15:val="{E348735F-2CD5-42CE-A5D3-D1EEE2AF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19E"/>
  </w:style>
  <w:style w:type="paragraph" w:styleId="Footer">
    <w:name w:val="footer"/>
    <w:basedOn w:val="Normal"/>
    <w:link w:val="FooterChar"/>
    <w:uiPriority w:val="99"/>
    <w:unhideWhenUsed/>
    <w:rsid w:val="00925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19E"/>
  </w:style>
  <w:style w:type="paragraph" w:styleId="NoSpacing">
    <w:name w:val="No Spacing"/>
    <w:uiPriority w:val="1"/>
    <w:qFormat/>
    <w:rsid w:val="0092519E"/>
    <w:pPr>
      <w:spacing w:after="0" w:line="240" w:lineRule="auto"/>
    </w:pPr>
  </w:style>
  <w:style w:type="character" w:styleId="Hyperlink">
    <w:name w:val="Hyperlink"/>
    <w:basedOn w:val="DefaultParagraphFont"/>
    <w:uiPriority w:val="99"/>
    <w:unhideWhenUsed/>
    <w:rsid w:val="00A576D3"/>
    <w:rPr>
      <w:color w:val="0563C1" w:themeColor="hyperlink"/>
      <w:u w:val="single"/>
    </w:rPr>
  </w:style>
  <w:style w:type="paragraph" w:styleId="BalloonText">
    <w:name w:val="Balloon Text"/>
    <w:basedOn w:val="Normal"/>
    <w:link w:val="BalloonTextChar"/>
    <w:uiPriority w:val="99"/>
    <w:semiHidden/>
    <w:unhideWhenUsed/>
    <w:rsid w:val="00077F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F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chen@ws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rnold1@indot.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ZGVmYXVsdFZhbHVlIj48ZWxlbWVudCB1aWQ9ImEyOTBmMTJiLWI3MTktNDJhZC1hMTMxLTU3OTdkYWQ3NWU5NCIgdmFsdWU9IiIgeG1sbnM9Imh0dHA6Ly93d3cuYm9sZG9uamFtZXMuY29tLzIwMDgvMDEvc2llL2ludGVybmFsL2xhYmVsIiAvPjwvc2lzbD48VXNlck5hbWU+Q09SUFxDaGVuRUE8L1VzZXJOYW1lPjxEYXRlVGltZT4xLzgvMjAyMSAyOjE0OjI4IEFNPC9EYXRlVGltZT48TGFiZWxTdHJpbmc+SW50ZXJuYWw8L0xhYmVsU3RyaW5nPjwvaXRlbT48L2xhYmVsSGlzdG9yeT4=</Value>
</WrappedLabelHistory>
</file>

<file path=customXml/item2.xml><?xml version="1.0" encoding="utf-8"?>
<sisl xmlns:xsi="http://www.w3.org/2001/XMLSchema-instance" xmlns:xsd="http://www.w3.org/2001/XMLSchema" xmlns="http://www.boldonjames.com/2008/01/sie/internal/label" sislVersion="0" policy="f2020d7d-77c8-4294-a427-590ee8eb3328" origin="defaultValue">
  <element uid="a290f12b-b719-42ad-a131-5797dad75e94" value=""/>
</sisl>
</file>

<file path=customXml/itemProps1.xml><?xml version="1.0" encoding="utf-8"?>
<ds:datastoreItem xmlns:ds="http://schemas.openxmlformats.org/officeDocument/2006/customXml" ds:itemID="{230DEB63-D809-4E08-B488-1258B8734931}">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B55301C3-F898-4833-A1C5-55765D8D175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Emily A.</dc:creator>
  <cp:keywords>Internal | EPNW-OLMK</cp:keywords>
  <dc:description/>
  <cp:lastModifiedBy>Scott, Kelly</cp:lastModifiedBy>
  <cp:revision>3</cp:revision>
  <dcterms:created xsi:type="dcterms:W3CDTF">2021-01-13T14:12:00Z</dcterms:created>
  <dcterms:modified xsi:type="dcterms:W3CDTF">2021-01-13T14:15:00Z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f0600d87-5ad0-4060-9efe-5e0ed32f0143</vt:lpwstr>
  </property>
  <property fmtid="{D5CDD505-2E9C-101B-9397-08002B2CF9AE}" pid="3" name="bjDocumentLabelXML">
    <vt:lpwstr>&lt;?xml version="1.0" encoding="us-ascii"?&gt;&lt;sisl xmlns:xsi="http://www.w3.org/2001/XMLSchema-instance" xmlns:xsd="http://www.w3.org/2001/XMLSchema" sislVersion="0" policy="f2020d7d-77c8-4294-a427-590ee8eb3328" origin="defaultValue" xmlns="http://www.boldonj</vt:lpwstr>
  </property>
  <property fmtid="{D5CDD505-2E9C-101B-9397-08002B2CF9AE}" pid="4" name="bjDocumentLabelXML-0">
    <vt:lpwstr>ames.com/2008/01/sie/internal/label"&gt;&lt;element uid="a290f12b-b719-42ad-a131-5797dad75e94" value="" /&gt;&lt;/sisl&gt;</vt:lpwstr>
  </property>
  <property fmtid="{D5CDD505-2E9C-101B-9397-08002B2CF9AE}" pid="5" name="bjDocumentSecurityLabel">
    <vt:lpwstr>Internal</vt:lpwstr>
  </property>
  <property fmtid="{D5CDD505-2E9C-101B-9397-08002B2CF9AE}" pid="6" name="wsp-metadata">
    <vt:lpwstr>Internal | EPNW-OLMK</vt:lpwstr>
  </property>
  <property fmtid="{D5CDD505-2E9C-101B-9397-08002B2CF9AE}" pid="7" name="bjClsUserRVM">
    <vt:lpwstr>[]</vt:lpwstr>
  </property>
  <property fmtid="{D5CDD505-2E9C-101B-9397-08002B2CF9AE}" pid="8" name="bjSaver">
    <vt:lpwstr>F4tfISlE95vgbwkCuuajJWYqejXj7YTX</vt:lpwstr>
  </property>
  <property fmtid="{D5CDD505-2E9C-101B-9397-08002B2CF9AE}" pid="9" name="bjLabelHistoryID">
    <vt:lpwstr>{230DEB63-D809-4E08-B488-1258B8734931}</vt:lpwstr>
  </property>
</Properties>
</file>