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05A" w:rsidRPr="001F1057" w:rsidRDefault="00B2749C" w:rsidP="00B5105A">
      <w:pPr>
        <w:pStyle w:val="NoSpacing"/>
        <w:jc w:val="center"/>
        <w:rPr>
          <w:rFonts w:ascii="Times New Roman" w:hAnsi="Times New Roman"/>
          <w:b/>
          <w:sz w:val="28"/>
          <w:szCs w:val="28"/>
        </w:rPr>
      </w:pPr>
      <w:r>
        <w:rPr>
          <w:rFonts w:ascii="Times New Roman" w:hAnsi="Times New Roman"/>
          <w:b/>
          <w:sz w:val="28"/>
          <w:szCs w:val="28"/>
        </w:rPr>
        <w:t>Attachment B</w:t>
      </w:r>
    </w:p>
    <w:p w:rsidR="00B5105A" w:rsidRPr="001F1057" w:rsidRDefault="00B5105A" w:rsidP="00B5105A">
      <w:pPr>
        <w:pStyle w:val="NoSpacing"/>
        <w:jc w:val="center"/>
        <w:rPr>
          <w:rFonts w:ascii="Times New Roman" w:hAnsi="Times New Roman"/>
          <w:b/>
          <w:sz w:val="28"/>
          <w:szCs w:val="28"/>
        </w:rPr>
      </w:pPr>
      <w:r w:rsidRPr="001F1057">
        <w:rPr>
          <w:rFonts w:ascii="Times New Roman" w:hAnsi="Times New Roman"/>
          <w:b/>
          <w:sz w:val="28"/>
          <w:szCs w:val="28"/>
        </w:rPr>
        <w:t>Service Narrative</w:t>
      </w:r>
    </w:p>
    <w:p w:rsidR="00B5105A" w:rsidRDefault="00B5105A" w:rsidP="00B5105A">
      <w:pPr>
        <w:pStyle w:val="Default"/>
        <w:jc w:val="center"/>
        <w:rPr>
          <w:b/>
          <w:bCs/>
          <w:sz w:val="28"/>
          <w:szCs w:val="28"/>
        </w:rPr>
      </w:pPr>
      <w:r>
        <w:rPr>
          <w:b/>
          <w:bCs/>
          <w:sz w:val="28"/>
          <w:szCs w:val="28"/>
        </w:rPr>
        <w:t>Education and Training Voucher Program</w:t>
      </w:r>
    </w:p>
    <w:p w:rsidR="00B5105A" w:rsidRDefault="00B5105A" w:rsidP="00B5105A">
      <w:pPr>
        <w:pStyle w:val="Default"/>
        <w:jc w:val="center"/>
        <w:rPr>
          <w:b/>
          <w:bCs/>
          <w:sz w:val="28"/>
          <w:szCs w:val="28"/>
        </w:rPr>
      </w:pPr>
      <w:r>
        <w:rPr>
          <w:b/>
          <w:bCs/>
          <w:sz w:val="28"/>
          <w:szCs w:val="28"/>
        </w:rPr>
        <w:t>AND</w:t>
      </w:r>
    </w:p>
    <w:p w:rsidR="00B5105A" w:rsidRDefault="00B5105A" w:rsidP="00B5105A">
      <w:pPr>
        <w:pStyle w:val="Default"/>
        <w:jc w:val="center"/>
        <w:rPr>
          <w:b/>
          <w:bCs/>
          <w:sz w:val="28"/>
          <w:szCs w:val="28"/>
        </w:rPr>
      </w:pPr>
      <w:r>
        <w:rPr>
          <w:b/>
          <w:bCs/>
          <w:sz w:val="28"/>
          <w:szCs w:val="28"/>
        </w:rPr>
        <w:t>Administration of College Dorm Placement Per Diem</w:t>
      </w:r>
    </w:p>
    <w:p w:rsidR="00B5105A" w:rsidRDefault="00B5105A" w:rsidP="00B5105A">
      <w:pPr>
        <w:pStyle w:val="NoSpacing"/>
        <w:jc w:val="center"/>
        <w:rPr>
          <w:rFonts w:ascii="Times New Roman" w:hAnsi="Times New Roman"/>
          <w:sz w:val="28"/>
          <w:szCs w:val="28"/>
        </w:rPr>
      </w:pPr>
    </w:p>
    <w:p w:rsidR="00B5105A" w:rsidRPr="00BD7440" w:rsidRDefault="00B5105A" w:rsidP="00B5105A">
      <w:pPr>
        <w:pStyle w:val="NoSpacing"/>
        <w:rPr>
          <w:rFonts w:ascii="Times New Roman" w:hAnsi="Times New Roman"/>
          <w:b/>
          <w:sz w:val="24"/>
          <w:szCs w:val="24"/>
        </w:rPr>
      </w:pPr>
      <w:r w:rsidRPr="00BD7440">
        <w:rPr>
          <w:rFonts w:ascii="Times New Roman" w:hAnsi="Times New Roman"/>
          <w:b/>
          <w:sz w:val="24"/>
          <w:szCs w:val="24"/>
        </w:rPr>
        <w:t>Agency Name:</w:t>
      </w:r>
    </w:p>
    <w:p w:rsidR="001E3BFC" w:rsidRDefault="001E3BFC" w:rsidP="00B5105A">
      <w:pPr>
        <w:pStyle w:val="NoSpacing"/>
      </w:pPr>
    </w:p>
    <w:p w:rsidR="00B5105A" w:rsidRDefault="00B5105A" w:rsidP="00B5105A">
      <w:pPr>
        <w:pStyle w:val="NoSpacing"/>
      </w:pPr>
    </w:p>
    <w:p w:rsidR="00B5105A" w:rsidRDefault="00B5105A" w:rsidP="00B5105A">
      <w:pPr>
        <w:pStyle w:val="NoSpacing"/>
      </w:pPr>
    </w:p>
    <w:p w:rsidR="00B5105A" w:rsidRDefault="00B5105A" w:rsidP="00B5105A">
      <w:pPr>
        <w:pStyle w:val="NoSpacing"/>
        <w:rPr>
          <w:rFonts w:ascii="Times New Roman" w:hAnsi="Times New Roman"/>
          <w:sz w:val="24"/>
          <w:szCs w:val="24"/>
        </w:rPr>
      </w:pPr>
      <w:r>
        <w:rPr>
          <w:rFonts w:ascii="Times New Roman" w:hAnsi="Times New Roman"/>
          <w:b/>
          <w:sz w:val="24"/>
          <w:szCs w:val="24"/>
        </w:rPr>
        <w:t xml:space="preserve">SERVICE NARRATIVE </w:t>
      </w:r>
      <w:r>
        <w:rPr>
          <w:rFonts w:ascii="Times New Roman" w:hAnsi="Times New Roman"/>
          <w:sz w:val="24"/>
          <w:szCs w:val="24"/>
        </w:rPr>
        <w:t xml:space="preserve">Respondents must provide a service narrative that addresses the following topics: </w:t>
      </w:r>
    </w:p>
    <w:p w:rsidR="00B5105A" w:rsidRDefault="00B5105A" w:rsidP="00B5105A">
      <w:pPr>
        <w:pStyle w:val="NoSpacing"/>
        <w:rPr>
          <w:rFonts w:ascii="Times New Roman" w:hAnsi="Times New Roman"/>
          <w:sz w:val="24"/>
          <w:szCs w:val="24"/>
        </w:rPr>
      </w:pPr>
    </w:p>
    <w:p w:rsidR="00B5105A" w:rsidRDefault="00B5105A" w:rsidP="00B5105A">
      <w:pPr>
        <w:pStyle w:val="NoSpacing"/>
        <w:rPr>
          <w:rFonts w:ascii="Times New Roman" w:hAnsi="Times New Roman"/>
        </w:rPr>
      </w:pPr>
    </w:p>
    <w:p w:rsidR="002109E7" w:rsidRPr="002109E7" w:rsidRDefault="002109E7" w:rsidP="002109E7">
      <w:pPr>
        <w:pStyle w:val="ListParagraph"/>
        <w:numPr>
          <w:ilvl w:val="0"/>
          <w:numId w:val="2"/>
        </w:numPr>
        <w:rPr>
          <w:rFonts w:ascii="Times New Roman" w:hAnsi="Times New Roman"/>
          <w:b/>
          <w:bCs/>
          <w:color w:val="000000"/>
        </w:rPr>
      </w:pPr>
      <w:r w:rsidRPr="002109E7">
        <w:rPr>
          <w:rFonts w:ascii="Times New Roman" w:hAnsi="Times New Roman"/>
          <w:b/>
          <w:bCs/>
          <w:color w:val="000000"/>
        </w:rPr>
        <w:t>HISTORY OF QUALITY SERVICES</w:t>
      </w:r>
    </w:p>
    <w:p w:rsidR="00B5105A" w:rsidRDefault="002109E7" w:rsidP="002109E7">
      <w:pPr>
        <w:spacing w:after="0" w:line="240" w:lineRule="auto"/>
        <w:rPr>
          <w:rFonts w:ascii="Times New Roman" w:hAnsi="Times New Roman"/>
          <w:sz w:val="24"/>
          <w:szCs w:val="24"/>
        </w:rPr>
      </w:pPr>
      <w:r w:rsidRPr="002109E7">
        <w:rPr>
          <w:rFonts w:ascii="Times New Roman" w:hAnsi="Times New Roman"/>
          <w:sz w:val="24"/>
          <w:szCs w:val="24"/>
        </w:rPr>
        <w:t>This section of the narrative should describe your agency’s ability to deliver services outlined in the Scope of Work section of this RFP. This section should document your agency’s history of collaboration and work with DCS, Probation, Schools or other community agencies.  Information should be specific to county/agency/region served.</w:t>
      </w:r>
    </w:p>
    <w:p w:rsidR="002109E7" w:rsidRPr="002109E7" w:rsidRDefault="002109E7" w:rsidP="002109E7">
      <w:pPr>
        <w:spacing w:after="0" w:line="240" w:lineRule="auto"/>
        <w:rPr>
          <w:rFonts w:ascii="Times New Roman" w:hAnsi="Times New Roman"/>
          <w:sz w:val="24"/>
          <w:szCs w:val="24"/>
        </w:rPr>
      </w:pPr>
    </w:p>
    <w:p w:rsidR="002109E7" w:rsidRPr="002109E7" w:rsidRDefault="002109E7" w:rsidP="002109E7">
      <w:pPr>
        <w:pStyle w:val="ListParagraph"/>
        <w:numPr>
          <w:ilvl w:val="0"/>
          <w:numId w:val="2"/>
        </w:numPr>
        <w:rPr>
          <w:rFonts w:ascii="Times New Roman" w:hAnsi="Times New Roman"/>
        </w:rPr>
      </w:pPr>
      <w:r w:rsidRPr="002109E7">
        <w:rPr>
          <w:rFonts w:ascii="Times New Roman" w:hAnsi="Times New Roman"/>
          <w:b/>
          <w:bCs/>
          <w:color w:val="000000"/>
        </w:rPr>
        <w:t>SERVICE DELIVERY PLAN</w:t>
      </w:r>
    </w:p>
    <w:p w:rsidR="00406941" w:rsidRDefault="002109E7" w:rsidP="00406941">
      <w:pPr>
        <w:pStyle w:val="ListParagraph"/>
        <w:ind w:left="0"/>
        <w:rPr>
          <w:rFonts w:ascii="Times New Roman" w:hAnsi="Times New Roman"/>
        </w:rPr>
      </w:pPr>
      <w:r w:rsidRPr="002109E7">
        <w:rPr>
          <w:rFonts w:ascii="Times New Roman" w:hAnsi="Times New Roman"/>
        </w:rPr>
        <w:t xml:space="preserve">Describe your agency’s </w:t>
      </w:r>
      <w:r w:rsidR="00406941">
        <w:rPr>
          <w:rFonts w:ascii="Times New Roman" w:hAnsi="Times New Roman"/>
        </w:rPr>
        <w:t xml:space="preserve">service delivery plan, including documentation of your agency’s </w:t>
      </w:r>
      <w:r w:rsidRPr="002109E7">
        <w:rPr>
          <w:rFonts w:ascii="Times New Roman" w:hAnsi="Times New Roman"/>
        </w:rPr>
        <w:t xml:space="preserve">ability to determine the ETV funding matrix, taking cost of attendance of each student into consideration. Describe the proposed services to be provided as academic support. Describe your agency’s ability to disburse funding to students across the state for both ETV funding and College Dorm Per Diem funding.  </w:t>
      </w:r>
    </w:p>
    <w:p w:rsidR="00406941" w:rsidRPr="00406941" w:rsidRDefault="00406941" w:rsidP="00406941">
      <w:pPr>
        <w:pStyle w:val="ListParagraph"/>
        <w:ind w:left="360"/>
        <w:rPr>
          <w:rFonts w:ascii="Times New Roman" w:hAnsi="Times New Roman"/>
        </w:rPr>
      </w:pPr>
    </w:p>
    <w:p w:rsidR="00406941" w:rsidRPr="002109E7" w:rsidRDefault="00406941" w:rsidP="00406941">
      <w:pPr>
        <w:pStyle w:val="ListParagraph"/>
        <w:numPr>
          <w:ilvl w:val="0"/>
          <w:numId w:val="2"/>
        </w:numPr>
        <w:rPr>
          <w:rFonts w:ascii="Times New Roman" w:hAnsi="Times New Roman"/>
        </w:rPr>
      </w:pPr>
      <w:r w:rsidRPr="002109E7">
        <w:rPr>
          <w:rFonts w:ascii="Times New Roman" w:hAnsi="Times New Roman"/>
          <w:b/>
          <w:bCs/>
          <w:color w:val="000000"/>
        </w:rPr>
        <w:t>EVALUATION</w:t>
      </w:r>
    </w:p>
    <w:p w:rsidR="00406941" w:rsidRDefault="00406941" w:rsidP="00406941">
      <w:pPr>
        <w:autoSpaceDE w:val="0"/>
        <w:autoSpaceDN w:val="0"/>
        <w:adjustRightInd w:val="0"/>
        <w:spacing w:after="0" w:line="240" w:lineRule="auto"/>
        <w:rPr>
          <w:rFonts w:ascii="Times New Roman" w:hAnsi="Times New Roman"/>
          <w:sz w:val="24"/>
          <w:szCs w:val="24"/>
        </w:rPr>
      </w:pPr>
      <w:r w:rsidRPr="002109E7">
        <w:rPr>
          <w:rFonts w:ascii="Times New Roman" w:hAnsi="Times New Roman"/>
          <w:color w:val="000000"/>
          <w:sz w:val="24"/>
          <w:szCs w:val="24"/>
        </w:rPr>
        <w:t>The Service Narrative should describe the agency’s prior years’ outcome</w:t>
      </w:r>
      <w:r>
        <w:rPr>
          <w:rFonts w:ascii="Times New Roman" w:hAnsi="Times New Roman"/>
          <w:color w:val="000000"/>
          <w:sz w:val="24"/>
          <w:szCs w:val="24"/>
        </w:rPr>
        <w:t>s</w:t>
      </w:r>
      <w:r w:rsidRPr="002109E7">
        <w:rPr>
          <w:rFonts w:ascii="Times New Roman" w:hAnsi="Times New Roman"/>
          <w:color w:val="000000"/>
          <w:sz w:val="24"/>
          <w:szCs w:val="24"/>
        </w:rPr>
        <w:t xml:space="preserve"> related to serving the proposed target population</w:t>
      </w:r>
      <w:r>
        <w:rPr>
          <w:rFonts w:ascii="Times New Roman" w:hAnsi="Times New Roman"/>
          <w:color w:val="000000"/>
          <w:sz w:val="24"/>
          <w:szCs w:val="24"/>
        </w:rPr>
        <w:t xml:space="preserve"> or a similar target population and program</w:t>
      </w:r>
      <w:r w:rsidRPr="002109E7">
        <w:rPr>
          <w:rFonts w:ascii="Times New Roman" w:hAnsi="Times New Roman"/>
          <w:color w:val="000000"/>
          <w:sz w:val="24"/>
          <w:szCs w:val="24"/>
        </w:rPr>
        <w:t xml:space="preserve">.  If outcomes are not available, describe the agency’s plan to capture clients’ outcomes.  Description should also include specific quality improvement/ assurance plans that the agency has implemented to ensure quality service delivery.  </w:t>
      </w:r>
      <w:r w:rsidRPr="002109E7">
        <w:rPr>
          <w:rFonts w:ascii="Times New Roman" w:hAnsi="Times New Roman"/>
          <w:sz w:val="24"/>
          <w:szCs w:val="24"/>
        </w:rPr>
        <w:t xml:space="preserve">Provide an example of when your agency has used data to make decisions about </w:t>
      </w:r>
      <w:r>
        <w:rPr>
          <w:rFonts w:ascii="Times New Roman" w:hAnsi="Times New Roman"/>
          <w:sz w:val="24"/>
          <w:szCs w:val="24"/>
        </w:rPr>
        <w:t>programming</w:t>
      </w:r>
      <w:r w:rsidRPr="002109E7">
        <w:rPr>
          <w:rFonts w:ascii="Times New Roman" w:hAnsi="Times New Roman"/>
          <w:sz w:val="24"/>
          <w:szCs w:val="24"/>
        </w:rPr>
        <w:t>.</w:t>
      </w:r>
    </w:p>
    <w:p w:rsidR="00406941" w:rsidRPr="002109E7" w:rsidRDefault="00406941" w:rsidP="00406941">
      <w:pPr>
        <w:autoSpaceDE w:val="0"/>
        <w:autoSpaceDN w:val="0"/>
        <w:adjustRightInd w:val="0"/>
        <w:spacing w:after="0" w:line="240" w:lineRule="auto"/>
        <w:rPr>
          <w:rFonts w:ascii="Times New Roman" w:hAnsi="Times New Roman"/>
          <w:sz w:val="24"/>
          <w:szCs w:val="24"/>
        </w:rPr>
      </w:pPr>
    </w:p>
    <w:p w:rsidR="00B5105A" w:rsidRPr="002109E7" w:rsidRDefault="00B5105A" w:rsidP="00406941">
      <w:pPr>
        <w:pStyle w:val="ListParagraph"/>
        <w:ind w:left="360"/>
      </w:pPr>
    </w:p>
    <w:sectPr w:rsidR="00B5105A" w:rsidRPr="002109E7" w:rsidSect="00AA0F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93D42"/>
    <w:multiLevelType w:val="hybridMultilevel"/>
    <w:tmpl w:val="65443C98"/>
    <w:lvl w:ilvl="0" w:tplc="EF9CF30C">
      <w:start w:val="1"/>
      <w:numFmt w:val="decimal"/>
      <w:lvlText w:val="%1."/>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1557995"/>
    <w:multiLevelType w:val="hybridMultilevel"/>
    <w:tmpl w:val="B764F626"/>
    <w:lvl w:ilvl="0" w:tplc="DA94DF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B6014D"/>
    <w:multiLevelType w:val="hybridMultilevel"/>
    <w:tmpl w:val="3B7A3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E7BAF"/>
    <w:multiLevelType w:val="hybridMultilevel"/>
    <w:tmpl w:val="82AEE00C"/>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5105A"/>
    <w:rsid w:val="000037BB"/>
    <w:rsid w:val="001E3BFC"/>
    <w:rsid w:val="002109E7"/>
    <w:rsid w:val="00406941"/>
    <w:rsid w:val="0062065A"/>
    <w:rsid w:val="00662B83"/>
    <w:rsid w:val="00727DAA"/>
    <w:rsid w:val="00742A32"/>
    <w:rsid w:val="00963B98"/>
    <w:rsid w:val="009D3454"/>
    <w:rsid w:val="00AA0F93"/>
    <w:rsid w:val="00AF41FF"/>
    <w:rsid w:val="00B2749C"/>
    <w:rsid w:val="00B5105A"/>
    <w:rsid w:val="00BA0BFB"/>
    <w:rsid w:val="00E75CE7"/>
    <w:rsid w:val="00E867C9"/>
    <w:rsid w:val="00E97C53"/>
    <w:rsid w:val="00F72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F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05A"/>
    <w:rPr>
      <w:sz w:val="22"/>
      <w:szCs w:val="22"/>
    </w:rPr>
  </w:style>
  <w:style w:type="paragraph" w:customStyle="1" w:styleId="Default">
    <w:name w:val="Default"/>
    <w:rsid w:val="00B5105A"/>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B5105A"/>
    <w:pPr>
      <w:spacing w:after="0" w:line="240" w:lineRule="auto"/>
      <w:ind w:left="720"/>
      <w:contextualSpacing/>
    </w:pPr>
    <w:rPr>
      <w:rFonts w:ascii="Arial" w:eastAsia="Times New Roman" w:hAnsi="Arial" w:cs="Arial"/>
      <w:sz w:val="24"/>
      <w:szCs w:val="24"/>
    </w:rPr>
  </w:style>
  <w:style w:type="character" w:styleId="CommentReference">
    <w:name w:val="annotation reference"/>
    <w:basedOn w:val="DefaultParagraphFont"/>
    <w:uiPriority w:val="99"/>
    <w:semiHidden/>
    <w:unhideWhenUsed/>
    <w:rsid w:val="00E97C53"/>
    <w:rPr>
      <w:sz w:val="16"/>
      <w:szCs w:val="16"/>
    </w:rPr>
  </w:style>
  <w:style w:type="paragraph" w:styleId="CommentText">
    <w:name w:val="annotation text"/>
    <w:basedOn w:val="Normal"/>
    <w:link w:val="CommentTextChar"/>
    <w:uiPriority w:val="99"/>
    <w:semiHidden/>
    <w:unhideWhenUsed/>
    <w:rsid w:val="00E97C53"/>
    <w:rPr>
      <w:sz w:val="20"/>
      <w:szCs w:val="20"/>
    </w:rPr>
  </w:style>
  <w:style w:type="character" w:customStyle="1" w:styleId="CommentTextChar">
    <w:name w:val="Comment Text Char"/>
    <w:basedOn w:val="DefaultParagraphFont"/>
    <w:link w:val="CommentText"/>
    <w:uiPriority w:val="99"/>
    <w:semiHidden/>
    <w:rsid w:val="00E97C53"/>
  </w:style>
  <w:style w:type="paragraph" w:styleId="CommentSubject">
    <w:name w:val="annotation subject"/>
    <w:basedOn w:val="CommentText"/>
    <w:next w:val="CommentText"/>
    <w:link w:val="CommentSubjectChar"/>
    <w:uiPriority w:val="99"/>
    <w:semiHidden/>
    <w:unhideWhenUsed/>
    <w:rsid w:val="00E97C53"/>
    <w:rPr>
      <w:b/>
      <w:bCs/>
    </w:rPr>
  </w:style>
  <w:style w:type="character" w:customStyle="1" w:styleId="CommentSubjectChar">
    <w:name w:val="Comment Subject Char"/>
    <w:basedOn w:val="CommentTextChar"/>
    <w:link w:val="CommentSubject"/>
    <w:uiPriority w:val="99"/>
    <w:semiHidden/>
    <w:rsid w:val="00E97C53"/>
    <w:rPr>
      <w:b/>
      <w:bCs/>
    </w:rPr>
  </w:style>
  <w:style w:type="paragraph" w:styleId="BalloonText">
    <w:name w:val="Balloon Text"/>
    <w:basedOn w:val="Normal"/>
    <w:link w:val="BalloonTextChar"/>
    <w:uiPriority w:val="99"/>
    <w:semiHidden/>
    <w:unhideWhenUsed/>
    <w:rsid w:val="00E97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C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evansal</dc:creator>
  <cp:lastModifiedBy>mlammert</cp:lastModifiedBy>
  <cp:revision>2</cp:revision>
  <dcterms:created xsi:type="dcterms:W3CDTF">2015-02-12T21:48:00Z</dcterms:created>
  <dcterms:modified xsi:type="dcterms:W3CDTF">2015-02-12T21:48:00Z</dcterms:modified>
</cp:coreProperties>
</file>