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01BD" w14:textId="77777777" w:rsidR="00382E95" w:rsidRDefault="00382E95" w:rsidP="00382E95">
      <w:pPr>
        <w:jc w:val="center"/>
      </w:pPr>
      <w:r>
        <w:t>STATE OF INDIANA</w:t>
      </w:r>
    </w:p>
    <w:p w14:paraId="359AA898" w14:textId="77777777" w:rsidR="00382E95" w:rsidRDefault="00382E95" w:rsidP="00382E95"/>
    <w:p w14:paraId="0942AF81" w14:textId="77777777" w:rsidR="00382E95" w:rsidRDefault="00382E95" w:rsidP="00382E95">
      <w:pPr>
        <w:jc w:val="center"/>
      </w:pPr>
      <w:r>
        <w:t>_____________________________________COURT</w:t>
      </w:r>
    </w:p>
    <w:p w14:paraId="5E53AAFF" w14:textId="77777777" w:rsidR="00382E95" w:rsidRDefault="00382E95" w:rsidP="00382E95">
      <w:pPr>
        <w:jc w:val="center"/>
      </w:pPr>
    </w:p>
    <w:p w14:paraId="4AD3EF3F" w14:textId="77777777" w:rsidR="00382E95" w:rsidRDefault="00382E95" w:rsidP="00382E95">
      <w:r>
        <w:t>In the Matter of __________________________</w:t>
      </w:r>
      <w:r>
        <w:tab/>
      </w:r>
      <w:r>
        <w:tab/>
      </w:r>
      <w:r>
        <w:tab/>
        <w:t>Case No. __________</w:t>
      </w:r>
    </w:p>
    <w:p w14:paraId="3F8E3255" w14:textId="77777777" w:rsidR="00382E95" w:rsidRDefault="00382E95" w:rsidP="00382E95"/>
    <w:p w14:paraId="4D2DB6AD" w14:textId="77777777" w:rsidR="00382E95" w:rsidRDefault="00382E95" w:rsidP="00382E95"/>
    <w:p w14:paraId="6DC5F5D8" w14:textId="77777777" w:rsidR="00382E95" w:rsidRDefault="00382E95" w:rsidP="00382E95">
      <w:r>
        <w:t>________________________________________</w:t>
      </w:r>
    </w:p>
    <w:p w14:paraId="5E7547FE" w14:textId="77777777" w:rsidR="00382E95" w:rsidRDefault="00382E95" w:rsidP="00382E95">
      <w:r>
        <w:t>A Child Alleged to be a Delinquent Child</w:t>
      </w:r>
    </w:p>
    <w:p w14:paraId="5457C419" w14:textId="77777777" w:rsidR="00382E95" w:rsidRDefault="00382E95" w:rsidP="00382E95"/>
    <w:p w14:paraId="460AD157" w14:textId="77777777" w:rsidR="00382E95" w:rsidRDefault="00382E95" w:rsidP="00382E95">
      <w:pPr>
        <w:jc w:val="center"/>
        <w:rPr>
          <w:b/>
          <w:bCs/>
        </w:rPr>
      </w:pPr>
      <w:r>
        <w:rPr>
          <w:b/>
          <w:bCs/>
        </w:rPr>
        <w:t>ORDER OF REINSTATEMENT OF DRIVING PRIVILEGES</w:t>
      </w:r>
    </w:p>
    <w:p w14:paraId="280DE3C7" w14:textId="77777777" w:rsidR="00382E95" w:rsidRDefault="00382E95" w:rsidP="00382E95">
      <w:pPr>
        <w:pStyle w:val="Heading1"/>
      </w:pPr>
      <w:r>
        <w:t>IC 31-37-5-7(b)</w:t>
      </w:r>
    </w:p>
    <w:p w14:paraId="37E815B8" w14:textId="77777777" w:rsidR="00382E95" w:rsidRDefault="00382E95" w:rsidP="00382E95"/>
    <w:p w14:paraId="5D96182C" w14:textId="77777777" w:rsidR="00382E95" w:rsidRDefault="00382E95" w:rsidP="00382E95">
      <w:r>
        <w:t xml:space="preserve">On __________, the Court ordered a pre-adjudication suspension of the driving </w:t>
      </w:r>
      <w:r w:rsidR="00FF1C09">
        <w:t>p</w:t>
      </w:r>
      <w:r>
        <w:t>rivileges of the child, ______________________________, for a period of ________________________ , in accordance with IC 31-37-5-7(a).</w:t>
      </w:r>
    </w:p>
    <w:p w14:paraId="622A3224" w14:textId="77777777" w:rsidR="00382E95" w:rsidRDefault="00382E95" w:rsidP="00382E95"/>
    <w:p w14:paraId="07D266F9" w14:textId="77777777" w:rsidR="00382E95" w:rsidRDefault="00382E95" w:rsidP="00382E95">
      <w:r>
        <w:t>The Court now orders that the driving privileges of the child, ___________________, be reinstated under IC 31-37-5-7(b) for the reason(s):</w:t>
      </w:r>
    </w:p>
    <w:p w14:paraId="2DC51468" w14:textId="77777777" w:rsidR="00382E95" w:rsidRDefault="00382E95" w:rsidP="00382E95"/>
    <w:p w14:paraId="7CACAB3A" w14:textId="77777777" w:rsidR="00382E95" w:rsidRDefault="00382E95" w:rsidP="00382E95">
      <w:r>
        <w:tab/>
        <w:t>( )</w:t>
      </w:r>
      <w:r>
        <w:tab/>
        <w:t>All allegations of delinquency under IC 9-30-5 have been dismissed and the Prosecuting Attorney affirms that these charges will not be refilled.</w:t>
      </w:r>
    </w:p>
    <w:p w14:paraId="0731BAEC" w14:textId="77777777" w:rsidR="00382E95" w:rsidRDefault="00382E95" w:rsidP="00382E95"/>
    <w:p w14:paraId="19DCA41D" w14:textId="77777777" w:rsidR="00382E95" w:rsidRDefault="00382E95" w:rsidP="00382E95">
      <w:r>
        <w:tab/>
        <w:t>( )</w:t>
      </w:r>
      <w:r>
        <w:tab/>
        <w:t>The allegations of delinquency under IC 9-30-5 were found not true by the Court at a fact-finding hearing.</w:t>
      </w:r>
    </w:p>
    <w:p w14:paraId="40909EBD" w14:textId="77777777" w:rsidR="00382E95" w:rsidRDefault="00382E95" w:rsidP="00382E95"/>
    <w:p w14:paraId="072686F7" w14:textId="77777777" w:rsidR="00382E95" w:rsidRDefault="00382E95" w:rsidP="00382E95">
      <w:r>
        <w:t xml:space="preserve">The Court further finds that the child [did][did not] refuse the chemical test for intoxication offered the child under IC 9-30-6-2. </w:t>
      </w:r>
    </w:p>
    <w:p w14:paraId="6C145E16" w14:textId="77777777" w:rsidR="00382E95" w:rsidRDefault="00382E95" w:rsidP="00382E95"/>
    <w:p w14:paraId="646A6036" w14:textId="77777777" w:rsidR="00FF1C09" w:rsidRDefault="00382E95" w:rsidP="00382E95">
      <w:r>
        <w:t xml:space="preserve">IT IS THEREFORE ORDERED that, </w:t>
      </w:r>
    </w:p>
    <w:p w14:paraId="5FF9D8F3" w14:textId="77777777" w:rsidR="00FF1C09" w:rsidRDefault="00FF1C09" w:rsidP="00382E95"/>
    <w:p w14:paraId="0F04BA3F" w14:textId="77777777" w:rsidR="00FF1C09" w:rsidRDefault="00FF1C09" w:rsidP="00382E95">
      <w:r>
        <w:t xml:space="preserve">(  ) </w:t>
      </w:r>
      <w:r w:rsidR="00382E95">
        <w:t xml:space="preserve">pursuant to IC 31-37-5-7(b), the driving privileges of the child, ___________________, are reinstated </w:t>
      </w:r>
      <w:r>
        <w:t>effective ___________________; or</w:t>
      </w:r>
    </w:p>
    <w:p w14:paraId="4369BFCE" w14:textId="77777777" w:rsidR="00FF1C09" w:rsidRPr="00112B68" w:rsidRDefault="00FC6E8C" w:rsidP="00382E95">
      <w:r w:rsidRPr="00112B68">
        <w:t>( ) pursuant to IC 31-37-5-7(b), the specialized driving privileges Ordered under I.C. 9-30-16 are hereby terminated.</w:t>
      </w:r>
    </w:p>
    <w:p w14:paraId="4AF00F29" w14:textId="77777777" w:rsidR="00FF1C09" w:rsidRDefault="00FF1C09" w:rsidP="00382E95"/>
    <w:p w14:paraId="7682831D" w14:textId="77777777" w:rsidR="00382E95" w:rsidRDefault="00382E95" w:rsidP="00382E95">
      <w:r>
        <w:t>The Bureau of Motor Vehicles shall remove any record of the child’s license suspension</w:t>
      </w:r>
      <w:r w:rsidR="00FC6E8C">
        <w:t>/</w:t>
      </w:r>
      <w:r w:rsidR="00FC6E8C" w:rsidRPr="00112B68">
        <w:t>specialized driving privileges</w:t>
      </w:r>
      <w:r w:rsidRPr="00112B68">
        <w:t xml:space="preserve"> </w:t>
      </w:r>
      <w:r>
        <w:t>from the BMV record keeping system.  The Bureau of Motor Vehicles shall reinstate the child’s driving privileges without cost to the child or parents.</w:t>
      </w:r>
    </w:p>
    <w:p w14:paraId="07ECECF8" w14:textId="77777777" w:rsidR="00382E95" w:rsidRDefault="00382E95" w:rsidP="00382E95"/>
    <w:p w14:paraId="274B9C45" w14:textId="77777777" w:rsidR="00382E95" w:rsidRDefault="00382E95" w:rsidP="00382E95">
      <w:r>
        <w:t>SO ORDERED :______________________</w:t>
      </w:r>
    </w:p>
    <w:p w14:paraId="1AB6C30F" w14:textId="77777777" w:rsidR="00382E95" w:rsidRDefault="00382E95" w:rsidP="00382E95"/>
    <w:p w14:paraId="7065CE91" w14:textId="77777777" w:rsidR="00382E95" w:rsidRDefault="00382E95" w:rsidP="00382E95"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CB292C1" w14:textId="77777777" w:rsidR="00382E95" w:rsidRDefault="00382E95" w:rsidP="00382E95">
      <w:r>
        <w:tab/>
      </w:r>
      <w:r>
        <w:tab/>
      </w:r>
      <w:r>
        <w:tab/>
      </w:r>
      <w:r>
        <w:tab/>
      </w:r>
      <w:r>
        <w:tab/>
        <w:t>Judge</w:t>
      </w:r>
    </w:p>
    <w:p w14:paraId="39B4B62D" w14:textId="77777777" w:rsidR="007D1D86" w:rsidRDefault="007D1D86"/>
    <w:sectPr w:rsidR="007D1D8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C215" w14:textId="77777777" w:rsidR="00A55660" w:rsidRDefault="00A55660" w:rsidP="00382E95">
      <w:r>
        <w:separator/>
      </w:r>
    </w:p>
  </w:endnote>
  <w:endnote w:type="continuationSeparator" w:id="0">
    <w:p w14:paraId="12E6EA9E" w14:textId="77777777" w:rsidR="00A55660" w:rsidRDefault="00A55660" w:rsidP="0038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C1CC" w14:textId="77777777" w:rsidR="00A55660" w:rsidRDefault="00A55660" w:rsidP="00382E95">
      <w:r>
        <w:separator/>
      </w:r>
    </w:p>
  </w:footnote>
  <w:footnote w:type="continuationSeparator" w:id="0">
    <w:p w14:paraId="20BC259E" w14:textId="77777777" w:rsidR="00A55660" w:rsidRDefault="00A55660" w:rsidP="0038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9BAE" w14:textId="7896C2DF" w:rsidR="005A017C" w:rsidRDefault="005A017C" w:rsidP="005A017C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6E53468A" w14:textId="6868CF38" w:rsidR="005A017C" w:rsidRDefault="005A017C" w:rsidP="005A017C">
    <w:r>
      <w:rPr>
        <w:sz w:val="22"/>
      </w:rPr>
      <w:t>Revised:</w:t>
    </w:r>
    <w:r w:rsidR="00112B68">
      <w:rPr>
        <w:sz w:val="22"/>
      </w:rPr>
      <w:t xml:space="preserve"> 4.28.2023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95"/>
    <w:rsid w:val="00112B68"/>
    <w:rsid w:val="001F2F47"/>
    <w:rsid w:val="00382E95"/>
    <w:rsid w:val="005A017C"/>
    <w:rsid w:val="005F183C"/>
    <w:rsid w:val="006F3498"/>
    <w:rsid w:val="0074391C"/>
    <w:rsid w:val="007D1D86"/>
    <w:rsid w:val="00A55660"/>
    <w:rsid w:val="00FC6E8C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2BC0"/>
  <w15:chartTrackingRefBased/>
  <w15:docId w15:val="{75FC01F8-F8DB-4170-A15D-0F05D93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95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2E9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2E95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382E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E9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82E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E9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1C0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391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3</cp:revision>
  <cp:lastPrinted>2022-10-27T14:15:00Z</cp:lastPrinted>
  <dcterms:created xsi:type="dcterms:W3CDTF">2023-05-09T11:36:00Z</dcterms:created>
  <dcterms:modified xsi:type="dcterms:W3CDTF">2023-05-09T11:37:00Z</dcterms:modified>
</cp:coreProperties>
</file>