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E607F" w14:textId="77777777" w:rsidR="007C77CC" w:rsidRPr="00A84DF1" w:rsidRDefault="007C77CC" w:rsidP="007C77CC">
      <w:pPr>
        <w:ind w:left="120" w:right="120"/>
        <w:jc w:val="center"/>
        <w:rPr>
          <w:rFonts w:eastAsia="Times New Roman"/>
        </w:rPr>
      </w:pPr>
      <w:r w:rsidRPr="00A84DF1">
        <w:rPr>
          <w:rFonts w:eastAsia="Times New Roman"/>
          <w:b/>
          <w:bCs/>
        </w:rPr>
        <w:t>IN THE</w:t>
      </w:r>
    </w:p>
    <w:p w14:paraId="3D68959E" w14:textId="77777777" w:rsidR="007C77CC" w:rsidRPr="00A84DF1" w:rsidRDefault="007C77CC" w:rsidP="007C77CC">
      <w:pPr>
        <w:ind w:left="120" w:right="120"/>
        <w:jc w:val="center"/>
        <w:rPr>
          <w:rFonts w:eastAsia="Times New Roman"/>
        </w:rPr>
      </w:pPr>
      <w:r w:rsidRPr="00A84DF1">
        <w:rPr>
          <w:rFonts w:eastAsia="Times New Roman"/>
          <w:b/>
          <w:bCs/>
        </w:rPr>
        <w:t>INDIANA TAX COURT</w:t>
      </w:r>
    </w:p>
    <w:p w14:paraId="7040B20D" w14:textId="77777777" w:rsidR="007C77CC" w:rsidRDefault="007C77CC" w:rsidP="007C77CC">
      <w:pPr>
        <w:ind w:left="120" w:right="120"/>
        <w:jc w:val="center"/>
        <w:rPr>
          <w:rFonts w:eastAsia="Times New Roman"/>
          <w:b/>
          <w:bCs/>
        </w:rPr>
      </w:pPr>
      <w:r w:rsidRPr="00A84DF1">
        <w:rPr>
          <w:rFonts w:eastAsia="Times New Roman"/>
          <w:b/>
          <w:bCs/>
        </w:rPr>
        <w:t>CASE No.</w:t>
      </w:r>
    </w:p>
    <w:p w14:paraId="7CFB8CE3" w14:textId="77777777" w:rsidR="007C77CC" w:rsidRPr="00A84DF1" w:rsidRDefault="007C77CC" w:rsidP="007C77CC">
      <w:pPr>
        <w:ind w:left="120" w:right="120"/>
        <w:jc w:val="center"/>
        <w:rPr>
          <w:rFonts w:eastAsia="Times New Roman"/>
        </w:rPr>
      </w:pPr>
    </w:p>
    <w:p w14:paraId="5958DD85" w14:textId="77777777" w:rsidR="007C77CC" w:rsidRPr="00A84DF1" w:rsidRDefault="007C77CC" w:rsidP="007C77CC">
      <w:pPr>
        <w:ind w:left="4320"/>
        <w:rPr>
          <w:rFonts w:eastAsia="Times New Roman"/>
        </w:rPr>
      </w:pPr>
      <w:r w:rsidRPr="00A84DF1">
        <w:rPr>
          <w:rFonts w:eastAsia="Times New Roman"/>
        </w:rPr>
        <w:t>)</w:t>
      </w:r>
    </w:p>
    <w:p w14:paraId="4137174D" w14:textId="77777777" w:rsidR="007C77CC" w:rsidRPr="00A84DF1" w:rsidRDefault="007C77CC" w:rsidP="007C77CC">
      <w:pPr>
        <w:ind w:left="1080"/>
        <w:rPr>
          <w:rFonts w:eastAsia="Times New Roman"/>
        </w:rPr>
      </w:pPr>
      <w:r>
        <w:rPr>
          <w:rFonts w:eastAsia="Times New Roman"/>
        </w:rPr>
        <w:t>_________________________</w:t>
      </w:r>
      <w:r w:rsidRPr="00A84DF1">
        <w:rPr>
          <w:rFonts w:eastAsia="Times New Roman"/>
        </w:rPr>
        <w:t>)</w:t>
      </w:r>
    </w:p>
    <w:p w14:paraId="7985B298" w14:textId="77777777" w:rsidR="007C77CC" w:rsidRPr="00A84DF1" w:rsidRDefault="007C77CC" w:rsidP="007C77CC">
      <w:pPr>
        <w:rPr>
          <w:rFonts w:eastAsia="Times New Roman"/>
        </w:rPr>
      </w:pPr>
      <w:r>
        <w:rPr>
          <w:rFonts w:eastAsia="Times New Roman"/>
        </w:rPr>
        <w:t>Petitioner,</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A84DF1">
        <w:rPr>
          <w:rFonts w:eastAsia="Times New Roman"/>
        </w:rPr>
        <w:t>)</w:t>
      </w:r>
    </w:p>
    <w:p w14:paraId="19217851" w14:textId="77777777" w:rsidR="007C77CC" w:rsidRPr="00A84DF1" w:rsidRDefault="007C77CC" w:rsidP="007C77CC">
      <w:pPr>
        <w:ind w:left="4320"/>
        <w:rPr>
          <w:rFonts w:eastAsia="Times New Roman"/>
        </w:rPr>
      </w:pPr>
      <w:r w:rsidRPr="00A84DF1">
        <w:rPr>
          <w:rFonts w:eastAsia="Times New Roman"/>
        </w:rPr>
        <w:t>)</w:t>
      </w:r>
    </w:p>
    <w:p w14:paraId="34118216" w14:textId="77777777" w:rsidR="007C77CC" w:rsidRPr="00A84DF1" w:rsidRDefault="007C77CC" w:rsidP="007C77CC">
      <w:pPr>
        <w:rPr>
          <w:rFonts w:eastAsia="Times New Roman"/>
        </w:rPr>
      </w:pPr>
      <w:r w:rsidRPr="00A84DF1">
        <w:rPr>
          <w:rFonts w:eastAsia="Times New Roman"/>
        </w:rPr>
        <w:t>v.                                                                        </w:t>
      </w:r>
      <w:r>
        <w:rPr>
          <w:rFonts w:eastAsia="Times New Roman"/>
        </w:rPr>
        <w:tab/>
      </w:r>
      <w:r w:rsidRPr="00A84DF1">
        <w:rPr>
          <w:rFonts w:eastAsia="Times New Roman"/>
        </w:rPr>
        <w:t>)</w:t>
      </w:r>
    </w:p>
    <w:p w14:paraId="1EB8447C" w14:textId="77777777" w:rsidR="007C77CC" w:rsidRPr="00A84DF1" w:rsidRDefault="007C77CC" w:rsidP="007C77CC">
      <w:pPr>
        <w:ind w:left="4320"/>
        <w:rPr>
          <w:rFonts w:eastAsia="Times New Roman"/>
        </w:rPr>
      </w:pPr>
      <w:r w:rsidRPr="00A84DF1">
        <w:rPr>
          <w:rFonts w:eastAsia="Times New Roman"/>
        </w:rPr>
        <w:t>)</w:t>
      </w:r>
    </w:p>
    <w:p w14:paraId="1E280F42" w14:textId="77777777" w:rsidR="007C77CC" w:rsidRPr="00A84DF1" w:rsidRDefault="007C77CC" w:rsidP="007C77CC">
      <w:pPr>
        <w:ind w:left="4320"/>
        <w:rPr>
          <w:rFonts w:eastAsia="Times New Roman"/>
        </w:rPr>
      </w:pPr>
      <w:r w:rsidRPr="00A84DF1">
        <w:rPr>
          <w:rFonts w:eastAsia="Times New Roman"/>
        </w:rPr>
        <w:t>)</w:t>
      </w:r>
    </w:p>
    <w:p w14:paraId="01DE1206" w14:textId="77777777" w:rsidR="007C77CC" w:rsidRPr="00A84DF1" w:rsidRDefault="007C77CC" w:rsidP="007C77CC">
      <w:pPr>
        <w:rPr>
          <w:rFonts w:eastAsia="Times New Roman"/>
        </w:rPr>
      </w:pPr>
      <w:r>
        <w:rPr>
          <w:rFonts w:eastAsia="Times New Roman"/>
        </w:rPr>
        <w:t>_________________________</w:t>
      </w:r>
      <w:r>
        <w:rPr>
          <w:rFonts w:eastAsia="Times New Roman"/>
        </w:rPr>
        <w:tab/>
      </w:r>
      <w:r>
        <w:rPr>
          <w:rFonts w:eastAsia="Times New Roman"/>
        </w:rPr>
        <w:tab/>
      </w:r>
      <w:r w:rsidRPr="00A84DF1">
        <w:rPr>
          <w:rFonts w:eastAsia="Times New Roman"/>
        </w:rPr>
        <w:t>)</w:t>
      </w:r>
    </w:p>
    <w:p w14:paraId="3F6628C0" w14:textId="77777777" w:rsidR="007C77CC" w:rsidRDefault="007C77CC" w:rsidP="007C77CC">
      <w:pPr>
        <w:rPr>
          <w:rFonts w:eastAsia="Times New Roman"/>
        </w:rPr>
      </w:pPr>
      <w:r w:rsidRPr="00A84DF1">
        <w:rPr>
          <w:rFonts w:eastAsia="Times New Roman"/>
        </w:rPr>
        <w:t>Respond</w:t>
      </w:r>
      <w:r>
        <w:rPr>
          <w:rFonts w:eastAsia="Times New Roman"/>
        </w:rPr>
        <w:t>ent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A84DF1">
        <w:rPr>
          <w:rFonts w:eastAsia="Times New Roman"/>
        </w:rPr>
        <w:t>)</w:t>
      </w:r>
    </w:p>
    <w:p w14:paraId="4D362CE9" w14:textId="77777777" w:rsidR="007C77CC" w:rsidRDefault="007C77CC" w:rsidP="007C77CC">
      <w:pPr>
        <w:rPr>
          <w:rFonts w:eastAsia="Times New Roman"/>
        </w:rPr>
      </w:pPr>
    </w:p>
    <w:p w14:paraId="3265CB59" w14:textId="77777777" w:rsidR="007C77CC" w:rsidRPr="00A84DF1" w:rsidRDefault="007C77CC" w:rsidP="007C77CC">
      <w:pPr>
        <w:rPr>
          <w:rFonts w:eastAsia="Times New Roman"/>
        </w:rPr>
      </w:pPr>
    </w:p>
    <w:p w14:paraId="0636F3F8" w14:textId="77777777" w:rsidR="007C77CC" w:rsidRPr="00A84DF1" w:rsidRDefault="007C77CC" w:rsidP="007C77CC">
      <w:pPr>
        <w:keepNext/>
        <w:jc w:val="center"/>
        <w:rPr>
          <w:rFonts w:eastAsia="Times New Roman"/>
        </w:rPr>
      </w:pPr>
      <w:bookmarkStart w:id="0" w:name="_Toc202586331"/>
      <w:r w:rsidRPr="00A84DF1">
        <w:rPr>
          <w:rFonts w:eastAsia="Times New Roman"/>
          <w:b/>
          <w:bCs/>
        </w:rPr>
        <w:t xml:space="preserve">PETITION FOR </w:t>
      </w:r>
      <w:bookmarkEnd w:id="0"/>
      <w:r w:rsidRPr="00A84DF1">
        <w:rPr>
          <w:rFonts w:eastAsia="Times New Roman"/>
          <w:b/>
          <w:bCs/>
        </w:rPr>
        <w:t>ORIGINAL TAX APPEAL</w:t>
      </w:r>
    </w:p>
    <w:p w14:paraId="053A3462" w14:textId="77777777" w:rsidR="007C77CC" w:rsidRPr="00A84DF1" w:rsidRDefault="007C77CC" w:rsidP="007C77CC">
      <w:pPr>
        <w:keepNext/>
        <w:jc w:val="center"/>
        <w:rPr>
          <w:rFonts w:eastAsia="Times New Roman"/>
        </w:rPr>
      </w:pPr>
      <w:bookmarkStart w:id="1" w:name="_Toc202586332"/>
      <w:r w:rsidRPr="00A84DF1">
        <w:rPr>
          <w:rFonts w:eastAsia="Times New Roman"/>
          <w:b/>
          <w:bCs/>
        </w:rPr>
        <w:t>OF A FINAL DETERMINATION OF</w:t>
      </w:r>
      <w:bookmarkEnd w:id="1"/>
    </w:p>
    <w:p w14:paraId="24F84B6D" w14:textId="77777777" w:rsidR="007C77CC" w:rsidRPr="00A84DF1" w:rsidRDefault="007C77CC" w:rsidP="007C77CC">
      <w:pPr>
        <w:keepNext/>
        <w:jc w:val="center"/>
        <w:rPr>
          <w:rFonts w:eastAsia="Times New Roman"/>
        </w:rPr>
      </w:pPr>
      <w:bookmarkStart w:id="2" w:name="_Toc202586333"/>
      <w:r w:rsidRPr="00A84DF1">
        <w:rPr>
          <w:rFonts w:eastAsia="Times New Roman"/>
          <w:b/>
          <w:bCs/>
        </w:rPr>
        <w:t>[THE INDIANA BOARD OF TAX REVIEW</w:t>
      </w:r>
      <w:bookmarkEnd w:id="2"/>
      <w:r w:rsidRPr="00A84DF1">
        <w:rPr>
          <w:rFonts w:eastAsia="Times New Roman"/>
          <w:b/>
          <w:bCs/>
        </w:rPr>
        <w:t xml:space="preserve"> OR</w:t>
      </w:r>
    </w:p>
    <w:p w14:paraId="6472546F" w14:textId="77777777" w:rsidR="007C77CC" w:rsidRPr="00A84DF1" w:rsidRDefault="007C77CC" w:rsidP="007C77CC">
      <w:pPr>
        <w:keepNext/>
        <w:jc w:val="center"/>
        <w:rPr>
          <w:rFonts w:eastAsia="Times New Roman"/>
        </w:rPr>
      </w:pPr>
      <w:r w:rsidRPr="00A84DF1">
        <w:rPr>
          <w:rFonts w:eastAsia="Times New Roman"/>
          <w:b/>
          <w:bCs/>
        </w:rPr>
        <w:t>THE DEPARTMENT OF LOCAL GOVERNMENT FINANCE]</w:t>
      </w:r>
    </w:p>
    <w:p w14:paraId="111E1D3D" w14:textId="77777777" w:rsidR="007C77CC" w:rsidRPr="00A84DF1" w:rsidRDefault="007C77CC" w:rsidP="007C77CC">
      <w:pPr>
        <w:spacing w:after="120"/>
        <w:ind w:firstLine="450"/>
        <w:rPr>
          <w:rFonts w:eastAsia="Times New Roman"/>
        </w:rPr>
      </w:pPr>
      <w:r w:rsidRPr="00A84DF1">
        <w:rPr>
          <w:rFonts w:eastAsia="Times New Roman"/>
        </w:rPr>
        <w:t>[Name of Petitioner(s)], [by counsel or pro se], (“Petitioner(s)”) bring(s) this Original Tax Appeal against Respondent, [Name of Respondent], requesting judicial review of a final determination of the [Indiana Board of Tax Review (“Board”) or the Department of Local Government Finance (“Department”)] and in support alleges as follows:</w:t>
      </w:r>
    </w:p>
    <w:p w14:paraId="4B546AC0" w14:textId="77777777" w:rsidR="007C77CC" w:rsidRPr="00A84DF1" w:rsidRDefault="007C77CC" w:rsidP="007C77CC">
      <w:pPr>
        <w:spacing w:after="120"/>
        <w:ind w:left="900" w:hanging="450"/>
        <w:rPr>
          <w:rFonts w:eastAsia="Times New Roman"/>
        </w:rPr>
      </w:pPr>
      <w:bookmarkStart w:id="3" w:name="IA2215B003BE811DE9C62B6A72E80CFC2"/>
      <w:bookmarkStart w:id="4" w:name="I3E69EA57953B11DCBA1FA499A4FF68EF"/>
      <w:bookmarkEnd w:id="3"/>
      <w:bookmarkEnd w:id="4"/>
      <w:r w:rsidRPr="00A84DF1">
        <w:rPr>
          <w:rFonts w:eastAsia="Times New Roman"/>
        </w:rPr>
        <w:t>1.       State the name and mailing address of Petitioner(s).</w:t>
      </w:r>
    </w:p>
    <w:p w14:paraId="00902D6F" w14:textId="77777777" w:rsidR="007C77CC" w:rsidRPr="00A84DF1" w:rsidRDefault="007C77CC" w:rsidP="007C77CC">
      <w:pPr>
        <w:spacing w:after="120"/>
        <w:ind w:left="900" w:hanging="450"/>
        <w:rPr>
          <w:rFonts w:eastAsia="Times New Roman"/>
        </w:rPr>
      </w:pPr>
      <w:bookmarkStart w:id="5" w:name="IA2215B013BE811DE9C62B6A72E80CFC2"/>
      <w:bookmarkStart w:id="6" w:name="I3E69EA58953B11DCBA1FA499A4FF68EF"/>
      <w:bookmarkEnd w:id="5"/>
      <w:bookmarkEnd w:id="6"/>
      <w:r w:rsidRPr="00A84DF1">
        <w:rPr>
          <w:rFonts w:eastAsia="Times New Roman"/>
        </w:rPr>
        <w:t>2.      State the name and mailing address of the Respondent(s).</w:t>
      </w:r>
    </w:p>
    <w:p w14:paraId="362B9B18" w14:textId="77777777" w:rsidR="007C77CC" w:rsidRPr="00A84DF1" w:rsidRDefault="007C77CC" w:rsidP="007C77CC">
      <w:pPr>
        <w:spacing w:after="120"/>
        <w:ind w:left="900" w:hanging="450"/>
        <w:rPr>
          <w:rFonts w:eastAsia="Times New Roman"/>
        </w:rPr>
      </w:pPr>
      <w:bookmarkStart w:id="7" w:name="IA2215B023BE811DE9C62B6A72E80CFC2"/>
      <w:bookmarkStart w:id="8" w:name="I3E6A1160953B11DCBA1FA499A4FF68EF"/>
      <w:bookmarkEnd w:id="7"/>
      <w:bookmarkEnd w:id="8"/>
      <w:r w:rsidRPr="00A84DF1">
        <w:rPr>
          <w:rFonts w:eastAsia="Times New Roman"/>
        </w:rPr>
        <w:t>3.      Attach a copy of the Final Determination from the issuing agency (the Board of the Department).</w:t>
      </w:r>
    </w:p>
    <w:p w14:paraId="41E9C229" w14:textId="77777777" w:rsidR="007C77CC" w:rsidRPr="00A84DF1" w:rsidRDefault="007C77CC" w:rsidP="007C77CC">
      <w:pPr>
        <w:spacing w:after="120"/>
        <w:ind w:left="900" w:hanging="450"/>
        <w:rPr>
          <w:rFonts w:eastAsia="Times New Roman"/>
        </w:rPr>
      </w:pPr>
      <w:bookmarkStart w:id="9" w:name="IA2215B033BE811DE9C62B6A72E80CFC2"/>
      <w:bookmarkStart w:id="10" w:name="I3E6A1161953B11DCBA1FA499A4FF68EF"/>
      <w:bookmarkEnd w:id="9"/>
      <w:bookmarkEnd w:id="10"/>
      <w:r w:rsidRPr="00A84DF1">
        <w:rPr>
          <w:rFonts w:eastAsia="Times New Roman"/>
        </w:rPr>
        <w:t>4.      Summarize the issue(s) and conclusion(s) included in the Final Determination.</w:t>
      </w:r>
      <w:bookmarkStart w:id="11" w:name="IA2215B043BE811DE9C62B6A72E80CFC2"/>
      <w:bookmarkStart w:id="12" w:name="I3E6A1162953B11DCBA1FA499A4FF68EF"/>
      <w:bookmarkStart w:id="13" w:name="I3E6A3872953B11DCBA1FA499A4FF68EF"/>
      <w:bookmarkEnd w:id="11"/>
      <w:bookmarkEnd w:id="12"/>
      <w:bookmarkEnd w:id="13"/>
    </w:p>
    <w:p w14:paraId="3FCA670D" w14:textId="77777777" w:rsidR="007C77CC" w:rsidRPr="00A84DF1" w:rsidRDefault="007C77CC" w:rsidP="007C77CC">
      <w:pPr>
        <w:spacing w:after="120"/>
        <w:ind w:left="900" w:hanging="450"/>
        <w:rPr>
          <w:rFonts w:eastAsia="Times New Roman"/>
        </w:rPr>
      </w:pPr>
      <w:r w:rsidRPr="00A84DF1">
        <w:rPr>
          <w:rFonts w:eastAsia="Times New Roman"/>
        </w:rPr>
        <w:t xml:space="preserve">5.   </w:t>
      </w:r>
      <w:r>
        <w:rPr>
          <w:rFonts w:eastAsia="Times New Roman"/>
        </w:rPr>
        <w:tab/>
      </w:r>
      <w:r w:rsidRPr="00A84DF1">
        <w:rPr>
          <w:rFonts w:eastAsia="Times New Roman"/>
        </w:rPr>
        <w:t>List the statute under which Petitioner is entitled to judicial review and the specific facts that meet the requirements of the statute listed.</w:t>
      </w:r>
    </w:p>
    <w:p w14:paraId="52E0347D" w14:textId="77777777" w:rsidR="007C77CC" w:rsidRPr="00A84DF1" w:rsidRDefault="007C77CC" w:rsidP="007C77CC">
      <w:pPr>
        <w:spacing w:after="120"/>
        <w:ind w:left="900" w:hanging="450"/>
        <w:rPr>
          <w:rFonts w:eastAsia="Times New Roman"/>
        </w:rPr>
      </w:pPr>
      <w:r w:rsidRPr="00A84DF1">
        <w:rPr>
          <w:rFonts w:eastAsia="Times New Roman"/>
        </w:rPr>
        <w:t>6.     State that the Petition for Original Tax Appeal is timely filed according to the applicable statutes and procedural rules.</w:t>
      </w:r>
    </w:p>
    <w:p w14:paraId="7E4A8649" w14:textId="77777777" w:rsidR="007C77CC" w:rsidRPr="00A84DF1" w:rsidRDefault="007C77CC" w:rsidP="007C77CC">
      <w:pPr>
        <w:spacing w:after="120"/>
        <w:ind w:left="900" w:hanging="450"/>
        <w:rPr>
          <w:rFonts w:eastAsia="Times New Roman"/>
        </w:rPr>
      </w:pPr>
      <w:r w:rsidRPr="00A84DF1">
        <w:rPr>
          <w:rFonts w:eastAsia="Times New Roman"/>
        </w:rPr>
        <w:t xml:space="preserve">7.     </w:t>
      </w:r>
      <w:r>
        <w:rPr>
          <w:rFonts w:eastAsia="Times New Roman"/>
        </w:rPr>
        <w:tab/>
      </w:r>
      <w:r w:rsidRPr="00A84DF1">
        <w:rPr>
          <w:rFonts w:eastAsia="Times New Roman"/>
        </w:rPr>
        <w:t>State that a written notice of appeal has been filed with the Board if the appeal is from a final determination of the Board.</w:t>
      </w:r>
    </w:p>
    <w:p w14:paraId="0C0E876C" w14:textId="77777777" w:rsidR="007C77CC" w:rsidRPr="00A84DF1" w:rsidRDefault="007C77CC" w:rsidP="007C77CC">
      <w:pPr>
        <w:spacing w:after="120"/>
        <w:ind w:left="900" w:hanging="450"/>
        <w:rPr>
          <w:rFonts w:eastAsia="Times New Roman"/>
        </w:rPr>
      </w:pPr>
      <w:r w:rsidRPr="00A84DF1">
        <w:rPr>
          <w:rFonts w:eastAsia="Times New Roman"/>
        </w:rPr>
        <w:t xml:space="preserve">8.   </w:t>
      </w:r>
      <w:r>
        <w:rPr>
          <w:rFonts w:eastAsia="Times New Roman"/>
        </w:rPr>
        <w:tab/>
      </w:r>
      <w:r w:rsidRPr="00A84DF1">
        <w:rPr>
          <w:rFonts w:eastAsia="Times New Roman"/>
        </w:rPr>
        <w:t>State that the Petitioner has requested the certified agency record from the Board or Department and that Petitioner shall file it with the Indiana Tax Court within thirty (30) days after Petitioner receives notification that it is prepared from the Board or Department according to Tax Court Rule 3(E).</w:t>
      </w:r>
    </w:p>
    <w:p w14:paraId="246DF91A" w14:textId="77777777" w:rsidR="007C77CC" w:rsidRPr="00A84DF1" w:rsidRDefault="007C77CC" w:rsidP="007C77CC">
      <w:pPr>
        <w:spacing w:after="120"/>
        <w:ind w:left="900" w:hanging="450"/>
        <w:rPr>
          <w:rFonts w:eastAsia="Times New Roman"/>
        </w:rPr>
      </w:pPr>
      <w:r w:rsidRPr="00A84DF1">
        <w:rPr>
          <w:rFonts w:eastAsia="Times New Roman"/>
        </w:rPr>
        <w:t>9.     Name the persons on whom Petitioner shall serve a copy of the Petition as required by the appropriate statute or procedural rule.</w:t>
      </w:r>
    </w:p>
    <w:p w14:paraId="29FA1D22" w14:textId="77777777" w:rsidR="007C77CC" w:rsidRPr="00A84DF1" w:rsidRDefault="007C77CC" w:rsidP="007C77CC">
      <w:pPr>
        <w:spacing w:after="120"/>
        <w:ind w:left="900" w:hanging="450"/>
        <w:rPr>
          <w:rFonts w:eastAsia="Times New Roman"/>
        </w:rPr>
      </w:pPr>
      <w:r w:rsidRPr="00A84DF1">
        <w:rPr>
          <w:rFonts w:eastAsia="Times New Roman"/>
        </w:rPr>
        <w:t>10.   State specific facts that demonstrate that Petitioner has been prejudiced by one or more of the grounds described in IC 33-26-6-6.</w:t>
      </w:r>
    </w:p>
    <w:p w14:paraId="7B3C6E26" w14:textId="77777777" w:rsidR="007C77CC" w:rsidRPr="00A84DF1" w:rsidRDefault="007C77CC" w:rsidP="007C77CC">
      <w:pPr>
        <w:spacing w:after="120"/>
        <w:ind w:firstLine="450"/>
        <w:rPr>
          <w:rFonts w:eastAsia="Times New Roman"/>
        </w:rPr>
      </w:pPr>
      <w:r w:rsidRPr="00A84DF1">
        <w:rPr>
          <w:rFonts w:eastAsia="Times New Roman"/>
        </w:rPr>
        <w:t>WHEREFORE, Petitioner prays for judicial review of the Final Determination of the [Board or Department], for the Court to vacate and set aside the Final Determination, for the Court to remand this case for redetermination in accordance with its Order, and for all other just and proper relief [and further recite any additional or different relief, specifying the type and extent of relief requested].</w:t>
      </w:r>
    </w:p>
    <w:p w14:paraId="585AAEF9" w14:textId="77777777" w:rsidR="007C77CC" w:rsidRPr="00A84DF1" w:rsidRDefault="007C77CC" w:rsidP="007C77CC">
      <w:pPr>
        <w:ind w:left="5760"/>
        <w:rPr>
          <w:rFonts w:eastAsia="Times New Roman"/>
        </w:rPr>
      </w:pPr>
      <w:bookmarkStart w:id="14" w:name="I3E6A3873953B11DCBA1FA499A4FF68EF"/>
      <w:bookmarkEnd w:id="14"/>
      <w:r w:rsidRPr="00A84DF1">
        <w:rPr>
          <w:rFonts w:eastAsia="Times New Roman"/>
        </w:rPr>
        <w:t>/s/_____________________</w:t>
      </w:r>
    </w:p>
    <w:p w14:paraId="29F77A5F" w14:textId="77777777" w:rsidR="007C77CC" w:rsidRPr="00A84DF1" w:rsidRDefault="007C77CC" w:rsidP="007C77CC">
      <w:pPr>
        <w:ind w:left="5760"/>
        <w:rPr>
          <w:rFonts w:eastAsia="Times New Roman"/>
        </w:rPr>
      </w:pPr>
      <w:bookmarkStart w:id="15" w:name="I3E6A3874953B11DCBA1FA499A4FF68EF"/>
      <w:bookmarkEnd w:id="15"/>
      <w:r w:rsidRPr="00A84DF1">
        <w:rPr>
          <w:rFonts w:eastAsia="Times New Roman"/>
        </w:rPr>
        <w:t xml:space="preserve">Attorney's/Pro Se Litigant’s Name, </w:t>
      </w:r>
    </w:p>
    <w:p w14:paraId="161E6847" w14:textId="77777777" w:rsidR="007C77CC" w:rsidRPr="00A84DF1" w:rsidRDefault="007C77CC" w:rsidP="007C77CC">
      <w:pPr>
        <w:ind w:left="5760"/>
        <w:rPr>
          <w:rFonts w:eastAsia="Times New Roman"/>
        </w:rPr>
      </w:pPr>
      <w:r w:rsidRPr="00A84DF1">
        <w:rPr>
          <w:rFonts w:eastAsia="Times New Roman"/>
        </w:rPr>
        <w:t>Address and</w:t>
      </w:r>
    </w:p>
    <w:p w14:paraId="27933680" w14:textId="77777777" w:rsidR="007C77CC" w:rsidRPr="00A84DF1" w:rsidRDefault="007C77CC" w:rsidP="007C77CC">
      <w:pPr>
        <w:ind w:left="5760"/>
        <w:rPr>
          <w:rFonts w:eastAsia="Times New Roman"/>
        </w:rPr>
      </w:pPr>
      <w:bookmarkStart w:id="16" w:name="I3E6A3875953B11DCBA1FA499A4FF68EF"/>
      <w:bookmarkEnd w:id="16"/>
      <w:r w:rsidRPr="00A84DF1">
        <w:rPr>
          <w:rFonts w:eastAsia="Times New Roman"/>
        </w:rPr>
        <w:t>Indiana Attorney Number</w:t>
      </w:r>
    </w:p>
    <w:p w14:paraId="559E83A5" w14:textId="77777777" w:rsidR="007C77CC" w:rsidRPr="00A84DF1" w:rsidRDefault="007C77CC" w:rsidP="007C77CC">
      <w:pPr>
        <w:rPr>
          <w:rFonts w:eastAsia="Times New Roman"/>
        </w:rPr>
      </w:pPr>
    </w:p>
    <w:p w14:paraId="3D2D4528" w14:textId="77777777" w:rsidR="007C77CC" w:rsidRPr="00A84DF1" w:rsidRDefault="007C77CC" w:rsidP="007C77CC">
      <w:pPr>
        <w:rPr>
          <w:rFonts w:eastAsia="Times New Roman"/>
        </w:rPr>
      </w:pPr>
    </w:p>
    <w:p w14:paraId="0CC2DECF" w14:textId="77777777" w:rsidR="007C77CC" w:rsidRPr="00A84DF1" w:rsidRDefault="007C77CC" w:rsidP="007C77CC">
      <w:pPr>
        <w:rPr>
          <w:rFonts w:eastAsia="Times New Roman"/>
        </w:rPr>
      </w:pPr>
    </w:p>
    <w:p w14:paraId="2AEA656C" w14:textId="77777777" w:rsidR="007C77CC" w:rsidRPr="008F3953" w:rsidRDefault="007C77CC" w:rsidP="007C77CC">
      <w:pPr>
        <w:ind w:left="120" w:right="120"/>
        <w:jc w:val="center"/>
        <w:rPr>
          <w:rFonts w:cs="Arial"/>
        </w:rPr>
      </w:pPr>
      <w:bookmarkStart w:id="17" w:name="I3E6A3876953B11DCBA1FA499A4FF68EF"/>
      <w:bookmarkEnd w:id="17"/>
      <w:r w:rsidRPr="008F3953">
        <w:rPr>
          <w:rFonts w:cs="Arial"/>
        </w:rPr>
        <w:t>CERTIFICATE OF SERVICE</w:t>
      </w:r>
    </w:p>
    <w:p w14:paraId="752E61A4" w14:textId="7D4198E0" w:rsidR="006B352D" w:rsidRDefault="007C77CC" w:rsidP="007C77CC">
      <w:r w:rsidRPr="008F3953">
        <w:rPr>
          <w:rFonts w:cs="Arial"/>
        </w:rPr>
        <w:t>[The name of each party served with this form should be identified, along with the date and method of service, and the name and signature of the person responsible for initiating service.]</w:t>
      </w:r>
    </w:p>
    <w:sectPr w:rsidR="006B3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CC"/>
    <w:rsid w:val="003128A0"/>
    <w:rsid w:val="00616FB1"/>
    <w:rsid w:val="006B352D"/>
    <w:rsid w:val="007C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2FA17"/>
  <w15:chartTrackingRefBased/>
  <w15:docId w15:val="{608BC7E8-D62A-41AC-A14A-071E2A04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7CC"/>
    <w:pPr>
      <w:spacing w:after="0" w:line="240" w:lineRule="auto"/>
      <w:jc w:val="both"/>
    </w:pPr>
    <w:rPr>
      <w:rFonts w:ascii="Georgia" w:eastAsia="Calibri" w:hAnsi="Georgi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in.gov">
      <a:dk1>
        <a:sysClr val="windowText" lastClr="000000"/>
      </a:dk1>
      <a:lt1>
        <a:sysClr val="window" lastClr="FFFFFF"/>
      </a:lt1>
      <a:dk2>
        <a:srgbClr val="184761"/>
      </a:dk2>
      <a:lt2>
        <a:srgbClr val="D7EDF8"/>
      </a:lt2>
      <a:accent1>
        <a:srgbClr val="205F80"/>
      </a:accent1>
      <a:accent2>
        <a:srgbClr val="2B7DAC"/>
      </a:accent2>
      <a:accent3>
        <a:srgbClr val="D04524"/>
      </a:accent3>
      <a:accent4>
        <a:srgbClr val="DF7647"/>
      </a:accent4>
      <a:accent5>
        <a:srgbClr val="DFB247"/>
      </a:accent5>
      <a:accent6>
        <a:srgbClr val="444444"/>
      </a:accent6>
      <a:hlink>
        <a:srgbClr val="2B7DAC"/>
      </a:hlink>
      <a:folHlink>
        <a:srgbClr val="2B7DAC"/>
      </a:folHlink>
    </a:clrScheme>
    <a:fontScheme name="Segoe">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2266</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Borschel, Lindsey</dc:creator>
  <cp:keywords/>
  <dc:description/>
  <cp:lastModifiedBy>Borschel, Lindsey</cp:lastModifiedBy>
  <cp:revision>1</cp:revision>
  <dcterms:created xsi:type="dcterms:W3CDTF">2021-12-03T18:12:00Z</dcterms:created>
  <dcterms:modified xsi:type="dcterms:W3CDTF">2021-12-03T18:18:00Z</dcterms:modified>
</cp:coreProperties>
</file>