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A547E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88541B" w:rsidRDefault="0088541B" w:rsidP="00931BBC">
                  <w:pPr>
                    <w:pStyle w:val="NoSpacing"/>
                    <w:rPr>
                      <w:sz w:val="16"/>
                      <w:szCs w:val="16"/>
                    </w:rPr>
                  </w:pPr>
                </w:p>
                <w:p w:rsidR="0088541B" w:rsidRPr="002A46BC" w:rsidRDefault="0088541B" w:rsidP="00931BBC">
                  <w:pPr>
                    <w:pStyle w:val="NoSpacing"/>
                    <w:rPr>
                      <w:sz w:val="20"/>
                      <w:szCs w:val="20"/>
                    </w:rPr>
                  </w:pPr>
                  <w:r w:rsidRPr="002A46BC">
                    <w:rPr>
                      <w:sz w:val="20"/>
                      <w:szCs w:val="20"/>
                    </w:rPr>
                    <w:t>Martin</w:t>
                  </w:r>
                </w:p>
                <w:p w:rsidR="0088541B" w:rsidRPr="002A46BC" w:rsidRDefault="0088541B"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4F37F4" w:rsidP="00931BBC">
      <w:pPr>
        <w:pStyle w:val="NoSpacing"/>
        <w:jc w:val="center"/>
      </w:pPr>
      <w:r>
        <w:t>REGULAR MEETING</w:t>
      </w:r>
    </w:p>
    <w:p w:rsidR="004F37F4" w:rsidRDefault="005815CC" w:rsidP="00931BBC">
      <w:pPr>
        <w:pStyle w:val="NoSpacing"/>
        <w:jc w:val="center"/>
      </w:pPr>
      <w:r>
        <w:t>November 10</w:t>
      </w:r>
      <w:r w:rsidR="00071C0E">
        <w:t>, 2015</w:t>
      </w:r>
    </w:p>
    <w:p w:rsidR="00931BBC" w:rsidRDefault="00931BBC" w:rsidP="00931BBC">
      <w:pPr>
        <w:pStyle w:val="NoSpacing"/>
        <w:jc w:val="center"/>
      </w:pPr>
      <w:r>
        <w:t>MINUTES</w:t>
      </w:r>
    </w:p>
    <w:p w:rsidR="00931BBC" w:rsidRDefault="00931BBC" w:rsidP="00931BBC">
      <w:pPr>
        <w:pStyle w:val="NoSpacing"/>
        <w:jc w:val="center"/>
      </w:pPr>
    </w:p>
    <w:p w:rsidR="005A15D1"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FC741B">
        <w:t>November 10</w:t>
      </w:r>
      <w:r w:rsidR="008C0462">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w:t>
      </w:r>
      <w:r w:rsidR="00AA4E8E">
        <w:t>Sheriff Travis Roush,</w:t>
      </w:r>
      <w:r w:rsidR="00FC741B">
        <w:t xml:space="preserve"> Sergeant Keith Keller, </w:t>
      </w:r>
      <w:r w:rsidR="00776C54">
        <w:t xml:space="preserve">Kathy Collins, Community Corrections Director; </w:t>
      </w:r>
      <w:r w:rsidR="00DF533A">
        <w:t xml:space="preserve">Leo Padgett, </w:t>
      </w:r>
      <w:r w:rsidR="004C6E74">
        <w:t>Highway Superintendent;</w:t>
      </w:r>
      <w:r w:rsidR="005A15D1">
        <w:t xml:space="preserve"> </w:t>
      </w:r>
      <w:r w:rsidR="00776C54">
        <w:t>Terri Alcorn, Highway Clerk; Andy Ringwald</w:t>
      </w:r>
      <w:r w:rsidR="00FC741B">
        <w:t xml:space="preserve"> and Monty Wolf</w:t>
      </w:r>
      <w:r w:rsidR="00AA4E8E">
        <w:t xml:space="preserve">, Civil Defense/EMA; </w:t>
      </w:r>
      <w:r w:rsidR="00FC741B">
        <w:t xml:space="preserve">Linda Dillon, Veteran Service Officer; John and Jerry Earl </w:t>
      </w:r>
      <w:r w:rsidR="005A15D1">
        <w:t>and</w:t>
      </w:r>
      <w:r w:rsidR="00C92B07">
        <w:t xml:space="preserve"> Jill Albright</w:t>
      </w:r>
      <w:r w:rsidR="00776C54">
        <w:t xml:space="preserve">, Loogootee Tribune.  </w:t>
      </w:r>
    </w:p>
    <w:p w:rsidR="00776C54" w:rsidRDefault="00776C54" w:rsidP="007D4692">
      <w:pPr>
        <w:pStyle w:val="NoSpacing"/>
        <w:jc w:val="both"/>
      </w:pPr>
    </w:p>
    <w:p w:rsidR="00A96FF3"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FC741B">
        <w:t>00</w:t>
      </w:r>
      <w:r w:rsidR="00AD1B5C">
        <w:t xml:space="preserve"> </w:t>
      </w:r>
      <w:r w:rsidR="007D4692">
        <w:t>pm.</w:t>
      </w:r>
      <w:r w:rsidR="009352BA">
        <w:t xml:space="preserve"> </w:t>
      </w:r>
    </w:p>
    <w:p w:rsidR="00FC741B" w:rsidRDefault="00FC741B" w:rsidP="007D4692">
      <w:pPr>
        <w:pStyle w:val="NoSpacing"/>
        <w:jc w:val="both"/>
      </w:pPr>
    </w:p>
    <w:p w:rsidR="00A96FF3" w:rsidRDefault="00611853" w:rsidP="00611853">
      <w:pPr>
        <w:pStyle w:val="NoSpacing"/>
        <w:jc w:val="both"/>
      </w:pPr>
      <w:r>
        <w:t>The minutes from</w:t>
      </w:r>
      <w:r w:rsidR="003F5F07">
        <w:t xml:space="preserve"> the regular meeting of </w:t>
      </w:r>
      <w:r w:rsidR="00FC741B">
        <w:t>October 27</w:t>
      </w:r>
      <w:r>
        <w:t xml:space="preserve">, 2015 were approved </w:t>
      </w:r>
      <w:r w:rsidR="00E06A6C">
        <w:t xml:space="preserve">as submitted with the motion by </w:t>
      </w:r>
      <w:r>
        <w:t xml:space="preserve">Commissioner </w:t>
      </w:r>
      <w:r w:rsidR="003F5F07">
        <w:t>Boyd</w:t>
      </w:r>
      <w:r>
        <w:t xml:space="preserve"> and seconded by </w:t>
      </w:r>
      <w:r w:rsidR="00AA4E8E">
        <w:t xml:space="preserve">Commissioner </w:t>
      </w:r>
      <w:r w:rsidR="00E51F39">
        <w:t>Gregory</w:t>
      </w:r>
      <w:r w:rsidR="00AA4E8E">
        <w:t>.  All were in favor and the motion passed</w:t>
      </w:r>
      <w:r w:rsidR="003D0AA4">
        <w:t xml:space="preserve">.  </w:t>
      </w:r>
    </w:p>
    <w:p w:rsidR="00AA4E8E" w:rsidRDefault="00AA4E8E" w:rsidP="00611853">
      <w:pPr>
        <w:pStyle w:val="NoSpacing"/>
        <w:jc w:val="both"/>
      </w:pPr>
    </w:p>
    <w:p w:rsidR="00A96FF3" w:rsidRDefault="00A96FF3" w:rsidP="00A96FF3">
      <w:pPr>
        <w:pStyle w:val="NoSpacing"/>
        <w:jc w:val="both"/>
      </w:pPr>
      <w:r>
        <w:t xml:space="preserve">The Claims and Allowances were approved as submitted with the motion by Commissioner Gregory and seconded by Commissioner Boyd.  All were in favor and the motion passed.  </w:t>
      </w:r>
    </w:p>
    <w:p w:rsidR="00FC741B" w:rsidRDefault="00FC741B" w:rsidP="00A96FF3">
      <w:pPr>
        <w:pStyle w:val="NoSpacing"/>
        <w:jc w:val="both"/>
      </w:pPr>
    </w:p>
    <w:p w:rsidR="00FC741B" w:rsidRDefault="00CA335B" w:rsidP="00A96FF3">
      <w:pPr>
        <w:pStyle w:val="NoSpacing"/>
        <w:jc w:val="both"/>
      </w:pPr>
      <w:r>
        <w:t>Linda Dillon, Veteran Service Officer, presented her October report.  The garage door that holds the Veteran’s Van is off track, Commissioner Boyd will look at</w:t>
      </w:r>
      <w:r w:rsidR="004654DE">
        <w:t xml:space="preserve"> it</w:t>
      </w:r>
      <w:r>
        <w:t xml:space="preserve"> after</w:t>
      </w:r>
      <w:r w:rsidR="004654DE">
        <w:t xml:space="preserve"> the</w:t>
      </w:r>
      <w:r>
        <w:t xml:space="preserve"> meeting.  She attend</w:t>
      </w:r>
      <w:r w:rsidR="00501D8B">
        <w:t>ed</w:t>
      </w:r>
      <w:r>
        <w:t xml:space="preserve"> the </w:t>
      </w:r>
      <w:proofErr w:type="spellStart"/>
      <w:r w:rsidR="00501D8B">
        <w:t>Marantha</w:t>
      </w:r>
      <w:proofErr w:type="spellEnd"/>
      <w:r w:rsidR="00501D8B">
        <w:t xml:space="preserve"> Tabernacle Church </w:t>
      </w:r>
      <w:r>
        <w:t xml:space="preserve">Veteran’s Dinner on Saturday and will be attending the Veteran’s Day program </w:t>
      </w:r>
      <w:r w:rsidR="00501D8B">
        <w:t xml:space="preserve">at the Shoals Schools on Wednesday.  VSO Dillon ordered signs for the parking lot beside the garage stating Veteran’s </w:t>
      </w:r>
      <w:proofErr w:type="gramStart"/>
      <w:r w:rsidR="00501D8B">
        <w:t>Parking</w:t>
      </w:r>
      <w:proofErr w:type="gramEnd"/>
      <w:r w:rsidR="00501D8B">
        <w:t xml:space="preserve"> Only.   </w:t>
      </w:r>
    </w:p>
    <w:p w:rsidR="00501D8B" w:rsidRDefault="00501D8B" w:rsidP="00A96FF3">
      <w:pPr>
        <w:pStyle w:val="NoSpacing"/>
        <w:jc w:val="both"/>
      </w:pPr>
    </w:p>
    <w:p w:rsidR="00501D8B" w:rsidRDefault="00501D8B" w:rsidP="00A96FF3">
      <w:pPr>
        <w:pStyle w:val="NoSpacing"/>
        <w:jc w:val="both"/>
      </w:pPr>
      <w:r>
        <w:t xml:space="preserve">Sheriff Travis Roush came before the Commissioners regarding the heating/cooling unit at the Security Center.  During a recent inspection, M&amp;M Electric found that the heating exchange broke on one of the units.  </w:t>
      </w:r>
      <w:r w:rsidR="00D124A6">
        <w:t xml:space="preserve">Sheriff Roush suggested replacing the unit instead of replacing parts.  He had a quote from M&amp;M Electric for $7,968.   Commissioner Gregory made a motion to accept the quote from M&amp;M Electric for $7,968 to replace the heating and cooling unit.  Commissioner Boyd made the second.  All were in favor and the motion passed.  Sheriff Roush updated the Commissioners on replacing the server at the Security Center.  He received two quotes and suggested accepting the quote from RTC Communications for $10,030.50, which includes an automatic backup system.  The Council </w:t>
      </w:r>
      <w:r w:rsidR="00424E71">
        <w:t xml:space="preserve">gave a verbal commitment pending </w:t>
      </w:r>
      <w:r w:rsidR="001B6F45">
        <w:t xml:space="preserve">the </w:t>
      </w:r>
      <w:r w:rsidR="00424E71">
        <w:t>Commissioner</w:t>
      </w:r>
      <w:r w:rsidR="001B6F45">
        <w:t>s</w:t>
      </w:r>
      <w:r w:rsidR="00424E71">
        <w:t xml:space="preserve"> approval.  Commissioner Boyd made a motion to accept the quote from RTC Communication of $10,030.50 for a new server.  Commissioner Gregory made the second. All were in favor and the motion passed.  Sheriff Roush also informed the Commissioners of a credit card system to bond out inmates he is considering.  Sergeant Keith Keller informed the Commissioners that his Operation Pullover Grant was approved for $1,000.  It will be for one year and include 4 blitzes.  The Security Center currently has 40 inmates.  </w:t>
      </w:r>
      <w:r w:rsidR="003A1B8F">
        <w:t xml:space="preserve">The process of signing inmates up for Medicaid has begun.  </w:t>
      </w:r>
    </w:p>
    <w:p w:rsidR="00EF31E5" w:rsidRDefault="00EF31E5" w:rsidP="00A96FF3">
      <w:pPr>
        <w:pStyle w:val="NoSpacing"/>
        <w:jc w:val="both"/>
      </w:pPr>
    </w:p>
    <w:p w:rsidR="00AA4E8E" w:rsidRDefault="00FC741B" w:rsidP="00A96FF3">
      <w:pPr>
        <w:pStyle w:val="NoSpacing"/>
        <w:jc w:val="both"/>
      </w:pPr>
      <w:r>
        <w:t xml:space="preserve">Kathy Collins, Community Corrections Director, came before the Commissioners </w:t>
      </w:r>
      <w:r w:rsidR="003A1B8F">
        <w:t>to have an amendment signed for her Community Corrections grant.  The amendment included the performance bonus of $25,523.22.  The total grant funds to be disburse</w:t>
      </w:r>
      <w:r w:rsidR="00607D94">
        <w:t>d for the 2015-2016 year will not exceed</w:t>
      </w:r>
      <w:r w:rsidR="003A1B8F">
        <w:t xml:space="preserve"> $173,646.44.</w:t>
      </w:r>
      <w:r w:rsidR="004654DE">
        <w:t xml:space="preserve">  Director Collins recently applied for a grant that would give her a programming position and additional clerical funds but the grant was denied.  </w:t>
      </w:r>
    </w:p>
    <w:p w:rsidR="003A1B8F" w:rsidRDefault="003A1B8F" w:rsidP="00A96FF3">
      <w:pPr>
        <w:pStyle w:val="NoSpacing"/>
        <w:jc w:val="both"/>
      </w:pPr>
    </w:p>
    <w:p w:rsidR="003A1B8F" w:rsidRDefault="003A1B8F" w:rsidP="00A96FF3">
      <w:pPr>
        <w:pStyle w:val="NoSpacing"/>
        <w:jc w:val="both"/>
      </w:pPr>
      <w:r>
        <w:t xml:space="preserve">Monty Wolf, Civil Defense/EMA, updated the Commissioners on the county wide emergency </w:t>
      </w:r>
      <w:r w:rsidR="008C0454">
        <w:t>notification system he wants</w:t>
      </w:r>
      <w:r>
        <w:t xml:space="preserve"> to get installed.  </w:t>
      </w:r>
    </w:p>
    <w:p w:rsidR="003A1B8F" w:rsidRDefault="003A1B8F" w:rsidP="00A96FF3">
      <w:pPr>
        <w:pStyle w:val="NoSpacing"/>
        <w:jc w:val="both"/>
      </w:pPr>
    </w:p>
    <w:p w:rsidR="003A1B8F" w:rsidRDefault="003A1B8F" w:rsidP="00A96FF3">
      <w:pPr>
        <w:pStyle w:val="NoSpacing"/>
        <w:jc w:val="both"/>
      </w:pPr>
      <w:r>
        <w:t xml:space="preserve">Leo Padgett, Highway Superintendent, submitted his two-week work schedule.   </w:t>
      </w:r>
      <w:r w:rsidR="008C0454">
        <w:t xml:space="preserve">Commissioner Gregory made a motion to give Townsend Tree Service permission and authorization to cut a tree away from power lines on Spout Springs Road.  Commissioner Boyd made the second.  All were in favor and the motion passed.  A pipe issue on Brady Street in Loogootee was discussed.  County Attorney Dave </w:t>
      </w:r>
      <w:r w:rsidR="004654DE">
        <w:t xml:space="preserve">Lett </w:t>
      </w:r>
      <w:r w:rsidR="008C0454">
        <w:t>confir</w:t>
      </w:r>
      <w:r w:rsidR="001B6F45">
        <w:t>med that it was not the county’s</w:t>
      </w:r>
      <w:r w:rsidR="008C0454">
        <w:t xml:space="preserve"> responsibility.  The Commissioners agreed until a bill is turned in not action will be taken.  Superintendent Padgett reported back from the Council meeting regarding the </w:t>
      </w:r>
      <w:r w:rsidR="008C0454">
        <w:lastRenderedPageBreak/>
        <w:t xml:space="preserve">re-classification and pay differential regarding his employees.  The Council recommended the Commissioner re-classify the employee’s job titles.  The Council will not move on the issue until budgets are back from state.  </w:t>
      </w:r>
      <w:r w:rsidR="00843E75">
        <w:t xml:space="preserve">President George will assist the Highway Department with moving the paver.  </w:t>
      </w:r>
    </w:p>
    <w:p w:rsidR="00843E75" w:rsidRDefault="00843E75" w:rsidP="00A96FF3">
      <w:pPr>
        <w:pStyle w:val="NoSpacing"/>
        <w:jc w:val="both"/>
      </w:pPr>
    </w:p>
    <w:p w:rsidR="00843E75" w:rsidRDefault="00843E75" w:rsidP="00A96FF3">
      <w:pPr>
        <w:pStyle w:val="NoSpacing"/>
        <w:jc w:val="both"/>
      </w:pPr>
      <w:r>
        <w:t xml:space="preserve">County Attorney Lett opened the highway supply bids for 2016.  The following bids were received:  St. Regis Culvert, Erosions Resources Supply, </w:t>
      </w:r>
      <w:proofErr w:type="spellStart"/>
      <w:r>
        <w:t>Civilcon</w:t>
      </w:r>
      <w:proofErr w:type="spellEnd"/>
      <w:r>
        <w:t xml:space="preserve"> and Southern Indiana Supply for culvert supplies; Asphalt Materials Inc. for oil and asphalt; Rogers Group and Indian Creek for stone; Cave Quarries for stone and cold mix; and Dave O-Mara Contractor, Inc for </w:t>
      </w:r>
      <w:r w:rsidR="0088541B">
        <w:t xml:space="preserve">cold mix.  Commissioner Gregory made a motion to take the bids under advisement until the next meeting.  Commissioner Boyd made the second.  All were in favor and the motion passed.  </w:t>
      </w:r>
    </w:p>
    <w:p w:rsidR="0088541B" w:rsidRDefault="0088541B" w:rsidP="00A96FF3">
      <w:pPr>
        <w:pStyle w:val="NoSpacing"/>
        <w:jc w:val="both"/>
      </w:pPr>
    </w:p>
    <w:p w:rsidR="0088541B" w:rsidRDefault="0088541B" w:rsidP="00A96FF3">
      <w:pPr>
        <w:pStyle w:val="NoSpacing"/>
        <w:jc w:val="both"/>
      </w:pPr>
      <w:r>
        <w:t>Jerry Earl informed the Commissioner</w:t>
      </w:r>
      <w:r w:rsidR="001B6F45">
        <w:t>s</w:t>
      </w:r>
      <w:r>
        <w:t xml:space="preserve"> of his concern of speeding traffic on Red School Road.  Sheriff Roush will step up patrol.  </w:t>
      </w:r>
    </w:p>
    <w:p w:rsidR="0088541B" w:rsidRDefault="0088541B" w:rsidP="00A96FF3">
      <w:pPr>
        <w:pStyle w:val="NoSpacing"/>
        <w:jc w:val="both"/>
      </w:pPr>
    </w:p>
    <w:p w:rsidR="0088541B" w:rsidRDefault="0088541B" w:rsidP="00A96FF3">
      <w:pPr>
        <w:pStyle w:val="NoSpacing"/>
        <w:jc w:val="both"/>
      </w:pPr>
      <w:r>
        <w:t xml:space="preserve">Commissioner Boyd made a motion to renew the Dental Health Option by Health Resources group dental plan.  The dental health plan is by volunteer only to the employees.  The premiums are paid entirely by the employee.  There was no increase in the premiums.  Commissioner Gregory made the second.  All were in favor and the motion passed.  </w:t>
      </w:r>
    </w:p>
    <w:p w:rsidR="0088541B" w:rsidRDefault="0088541B" w:rsidP="00A96FF3">
      <w:pPr>
        <w:pStyle w:val="NoSpacing"/>
        <w:jc w:val="both"/>
      </w:pPr>
    </w:p>
    <w:p w:rsidR="0088541B" w:rsidRDefault="0088541B" w:rsidP="00A96FF3">
      <w:pPr>
        <w:pStyle w:val="NoSpacing"/>
        <w:jc w:val="both"/>
      </w:pPr>
      <w:r>
        <w:t xml:space="preserve">Auditor Roush explained that employees are paid bi-weekly and normally have 26 </w:t>
      </w:r>
      <w:proofErr w:type="spellStart"/>
      <w:r>
        <w:t>pays</w:t>
      </w:r>
      <w:proofErr w:type="spellEnd"/>
      <w:r>
        <w:t xml:space="preserve"> per year.  Next year there will be 27 pays.  Due to this</w:t>
      </w:r>
      <w:r w:rsidR="00A755AD">
        <w:t xml:space="preserve">, </w:t>
      </w:r>
      <w:r>
        <w:t xml:space="preserve">the Commissioners need to decide whether to have employees go 3 weeks without pay or change it to 27 pays instead of 26.  </w:t>
      </w:r>
      <w:r w:rsidR="00A755AD">
        <w:t xml:space="preserve">Employees will still be paid the same but there gross pay will be slightly lower.  </w:t>
      </w:r>
      <w:r>
        <w:t>Commissioner Boyd made the motion to have 27 pays in 2016.  Commissioner Gregory made the second.  All were in favor and the motion passed.  Due</w:t>
      </w:r>
      <w:r w:rsidR="004654DE">
        <w:t xml:space="preserve"> to the payroll system voluntary</w:t>
      </w:r>
      <w:r>
        <w:t xml:space="preserve"> deductions being set on 26 pays, employees will receive one pay without any </w:t>
      </w:r>
      <w:r w:rsidR="004654DE">
        <w:t>voluntary</w:t>
      </w:r>
      <w:r>
        <w:t xml:space="preserve"> deductions taken out.   </w:t>
      </w:r>
    </w:p>
    <w:p w:rsidR="00A755AD" w:rsidRDefault="00A755AD" w:rsidP="00A96FF3">
      <w:pPr>
        <w:pStyle w:val="NoSpacing"/>
        <w:jc w:val="both"/>
      </w:pPr>
    </w:p>
    <w:p w:rsidR="00A755AD" w:rsidRDefault="00A755AD" w:rsidP="00A96FF3">
      <w:pPr>
        <w:pStyle w:val="NoSpacing"/>
        <w:jc w:val="both"/>
      </w:pPr>
      <w:r>
        <w:t xml:space="preserve">Auditor Roush informed the Commissioners of the raising of the Bicentennial Flag on December 11, 2015.  More information will be sent out once Auditor Roush has the plans lined out.  </w:t>
      </w:r>
    </w:p>
    <w:p w:rsidR="008C0454" w:rsidRDefault="008C0454" w:rsidP="00A96FF3">
      <w:pPr>
        <w:pStyle w:val="NoSpacing"/>
        <w:jc w:val="both"/>
      </w:pPr>
    </w:p>
    <w:p w:rsidR="00A755AD" w:rsidRDefault="00A755AD" w:rsidP="00A96FF3">
      <w:pPr>
        <w:pStyle w:val="NoSpacing"/>
        <w:jc w:val="both"/>
      </w:pPr>
      <w:r>
        <w:t xml:space="preserve">Commissioner Gregory made a motion to do a Request for Proposals for Health Insurance benefits for 2016.  Commissioner Boyd made the second.  All were in favor and the motion passed. </w:t>
      </w:r>
    </w:p>
    <w:p w:rsidR="00A755AD" w:rsidRDefault="00A755AD" w:rsidP="00A96FF3">
      <w:pPr>
        <w:pStyle w:val="NoSpacing"/>
        <w:jc w:val="both"/>
      </w:pPr>
    </w:p>
    <w:p w:rsidR="00A755AD" w:rsidRDefault="00A755AD" w:rsidP="00A96FF3">
      <w:pPr>
        <w:pStyle w:val="NoSpacing"/>
        <w:jc w:val="both"/>
      </w:pPr>
      <w:r>
        <w:t>The Commissioners thank</w:t>
      </w:r>
      <w:r w:rsidR="001B6F45">
        <w:t>ed</w:t>
      </w:r>
      <w:r>
        <w:t xml:space="preserve"> all Veteran’s for their service.  </w:t>
      </w:r>
    </w:p>
    <w:p w:rsidR="008C0454" w:rsidRDefault="008C0454" w:rsidP="00A96FF3">
      <w:pPr>
        <w:pStyle w:val="NoSpacing"/>
        <w:jc w:val="both"/>
      </w:pPr>
    </w:p>
    <w:p w:rsidR="00807612" w:rsidRDefault="00440553" w:rsidP="007D4692">
      <w:pPr>
        <w:pStyle w:val="NoSpacing"/>
        <w:jc w:val="both"/>
      </w:pPr>
      <w:r>
        <w:t>W</w:t>
      </w:r>
      <w:r w:rsidR="007D4692">
        <w:t xml:space="preserve">ith no further business, the meeting was adjourned </w:t>
      </w:r>
      <w:r w:rsidR="00A96FF3">
        <w:t xml:space="preserve">at </w:t>
      </w:r>
      <w:r w:rsidR="00A755AD">
        <w:t>6:48</w:t>
      </w:r>
      <w:r w:rsidR="00B97A41">
        <w:t xml:space="preserve"> </w:t>
      </w:r>
      <w:r w:rsidR="006027EA">
        <w:t xml:space="preserve">pm </w:t>
      </w:r>
      <w:r w:rsidR="007D4692">
        <w:t xml:space="preserve">with </w:t>
      </w:r>
      <w:r w:rsidR="00917960">
        <w:t xml:space="preserve">a motion by Commissioner </w:t>
      </w:r>
      <w:r w:rsidR="00094DFC">
        <w:t xml:space="preserve">Gregory </w:t>
      </w:r>
      <w:r w:rsidR="00140833">
        <w:t>and</w:t>
      </w:r>
      <w:r w:rsidR="00290077">
        <w:t xml:space="preserve"> seconded by </w:t>
      </w:r>
      <w:r w:rsidR="00EF31E5">
        <w:t>President George.</w:t>
      </w:r>
      <w:r w:rsidR="00A96FF3">
        <w:t xml:space="preserve">  All were in favor and the motion passed.  </w:t>
      </w:r>
      <w:r w:rsidR="00C145FC">
        <w:t>Th</w:t>
      </w:r>
      <w:r w:rsidR="00F83536">
        <w:t xml:space="preserve">e next Commissioners meeting will be </w:t>
      </w:r>
      <w:r w:rsidR="00C145FC">
        <w:t xml:space="preserve">Tuesday, </w:t>
      </w:r>
      <w:r w:rsidR="00937A4C">
        <w:t>November 24</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41406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C4D"/>
    <w:rsid w:val="00066EA2"/>
    <w:rsid w:val="000671D1"/>
    <w:rsid w:val="00067C83"/>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222F"/>
    <w:rsid w:val="00882E76"/>
    <w:rsid w:val="0088395F"/>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37A4C"/>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80444"/>
    <w:rsid w:val="00A80B2E"/>
    <w:rsid w:val="00A825D6"/>
    <w:rsid w:val="00A84B5C"/>
    <w:rsid w:val="00A84C04"/>
    <w:rsid w:val="00A85BD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45"/>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332"/>
    <w:rsid w:val="00EC2615"/>
    <w:rsid w:val="00EC2C09"/>
    <w:rsid w:val="00EC2E9A"/>
    <w:rsid w:val="00EC2EE9"/>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BB9A-662A-4F61-879A-C84E2DF7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AUDITOR</dc:creator>
  <cp:lastModifiedBy>AUDITOR</cp:lastModifiedBy>
  <cp:revision>8</cp:revision>
  <cp:lastPrinted>2015-11-13T16:37:00Z</cp:lastPrinted>
  <dcterms:created xsi:type="dcterms:W3CDTF">2015-11-13T14:36:00Z</dcterms:created>
  <dcterms:modified xsi:type="dcterms:W3CDTF">2015-11-23T15:13:00Z</dcterms:modified>
</cp:coreProperties>
</file>