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C86FA" w14:textId="77777777" w:rsidR="009D33D2" w:rsidRPr="00EC7FFC" w:rsidRDefault="00000000">
      <w:pPr>
        <w:jc w:val="center"/>
      </w:pPr>
      <w:permStart w:id="2013736635" w:edGrp="everyone"/>
      <w:r>
        <w:pict w14:anchorId="748048F4">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787BB7CA" w14:textId="77777777" w:rsidR="009D33D2" w:rsidRDefault="009D33D2">
                  <w:pPr>
                    <w:jc w:val="center"/>
                    <w:rPr>
                      <w:sz w:val="16"/>
                      <w:szCs w:val="16"/>
                    </w:rPr>
                  </w:pPr>
                  <w:permStart w:id="237726270" w:edGrp="everyone"/>
                  <w:r>
                    <w:rPr>
                      <w:sz w:val="16"/>
                      <w:szCs w:val="16"/>
                    </w:rPr>
                    <w:t>Martin</w:t>
                  </w:r>
                </w:p>
                <w:p w14:paraId="3D46CA07" w14:textId="77777777" w:rsidR="009D33D2" w:rsidRDefault="009D33D2">
                  <w:pPr>
                    <w:jc w:val="center"/>
                    <w:rPr>
                      <w:sz w:val="16"/>
                      <w:szCs w:val="16"/>
                    </w:rPr>
                  </w:pPr>
                  <w:r>
                    <w:rPr>
                      <w:sz w:val="16"/>
                      <w:szCs w:val="16"/>
                    </w:rPr>
                    <w:t>County</w:t>
                  </w:r>
                  <w:permEnd w:id="237726270"/>
                </w:p>
              </w:txbxContent>
            </v:textbox>
          </v:shape>
        </w:pict>
      </w:r>
      <w:permEnd w:id="2013736635"/>
      <w:r w:rsidR="00EA5758">
        <w:t>Est</w:t>
      </w:r>
    </w:p>
    <w:p w14:paraId="27F31BBC" w14:textId="77777777" w:rsidR="009D33D2" w:rsidRDefault="009D33D2"/>
    <w:p w14:paraId="347BB8F7" w14:textId="77777777" w:rsidR="009D33D2" w:rsidRDefault="009D33D2"/>
    <w:p w14:paraId="0973A204" w14:textId="77777777" w:rsidR="009D33D2" w:rsidRDefault="009D33D2"/>
    <w:p w14:paraId="341B3577" w14:textId="77777777" w:rsidR="009D33D2" w:rsidRDefault="009D33D2"/>
    <w:p w14:paraId="12DEF10C" w14:textId="77777777" w:rsidR="00A20D23" w:rsidRDefault="00A20D23">
      <w:pPr>
        <w:jc w:val="center"/>
        <w:rPr>
          <w:sz w:val="22"/>
          <w:szCs w:val="22"/>
        </w:rPr>
      </w:pPr>
      <w:r>
        <w:rPr>
          <w:sz w:val="22"/>
          <w:szCs w:val="22"/>
        </w:rPr>
        <w:t>THE MARTIN COUNTY</w:t>
      </w:r>
    </w:p>
    <w:p w14:paraId="0DD21288"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4F1DB596"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41CC0E96" w14:textId="77777777" w:rsidR="009D33D2" w:rsidRPr="00604613" w:rsidRDefault="007049D2">
      <w:pPr>
        <w:jc w:val="center"/>
        <w:rPr>
          <w:sz w:val="22"/>
          <w:szCs w:val="22"/>
        </w:rPr>
      </w:pPr>
      <w:r>
        <w:rPr>
          <w:sz w:val="22"/>
          <w:szCs w:val="22"/>
        </w:rPr>
        <w:t>SEPTEMBER 26</w:t>
      </w:r>
      <w:r w:rsidR="00FA6014">
        <w:rPr>
          <w:sz w:val="22"/>
          <w:szCs w:val="22"/>
        </w:rPr>
        <w:t>, 2017</w:t>
      </w:r>
    </w:p>
    <w:p w14:paraId="4C587B31" w14:textId="77777777" w:rsidR="009D33D2" w:rsidRPr="00604613" w:rsidRDefault="009D33D2">
      <w:pPr>
        <w:pStyle w:val="NoSpacing"/>
        <w:jc w:val="center"/>
      </w:pPr>
      <w:r w:rsidRPr="00604613">
        <w:t>MINUTES</w:t>
      </w:r>
    </w:p>
    <w:p w14:paraId="797AD373" w14:textId="77777777" w:rsidR="009D33D2" w:rsidRPr="00604613" w:rsidRDefault="009D33D2">
      <w:pPr>
        <w:pStyle w:val="NoSpacing"/>
        <w:jc w:val="center"/>
      </w:pPr>
    </w:p>
    <w:p w14:paraId="780EDC02" w14:textId="77777777" w:rsidR="00DE1669" w:rsidRPr="00604613" w:rsidRDefault="00DE1669">
      <w:pPr>
        <w:pStyle w:val="NoSpacing"/>
        <w:jc w:val="center"/>
      </w:pPr>
    </w:p>
    <w:p w14:paraId="6D1B3508" w14:textId="77777777" w:rsidR="0081013A"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70600B">
        <w:t>September 26</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E767F8">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70600B">
        <w:t>, Dan J. Gregory and</w:t>
      </w:r>
      <w:r w:rsidR="00814C46">
        <w:t xml:space="preserve"> </w:t>
      </w:r>
      <w:r w:rsidR="0019525A">
        <w:t>Kevin R. Boyd</w:t>
      </w:r>
      <w:r w:rsidR="005F20CA">
        <w:t xml:space="preserve">. </w:t>
      </w:r>
      <w:r w:rsidR="00814C46">
        <w:t xml:space="preserve"> </w:t>
      </w:r>
      <w:r w:rsidR="003421FB" w:rsidRPr="00604613">
        <w:t xml:space="preserve">Also </w:t>
      </w:r>
      <w:r w:rsidR="0019525A">
        <w:t>attending was</w:t>
      </w:r>
      <w:r w:rsidR="00527AB8">
        <w:t xml:space="preserve"> </w:t>
      </w:r>
      <w:r w:rsidR="0070600B">
        <w:t xml:space="preserve">Deputy </w:t>
      </w:r>
      <w:r w:rsidR="00814C46">
        <w:t xml:space="preserve">Auditor </w:t>
      </w:r>
      <w:r w:rsidR="0070600B">
        <w:t>Bev Terrell</w:t>
      </w:r>
      <w:r w:rsidR="00F96115">
        <w:t>,</w:t>
      </w:r>
      <w:r w:rsidR="00887F20">
        <w:t xml:space="preserve"> </w:t>
      </w:r>
      <w:r w:rsidR="00386745">
        <w:t>C</w:t>
      </w:r>
      <w:r w:rsidR="006024B9">
        <w:t xml:space="preserve">ounty Attorney J. </w:t>
      </w:r>
      <w:r w:rsidR="002319C7">
        <w:t>David Lett,</w:t>
      </w:r>
      <w:r w:rsidR="00414209">
        <w:t xml:space="preserve"> </w:t>
      </w:r>
      <w:r w:rsidR="002319C7">
        <w:t>Leo P</w:t>
      </w:r>
      <w:r w:rsidR="00D608C6">
        <w:t xml:space="preserve">adgett, Highway </w:t>
      </w:r>
      <w:r w:rsidR="0070600B">
        <w:t>Superintendent; Terri Alcorn, Highway Clerk and Andy Ringwald, Civil Defense</w:t>
      </w:r>
      <w:r w:rsidR="00D608C6">
        <w:t>/EMA</w:t>
      </w:r>
      <w:r w:rsidR="0070600B">
        <w:t>.</w:t>
      </w:r>
    </w:p>
    <w:p w14:paraId="47CE5AEF" w14:textId="77777777" w:rsidR="0070600B" w:rsidRDefault="0070600B" w:rsidP="00965162">
      <w:pPr>
        <w:pStyle w:val="NoSpacing"/>
        <w:jc w:val="both"/>
      </w:pPr>
    </w:p>
    <w:p w14:paraId="5283535F"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rsidR="0070600B">
        <w:t>1</w:t>
      </w:r>
      <w:r w:rsidR="007728B8">
        <w:t>p</w:t>
      </w:r>
      <w:r w:rsidR="00C511D7">
        <w:t>m.</w:t>
      </w:r>
      <w:r w:rsidR="007A701F">
        <w:t xml:space="preserve"> </w:t>
      </w:r>
    </w:p>
    <w:p w14:paraId="13224778" w14:textId="77777777" w:rsidR="00F22593" w:rsidRDefault="00F22593" w:rsidP="007A701F">
      <w:pPr>
        <w:pStyle w:val="NoSpacing"/>
        <w:jc w:val="both"/>
      </w:pPr>
    </w:p>
    <w:p w14:paraId="251C85E9" w14:textId="77777777" w:rsidR="00F22593" w:rsidRDefault="00F22593" w:rsidP="007A701F">
      <w:pPr>
        <w:pStyle w:val="NoSpacing"/>
        <w:jc w:val="both"/>
      </w:pPr>
      <w:r>
        <w:t>The minut</w:t>
      </w:r>
      <w:r w:rsidR="001C3C4F">
        <w:t>e</w:t>
      </w:r>
      <w:r w:rsidR="005C186C">
        <w:t xml:space="preserve">s from regular meeting of </w:t>
      </w:r>
      <w:r w:rsidR="0070600B">
        <w:t>September 12</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24632C">
        <w:t>President George</w:t>
      </w:r>
      <w:r w:rsidR="0070600B">
        <w:t xml:space="preserve">.  </w:t>
      </w:r>
      <w:r w:rsidR="0024632C">
        <w:t xml:space="preserve">Commissioner Gregory abstained due to his absence at the meeting.  </w:t>
      </w:r>
      <w:r w:rsidR="0070600B">
        <w:t xml:space="preserve">  </w:t>
      </w:r>
    </w:p>
    <w:p w14:paraId="524A01C7" w14:textId="77777777" w:rsidR="00604D74" w:rsidRDefault="00604D74" w:rsidP="00F22593">
      <w:pPr>
        <w:pStyle w:val="NoSpacing"/>
        <w:jc w:val="both"/>
      </w:pPr>
    </w:p>
    <w:p w14:paraId="7C3309BA" w14:textId="77777777" w:rsidR="00414209" w:rsidRDefault="00604D74" w:rsidP="00604D74">
      <w:pPr>
        <w:pStyle w:val="NoSpacing"/>
        <w:jc w:val="both"/>
      </w:pPr>
      <w:r>
        <w:t xml:space="preserve">The Claims and Allowances were approved as submitted with the motion by Commissioner </w:t>
      </w:r>
      <w:r w:rsidR="0070600B">
        <w:t>Gregory</w:t>
      </w:r>
      <w:r w:rsidR="00615FB2">
        <w:t xml:space="preserve"> </w:t>
      </w:r>
      <w:r>
        <w:t>and seconded by</w:t>
      </w:r>
      <w:r w:rsidR="005C186C">
        <w:t xml:space="preserve"> </w:t>
      </w:r>
      <w:r w:rsidR="0070600B">
        <w:t>Commissioner Boyd</w:t>
      </w:r>
      <w:r w:rsidR="00615FB2">
        <w:t>.</w:t>
      </w:r>
      <w:r w:rsidR="0070600B">
        <w:t xml:space="preserve">  All were in favor and the motion passed.  </w:t>
      </w:r>
      <w:r w:rsidR="00615FB2">
        <w:t xml:space="preserve">  </w:t>
      </w:r>
    </w:p>
    <w:p w14:paraId="4D092DFD" w14:textId="77777777" w:rsidR="0024632C" w:rsidRDefault="0024632C" w:rsidP="00604D74">
      <w:pPr>
        <w:pStyle w:val="NoSpacing"/>
        <w:jc w:val="both"/>
      </w:pPr>
    </w:p>
    <w:p w14:paraId="743621D7" w14:textId="77777777" w:rsidR="0024632C" w:rsidRDefault="0024632C" w:rsidP="00604D74">
      <w:pPr>
        <w:pStyle w:val="NoSpacing"/>
        <w:jc w:val="both"/>
      </w:pPr>
      <w:r>
        <w:t xml:space="preserve">Upon recommendation from Auditor January Roush, Commissioner Boyd made a motion to approve Bridget L. Redmon, ISU Insurance and Investment Group, as the county’s agent of record for health insurance.  Commissioner Gregory made the second.  All were favor and the motion passed.  </w:t>
      </w:r>
    </w:p>
    <w:p w14:paraId="5BBD3AA0" w14:textId="77777777" w:rsidR="009D40AE" w:rsidRDefault="001440DE" w:rsidP="00604D74">
      <w:pPr>
        <w:pStyle w:val="NoSpacing"/>
        <w:jc w:val="both"/>
      </w:pPr>
      <w:r>
        <w:t xml:space="preserve"> </w:t>
      </w:r>
    </w:p>
    <w:p w14:paraId="057F0058" w14:textId="77777777" w:rsidR="000C7C71" w:rsidRDefault="00C06532" w:rsidP="0070600B">
      <w:pPr>
        <w:pStyle w:val="NoSpacing"/>
        <w:jc w:val="both"/>
      </w:pPr>
      <w:r>
        <w:t>Leo Padgett, Highway Superintendent</w:t>
      </w:r>
      <w:r w:rsidR="002649EA">
        <w:t>,</w:t>
      </w:r>
      <w:r w:rsidR="00E3232F">
        <w:t xml:space="preserve"> </w:t>
      </w:r>
      <w:r w:rsidR="009E1DB6">
        <w:t>submitted his 2</w:t>
      </w:r>
      <w:r w:rsidR="00996EFE">
        <w:t>-week work schedule</w:t>
      </w:r>
      <w:r w:rsidR="009E1DB6">
        <w:t>.</w:t>
      </w:r>
      <w:r w:rsidR="00996EFE">
        <w:t xml:space="preserve"> </w:t>
      </w:r>
      <w:r w:rsidR="00DF736D">
        <w:t xml:space="preserve">  </w:t>
      </w:r>
      <w:r w:rsidR="00FE218C">
        <w:t xml:space="preserve">He also submitted a quote to </w:t>
      </w:r>
      <w:r w:rsidR="0017483E">
        <w:t>install the</w:t>
      </w:r>
      <w:r w:rsidR="00FE218C">
        <w:t xml:space="preserve"> generator to make it operational.  A discussion followed.  Commissioner Gregory made a motion to accept the quote from </w:t>
      </w:r>
      <w:proofErr w:type="spellStart"/>
      <w:r w:rsidR="0017483E">
        <w:t>Lengacher</w:t>
      </w:r>
      <w:proofErr w:type="spellEnd"/>
      <w:r w:rsidR="0017483E">
        <w:t xml:space="preserve"> Mechanical</w:t>
      </w:r>
      <w:r w:rsidR="00C534A3">
        <w:t>, LLC</w:t>
      </w:r>
      <w:r w:rsidR="0017483E">
        <w:t xml:space="preserve"> for $1,863.  Commissioner Boyd made the second.  All were in favor and the motion passed.  </w:t>
      </w:r>
      <w:r w:rsidR="00384937">
        <w:t xml:space="preserve">A discussion on when to test the generator and how often followed.  Superintendent Padgett informed the Commissioners of the check presentation ceremony that he and Clerk Terri Alcorn attended.  The County received </w:t>
      </w:r>
      <w:r w:rsidR="00941BF3">
        <w:t>$670,000 in Community Crossings Grant funding. This funding, along with a county portion will be used for road improvements.  Superintendent Padgett updated the Commissioners on the list of roads to be repaired.  They have already started black topping and chip-n-sealing on several roads.  Superintendent Padgett received two</w:t>
      </w:r>
      <w:r w:rsidR="00103CD2">
        <w:t xml:space="preserve"> additional</w:t>
      </w:r>
      <w:r w:rsidR="00941BF3">
        <w:t xml:space="preserve"> applications for Mechanic and submitted to the Commissioners.   </w:t>
      </w:r>
      <w:r w:rsidR="00103CD2">
        <w:t xml:space="preserve">A brief discussion followed.  </w:t>
      </w:r>
      <w:r w:rsidR="00941BF3">
        <w:t xml:space="preserve">  </w:t>
      </w:r>
    </w:p>
    <w:p w14:paraId="743CD8E0" w14:textId="77777777" w:rsidR="00C534A3" w:rsidRDefault="00C534A3" w:rsidP="0070600B">
      <w:pPr>
        <w:pStyle w:val="NoSpacing"/>
        <w:jc w:val="both"/>
      </w:pPr>
    </w:p>
    <w:p w14:paraId="5D591052" w14:textId="77777777" w:rsidR="00C534A3" w:rsidRDefault="00C534A3" w:rsidP="0070600B">
      <w:pPr>
        <w:pStyle w:val="NoSpacing"/>
        <w:jc w:val="both"/>
      </w:pPr>
      <w:r>
        <w:t xml:space="preserve">Commissioner Gregory made a motion from Hoosier Uplands to Proclaim October 26, 2017 as “Keeping the Lights on After School” Day.  President George read the proclamation.  Commissioner Boyd made the second.  All were in favor and the motion passed.  </w:t>
      </w:r>
    </w:p>
    <w:p w14:paraId="3CD3F8E0" w14:textId="77777777" w:rsidR="007F03FD" w:rsidRDefault="007F03FD" w:rsidP="0070600B">
      <w:pPr>
        <w:pStyle w:val="NoSpacing"/>
        <w:jc w:val="both"/>
      </w:pPr>
    </w:p>
    <w:p w14:paraId="2AFF701C" w14:textId="77777777" w:rsidR="007F03FD" w:rsidRDefault="007F03FD" w:rsidP="0070600B">
      <w:pPr>
        <w:pStyle w:val="NoSpacing"/>
        <w:jc w:val="both"/>
      </w:pPr>
      <w:r>
        <w:t xml:space="preserve">The Public Hearing to increase the Local Income Tax will be held Monday, October 16, 2017 at 6:00pm in the Shoals Community School Cafeteria.  </w:t>
      </w:r>
    </w:p>
    <w:p w14:paraId="247CA7A2" w14:textId="77777777" w:rsidR="007F03FD" w:rsidRDefault="007F03FD" w:rsidP="0070600B">
      <w:pPr>
        <w:pStyle w:val="NoSpacing"/>
        <w:jc w:val="both"/>
      </w:pPr>
    </w:p>
    <w:p w14:paraId="5D37B3F0" w14:textId="77777777" w:rsidR="007F03FD" w:rsidRDefault="007F03FD" w:rsidP="0070600B">
      <w:pPr>
        <w:pStyle w:val="NoSpacing"/>
        <w:jc w:val="both"/>
      </w:pPr>
      <w:r>
        <w:t xml:space="preserve">The Courthouse will be closed Monday, October 9, 2017 for Columbus Day.  </w:t>
      </w:r>
    </w:p>
    <w:p w14:paraId="3CFEDFF8" w14:textId="77777777" w:rsidR="007F03FD" w:rsidRDefault="007F03FD" w:rsidP="0070600B">
      <w:pPr>
        <w:pStyle w:val="NoSpacing"/>
        <w:jc w:val="both"/>
      </w:pPr>
    </w:p>
    <w:p w14:paraId="18E30882" w14:textId="77777777" w:rsidR="007F03FD" w:rsidRDefault="007F03FD" w:rsidP="0070600B">
      <w:pPr>
        <w:pStyle w:val="NoSpacing"/>
        <w:jc w:val="both"/>
      </w:pPr>
      <w:r>
        <w:t xml:space="preserve">The Monthly Safety meeting will be held Wednesday, October 11, 2017 at 9:00am in the Commissioners Room.  </w:t>
      </w:r>
    </w:p>
    <w:p w14:paraId="58CA2DC7" w14:textId="77777777" w:rsidR="007F03FD" w:rsidRDefault="007F03FD" w:rsidP="0070600B">
      <w:pPr>
        <w:pStyle w:val="NoSpacing"/>
        <w:jc w:val="both"/>
      </w:pPr>
    </w:p>
    <w:p w14:paraId="5F4B213A" w14:textId="77777777" w:rsidR="00C534A3" w:rsidRDefault="00C534A3" w:rsidP="0070600B">
      <w:pPr>
        <w:pStyle w:val="NoSpacing"/>
        <w:jc w:val="both"/>
      </w:pPr>
      <w:r>
        <w:t xml:space="preserve">Commissioner Gregory made a motion to approve the addendum to the Veteran Van Policy.  Commissioner Boyd made the second.  All were in favor and the motion passed.   </w:t>
      </w:r>
    </w:p>
    <w:p w14:paraId="6046AA86" w14:textId="77777777" w:rsidR="00C534A3" w:rsidRDefault="00C534A3" w:rsidP="0070600B">
      <w:pPr>
        <w:pStyle w:val="NoSpacing"/>
        <w:jc w:val="both"/>
      </w:pPr>
    </w:p>
    <w:p w14:paraId="1208CB92" w14:textId="77777777" w:rsidR="007F03FD" w:rsidRDefault="007F03FD" w:rsidP="0070600B">
      <w:pPr>
        <w:pStyle w:val="NoSpacing"/>
        <w:jc w:val="both"/>
      </w:pPr>
      <w:r>
        <w:t xml:space="preserve">Commissioner reminded the public of Harvest season starting and be aware of farming equipment on the roads.  </w:t>
      </w:r>
    </w:p>
    <w:p w14:paraId="7676614C" w14:textId="77777777" w:rsidR="007F03FD" w:rsidRDefault="007F03FD" w:rsidP="0070600B">
      <w:pPr>
        <w:pStyle w:val="NoSpacing"/>
        <w:jc w:val="both"/>
      </w:pPr>
    </w:p>
    <w:p w14:paraId="367FA8D4" w14:textId="77777777" w:rsidR="007F03FD" w:rsidRDefault="007F03FD">
      <w:pPr>
        <w:pStyle w:val="NoSpacing"/>
        <w:jc w:val="both"/>
      </w:pPr>
    </w:p>
    <w:p w14:paraId="5A7CAF8C" w14:textId="77777777" w:rsidR="00BE2046" w:rsidRDefault="009D33D2">
      <w:pPr>
        <w:pStyle w:val="NoSpacing"/>
        <w:jc w:val="both"/>
      </w:pPr>
      <w:r w:rsidRPr="00604613">
        <w:lastRenderedPageBreak/>
        <w:t>With no further business, the meeting was adjourned</w:t>
      </w:r>
      <w:r w:rsidR="0055797E" w:rsidRPr="00604613">
        <w:t xml:space="preserve"> at </w:t>
      </w:r>
      <w:r w:rsidR="00132A92">
        <w:t>6</w:t>
      </w:r>
      <w:r w:rsidR="005C186C">
        <w:t>:</w:t>
      </w:r>
      <w:r w:rsidR="0070600B">
        <w:t>09</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1440DE">
        <w:t>Boyd</w:t>
      </w:r>
      <w:r w:rsidR="00BD2F6B">
        <w:t xml:space="preserve"> </w:t>
      </w:r>
      <w:r w:rsidR="007E717B" w:rsidRPr="00604613">
        <w:t>and</w:t>
      </w:r>
      <w:r w:rsidR="00B514F1" w:rsidRPr="00604613">
        <w:t xml:space="preserve"> seconded by</w:t>
      </w:r>
      <w:r w:rsidR="00BD2F6B">
        <w:t xml:space="preserve"> </w:t>
      </w:r>
      <w:r w:rsidR="0070600B">
        <w:t>Commissioner Gregory</w:t>
      </w:r>
      <w:r w:rsidR="00BD2F6B">
        <w:t>.</w:t>
      </w:r>
      <w:r w:rsidR="0070600B">
        <w:t xml:space="preserve">  All were in favor and the motion passed.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70600B">
        <w:t>October 10</w:t>
      </w:r>
      <w:r w:rsidR="00A627A6">
        <w:t>,</w:t>
      </w:r>
      <w:r w:rsidR="0081013A">
        <w:t xml:space="preserve"> 2017</w:t>
      </w:r>
      <w:r w:rsidR="00887F20">
        <w:t xml:space="preserve"> at </w:t>
      </w:r>
      <w:r w:rsidR="0009122A">
        <w:t>5:30</w:t>
      </w:r>
      <w:r w:rsidR="00B35737">
        <w:t>pm</w:t>
      </w:r>
      <w:r w:rsidR="00887F20">
        <w:t xml:space="preserve">.  </w:t>
      </w:r>
    </w:p>
    <w:p w14:paraId="7C67623A" w14:textId="77777777" w:rsidR="00BE2046" w:rsidRDefault="00BE2046">
      <w:pPr>
        <w:pStyle w:val="NoSpacing"/>
        <w:jc w:val="both"/>
      </w:pPr>
    </w:p>
    <w:p w14:paraId="25303924" w14:textId="77777777" w:rsidR="007F03FD" w:rsidRDefault="007F03FD">
      <w:pPr>
        <w:pStyle w:val="NoSpacing"/>
        <w:jc w:val="both"/>
      </w:pPr>
    </w:p>
    <w:p w14:paraId="460CED79" w14:textId="77777777" w:rsidR="007F03FD" w:rsidRDefault="007F03FD">
      <w:pPr>
        <w:pStyle w:val="NoSpacing"/>
        <w:jc w:val="both"/>
      </w:pPr>
    </w:p>
    <w:p w14:paraId="78FF1B29" w14:textId="77777777" w:rsidR="00BE2046" w:rsidRDefault="00BE2046">
      <w:pPr>
        <w:pStyle w:val="NoSpacing"/>
        <w:jc w:val="both"/>
      </w:pPr>
    </w:p>
    <w:p w14:paraId="6DC1FCC9"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460BA5D4" w14:textId="77777777" w:rsidR="00EE04CD" w:rsidRDefault="00D03DBC">
      <w:pPr>
        <w:pStyle w:val="NoSpacing"/>
        <w:jc w:val="both"/>
      </w:pPr>
      <w:r>
        <w:t>Paul R. George</w:t>
      </w:r>
    </w:p>
    <w:p w14:paraId="47E584C4" w14:textId="77777777" w:rsidR="00EE04CD" w:rsidRPr="00604613" w:rsidRDefault="00EE04CD">
      <w:pPr>
        <w:pStyle w:val="NoSpacing"/>
        <w:jc w:val="both"/>
      </w:pPr>
    </w:p>
    <w:p w14:paraId="4B23295F" w14:textId="77777777" w:rsidR="0081013A" w:rsidRDefault="0081013A">
      <w:pPr>
        <w:rPr>
          <w:sz w:val="22"/>
          <w:szCs w:val="22"/>
        </w:rPr>
      </w:pPr>
    </w:p>
    <w:p w14:paraId="1EF6F702"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036EC4DF" w14:textId="77777777" w:rsidR="009D33D2" w:rsidRPr="00EA0DB1" w:rsidRDefault="00D03DBC">
      <w:pPr>
        <w:rPr>
          <w:rFonts w:asciiTheme="minorHAnsi" w:hAnsiTheme="minorHAnsi"/>
          <w:sz w:val="22"/>
          <w:szCs w:val="22"/>
        </w:rPr>
      </w:pPr>
      <w:r w:rsidRPr="00EA0DB1">
        <w:rPr>
          <w:rFonts w:asciiTheme="minorHAnsi" w:hAnsiTheme="minorHAnsi"/>
          <w:sz w:val="22"/>
          <w:szCs w:val="22"/>
        </w:rPr>
        <w:t>Dan J. Gregory</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4B835AE1" w14:textId="77777777" w:rsidR="009D33D2" w:rsidRPr="00EA0DB1" w:rsidRDefault="009D33D2">
      <w:pPr>
        <w:jc w:val="both"/>
        <w:rPr>
          <w:rFonts w:asciiTheme="minorHAnsi" w:hAnsiTheme="minorHAnsi"/>
          <w:sz w:val="22"/>
          <w:szCs w:val="22"/>
        </w:rPr>
      </w:pPr>
    </w:p>
    <w:p w14:paraId="0942489A" w14:textId="77777777" w:rsidR="00EE04CD" w:rsidRPr="00EA0DB1" w:rsidRDefault="00EE04CD">
      <w:pPr>
        <w:jc w:val="both"/>
        <w:rPr>
          <w:rFonts w:asciiTheme="minorHAnsi" w:hAnsiTheme="minorHAnsi"/>
          <w:sz w:val="22"/>
          <w:szCs w:val="22"/>
        </w:rPr>
      </w:pPr>
    </w:p>
    <w:p w14:paraId="4EE7EDC6" w14:textId="77777777" w:rsidR="00D03DBC" w:rsidRPr="00EA0DB1" w:rsidRDefault="009D33D2">
      <w:pPr>
        <w:jc w:val="both"/>
        <w:rPr>
          <w:rFonts w:asciiTheme="minorHAnsi" w:hAnsiTheme="minorHAnsi"/>
          <w:sz w:val="22"/>
          <w:szCs w:val="22"/>
        </w:rPr>
      </w:pPr>
      <w:r w:rsidRPr="00EA0DB1">
        <w:rPr>
          <w:rFonts w:asciiTheme="minorHAnsi" w:hAnsiTheme="minorHAnsi"/>
          <w:sz w:val="22"/>
          <w:szCs w:val="22"/>
        </w:rPr>
        <w:t>____</w:t>
      </w:r>
      <w:r w:rsidR="00325BD9" w:rsidRPr="00EA0DB1">
        <w:rPr>
          <w:rFonts w:asciiTheme="minorHAnsi" w:hAnsiTheme="minorHAnsi"/>
          <w:sz w:val="22"/>
          <w:szCs w:val="22"/>
        </w:rPr>
        <w:t>__________</w:t>
      </w:r>
      <w:r w:rsidR="00DE1669" w:rsidRPr="00EA0DB1">
        <w:rPr>
          <w:rFonts w:asciiTheme="minorHAnsi" w:hAnsiTheme="minorHAnsi"/>
          <w:sz w:val="22"/>
          <w:szCs w:val="22"/>
        </w:rPr>
        <w:t>________________</w:t>
      </w:r>
      <w:r w:rsidR="00EA0DB1">
        <w:rPr>
          <w:rFonts w:asciiTheme="minorHAnsi" w:hAnsiTheme="minorHAnsi"/>
          <w:sz w:val="22"/>
          <w:szCs w:val="22"/>
        </w:rPr>
        <w:t>_</w:t>
      </w:r>
      <w:r w:rsidR="00D03DBC" w:rsidRPr="00EA0DB1">
        <w:rPr>
          <w:rFonts w:asciiTheme="minorHAnsi" w:hAnsiTheme="minorHAnsi"/>
          <w:sz w:val="22"/>
          <w:szCs w:val="22"/>
        </w:rPr>
        <w:tab/>
      </w:r>
    </w:p>
    <w:p w14:paraId="329996C1" w14:textId="77777777" w:rsidR="00325BD9" w:rsidRPr="00EA0DB1" w:rsidRDefault="00D03DBC">
      <w:pPr>
        <w:jc w:val="both"/>
        <w:rPr>
          <w:rFonts w:asciiTheme="minorHAnsi" w:hAnsiTheme="minorHAnsi"/>
          <w:sz w:val="22"/>
          <w:szCs w:val="22"/>
        </w:rPr>
      </w:pPr>
      <w:r w:rsidRPr="00EA0DB1">
        <w:rPr>
          <w:rFonts w:asciiTheme="minorHAnsi" w:hAnsiTheme="minorHAnsi"/>
          <w:sz w:val="22"/>
          <w:szCs w:val="22"/>
        </w:rPr>
        <w:t>Kevin R. Boyd</w:t>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49392B13" w14:textId="77777777" w:rsidR="009D33D2" w:rsidRPr="00604613" w:rsidRDefault="009D33D2">
      <w:pPr>
        <w:jc w:val="both"/>
        <w:rPr>
          <w:sz w:val="22"/>
          <w:szCs w:val="22"/>
        </w:rPr>
      </w:pPr>
      <w:r w:rsidRPr="00EA0DB1">
        <w:rPr>
          <w:rFonts w:asciiTheme="minorHAnsi" w:hAnsiTheme="minorHAnsi"/>
          <w:sz w:val="22"/>
          <w:szCs w:val="22"/>
        </w:rPr>
        <w:tab/>
      </w:r>
      <w:r w:rsidRPr="00EA0DB1">
        <w:rPr>
          <w:rFonts w:asciiTheme="minorHAnsi" w:hAnsiTheme="minorHAnsi"/>
          <w:sz w:val="22"/>
          <w:szCs w:val="22"/>
        </w:rPr>
        <w:tab/>
      </w:r>
      <w:r w:rsidRPr="00EA0DB1">
        <w:rPr>
          <w:rFonts w:asciiTheme="minorHAnsi" w:hAnsiTheme="minorHAnsi"/>
          <w:sz w:val="22"/>
          <w:szCs w:val="22"/>
        </w:rPr>
        <w:tab/>
      </w:r>
      <w:r w:rsidRPr="00604613">
        <w:rPr>
          <w:sz w:val="22"/>
          <w:szCs w:val="22"/>
        </w:rPr>
        <w:tab/>
      </w:r>
    </w:p>
    <w:p w14:paraId="31366440"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0EB0B7C1" w14:textId="77777777" w:rsidR="00B74CAE" w:rsidRPr="00604613" w:rsidRDefault="00B74CAE">
      <w:pPr>
        <w:jc w:val="both"/>
        <w:rPr>
          <w:sz w:val="22"/>
          <w:szCs w:val="22"/>
        </w:rPr>
      </w:pPr>
    </w:p>
    <w:p w14:paraId="2C862C0C"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254A665"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FB055E">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brFZMZNPgeS8kM0zMNZ4IJj+0DQFErFGzsGLA6hTVXRQWlhxoU3hcHQ2DgBPL/ynBbgRMce+qpBDe07qjn/7g==" w:salt="iLS+5KdX1X+5Q0AOq0c5H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C7C71"/>
    <w:rsid w:val="000D1725"/>
    <w:rsid w:val="000D37DF"/>
    <w:rsid w:val="000D4973"/>
    <w:rsid w:val="000D519C"/>
    <w:rsid w:val="000D5306"/>
    <w:rsid w:val="000D7A22"/>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254C"/>
    <w:rsid w:val="0024311D"/>
    <w:rsid w:val="00244D25"/>
    <w:rsid w:val="0024632C"/>
    <w:rsid w:val="00246668"/>
    <w:rsid w:val="00247C6F"/>
    <w:rsid w:val="00252012"/>
    <w:rsid w:val="00254058"/>
    <w:rsid w:val="0026163C"/>
    <w:rsid w:val="00261939"/>
    <w:rsid w:val="0026346B"/>
    <w:rsid w:val="002649EA"/>
    <w:rsid w:val="00267867"/>
    <w:rsid w:val="0027033B"/>
    <w:rsid w:val="00273F6F"/>
    <w:rsid w:val="00273FFA"/>
    <w:rsid w:val="00274412"/>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3642"/>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D34"/>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4937"/>
    <w:rsid w:val="00386745"/>
    <w:rsid w:val="00387EDE"/>
    <w:rsid w:val="003907E3"/>
    <w:rsid w:val="00391C07"/>
    <w:rsid w:val="003A04E3"/>
    <w:rsid w:val="003A0B54"/>
    <w:rsid w:val="003A0CE5"/>
    <w:rsid w:val="003A2A55"/>
    <w:rsid w:val="003A3E04"/>
    <w:rsid w:val="003A4E21"/>
    <w:rsid w:val="003B0147"/>
    <w:rsid w:val="003B092F"/>
    <w:rsid w:val="003B7801"/>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992"/>
    <w:rsid w:val="00410924"/>
    <w:rsid w:val="00411B53"/>
    <w:rsid w:val="00414209"/>
    <w:rsid w:val="00416060"/>
    <w:rsid w:val="004163FD"/>
    <w:rsid w:val="00417599"/>
    <w:rsid w:val="004236EA"/>
    <w:rsid w:val="00425EAB"/>
    <w:rsid w:val="004266B6"/>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49D1"/>
    <w:rsid w:val="004E5E0E"/>
    <w:rsid w:val="004E6EBB"/>
    <w:rsid w:val="004E7B3E"/>
    <w:rsid w:val="004F181B"/>
    <w:rsid w:val="00501C8D"/>
    <w:rsid w:val="00504080"/>
    <w:rsid w:val="005054EB"/>
    <w:rsid w:val="00505D47"/>
    <w:rsid w:val="0051346E"/>
    <w:rsid w:val="00514056"/>
    <w:rsid w:val="005146E1"/>
    <w:rsid w:val="00521368"/>
    <w:rsid w:val="00523DCC"/>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F6"/>
    <w:rsid w:val="007E4E24"/>
    <w:rsid w:val="007E6C9A"/>
    <w:rsid w:val="007E717B"/>
    <w:rsid w:val="007F03FD"/>
    <w:rsid w:val="007F3677"/>
    <w:rsid w:val="00800D90"/>
    <w:rsid w:val="008034B2"/>
    <w:rsid w:val="00803FCE"/>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F03C1"/>
    <w:rsid w:val="009036B2"/>
    <w:rsid w:val="009055F8"/>
    <w:rsid w:val="00910272"/>
    <w:rsid w:val="00910B11"/>
    <w:rsid w:val="00911543"/>
    <w:rsid w:val="00915496"/>
    <w:rsid w:val="0092346C"/>
    <w:rsid w:val="0092477C"/>
    <w:rsid w:val="009306EE"/>
    <w:rsid w:val="00930878"/>
    <w:rsid w:val="00930C60"/>
    <w:rsid w:val="00933FBA"/>
    <w:rsid w:val="0093464C"/>
    <w:rsid w:val="00940604"/>
    <w:rsid w:val="00941BF3"/>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B32"/>
    <w:rsid w:val="009A6F8B"/>
    <w:rsid w:val="009B082F"/>
    <w:rsid w:val="009B45AC"/>
    <w:rsid w:val="009B755F"/>
    <w:rsid w:val="009C2A84"/>
    <w:rsid w:val="009C579D"/>
    <w:rsid w:val="009C5FB1"/>
    <w:rsid w:val="009C6335"/>
    <w:rsid w:val="009C63E0"/>
    <w:rsid w:val="009D0573"/>
    <w:rsid w:val="009D0C6D"/>
    <w:rsid w:val="009D3249"/>
    <w:rsid w:val="009D33D2"/>
    <w:rsid w:val="009D40AE"/>
    <w:rsid w:val="009D5AE8"/>
    <w:rsid w:val="009D6B46"/>
    <w:rsid w:val="009D7282"/>
    <w:rsid w:val="009D72FD"/>
    <w:rsid w:val="009E1DB6"/>
    <w:rsid w:val="009E4AB3"/>
    <w:rsid w:val="009F3E5D"/>
    <w:rsid w:val="009F6C43"/>
    <w:rsid w:val="00A015E3"/>
    <w:rsid w:val="00A11747"/>
    <w:rsid w:val="00A17E6E"/>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4552"/>
    <w:rsid w:val="00AB4EDB"/>
    <w:rsid w:val="00AB5C91"/>
    <w:rsid w:val="00AB7B0E"/>
    <w:rsid w:val="00AC0146"/>
    <w:rsid w:val="00AC06E2"/>
    <w:rsid w:val="00AC15ED"/>
    <w:rsid w:val="00AC1B15"/>
    <w:rsid w:val="00AC4120"/>
    <w:rsid w:val="00AD3538"/>
    <w:rsid w:val="00AD50B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2046"/>
    <w:rsid w:val="00BE7429"/>
    <w:rsid w:val="00BE7F0F"/>
    <w:rsid w:val="00BF0F8D"/>
    <w:rsid w:val="00BF4EFD"/>
    <w:rsid w:val="00BF55E5"/>
    <w:rsid w:val="00C03F46"/>
    <w:rsid w:val="00C053E8"/>
    <w:rsid w:val="00C06532"/>
    <w:rsid w:val="00C07767"/>
    <w:rsid w:val="00C111AF"/>
    <w:rsid w:val="00C17970"/>
    <w:rsid w:val="00C210ED"/>
    <w:rsid w:val="00C25181"/>
    <w:rsid w:val="00C26E5D"/>
    <w:rsid w:val="00C27AE3"/>
    <w:rsid w:val="00C27BA1"/>
    <w:rsid w:val="00C31B76"/>
    <w:rsid w:val="00C330E0"/>
    <w:rsid w:val="00C34612"/>
    <w:rsid w:val="00C4736A"/>
    <w:rsid w:val="00C511D7"/>
    <w:rsid w:val="00C51949"/>
    <w:rsid w:val="00C51ECF"/>
    <w:rsid w:val="00C527AF"/>
    <w:rsid w:val="00C534A3"/>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2B77"/>
    <w:rsid w:val="00C96543"/>
    <w:rsid w:val="00C9748E"/>
    <w:rsid w:val="00CB28BF"/>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717A"/>
    <w:rsid w:val="00D577DC"/>
    <w:rsid w:val="00D608C6"/>
    <w:rsid w:val="00D618D1"/>
    <w:rsid w:val="00D6229C"/>
    <w:rsid w:val="00D64732"/>
    <w:rsid w:val="00D66030"/>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65DC"/>
    <w:rsid w:val="00DF736D"/>
    <w:rsid w:val="00E00078"/>
    <w:rsid w:val="00E0120D"/>
    <w:rsid w:val="00E01F6C"/>
    <w:rsid w:val="00E02A30"/>
    <w:rsid w:val="00E04C46"/>
    <w:rsid w:val="00E069F3"/>
    <w:rsid w:val="00E12EB8"/>
    <w:rsid w:val="00E148F3"/>
    <w:rsid w:val="00E16D7E"/>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2CA33DB"/>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F46E5-3F62-4DA6-8C8C-C160E6CF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552</Words>
  <Characters>3147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5</cp:revision>
  <cp:lastPrinted>2017-08-30T18:23:00Z</cp:lastPrinted>
  <dcterms:created xsi:type="dcterms:W3CDTF">2017-10-05T15:18:00Z</dcterms:created>
  <dcterms:modified xsi:type="dcterms:W3CDTF">2023-07-27T19:57:00Z</dcterms:modified>
</cp:coreProperties>
</file>