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1631B3"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191207" w:rsidRDefault="00191207" w:rsidP="00931BBC">
                  <w:pPr>
                    <w:pStyle w:val="NoSpacing"/>
                    <w:rPr>
                      <w:sz w:val="16"/>
                      <w:szCs w:val="16"/>
                    </w:rPr>
                  </w:pPr>
                </w:p>
                <w:p w:rsidR="00191207" w:rsidRPr="002A46BC" w:rsidRDefault="00191207" w:rsidP="00931BBC">
                  <w:pPr>
                    <w:pStyle w:val="NoSpacing"/>
                    <w:rPr>
                      <w:sz w:val="20"/>
                      <w:szCs w:val="20"/>
                    </w:rPr>
                  </w:pPr>
                  <w:r w:rsidRPr="002A46BC">
                    <w:rPr>
                      <w:sz w:val="20"/>
                      <w:szCs w:val="20"/>
                    </w:rPr>
                    <w:t>Martin</w:t>
                  </w:r>
                </w:p>
                <w:p w:rsidR="00191207" w:rsidRPr="002A46BC" w:rsidRDefault="00191207" w:rsidP="00931BBC">
                  <w:pPr>
                    <w:pStyle w:val="NoSpacing"/>
                    <w:rPr>
                      <w:sz w:val="20"/>
                      <w:szCs w:val="20"/>
                    </w:rPr>
                  </w:pPr>
                  <w:r w:rsidRPr="002A46BC">
                    <w:rPr>
                      <w:sz w:val="20"/>
                      <w:szCs w:val="20"/>
                    </w:rPr>
                    <w:t xml:space="preserve">County </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CC0021" w:rsidP="00931BBC">
      <w:pPr>
        <w:pStyle w:val="NoSpacing"/>
        <w:jc w:val="center"/>
      </w:pPr>
      <w:r>
        <w:t>SEPTEMBER 17</w:t>
      </w:r>
      <w:r w:rsidR="00611483">
        <w:t>, 2013</w:t>
      </w:r>
    </w:p>
    <w:p w:rsidR="00931BBC" w:rsidRDefault="00931BBC" w:rsidP="00931BBC">
      <w:pPr>
        <w:pStyle w:val="NoSpacing"/>
        <w:jc w:val="center"/>
      </w:pPr>
      <w:r>
        <w:t>MINUTES</w:t>
      </w:r>
    </w:p>
    <w:p w:rsidR="00931BBC" w:rsidRDefault="00931BBC" w:rsidP="00931BBC">
      <w:pPr>
        <w:pStyle w:val="NoSpacing"/>
        <w:jc w:val="center"/>
      </w:pPr>
    </w:p>
    <w:p w:rsidR="005D29FC" w:rsidRDefault="007D4692" w:rsidP="007D4692">
      <w:pPr>
        <w:pStyle w:val="NoSpacing"/>
        <w:jc w:val="both"/>
      </w:pPr>
      <w:r>
        <w:t>The Martin County Commissioners convened in reg</w:t>
      </w:r>
      <w:r w:rsidR="00705762">
        <w:t>ular session Tuesday</w:t>
      </w:r>
      <w:r>
        <w:t>,</w:t>
      </w:r>
      <w:r w:rsidR="006227F1">
        <w:t xml:space="preserve"> </w:t>
      </w:r>
      <w:r w:rsidR="008E49A8">
        <w:t>September 17</w:t>
      </w:r>
      <w:r w:rsidR="00D83E0C">
        <w:t>,</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CA11D0">
        <w:t>Auditor January Roush</w:t>
      </w:r>
      <w:r w:rsidR="000F063D">
        <w:t>,</w:t>
      </w:r>
      <w:r w:rsidR="00725A1F">
        <w:t xml:space="preserve"> </w:t>
      </w:r>
      <w:r w:rsidR="008E49A8">
        <w:t>Monty Wolf and A</w:t>
      </w:r>
      <w:r w:rsidR="006227F1">
        <w:t>ndy Ringwald</w:t>
      </w:r>
      <w:r w:rsidR="00A84C04">
        <w:t xml:space="preserve">, </w:t>
      </w:r>
      <w:r w:rsidR="00F0184A">
        <w:t>EMA/</w:t>
      </w:r>
      <w:r>
        <w:t>Civil Defense;</w:t>
      </w:r>
      <w:r w:rsidR="00AD152B">
        <w:t xml:space="preserve"> </w:t>
      </w:r>
      <w:r w:rsidR="00D83E0C">
        <w:t xml:space="preserve">Highway Superintendent Leo Padgett; </w:t>
      </w:r>
      <w:r w:rsidR="00030D9D">
        <w:t xml:space="preserve">Highway Clerk Terri Alcorn, </w:t>
      </w:r>
      <w:r w:rsidR="00181BBE">
        <w:t>Kathy Collins</w:t>
      </w:r>
      <w:r w:rsidR="00A352AD">
        <w:t>, Community Correctio</w:t>
      </w:r>
      <w:r w:rsidR="000F063D">
        <w:t xml:space="preserve">ns </w:t>
      </w:r>
      <w:r w:rsidR="00181BBE">
        <w:t>Director</w:t>
      </w:r>
      <w:r w:rsidR="000F063D">
        <w:t>;</w:t>
      </w:r>
      <w:r w:rsidR="0061014F">
        <w:t xml:space="preserve"> </w:t>
      </w:r>
      <w:r w:rsidR="008E49A8">
        <w:t xml:space="preserve">Dale </w:t>
      </w:r>
      <w:proofErr w:type="spellStart"/>
      <w:r w:rsidR="008E49A8">
        <w:t>Tedrow</w:t>
      </w:r>
      <w:proofErr w:type="spellEnd"/>
      <w:r w:rsidR="008E49A8">
        <w:t xml:space="preserve">, Dennis Hughes, Gordon </w:t>
      </w:r>
      <w:proofErr w:type="spellStart"/>
      <w:r w:rsidR="008E49A8">
        <w:t>Brinegar</w:t>
      </w:r>
      <w:proofErr w:type="spellEnd"/>
      <w:r w:rsidR="008E49A8">
        <w:t xml:space="preserve">, Linda Dillon, Veteran Service Officer; Charlie </w:t>
      </w:r>
      <w:proofErr w:type="spellStart"/>
      <w:r w:rsidR="008E49A8">
        <w:t>Hillenburg</w:t>
      </w:r>
      <w:proofErr w:type="spellEnd"/>
      <w:r w:rsidR="008E49A8">
        <w:t xml:space="preserve">, E&amp;H Bridge </w:t>
      </w:r>
      <w:r w:rsidR="00181BBE">
        <w:t xml:space="preserve">and </w:t>
      </w:r>
      <w:r w:rsidR="00A352AD">
        <w:t>Jill Albright, Loogootee Tribune.</w:t>
      </w:r>
    </w:p>
    <w:p w:rsidR="00A352AD" w:rsidRDefault="00A352AD"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D301DC">
        <w:t>0</w:t>
      </w:r>
      <w:r w:rsidR="008E49A8">
        <w:t>1</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C4743E">
        <w:t>September 3</w:t>
      </w:r>
      <w:r>
        <w:t>, 2013, were approved as submitted with</w:t>
      </w:r>
      <w:r w:rsidR="009352BA">
        <w:t xml:space="preserve"> th</w:t>
      </w:r>
      <w:r w:rsidR="00D301DC">
        <w:t>e motion by Commissioner Boyd</w:t>
      </w:r>
      <w:r>
        <w:t xml:space="preserve"> and seconded by </w:t>
      </w:r>
      <w:r w:rsidR="00D301DC">
        <w:t>Commissioner Gregory</w:t>
      </w:r>
      <w:r>
        <w:t>.  All were in favor and the motion passed.</w:t>
      </w:r>
      <w:r w:rsidR="00CA0CB0">
        <w:t xml:space="preserve">  </w:t>
      </w:r>
    </w:p>
    <w:p w:rsidR="009352BA" w:rsidRDefault="009352BA" w:rsidP="00AB0FA9">
      <w:pPr>
        <w:pStyle w:val="NoSpacing"/>
        <w:jc w:val="both"/>
      </w:pPr>
    </w:p>
    <w:p w:rsidR="00C4743E" w:rsidRDefault="00C4743E" w:rsidP="00AB0FA9">
      <w:pPr>
        <w:pStyle w:val="NoSpacing"/>
        <w:jc w:val="both"/>
      </w:pPr>
      <w:r>
        <w:t xml:space="preserve">Dennis Hughes, a resident of Crane, came before the Board to make a formal complaint concerning several </w:t>
      </w:r>
      <w:r w:rsidR="00C11BD0">
        <w:t xml:space="preserve">unsightly </w:t>
      </w:r>
      <w:r>
        <w:t xml:space="preserve">properties in the Crane area.  </w:t>
      </w:r>
      <w:r w:rsidR="00C11BD0">
        <w:t xml:space="preserve">The properties inside the Town of Crane are under the jurisdiction of the town.  The property outside of town limits is under the County.  Hughes referenced County Ordinances that Auditor Roush had previously mailed to him. Several options were discussed.  The Commissioners directed Auditor Roush to contact </w:t>
      </w:r>
      <w:r w:rsidR="00805A3C">
        <w:t xml:space="preserve">Kevin Sutton, </w:t>
      </w:r>
      <w:r w:rsidR="001C2DC4">
        <w:t xml:space="preserve">County </w:t>
      </w:r>
      <w:r w:rsidR="00A22490">
        <w:t>En</w:t>
      </w:r>
      <w:r w:rsidR="00805A3C">
        <w:t xml:space="preserve">vironmental Specialist, for guidance.  </w:t>
      </w:r>
    </w:p>
    <w:p w:rsidR="00C4743E" w:rsidRDefault="00C4743E"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C4743E">
        <w:t>Boyd</w:t>
      </w:r>
      <w:r>
        <w:t xml:space="preserve"> and seconded by </w:t>
      </w:r>
      <w:r w:rsidR="00CA0CB0">
        <w:t>Commiss</w:t>
      </w:r>
      <w:r w:rsidR="00D301DC">
        <w:t xml:space="preserve">ioner </w:t>
      </w:r>
      <w:r w:rsidR="00C4743E">
        <w:t>Gregory</w:t>
      </w:r>
      <w:r>
        <w:t xml:space="preserve">.   All were in favor and the motion passed.  </w:t>
      </w:r>
    </w:p>
    <w:p w:rsidR="00D301DC" w:rsidRDefault="00D301DC" w:rsidP="00AB0FA9">
      <w:pPr>
        <w:pStyle w:val="NoSpacing"/>
        <w:jc w:val="both"/>
      </w:pPr>
    </w:p>
    <w:p w:rsidR="001C2DC4" w:rsidRDefault="001C2DC4" w:rsidP="007D4692">
      <w:pPr>
        <w:pStyle w:val="NoSpacing"/>
        <w:jc w:val="both"/>
      </w:pPr>
      <w:r>
        <w:t xml:space="preserve">Linda Dillon, Veteran Service Officer, submitted a letter to the board from an unhappy veteran.  Dillon also updated the Commissioners on the use of the Veterans van.  </w:t>
      </w:r>
    </w:p>
    <w:p w:rsidR="001C2DC4" w:rsidRDefault="001C2DC4" w:rsidP="007D4692">
      <w:pPr>
        <w:pStyle w:val="NoSpacing"/>
        <w:jc w:val="both"/>
      </w:pPr>
    </w:p>
    <w:p w:rsidR="004F67F1" w:rsidRDefault="001C2DC4" w:rsidP="007D4692">
      <w:pPr>
        <w:pStyle w:val="NoSpacing"/>
        <w:jc w:val="both"/>
      </w:pPr>
      <w:r>
        <w:t>Leo Padget</w:t>
      </w:r>
      <w:r w:rsidR="00805A3C">
        <w:t>t</w:t>
      </w:r>
      <w:r>
        <w:t xml:space="preserve">, Highway </w:t>
      </w:r>
      <w:r w:rsidR="00805A3C">
        <w:t xml:space="preserve">Superintendent, submitted his two-week work schedule.  He </w:t>
      </w:r>
      <w:r w:rsidR="005D6882">
        <w:t>updated the Commissioners on</w:t>
      </w:r>
      <w:r w:rsidR="00805A3C">
        <w:t xml:space="preserve"> paving projects.  There are 4 companies interested in </w:t>
      </w:r>
      <w:r w:rsidR="005D6882">
        <w:t xml:space="preserve">the </w:t>
      </w:r>
      <w:r w:rsidR="00805A3C">
        <w:t>Spout Springs Road</w:t>
      </w:r>
      <w:r w:rsidR="005D6882">
        <w:t xml:space="preserve"> bridge project</w:t>
      </w:r>
      <w:r w:rsidR="00805A3C">
        <w:t>.  The deadline to submit a bid is Monday, September 30</w:t>
      </w:r>
      <w:r w:rsidR="00805A3C" w:rsidRPr="00805A3C">
        <w:rPr>
          <w:vertAlign w:val="superscript"/>
        </w:rPr>
        <w:t>th</w:t>
      </w:r>
      <w:r w:rsidR="00805A3C">
        <w:t xml:space="preserve">.  Commissioner Gregory asked </w:t>
      </w:r>
      <w:r w:rsidR="005D6882">
        <w:t>that the highway do some work at the fairgrounds.</w:t>
      </w:r>
      <w:r w:rsidR="00805A3C">
        <w:t xml:space="preserve">  A discussion followed on taxpayers assisting on paving projects with </w:t>
      </w:r>
      <w:r w:rsidR="005D6882">
        <w:t>taxpayers being responsible</w:t>
      </w:r>
      <w:r w:rsidR="00805A3C">
        <w:t xml:space="preserve"> for</w:t>
      </w:r>
      <w:r w:rsidR="005D6882">
        <w:t xml:space="preserve"> 50%</w:t>
      </w:r>
      <w:r w:rsidR="00805A3C">
        <w:t xml:space="preserve">.    The county road inventory was also briefly discussed.  Dale </w:t>
      </w:r>
      <w:proofErr w:type="spellStart"/>
      <w:r w:rsidR="00805A3C">
        <w:t>Tedrow</w:t>
      </w:r>
      <w:proofErr w:type="spellEnd"/>
      <w:r w:rsidR="00805A3C">
        <w:t xml:space="preserve"> came before the board concerning dust control on Emmons Ridge Road.  President George requested that oil and chip-n-seal be put on the road. There are surplus items sold at a surplus</w:t>
      </w:r>
      <w:r w:rsidR="003974F8">
        <w:t xml:space="preserve"> sale</w:t>
      </w:r>
      <w:r w:rsidR="00805A3C">
        <w:t xml:space="preserve"> 4-5 years ago that are still </w:t>
      </w:r>
      <w:r w:rsidR="005E3BDC">
        <w:t xml:space="preserve">at the highway garage. Letters will be sent </w:t>
      </w:r>
      <w:r w:rsidR="005D6882">
        <w:t>to purchasers. P</w:t>
      </w:r>
      <w:r w:rsidR="005E3BDC">
        <w:t>urchasers will have 30-days from the date of the letter to pick up or the highway will dispose o</w:t>
      </w:r>
      <w:r w:rsidR="005D6882">
        <w:t>f the item.</w:t>
      </w:r>
      <w:r w:rsidR="005E3BDC">
        <w:t xml:space="preserve"> </w:t>
      </w:r>
    </w:p>
    <w:p w:rsidR="004F67F1" w:rsidRDefault="004F67F1" w:rsidP="007D4692">
      <w:pPr>
        <w:pStyle w:val="NoSpacing"/>
        <w:jc w:val="both"/>
      </w:pPr>
    </w:p>
    <w:p w:rsidR="00805A3C" w:rsidRDefault="004F67F1" w:rsidP="007D4692">
      <w:pPr>
        <w:pStyle w:val="NoSpacing"/>
        <w:jc w:val="both"/>
      </w:pPr>
      <w:r>
        <w:t xml:space="preserve">Andy Ringwald, EMA/Civil Defense, attended the District Planning Committee meeting. Each district will be receiving $60,000 in grant funds for the study and outreach of post disaster shelters. The next meeting will be held Tuesday, October 15.  </w:t>
      </w:r>
      <w:r w:rsidR="005E3BDC">
        <w:t xml:space="preserve"> </w:t>
      </w:r>
    </w:p>
    <w:p w:rsidR="00A2396C" w:rsidRDefault="00A2396C" w:rsidP="007D4692">
      <w:pPr>
        <w:pStyle w:val="NoSpacing"/>
        <w:jc w:val="both"/>
      </w:pPr>
    </w:p>
    <w:p w:rsidR="004F67F1" w:rsidRDefault="004F67F1" w:rsidP="007D4692">
      <w:pPr>
        <w:pStyle w:val="NoSpacing"/>
        <w:jc w:val="both"/>
      </w:pPr>
      <w:r>
        <w:t>Kathy Collins, Community Corrections Director, submitted before and after pictures of Green Cemetery.  The road crew was able to clean up the only county owned cemetery.  Community Corrections receives donations to take care of Fair</w:t>
      </w:r>
      <w:r w:rsidR="00191207">
        <w:t xml:space="preserve">view Cemetery but all other cemetery upkeep is the responsibility of the trustee.  Community Corrections is accepting applications for CASS instructors.  </w:t>
      </w:r>
    </w:p>
    <w:p w:rsidR="00191207" w:rsidRDefault="00191207" w:rsidP="007D4692">
      <w:pPr>
        <w:pStyle w:val="NoSpacing"/>
        <w:jc w:val="both"/>
      </w:pPr>
    </w:p>
    <w:p w:rsidR="001D3357" w:rsidRDefault="00191207" w:rsidP="007D4692">
      <w:pPr>
        <w:pStyle w:val="NoSpacing"/>
        <w:jc w:val="both"/>
      </w:pPr>
      <w:r>
        <w:t xml:space="preserve">Commission Gregory made a motion to approve </w:t>
      </w:r>
      <w:r w:rsidR="001D3357">
        <w:t>a</w:t>
      </w:r>
      <w:r>
        <w:t xml:space="preserve"> FMLA </w:t>
      </w:r>
      <w:r w:rsidR="001D3357">
        <w:t xml:space="preserve">for an employee beginning September 23, 2013.  Commissioner Boyd made the second.  All were in favor and the motion passed. </w:t>
      </w:r>
    </w:p>
    <w:p w:rsidR="003974F8" w:rsidRDefault="003974F8" w:rsidP="007D4692">
      <w:pPr>
        <w:pStyle w:val="NoSpacing"/>
        <w:jc w:val="both"/>
      </w:pPr>
    </w:p>
    <w:p w:rsidR="003974F8" w:rsidRDefault="003974F8" w:rsidP="007D4692">
      <w:pPr>
        <w:pStyle w:val="NoSpacing"/>
        <w:jc w:val="both"/>
      </w:pPr>
      <w:r>
        <w:t xml:space="preserve">Auditor Roush updated the Commissioners on the recent Property Tax Sale held September 6.  On June 25, the Auditor and Treasurer certified 127 properties in the amount of $130,899.57 in back taxes.  Of the 19 still available for tax sale, 12 were sold.  The total amount of back taxes collected was </w:t>
      </w:r>
      <w:r>
        <w:lastRenderedPageBreak/>
        <w:t xml:space="preserve">$121,674.71.  Commissioner Gregory made a motion to proceed with the Commissioners Sale for the remaining 7 properties.  Commissioner Boyd made the second.  All were in favor and the motion passed.  </w:t>
      </w:r>
    </w:p>
    <w:p w:rsidR="001D3357" w:rsidRDefault="001D3357" w:rsidP="007D4692">
      <w:pPr>
        <w:pStyle w:val="NoSpacing"/>
        <w:jc w:val="both"/>
      </w:pPr>
    </w:p>
    <w:p w:rsidR="00191207" w:rsidRDefault="001D3357" w:rsidP="007D4692">
      <w:pPr>
        <w:pStyle w:val="NoSpacing"/>
        <w:jc w:val="both"/>
      </w:pPr>
      <w:r>
        <w:t xml:space="preserve"> </w:t>
      </w:r>
      <w:r w:rsidR="003974F8">
        <w:t xml:space="preserve">A brief discussion was held concerning health insurance options. </w:t>
      </w:r>
    </w:p>
    <w:p w:rsidR="003974F8" w:rsidRDefault="003974F8" w:rsidP="007D4692">
      <w:pPr>
        <w:pStyle w:val="NoSpacing"/>
        <w:jc w:val="both"/>
      </w:pPr>
    </w:p>
    <w:p w:rsidR="003974F8" w:rsidRDefault="003974F8" w:rsidP="007D4692">
      <w:pPr>
        <w:pStyle w:val="NoSpacing"/>
        <w:jc w:val="both"/>
      </w:pPr>
      <w:r>
        <w:t xml:space="preserve">President George discussed options for when the Courthouse was without electricity.  Auditor Roush is to have Janitor John Jones contact several businesses for quotes on a generator for the entire Courthouse.  </w:t>
      </w:r>
    </w:p>
    <w:p w:rsidR="004F67F1" w:rsidRDefault="004F67F1" w:rsidP="007D4692">
      <w:pPr>
        <w:pStyle w:val="NoSpacing"/>
        <w:jc w:val="both"/>
      </w:pPr>
    </w:p>
    <w:p w:rsidR="007D4692" w:rsidRDefault="00B97A41" w:rsidP="007D4692">
      <w:pPr>
        <w:pStyle w:val="NoSpacing"/>
        <w:jc w:val="both"/>
      </w:pPr>
      <w:r>
        <w:t>W</w:t>
      </w:r>
      <w:r w:rsidR="007D4692">
        <w:t xml:space="preserve">ith no further business, the meeting was adjourned </w:t>
      </w:r>
      <w:r w:rsidR="003974F8">
        <w:t>7:10</w:t>
      </w:r>
      <w:r>
        <w:t xml:space="preserve"> </w:t>
      </w:r>
      <w:r w:rsidR="006027EA">
        <w:t xml:space="preserve">pm </w:t>
      </w:r>
      <w:r w:rsidR="007D4692">
        <w:t xml:space="preserve">with </w:t>
      </w:r>
      <w:r w:rsidR="00917960">
        <w:t xml:space="preserve">a motion by Commissioner </w:t>
      </w:r>
      <w:r w:rsidR="00140833">
        <w:t>Boyd and</w:t>
      </w:r>
      <w:r w:rsidR="00290077">
        <w:t xml:space="preserve"> seconded by </w:t>
      </w:r>
      <w:r w:rsidR="0025694A">
        <w:t>Commissioner Gregory</w:t>
      </w:r>
      <w:r w:rsidR="00917960">
        <w:t xml:space="preserve">.  </w:t>
      </w:r>
      <w:r w:rsidR="007D4692">
        <w:t xml:space="preserve"> All were in favor and the motion passed</w:t>
      </w:r>
      <w:r w:rsidR="006027EA">
        <w:t>.</w:t>
      </w:r>
    </w:p>
    <w:p w:rsidR="00807612" w:rsidRDefault="00807612" w:rsidP="007D4692">
      <w:pPr>
        <w:pStyle w:val="NoSpacing"/>
        <w:jc w:val="both"/>
      </w:pP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60632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3715"/>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25B7"/>
    <w:rsid w:val="00103CA5"/>
    <w:rsid w:val="0010582B"/>
    <w:rsid w:val="00105A08"/>
    <w:rsid w:val="00106D55"/>
    <w:rsid w:val="00110E73"/>
    <w:rsid w:val="00110F0A"/>
    <w:rsid w:val="00111CBA"/>
    <w:rsid w:val="0011233F"/>
    <w:rsid w:val="001139BA"/>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2DC4"/>
    <w:rsid w:val="001C449A"/>
    <w:rsid w:val="001C4C9D"/>
    <w:rsid w:val="001C4D17"/>
    <w:rsid w:val="001C515B"/>
    <w:rsid w:val="001C5F76"/>
    <w:rsid w:val="001C7119"/>
    <w:rsid w:val="001D0601"/>
    <w:rsid w:val="001D11C7"/>
    <w:rsid w:val="001D1594"/>
    <w:rsid w:val="001D18EA"/>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74B1"/>
    <w:rsid w:val="0022790C"/>
    <w:rsid w:val="0023077B"/>
    <w:rsid w:val="00230D02"/>
    <w:rsid w:val="00231504"/>
    <w:rsid w:val="00231685"/>
    <w:rsid w:val="00231778"/>
    <w:rsid w:val="00231964"/>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E51"/>
    <w:rsid w:val="00333FB3"/>
    <w:rsid w:val="0033745B"/>
    <w:rsid w:val="00337CB8"/>
    <w:rsid w:val="00340560"/>
    <w:rsid w:val="00340A56"/>
    <w:rsid w:val="00340C02"/>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6CA9"/>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5D9E"/>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93D4B"/>
    <w:rsid w:val="0059423D"/>
    <w:rsid w:val="005944DD"/>
    <w:rsid w:val="00594C32"/>
    <w:rsid w:val="00594EB2"/>
    <w:rsid w:val="0059633B"/>
    <w:rsid w:val="00596DFC"/>
    <w:rsid w:val="005A036B"/>
    <w:rsid w:val="005A07B8"/>
    <w:rsid w:val="005A1D08"/>
    <w:rsid w:val="005A2E7B"/>
    <w:rsid w:val="005A5848"/>
    <w:rsid w:val="005A5A24"/>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C8B"/>
    <w:rsid w:val="005E1F58"/>
    <w:rsid w:val="005E2A55"/>
    <w:rsid w:val="005E2D3C"/>
    <w:rsid w:val="005E2E29"/>
    <w:rsid w:val="005E3BDC"/>
    <w:rsid w:val="005E3E59"/>
    <w:rsid w:val="005E4018"/>
    <w:rsid w:val="005E4AB2"/>
    <w:rsid w:val="005E4F49"/>
    <w:rsid w:val="005E6E0A"/>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F55"/>
    <w:rsid w:val="00776442"/>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B8E"/>
    <w:rsid w:val="00925CF4"/>
    <w:rsid w:val="00925F93"/>
    <w:rsid w:val="009267CE"/>
    <w:rsid w:val="009304BE"/>
    <w:rsid w:val="00931592"/>
    <w:rsid w:val="009317DE"/>
    <w:rsid w:val="00931BBC"/>
    <w:rsid w:val="00932F95"/>
    <w:rsid w:val="00933C40"/>
    <w:rsid w:val="00933D5C"/>
    <w:rsid w:val="009343B8"/>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6B8F"/>
    <w:rsid w:val="00997AEC"/>
    <w:rsid w:val="009A0730"/>
    <w:rsid w:val="009A1516"/>
    <w:rsid w:val="009A30AD"/>
    <w:rsid w:val="009A321A"/>
    <w:rsid w:val="009A33CE"/>
    <w:rsid w:val="009A6595"/>
    <w:rsid w:val="009A7987"/>
    <w:rsid w:val="009A79FA"/>
    <w:rsid w:val="009B0193"/>
    <w:rsid w:val="009B128D"/>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490"/>
    <w:rsid w:val="00A225EC"/>
    <w:rsid w:val="00A228FA"/>
    <w:rsid w:val="00A238DF"/>
    <w:rsid w:val="00A2396C"/>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057B"/>
    <w:rsid w:val="00AA178F"/>
    <w:rsid w:val="00AA20F7"/>
    <w:rsid w:val="00AA37A3"/>
    <w:rsid w:val="00AA3AB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C00DA2"/>
    <w:rsid w:val="00C0163B"/>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1BD0"/>
    <w:rsid w:val="00C128B6"/>
    <w:rsid w:val="00C13169"/>
    <w:rsid w:val="00C13607"/>
    <w:rsid w:val="00C1438B"/>
    <w:rsid w:val="00C15382"/>
    <w:rsid w:val="00C15805"/>
    <w:rsid w:val="00C15ABA"/>
    <w:rsid w:val="00C16769"/>
    <w:rsid w:val="00C1743D"/>
    <w:rsid w:val="00C178E8"/>
    <w:rsid w:val="00C20A74"/>
    <w:rsid w:val="00C21425"/>
    <w:rsid w:val="00C22B23"/>
    <w:rsid w:val="00C24195"/>
    <w:rsid w:val="00C24EF9"/>
    <w:rsid w:val="00C25F14"/>
    <w:rsid w:val="00C26B59"/>
    <w:rsid w:val="00C2756E"/>
    <w:rsid w:val="00C301DC"/>
    <w:rsid w:val="00C30403"/>
    <w:rsid w:val="00C308D5"/>
    <w:rsid w:val="00C31C51"/>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B0F"/>
    <w:rsid w:val="00C52BB3"/>
    <w:rsid w:val="00C52BFA"/>
    <w:rsid w:val="00C53791"/>
    <w:rsid w:val="00C55930"/>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0021"/>
    <w:rsid w:val="00CC166F"/>
    <w:rsid w:val="00CC16CE"/>
    <w:rsid w:val="00CC3265"/>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224"/>
    <w:rsid w:val="00CE5430"/>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1E6"/>
    <w:rsid w:val="00E47825"/>
    <w:rsid w:val="00E47EF6"/>
    <w:rsid w:val="00E51D0B"/>
    <w:rsid w:val="00E53016"/>
    <w:rsid w:val="00E5348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4F32"/>
    <w:rsid w:val="00ED51B3"/>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2E1"/>
    <w:rsid w:val="00F475B7"/>
    <w:rsid w:val="00F476C0"/>
    <w:rsid w:val="00F478B4"/>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CB9B1-C581-451C-8F61-CDA60347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2013-09-19T13:06:00Z</cp:lastPrinted>
  <dcterms:created xsi:type="dcterms:W3CDTF">2013-09-18T16:46:00Z</dcterms:created>
  <dcterms:modified xsi:type="dcterms:W3CDTF">2013-09-27T16:35:00Z</dcterms:modified>
</cp:coreProperties>
</file>