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E34D6A"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A6E50" w:rsidRDefault="002A6E50" w:rsidP="00931BBC">
                  <w:pPr>
                    <w:pStyle w:val="NoSpacing"/>
                    <w:rPr>
                      <w:sz w:val="16"/>
                      <w:szCs w:val="16"/>
                    </w:rPr>
                  </w:pPr>
                </w:p>
                <w:p w:rsidR="002A6E50" w:rsidRPr="002A46BC" w:rsidRDefault="002A6E50" w:rsidP="00931BBC">
                  <w:pPr>
                    <w:pStyle w:val="NoSpacing"/>
                    <w:rPr>
                      <w:sz w:val="20"/>
                      <w:szCs w:val="20"/>
                    </w:rPr>
                  </w:pPr>
                  <w:r w:rsidRPr="002A46BC">
                    <w:rPr>
                      <w:sz w:val="20"/>
                      <w:szCs w:val="20"/>
                    </w:rPr>
                    <w:t>Martin</w:t>
                  </w:r>
                </w:p>
                <w:p w:rsidR="002A6E50" w:rsidRPr="002A46BC" w:rsidRDefault="002A6E50"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246914" w:rsidP="00931BBC">
      <w:pPr>
        <w:pStyle w:val="NoSpacing"/>
        <w:jc w:val="center"/>
      </w:pPr>
      <w:r>
        <w:t>August 19</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C6496F">
        <w:t>August 19</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140A99">
        <w:t xml:space="preserve"> </w:t>
      </w:r>
      <w:r w:rsidR="00586875">
        <w:t>D</w:t>
      </w:r>
      <w:r w:rsidR="002D03BE">
        <w:t>an Gregory</w:t>
      </w:r>
      <w:r w:rsidR="007D3E4F">
        <w:t xml:space="preserve"> </w:t>
      </w:r>
      <w:r w:rsidR="006227F1">
        <w:t>a</w:t>
      </w:r>
      <w:r>
        <w:t>nd Kevin</w:t>
      </w:r>
      <w:r w:rsidR="0041276E">
        <w:t xml:space="preserve"> R.</w:t>
      </w:r>
      <w:r>
        <w:t xml:space="preserve"> Boyd.</w:t>
      </w:r>
      <w:r w:rsidR="002D03BE">
        <w:t xml:space="preserve"> </w:t>
      </w:r>
      <w:r>
        <w:t>Others in attendance were</w:t>
      </w:r>
      <w:r w:rsidR="00540BA2">
        <w:t xml:space="preserve"> </w:t>
      </w:r>
      <w:r w:rsidR="005B26B2">
        <w:t xml:space="preserve">Auditor January Roush, </w:t>
      </w:r>
      <w:r w:rsidR="00C6496F">
        <w:t xml:space="preserve">County Attorney J. David Lett, </w:t>
      </w:r>
      <w:r w:rsidR="009844B4">
        <w:t xml:space="preserve">Highway Superintendent Leo Padgett, </w:t>
      </w:r>
      <w:r w:rsidR="005B26B2">
        <w:t>H</w:t>
      </w:r>
      <w:r w:rsidR="00030D9D">
        <w:t>ighway Clerk Terri Alcorn,</w:t>
      </w:r>
      <w:r w:rsidR="009A47EA">
        <w:t xml:space="preserve"> </w:t>
      </w:r>
      <w:r w:rsidR="009844B4">
        <w:t>Kathy Collins, Community Corrections Director;</w:t>
      </w:r>
      <w:r w:rsidR="00E21053">
        <w:t xml:space="preserve"> Andy Ringwald, Civil Defense/EMA</w:t>
      </w:r>
      <w:r w:rsidR="00C6496F">
        <w:t xml:space="preserve">; Sheriff Rob Street, Jonathan Stevens, Extension Educator; Brent Roberts, BF&amp;S; Beverly McIntosh, Karen </w:t>
      </w:r>
      <w:proofErr w:type="spellStart"/>
      <w:r w:rsidR="00C6496F">
        <w:t>Whorrall</w:t>
      </w:r>
      <w:proofErr w:type="spellEnd"/>
      <w:r w:rsidR="00C6496F">
        <w:t xml:space="preserve">, </w:t>
      </w:r>
      <w:proofErr w:type="spellStart"/>
      <w:r w:rsidR="00C6496F">
        <w:t>Vernita</w:t>
      </w:r>
      <w:proofErr w:type="spellEnd"/>
      <w:r w:rsidR="00C6496F">
        <w:t xml:space="preserve"> Williams and Mark Ellis, SOAR;</w:t>
      </w:r>
      <w:r w:rsidR="00586875">
        <w:t xml:space="preserve"> </w:t>
      </w:r>
      <w:r w:rsidR="00214469">
        <w:t xml:space="preserve">and Jill Albright, Loogootee Tribune.  </w:t>
      </w:r>
    </w:p>
    <w:p w:rsidR="00214469" w:rsidRDefault="00214469" w:rsidP="007D4692">
      <w:pPr>
        <w:pStyle w:val="NoSpacing"/>
        <w:jc w:val="both"/>
      </w:pPr>
    </w:p>
    <w:p w:rsidR="00CA0CB0" w:rsidRDefault="00A40A86" w:rsidP="007D4692">
      <w:pPr>
        <w:pStyle w:val="NoSpacing"/>
        <w:jc w:val="both"/>
      </w:pPr>
      <w:r>
        <w:t>President George</w:t>
      </w:r>
      <w:r w:rsidR="007D4692">
        <w:t xml:space="preserve"> called the meeting to order wi</w:t>
      </w:r>
      <w:r w:rsidR="006227F1">
        <w:t>t</w:t>
      </w:r>
      <w:r w:rsidR="005D29FC">
        <w:t>h the Pledge to the Flag at 6:</w:t>
      </w:r>
      <w:r w:rsidR="00825BD7">
        <w:t>06</w:t>
      </w:r>
      <w:r w:rsidR="00AD1B5C">
        <w:t xml:space="preserve"> </w:t>
      </w:r>
      <w:r w:rsidR="007D4692">
        <w:t>pm.</w:t>
      </w:r>
      <w:r w:rsidR="004D32FD">
        <w:t xml:space="preserve"> </w:t>
      </w:r>
      <w:r w:rsidR="001E6612">
        <w:t xml:space="preserve">Due to the length of the Redevelopment Commission meeting, the Commissioner’s meeting was called to order later than scheduled.  </w:t>
      </w:r>
      <w:r w:rsidR="002562B8">
        <w:t xml:space="preserve"> </w:t>
      </w:r>
    </w:p>
    <w:p w:rsidR="00825BD7" w:rsidRDefault="00825BD7" w:rsidP="007D4692">
      <w:pPr>
        <w:pStyle w:val="NoSpacing"/>
        <w:jc w:val="both"/>
      </w:pPr>
    </w:p>
    <w:p w:rsidR="004D32FD" w:rsidRDefault="00AB0FA9" w:rsidP="00AB0FA9">
      <w:pPr>
        <w:pStyle w:val="NoSpacing"/>
        <w:jc w:val="both"/>
      </w:pPr>
      <w:r>
        <w:t>The minutes f</w:t>
      </w:r>
      <w:r w:rsidR="00CB78FD">
        <w:t xml:space="preserve">rom the regular meeting of </w:t>
      </w:r>
      <w:r w:rsidR="001E6612">
        <w:t>August 9</w:t>
      </w:r>
      <w:r w:rsidR="001F2CD5">
        <w:t>,</w:t>
      </w:r>
      <w:r w:rsidR="002A0862">
        <w:t xml:space="preserve"> 2014</w:t>
      </w:r>
      <w:r>
        <w:t xml:space="preserve">, were </w:t>
      </w:r>
      <w:r w:rsidR="004D32FD">
        <w:t xml:space="preserve">approved as submitted with the motion by Commissioner Boyd and seconded by Commissioner Gregory. </w:t>
      </w:r>
      <w:r w:rsidR="005506B1">
        <w:t xml:space="preserve"> </w:t>
      </w:r>
      <w:r w:rsidR="001E6612">
        <w:t xml:space="preserve">All were in favor and the motion passed.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A40A86">
        <w:t xml:space="preserve">Gregory </w:t>
      </w:r>
      <w:r>
        <w:t xml:space="preserve">and seconded by </w:t>
      </w:r>
      <w:r w:rsidR="004D32FD">
        <w:t xml:space="preserve">Commissioner </w:t>
      </w:r>
      <w:r w:rsidR="00A40A86">
        <w:t>Boyd</w:t>
      </w:r>
      <w:r w:rsidR="00E070D0">
        <w:t xml:space="preserve">. </w:t>
      </w:r>
      <w:r w:rsidR="00EF7489">
        <w:t xml:space="preserve"> </w:t>
      </w:r>
      <w:r>
        <w:t xml:space="preserve">  All were in favor and the motion passed.  </w:t>
      </w:r>
    </w:p>
    <w:p w:rsidR="00605301" w:rsidRDefault="00605301" w:rsidP="00AB0FA9">
      <w:pPr>
        <w:pStyle w:val="NoSpacing"/>
        <w:jc w:val="both"/>
      </w:pPr>
    </w:p>
    <w:p w:rsidR="001E6612" w:rsidRDefault="001E6612" w:rsidP="001E6612">
      <w:pPr>
        <w:pStyle w:val="NoSpacing"/>
        <w:jc w:val="both"/>
      </w:pPr>
      <w:r>
        <w:t xml:space="preserve">Beverly McIntosh, Karen </w:t>
      </w:r>
      <w:proofErr w:type="spellStart"/>
      <w:r>
        <w:t>Whorrall</w:t>
      </w:r>
      <w:proofErr w:type="spellEnd"/>
      <w:r>
        <w:t xml:space="preserve">, </w:t>
      </w:r>
      <w:proofErr w:type="spellStart"/>
      <w:r>
        <w:t>Vernita</w:t>
      </w:r>
      <w:proofErr w:type="spellEnd"/>
      <w:r>
        <w:t xml:space="preserve"> Williams and Mark Ellis, SOAR, all came before the Commissioners to ask that they proclaim September, Martin County Literacy Month. McIntosh explained the program in detail and gave data to support the need for tutors.  The Martin County Security Center utilizes the program and Sheriff Street commended </w:t>
      </w:r>
      <w:r w:rsidR="00C9356C">
        <w:t xml:space="preserve">the </w:t>
      </w:r>
      <w:r>
        <w:t xml:space="preserve">program.  President George read the proclamation.  Commissioner Gregory made a motion to proclaim September as Martin County Literacy Month 2014.  Commissioner Boyd made the second.  All were in favor and the motion passed. </w:t>
      </w:r>
    </w:p>
    <w:p w:rsidR="00172132" w:rsidRDefault="00172132" w:rsidP="00605301">
      <w:pPr>
        <w:pStyle w:val="NoSpacing"/>
        <w:jc w:val="both"/>
      </w:pPr>
    </w:p>
    <w:p w:rsidR="00255054" w:rsidRDefault="006043D7" w:rsidP="00605301">
      <w:pPr>
        <w:pStyle w:val="NoSpacing"/>
        <w:jc w:val="both"/>
      </w:pPr>
      <w:r>
        <w:t>Leo Padgett, Highway Superintendent, submitted the two-</w:t>
      </w:r>
      <w:r w:rsidR="00DF54E4">
        <w:t xml:space="preserve">week </w:t>
      </w:r>
      <w:r>
        <w:t xml:space="preserve">work schedule. </w:t>
      </w:r>
      <w:r w:rsidR="001E6612">
        <w:t xml:space="preserve"> A front loader is on the State Surplus list and Superintendent Padgett requested that he be allowed to make a bid for the piece of equipment.  A discussion followed.  Commissioner Gregory made a motion to approve the maximum bid $15,000 for the front loader.  Commissioner Boyd made the second.  All were in favor and the motion passed.  </w:t>
      </w:r>
      <w:r w:rsidR="00C96EB6">
        <w:t xml:space="preserve">Superintendent Padgett updated the Commissioner’s on the two road slides and the cost associated with the repair of each.  He also submitted a list of prospective roads to be repaired.  </w:t>
      </w:r>
    </w:p>
    <w:p w:rsidR="00C96EB6" w:rsidRDefault="00C96EB6" w:rsidP="00605301">
      <w:pPr>
        <w:pStyle w:val="NoSpacing"/>
        <w:jc w:val="both"/>
      </w:pPr>
    </w:p>
    <w:p w:rsidR="00C96EB6" w:rsidRDefault="00C96EB6" w:rsidP="00605301">
      <w:pPr>
        <w:pStyle w:val="NoSpacing"/>
        <w:jc w:val="both"/>
      </w:pPr>
      <w:r>
        <w:t>Brent Roberts, BF&amp;S, updated the Commissioners’ on the Bridge 11 project.  A new engineer has been assigned to the project and he has found several ways to reduce the costs of the project</w:t>
      </w:r>
      <w:r w:rsidR="009B0C54">
        <w:t xml:space="preserve">.  He will provide an ordinance to change the speed limit of Indian Springs Road to 30mph at the next meeting.  </w:t>
      </w:r>
    </w:p>
    <w:p w:rsidR="009B0C54" w:rsidRDefault="009B0C54" w:rsidP="00605301">
      <w:pPr>
        <w:pStyle w:val="NoSpacing"/>
        <w:jc w:val="both"/>
      </w:pPr>
    </w:p>
    <w:p w:rsidR="009B0C54" w:rsidRDefault="009B0C54" w:rsidP="00605301">
      <w:pPr>
        <w:pStyle w:val="NoSpacing"/>
        <w:jc w:val="both"/>
      </w:pPr>
      <w:r>
        <w:t xml:space="preserve">Sheriff Rob </w:t>
      </w:r>
      <w:proofErr w:type="gramStart"/>
      <w:r>
        <w:t>Street,</w:t>
      </w:r>
      <w:proofErr w:type="gramEnd"/>
      <w:r>
        <w:t xml:space="preserve"> updated the Commissioners on the re</w:t>
      </w:r>
      <w:r w:rsidR="00C9356C">
        <w:t>cent jail inspection.  No serious</w:t>
      </w:r>
      <w:r>
        <w:t xml:space="preserve"> problems were noted by the inspector.  The new door control panels are still scheduled to be completed by Thanksgiving.  WTH is printing updated 911 maps and will be contacting Auditor Roush to get signatures of the Commissioners, County Attorney and Highway Superintendent.  The 2005 Ford Explorer was </w:t>
      </w:r>
      <w:r w:rsidR="00C9356C">
        <w:t>damaged in an accident over the weekend</w:t>
      </w:r>
      <w:r>
        <w:t xml:space="preserve">.  </w:t>
      </w:r>
      <w:r w:rsidR="00010B42">
        <w:t xml:space="preserve">The County will file a claim with insurance.  The new duress alarm buttons were installed in the Courthouse last week.  Sheriff Street will contact RTC Communications to have the alarm system synchronized with the email system.  </w:t>
      </w:r>
    </w:p>
    <w:p w:rsidR="001E6612" w:rsidRDefault="001E6612" w:rsidP="00605301">
      <w:pPr>
        <w:pStyle w:val="NoSpacing"/>
        <w:jc w:val="both"/>
      </w:pPr>
    </w:p>
    <w:p w:rsidR="002A6E50" w:rsidRDefault="00010B42" w:rsidP="00756BE2">
      <w:pPr>
        <w:pStyle w:val="NoSpacing"/>
        <w:jc w:val="both"/>
      </w:pPr>
      <w:r>
        <w:t xml:space="preserve">Jonathan Stevens, Extension Educator, hired Judith Montgomery as his new </w:t>
      </w:r>
      <w:r w:rsidR="00A80E55">
        <w:t>S</w:t>
      </w:r>
      <w:r>
        <w:t xml:space="preserve">ecretary.  He is in the process of hiring a new </w:t>
      </w:r>
      <w:r w:rsidR="00A80E55">
        <w:t xml:space="preserve">Nutrition Educator.  </w:t>
      </w:r>
      <w:r w:rsidR="00A36AB4">
        <w:t xml:space="preserve">  </w:t>
      </w:r>
      <w:r w:rsidR="00A80E55">
        <w:t>The Nutrition Educator is funded by a grant through USDA and administered by Purdue.  The local exhibits did really well at the State Fair.  Commissioner Gregory requested that Stevens supply the Commissioners with documentation of previous year bookings of the Community Building.  This will assist the Commissioners in their request at budget time.</w:t>
      </w:r>
    </w:p>
    <w:p w:rsidR="002A6E50" w:rsidRDefault="002A6E50" w:rsidP="00756BE2">
      <w:pPr>
        <w:pStyle w:val="NoSpacing"/>
        <w:jc w:val="both"/>
      </w:pPr>
    </w:p>
    <w:p w:rsidR="00A36AB4" w:rsidRDefault="002A6E50" w:rsidP="00756BE2">
      <w:pPr>
        <w:pStyle w:val="NoSpacing"/>
        <w:jc w:val="both"/>
      </w:pPr>
      <w:r>
        <w:t xml:space="preserve">J. David Lett, County Attorney, submitted to the Commissioners, on behalf of Assessor Carolyn McGuire, an Addendum to Contract with </w:t>
      </w:r>
      <w:proofErr w:type="spellStart"/>
      <w:r>
        <w:t>Reller’s</w:t>
      </w:r>
      <w:proofErr w:type="spellEnd"/>
      <w:r>
        <w:t xml:space="preserve"> Southern Indiana Appraisal, LLC.  </w:t>
      </w:r>
      <w:proofErr w:type="spellStart"/>
      <w:r>
        <w:t>Reller’s</w:t>
      </w:r>
      <w:proofErr w:type="spellEnd"/>
      <w:r>
        <w:t xml:space="preserve"> Southern Indiana </w:t>
      </w:r>
      <w:r>
        <w:lastRenderedPageBreak/>
        <w:t>Appraisal, LLC was awarded the reassessment contract on March 18, 2014.  The state has requested an addendum be</w:t>
      </w:r>
      <w:r w:rsidR="006F5317">
        <w:t xml:space="preserve"> added to the contract.  Attorney Lett recommended the Commissioners approve the addendum.  Commissioner Gregory made a motion to approve the Addendum to Contract with </w:t>
      </w:r>
      <w:proofErr w:type="spellStart"/>
      <w:r w:rsidR="006F5317">
        <w:t>Reller’s</w:t>
      </w:r>
      <w:proofErr w:type="spellEnd"/>
      <w:r w:rsidR="006F5317">
        <w:t xml:space="preserve"> Southern Indiana Appraisal, LLC.  Commissioner Boyd made the second.  All were in favor and the motion passed.  </w:t>
      </w:r>
    </w:p>
    <w:p w:rsidR="006F5317" w:rsidRDefault="006F5317" w:rsidP="00756BE2">
      <w:pPr>
        <w:pStyle w:val="NoSpacing"/>
        <w:jc w:val="both"/>
      </w:pPr>
    </w:p>
    <w:p w:rsidR="006F5317" w:rsidRDefault="006F5317" w:rsidP="00756BE2">
      <w:pPr>
        <w:pStyle w:val="NoSpacing"/>
        <w:jc w:val="both"/>
      </w:pPr>
      <w:r>
        <w:t xml:space="preserve">Auditor Roush submitted information from ESPY Services.  ESPY Services audits utility bills for mistakes and errors.  ESPY Services audited the county’s phone bills last year.  The cost will be 50% of the recovered amount.  If they find no mistakes or errors there is no charge to the county.  Commissioner Boyd made a motion to approve ESPY Services to audit all utility bills.  Commissioner Gregory made the second.  All were in favor and the motion passed.  </w:t>
      </w:r>
    </w:p>
    <w:p w:rsidR="006F5317" w:rsidRDefault="006F5317" w:rsidP="00756BE2">
      <w:pPr>
        <w:pStyle w:val="NoSpacing"/>
        <w:jc w:val="both"/>
      </w:pPr>
    </w:p>
    <w:p w:rsidR="006F5317" w:rsidRDefault="006F5317" w:rsidP="00756BE2">
      <w:pPr>
        <w:pStyle w:val="NoSpacing"/>
        <w:jc w:val="both"/>
      </w:pPr>
      <w:r>
        <w:t xml:space="preserve">Auditor Roush advised the Commissioners of important dates to remember.  The Budget Hearings will be held Monday, September 8, 2014 and Tuesday, September 9, 2014 at 8:30am.  The Tax sale will be Friday, September 12, 2014 at 10am.  The County Employee Health Fair will be held Monday, September 15, 2014 from 7:30am to 9:30am in the Commissioners Room.    </w:t>
      </w:r>
    </w:p>
    <w:p w:rsidR="00A36AB4" w:rsidRDefault="00A36AB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6F5317">
        <w:t>6:56</w:t>
      </w:r>
      <w:r w:rsidR="00B57F03">
        <w:t xml:space="preserve"> </w:t>
      </w:r>
      <w:r w:rsidR="0050553B">
        <w:t xml:space="preserve">pm with a motion by Commissioner </w:t>
      </w:r>
      <w:r w:rsidR="00A36AB4">
        <w:t xml:space="preserve">Gregory </w:t>
      </w:r>
      <w:r w:rsidR="0050553B">
        <w:t xml:space="preserve">and seconded by </w:t>
      </w:r>
      <w:r w:rsidR="00B57F03">
        <w:t xml:space="preserve">Commissioner </w:t>
      </w:r>
      <w:r w:rsidR="00A36AB4">
        <w:t>Boyd</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08316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1067"/>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317"/>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509B"/>
    <w:rsid w:val="00A352AD"/>
    <w:rsid w:val="00A35EB8"/>
    <w:rsid w:val="00A35F36"/>
    <w:rsid w:val="00A3663E"/>
    <w:rsid w:val="00A36AB4"/>
    <w:rsid w:val="00A37ACD"/>
    <w:rsid w:val="00A40A86"/>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A3C38-6F57-40A1-88E1-461EC0B8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2014-08-20T16:40:00Z</cp:lastPrinted>
  <dcterms:created xsi:type="dcterms:W3CDTF">2014-08-20T14:05:00Z</dcterms:created>
  <dcterms:modified xsi:type="dcterms:W3CDTF">2014-08-20T16:58:00Z</dcterms:modified>
</cp:coreProperties>
</file>