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581374"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A07452" w:rsidRDefault="00A07452" w:rsidP="00931BBC">
                  <w:pPr>
                    <w:pStyle w:val="NoSpacing"/>
                    <w:rPr>
                      <w:sz w:val="16"/>
                      <w:szCs w:val="16"/>
                    </w:rPr>
                  </w:pPr>
                </w:p>
                <w:p w:rsidR="00931BBC" w:rsidRPr="002A46BC" w:rsidRDefault="00931BBC" w:rsidP="00931BBC">
                  <w:pPr>
                    <w:pStyle w:val="NoSpacing"/>
                    <w:rPr>
                      <w:sz w:val="20"/>
                      <w:szCs w:val="20"/>
                    </w:rPr>
                  </w:pPr>
                  <w:r w:rsidRPr="002A46BC">
                    <w:rPr>
                      <w:sz w:val="20"/>
                      <w:szCs w:val="20"/>
                    </w:rPr>
                    <w:t>Martin</w:t>
                  </w:r>
                </w:p>
                <w:p w:rsidR="00931BBC" w:rsidRPr="002A46BC" w:rsidRDefault="00931BBC" w:rsidP="00931BBC">
                  <w:pPr>
                    <w:pStyle w:val="NoSpacing"/>
                    <w:rPr>
                      <w:sz w:val="20"/>
                      <w:szCs w:val="20"/>
                    </w:rPr>
                  </w:pPr>
                  <w:r w:rsidRPr="002A46BC">
                    <w:rPr>
                      <w:sz w:val="20"/>
                      <w:szCs w:val="20"/>
                    </w:rPr>
                    <w:t>County</w:t>
                  </w:r>
                  <w:r w:rsidR="002A46BC" w:rsidRPr="002A46BC">
                    <w:rPr>
                      <w:sz w:val="20"/>
                      <w:szCs w:val="20"/>
                    </w:rPr>
                    <w:t xml:space="preserve"> </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5D29FC" w:rsidP="00931BBC">
      <w:pPr>
        <w:pStyle w:val="NoSpacing"/>
        <w:jc w:val="center"/>
      </w:pPr>
      <w:r>
        <w:t>JULY 24</w:t>
      </w:r>
      <w:r w:rsidR="00611483">
        <w:t>, 2013</w:t>
      </w:r>
    </w:p>
    <w:p w:rsidR="00931BBC" w:rsidRDefault="00931BBC" w:rsidP="00931BBC">
      <w:pPr>
        <w:pStyle w:val="NoSpacing"/>
        <w:jc w:val="center"/>
      </w:pPr>
      <w:r>
        <w:t>MINUTES</w:t>
      </w:r>
    </w:p>
    <w:p w:rsidR="00931BBC" w:rsidRDefault="00931BBC" w:rsidP="00931BBC">
      <w:pPr>
        <w:pStyle w:val="NoSpacing"/>
        <w:jc w:val="center"/>
      </w:pPr>
    </w:p>
    <w:p w:rsidR="006227F1" w:rsidRDefault="007D4692" w:rsidP="007D4692">
      <w:pPr>
        <w:pStyle w:val="NoSpacing"/>
        <w:jc w:val="both"/>
      </w:pPr>
      <w:r>
        <w:t>The Martin County Commissioners convened in reg</w:t>
      </w:r>
      <w:r w:rsidR="00705762">
        <w:t>ular session Tuesday</w:t>
      </w:r>
      <w:r>
        <w:t>,</w:t>
      </w:r>
      <w:r w:rsidR="006227F1">
        <w:t xml:space="preserve"> </w:t>
      </w:r>
      <w:r w:rsidR="00D83E0C">
        <w:t xml:space="preserve">July </w:t>
      </w:r>
      <w:r w:rsidR="005D29FC">
        <w:t>24</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030D9D">
        <w:t xml:space="preserve">Auditor January Roush, </w:t>
      </w:r>
      <w:r w:rsidR="00AB08FF">
        <w:t>County Attorney J. David Lett,</w:t>
      </w:r>
      <w:r w:rsidR="005D29FC">
        <w:t xml:space="preserve"> </w:t>
      </w:r>
      <w:r w:rsidR="00D83E0C">
        <w:t>Community Corrections Director Kathy Collins;</w:t>
      </w:r>
      <w:r w:rsidR="00AD152B">
        <w:t xml:space="preserve"> </w:t>
      </w:r>
      <w:r w:rsidR="006227F1">
        <w:t>Andy Ringwald</w:t>
      </w:r>
      <w:r w:rsidR="00A84C04">
        <w:t xml:space="preserve">, </w:t>
      </w:r>
      <w:r w:rsidR="00F0184A">
        <w:t>EMA/</w:t>
      </w:r>
      <w:r>
        <w:t>Civil Defense;</w:t>
      </w:r>
      <w:r w:rsidR="00AD152B">
        <w:t xml:space="preserve"> </w:t>
      </w:r>
      <w:r w:rsidR="00D83E0C">
        <w:t xml:space="preserve">Highway Superintendent Leo Padgett; </w:t>
      </w:r>
      <w:r w:rsidR="00030D9D">
        <w:t xml:space="preserve">Highway Clerk Terri Alcorn, </w:t>
      </w:r>
      <w:r w:rsidR="00D83E0C">
        <w:t xml:space="preserve">Tim Kinder, Martin County Alliance; </w:t>
      </w:r>
      <w:r w:rsidR="005D29FC">
        <w:t>Councilman Warren Albright, Dave Graber, Indian Creek Quarries; Linda Dillon, Veteran Service Officer; and Brent Roberts, BF&amp;S.</w:t>
      </w:r>
    </w:p>
    <w:p w:rsidR="005D29FC" w:rsidRDefault="005D29FC"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9352BA">
        <w:t>17</w:t>
      </w:r>
      <w:r w:rsidR="00AD1B5C">
        <w:t xml:space="preserve"> </w:t>
      </w:r>
      <w:r>
        <w:t>pm.</w:t>
      </w:r>
      <w:r w:rsidR="009352BA">
        <w:t xml:space="preserve">  Due to the length of the Redevelopment Commission meeting, the Commissioners meeting </w:t>
      </w:r>
      <w:proofErr w:type="gramStart"/>
      <w:r w:rsidR="009352BA">
        <w:t>was</w:t>
      </w:r>
      <w:proofErr w:type="gramEnd"/>
      <w:r w:rsidR="009352BA">
        <w:t xml:space="preserve"> called to order later than scheduled.  </w:t>
      </w:r>
      <w:r>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9352BA">
        <w:t>July 9</w:t>
      </w:r>
      <w:r>
        <w:t>, 2013, were approved as submitted with</w:t>
      </w:r>
      <w:r w:rsidR="009352BA">
        <w:t xml:space="preserve"> the motion by Commissioner Gregory</w:t>
      </w:r>
      <w:r>
        <w:t xml:space="preserve"> and seconded by </w:t>
      </w:r>
      <w:r w:rsidR="009352BA">
        <w:t>Commissioner Boyd</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6227F1">
        <w:t>Boyd</w:t>
      </w:r>
      <w:r>
        <w:t xml:space="preserve"> and seconded by </w:t>
      </w:r>
      <w:r w:rsidR="00CA0CB0">
        <w:t>Commissioner Gregory</w:t>
      </w:r>
      <w:r>
        <w:t xml:space="preserve">.   All were in favor and the motion passed.  </w:t>
      </w:r>
    </w:p>
    <w:p w:rsidR="006339AE" w:rsidRDefault="006339AE" w:rsidP="007D4692">
      <w:pPr>
        <w:pStyle w:val="NoSpacing"/>
        <w:jc w:val="both"/>
      </w:pPr>
    </w:p>
    <w:p w:rsidR="00EB1FD2" w:rsidRDefault="00F56BB5" w:rsidP="007D4692">
      <w:pPr>
        <w:pStyle w:val="NoSpacing"/>
        <w:jc w:val="both"/>
      </w:pPr>
      <w:r>
        <w:t>Linda Dillon, Veteran Service Officer, came before the board to request office space.  She is currently working out of her home and it is not convenient for her or the veterans.  Several possibilities were discussed.  The new veterans</w:t>
      </w:r>
      <w:r w:rsidR="00231504">
        <w:t>’</w:t>
      </w:r>
      <w:r>
        <w:t xml:space="preserve"> van </w:t>
      </w:r>
      <w:r w:rsidR="00231504">
        <w:t>has made 4-6 trips this month to</w:t>
      </w:r>
      <w:r>
        <w:t xml:space="preserve"> the VA Hospital.  Dillon is still in need of volunteer drivers for the van, if you are interested please call (812)24-2450.  Dillon will get copies of driver’s licenses and turn into County Attorney Lett.  Several issues regarding the Veterans’ van were discussed.  </w:t>
      </w:r>
    </w:p>
    <w:p w:rsidR="009352BA" w:rsidRDefault="009352BA" w:rsidP="007D4692">
      <w:pPr>
        <w:pStyle w:val="NoSpacing"/>
        <w:jc w:val="both"/>
      </w:pPr>
    </w:p>
    <w:p w:rsidR="00F56BB5" w:rsidRDefault="00F56BB5" w:rsidP="007D4692">
      <w:pPr>
        <w:pStyle w:val="NoSpacing"/>
        <w:jc w:val="both"/>
      </w:pPr>
      <w:r>
        <w:t>Leo Padgett, Highway Superintendent, submitted h</w:t>
      </w:r>
      <w:r w:rsidR="00BF5480">
        <w:t xml:space="preserve">is two-week work schedule.  The emergency declaration regarding Seals Road, south of </w:t>
      </w:r>
      <w:proofErr w:type="gramStart"/>
      <w:r w:rsidR="00BF5480">
        <w:t>Loogootee,</w:t>
      </w:r>
      <w:proofErr w:type="gramEnd"/>
      <w:r w:rsidR="00BF5480">
        <w:t xml:space="preserve"> was rescinded.  It is now open to traffic.  Padgett thanked the Delbert Miller family for allowing the county to use their property during the repair of Seals Road.  There will be</w:t>
      </w:r>
      <w:r w:rsidR="00231504">
        <w:t xml:space="preserve"> a</w:t>
      </w:r>
      <w:r w:rsidR="00BF5480">
        <w:t xml:space="preserve"> preliminary field check meeting regarding Bridge #11(Donahue Bridge) on August 15</w:t>
      </w:r>
      <w:r w:rsidR="00BF5480" w:rsidRPr="00BF5480">
        <w:rPr>
          <w:vertAlign w:val="superscript"/>
        </w:rPr>
        <w:t>th</w:t>
      </w:r>
      <w:r w:rsidR="00BF5480">
        <w:t xml:space="preserve">.  Commissioner Gregory made a motion to purchase a used </w:t>
      </w:r>
      <w:proofErr w:type="spellStart"/>
      <w:r w:rsidR="00BF5480">
        <w:t>Roadtec</w:t>
      </w:r>
      <w:proofErr w:type="spellEnd"/>
      <w:r w:rsidR="00BF5480">
        <w:t xml:space="preserve"> Asphalt Paver, Serial Number 129 from </w:t>
      </w:r>
      <w:proofErr w:type="spellStart"/>
      <w:r w:rsidR="00BF5480">
        <w:t>Zec</w:t>
      </w:r>
      <w:proofErr w:type="spellEnd"/>
      <w:r w:rsidR="00BF5480">
        <w:t xml:space="preserve"> Ransom Excavating for $16,250.  Commissioner Boyd made the second.  All were in favor and the motion passed.  Dave Graber, Indian Creek Quarries and Tim Kinder, Martin County Alliance joined Padgett to discuss the</w:t>
      </w:r>
      <w:r w:rsidR="006B06CD">
        <w:t xml:space="preserve"> repair of Mt. Olive R</w:t>
      </w:r>
      <w:r w:rsidR="00BF5480">
        <w:t xml:space="preserve">oad </w:t>
      </w:r>
      <w:r w:rsidR="006B06CD">
        <w:t>that leads</w:t>
      </w:r>
      <w:r w:rsidR="00BF5480">
        <w:t xml:space="preserve"> to the quarry.  Kinder explained that Indian Creek Quarries was granted a 10-year Abatement on Personal Property not on Real Property.  They are paying property taxes on their land and buildings.  </w:t>
      </w:r>
      <w:r w:rsidR="006B06CD">
        <w:t xml:space="preserve">They will pay in property taxes roughly $240,000 over the 10-year period.  Indian Creek Quarries is willing to repair the road if Lawrence and Martin Counties will each be responsible for $50,000 of the repair.  Commissioner Gregory made the motion to approve the $50,000 out of the Highway Fund, contingent upon Lawrence County also funding $50,000.  </w:t>
      </w:r>
      <w:r w:rsidR="00DE1380">
        <w:t xml:space="preserve">Commissioner Boyd made the second.  All were in favor and the motion passed.  The repairs will be done up to the bridge approach.  </w:t>
      </w:r>
    </w:p>
    <w:p w:rsidR="00DE1380" w:rsidRDefault="00DE1380" w:rsidP="007D4692">
      <w:pPr>
        <w:pStyle w:val="NoSpacing"/>
        <w:jc w:val="both"/>
      </w:pPr>
    </w:p>
    <w:p w:rsidR="00DE1380" w:rsidRDefault="00231504" w:rsidP="007D4692">
      <w:pPr>
        <w:pStyle w:val="NoSpacing"/>
        <w:jc w:val="both"/>
      </w:pPr>
      <w:r>
        <w:t>Brent Roberts, BF&amp;S, stated</w:t>
      </w:r>
      <w:r w:rsidR="00DE1380">
        <w:t xml:space="preserve"> there will be a field check meeting regarding Bridge #11 on Thursday</w:t>
      </w:r>
      <w:r w:rsidR="00DA5A6D">
        <w:t>, August 15</w:t>
      </w:r>
      <w:r w:rsidR="00DE1380">
        <w:t xml:space="preserve"> at 10am.  This will give all in attendance a first look at the plans and areas that could be problematic.    The County Wide Bridge Inspection</w:t>
      </w:r>
      <w:r w:rsidR="00472163">
        <w:t xml:space="preserve"> contract</w:t>
      </w:r>
      <w:r w:rsidR="00DE1380">
        <w:t xml:space="preserve"> was forwarded to INDOT.  Once approved by INDOT the Commissioners will have final</w:t>
      </w:r>
      <w:r w:rsidR="00472163">
        <w:t xml:space="preserve"> approval.  </w:t>
      </w:r>
    </w:p>
    <w:p w:rsidR="003C00AA" w:rsidRDefault="003C00AA" w:rsidP="007D4692">
      <w:pPr>
        <w:pStyle w:val="NoSpacing"/>
        <w:jc w:val="both"/>
      </w:pPr>
    </w:p>
    <w:p w:rsidR="009A33CE" w:rsidRDefault="003C00AA" w:rsidP="007D4692">
      <w:pPr>
        <w:pStyle w:val="NoSpacing"/>
        <w:jc w:val="both"/>
      </w:pPr>
      <w:r>
        <w:t xml:space="preserve">Kathy Collins, Community Corrections Director, submitted an award letter for Community Corrections and the Community Transition Program (CTP).  The amount to be allocated is $102,600 for the period of July 1, 2013 through June 30, 2014.    The program will also receive this amount for July 1, 2014 through June 30, 2015.  The grant funding is currently 47% of the Community Corrections budget.  The remaining comes from Project Income and County Corrections.  CTP is a program that assists individuals, out of prison with felonies, transition back into the community.  Collins also submitted the Community Service </w:t>
      </w:r>
      <w:r>
        <w:lastRenderedPageBreak/>
        <w:t xml:space="preserve">Annual Report.  </w:t>
      </w:r>
      <w:r w:rsidR="009A33CE">
        <w:t>There were 3,166.25 hours of Community Services July 2012 through June 2013.  Lily Pond Road area is the most frequent visited.</w:t>
      </w:r>
    </w:p>
    <w:p w:rsidR="009A33CE" w:rsidRDefault="009A33CE" w:rsidP="007D4692">
      <w:pPr>
        <w:pStyle w:val="NoSpacing"/>
        <w:jc w:val="both"/>
      </w:pPr>
    </w:p>
    <w:p w:rsidR="009A33CE" w:rsidRDefault="009A33CE" w:rsidP="007D4692">
      <w:pPr>
        <w:pStyle w:val="NoSpacing"/>
        <w:jc w:val="both"/>
      </w:pPr>
      <w:r>
        <w:t xml:space="preserve">Judge Lynne Ellis was unable to attend meeting but Auditor Roush </w:t>
      </w:r>
      <w:r w:rsidR="00231504">
        <w:t>spoke with</w:t>
      </w:r>
      <w:r>
        <w:t xml:space="preserve"> her concerning Helix Technologies and the action plan for the security system.  The program will be able to text officials of any issues with the system.  </w:t>
      </w:r>
    </w:p>
    <w:p w:rsidR="009A33CE" w:rsidRDefault="009A33CE" w:rsidP="007D4692">
      <w:pPr>
        <w:pStyle w:val="NoSpacing"/>
        <w:jc w:val="both"/>
      </w:pPr>
    </w:p>
    <w:p w:rsidR="0025694A" w:rsidRDefault="009A33CE" w:rsidP="007D4692">
      <w:pPr>
        <w:pStyle w:val="NoSpacing"/>
        <w:jc w:val="both"/>
      </w:pPr>
      <w:r>
        <w:t>Attorney J. David Lett submitted a Resolution Authorizing Supporting the Development of a Joint Land Use Study for NSA Crane.   Tim Kinder, Martin County Alliance, explained the resolution in detail.  The study cost will be $200,000-$400,000 and the county costs will be no m</w:t>
      </w:r>
      <w:r w:rsidR="009C3359">
        <w:t xml:space="preserve">ore than $1,500.  Commissioner Boyd made the motion to approve Resolution No. 11 Authorizing Supporting the Development of a Joint Use Study for NSA Crane.  Commissioner Gregory made the second.  All were in favor and the motion passed.  </w:t>
      </w:r>
      <w:r w:rsidR="0025694A">
        <w:t>Lett also submitted Resolution No. 12, regarding Health Insurance Benefits.  All employees with health insurance will be paid an additional $1,000 into their Health Savings Account.  Beginning the first pay period following August 1 each employee will have $100 deposited int</w:t>
      </w:r>
      <w:r w:rsidR="00231504">
        <w:t xml:space="preserve">o their Health Savings Accounts per pay period ending December 13. </w:t>
      </w:r>
      <w:r w:rsidR="0025694A">
        <w:t xml:space="preserve"> Commissioner Gregory made a motion to approve Resolution No. 12 regarding Health Insurance Benefits.  Commissioner Boyd made the second.  All were in favor and the motion passed.  Community Corrections Director Collins thanked the Commissioners for following up with the additional funds and acting on it.  </w:t>
      </w:r>
    </w:p>
    <w:p w:rsidR="0025694A" w:rsidRDefault="0025694A" w:rsidP="007D4692">
      <w:pPr>
        <w:pStyle w:val="NoSpacing"/>
        <w:jc w:val="both"/>
      </w:pPr>
    </w:p>
    <w:p w:rsidR="0025694A" w:rsidRDefault="0025694A" w:rsidP="007D4692">
      <w:pPr>
        <w:pStyle w:val="NoSpacing"/>
        <w:jc w:val="both"/>
      </w:pPr>
      <w:r>
        <w:t xml:space="preserve">Commissioner Boyd stated the shelving in the storage area of the Shoals Recycling Center is now complete.  </w:t>
      </w:r>
    </w:p>
    <w:p w:rsidR="009352BA" w:rsidRDefault="009352BA" w:rsidP="007D4692">
      <w:pPr>
        <w:pStyle w:val="NoSpacing"/>
        <w:jc w:val="both"/>
      </w:pPr>
    </w:p>
    <w:p w:rsidR="007D4692" w:rsidRDefault="00B97A41" w:rsidP="007D4692">
      <w:pPr>
        <w:pStyle w:val="NoSpacing"/>
        <w:jc w:val="both"/>
      </w:pPr>
      <w:r>
        <w:t>W</w:t>
      </w:r>
      <w:r w:rsidR="007D4692">
        <w:t xml:space="preserve">ith no further business, the meeting was adjourned </w:t>
      </w:r>
      <w:r w:rsidR="0025694A">
        <w:t>7:20</w:t>
      </w:r>
      <w:r>
        <w:t xml:space="preserve"> </w:t>
      </w:r>
      <w:r w:rsidR="006027EA">
        <w:t xml:space="preserve">pm </w:t>
      </w:r>
      <w:r w:rsidR="007D4692">
        <w:t xml:space="preserve">with </w:t>
      </w:r>
      <w:r w:rsidR="00917960">
        <w:t xml:space="preserve">a motion by Commissioner </w:t>
      </w:r>
      <w:r w:rsidR="00140833">
        <w:t>Boyd and</w:t>
      </w:r>
      <w:r w:rsidR="00290077">
        <w:t xml:space="preserve"> seconded by </w:t>
      </w:r>
      <w:r w:rsidR="0025694A">
        <w:t>Commissioner Gregory</w:t>
      </w:r>
      <w:r w:rsidR="00917960">
        <w:t xml:space="preserve">.  </w:t>
      </w:r>
      <w:r w:rsidR="007D4692">
        <w:t xml:space="preserve"> All were in favor and the motion passed</w:t>
      </w:r>
      <w:r w:rsidR="006027EA">
        <w:t>.</w:t>
      </w:r>
    </w:p>
    <w:p w:rsidR="00807612" w:rsidRDefault="00807612" w:rsidP="007D4692">
      <w:pPr>
        <w:pStyle w:val="NoSpacing"/>
        <w:jc w:val="both"/>
      </w:pPr>
    </w:p>
    <w:p w:rsidR="007E610D" w:rsidRDefault="007E610D"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25694A" w:rsidRDefault="0025694A" w:rsidP="007D4692">
      <w:pPr>
        <w:pStyle w:val="NoSpacing"/>
        <w:jc w:val="both"/>
      </w:pPr>
    </w:p>
    <w:p w:rsidR="0025694A" w:rsidRDefault="0025694A" w:rsidP="007D4692">
      <w:pPr>
        <w:pStyle w:val="NoSpacing"/>
        <w:jc w:val="both"/>
      </w:pPr>
    </w:p>
    <w:p w:rsidR="0025694A" w:rsidRDefault="0025694A" w:rsidP="007D4692">
      <w:pPr>
        <w:pStyle w:val="NoSpacing"/>
        <w:jc w:val="both"/>
      </w:pPr>
    </w:p>
    <w:p w:rsidR="0025694A" w:rsidRDefault="0025694A" w:rsidP="007D4692">
      <w:pPr>
        <w:pStyle w:val="NoSpacing"/>
        <w:jc w:val="both"/>
      </w:pPr>
    </w:p>
    <w:p w:rsidR="0025694A" w:rsidRDefault="0025694A" w:rsidP="007D4692">
      <w:pPr>
        <w:pStyle w:val="NoSpacing"/>
        <w:jc w:val="both"/>
      </w:pPr>
    </w:p>
    <w:p w:rsidR="0025694A" w:rsidRDefault="0025694A" w:rsidP="007D4692">
      <w:pPr>
        <w:pStyle w:val="NoSpacing"/>
        <w:jc w:val="both"/>
      </w:pPr>
    </w:p>
    <w:p w:rsidR="0025694A" w:rsidRDefault="0025694A" w:rsidP="007D4692">
      <w:pPr>
        <w:pStyle w:val="NoSpacing"/>
        <w:jc w:val="both"/>
      </w:pPr>
    </w:p>
    <w:p w:rsidR="0025694A" w:rsidRDefault="0025694A"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25694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233F"/>
    <w:rsid w:val="001139BA"/>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206"/>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E70"/>
    <w:rsid w:val="005D6F37"/>
    <w:rsid w:val="005D729B"/>
    <w:rsid w:val="005E038A"/>
    <w:rsid w:val="005E0FBE"/>
    <w:rsid w:val="005E1C8B"/>
    <w:rsid w:val="005E1F58"/>
    <w:rsid w:val="005E2A55"/>
    <w:rsid w:val="005E2D3C"/>
    <w:rsid w:val="005E2E29"/>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51CF"/>
    <w:rsid w:val="006E5628"/>
    <w:rsid w:val="006E5A0D"/>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6211"/>
    <w:rsid w:val="007267B9"/>
    <w:rsid w:val="00731C5D"/>
    <w:rsid w:val="007322A7"/>
    <w:rsid w:val="00732F12"/>
    <w:rsid w:val="007341DF"/>
    <w:rsid w:val="00734F04"/>
    <w:rsid w:val="00735CF4"/>
    <w:rsid w:val="00736146"/>
    <w:rsid w:val="007364DE"/>
    <w:rsid w:val="007369FA"/>
    <w:rsid w:val="00737FEA"/>
    <w:rsid w:val="007406E6"/>
    <w:rsid w:val="00740FFF"/>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BEA"/>
    <w:rsid w:val="008070F8"/>
    <w:rsid w:val="00807612"/>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33CE"/>
    <w:rsid w:val="009A6595"/>
    <w:rsid w:val="009A7987"/>
    <w:rsid w:val="009A79FA"/>
    <w:rsid w:val="009B0193"/>
    <w:rsid w:val="009B128D"/>
    <w:rsid w:val="009B1567"/>
    <w:rsid w:val="009B1B05"/>
    <w:rsid w:val="009B1E26"/>
    <w:rsid w:val="009B23B0"/>
    <w:rsid w:val="009B2403"/>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4374"/>
    <w:rsid w:val="00A24AEE"/>
    <w:rsid w:val="00A259B7"/>
    <w:rsid w:val="00A25A5C"/>
    <w:rsid w:val="00A25C06"/>
    <w:rsid w:val="00A262A2"/>
    <w:rsid w:val="00A26A78"/>
    <w:rsid w:val="00A2723B"/>
    <w:rsid w:val="00A27A05"/>
    <w:rsid w:val="00A31720"/>
    <w:rsid w:val="00A32188"/>
    <w:rsid w:val="00A3509B"/>
    <w:rsid w:val="00A35EB8"/>
    <w:rsid w:val="00A35F36"/>
    <w:rsid w:val="00A3663E"/>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08FF"/>
    <w:rsid w:val="00AB0FA9"/>
    <w:rsid w:val="00AB1DDA"/>
    <w:rsid w:val="00AB26B4"/>
    <w:rsid w:val="00AB357A"/>
    <w:rsid w:val="00AB5B5F"/>
    <w:rsid w:val="00AB6E68"/>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5CE0"/>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438B"/>
    <w:rsid w:val="00C15382"/>
    <w:rsid w:val="00C15805"/>
    <w:rsid w:val="00C15ABA"/>
    <w:rsid w:val="00C16769"/>
    <w:rsid w:val="00C1743D"/>
    <w:rsid w:val="00C178E8"/>
    <w:rsid w:val="00C20A74"/>
    <w:rsid w:val="00C21425"/>
    <w:rsid w:val="00C22B23"/>
    <w:rsid w:val="00C24195"/>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224"/>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1E6"/>
    <w:rsid w:val="00E47825"/>
    <w:rsid w:val="00E47EF6"/>
    <w:rsid w:val="00E51D0B"/>
    <w:rsid w:val="00E53016"/>
    <w:rsid w:val="00E5348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BB5"/>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1EA9C-C949-427D-A153-4217707E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2013-07-25T17:04:00Z</cp:lastPrinted>
  <dcterms:created xsi:type="dcterms:W3CDTF">2013-07-25T12:48:00Z</dcterms:created>
  <dcterms:modified xsi:type="dcterms:W3CDTF">2013-07-25T18:34:00Z</dcterms:modified>
</cp:coreProperties>
</file>