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3F0B2" w14:textId="77777777" w:rsidR="00615EEF" w:rsidRPr="00001D41" w:rsidRDefault="007F7DB9" w:rsidP="00615EEF">
      <w:pPr>
        <w:spacing w:after="0"/>
        <w:jc w:val="center"/>
        <w:rPr>
          <w:rFonts w:ascii="Arial" w:eastAsia="Times New Roman" w:hAnsi="Arial" w:cs="Arial"/>
          <w:b/>
          <w:noProof/>
          <w:color w:val="003399"/>
          <w:sz w:val="32"/>
          <w:szCs w:val="32"/>
        </w:rPr>
      </w:pPr>
      <w:r w:rsidRPr="00001D41">
        <w:rPr>
          <w:rFonts w:ascii="Arial" w:hAnsi="Arial" w:cs="Arial"/>
          <w:noProof/>
          <w:color w:val="003399"/>
          <w:sz w:val="32"/>
          <w:szCs w:val="32"/>
        </w:rPr>
        <mc:AlternateContent>
          <mc:Choice Requires="wps">
            <w:drawing>
              <wp:anchor distT="0" distB="0" distL="114300" distR="114300" simplePos="0" relativeHeight="251661312" behindDoc="1" locked="0" layoutInCell="1" allowOverlap="1" wp14:anchorId="2441AFF5" wp14:editId="07080E31">
                <wp:simplePos x="0" y="0"/>
                <wp:positionH relativeFrom="column">
                  <wp:posOffset>2099143</wp:posOffset>
                </wp:positionH>
                <wp:positionV relativeFrom="paragraph">
                  <wp:posOffset>-445273</wp:posOffset>
                </wp:positionV>
                <wp:extent cx="1749287" cy="2353503"/>
                <wp:effectExtent l="0" t="0" r="3810" b="8890"/>
                <wp:wrapNone/>
                <wp:docPr id="6" name="Text Box 6"/>
                <wp:cNvGraphicFramePr/>
                <a:graphic xmlns:a="http://schemas.openxmlformats.org/drawingml/2006/main">
                  <a:graphicData uri="http://schemas.microsoft.com/office/word/2010/wordprocessingShape">
                    <wps:wsp>
                      <wps:cNvSpPr txBox="1"/>
                      <wps:spPr>
                        <a:xfrm>
                          <a:off x="0" y="0"/>
                          <a:ext cx="1749287" cy="23535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CE6A0C" w14:textId="77777777" w:rsidR="00CA373F" w:rsidRDefault="00CA373F">
                            <w:r>
                              <w:rPr>
                                <w:noProof/>
                                <w:color w:val="0000FF"/>
                              </w:rPr>
                              <w:drawing>
                                <wp:inline distT="0" distB="0" distL="0" distR="0" wp14:anchorId="1D6AD15C" wp14:editId="25EE6D59">
                                  <wp:extent cx="1431124" cy="2099144"/>
                                  <wp:effectExtent l="0" t="0" r="0" b="0"/>
                                  <wp:docPr id="7" name="Picture 7" descr="Thumbnail for version as of 12:11, 12 February 200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for version as of 12:11, 12 February 2006">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1712" cy="210000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1AFF5" id="_x0000_t202" coordsize="21600,21600" o:spt="202" path="m,l,21600r21600,l21600,xe">
                <v:stroke joinstyle="miter"/>
                <v:path gradientshapeok="t" o:connecttype="rect"/>
              </v:shapetype>
              <v:shape id="Text Box 6" o:spid="_x0000_s1026" type="#_x0000_t202" style="position:absolute;left:0;text-align:left;margin-left:165.3pt;margin-top:-35.05pt;width:137.75pt;height:185.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" fillcolor="white [3201]" stroked="f" strokeweight=".5pt">
                <v:textbox>
                  <w:txbxContent>
                    <w:p w14:paraId="1BCE6A0C" w14:textId="77777777" w:rsidR="00CA373F" w:rsidRDefault="00CA373F">
                      <w:r>
                        <w:rPr>
                          <w:noProof/>
                          <w:color w:val="0000FF"/>
                        </w:rPr>
                        <w:drawing>
                          <wp:inline distT="0" distB="0" distL="0" distR="0" wp14:anchorId="1D6AD15C" wp14:editId="25EE6D59">
                            <wp:extent cx="1431124" cy="2099144"/>
                            <wp:effectExtent l="0" t="0" r="0" b="0"/>
                            <wp:docPr id="7" name="Picture 7" descr="Thumbnail for version as of 12:11, 12 February 200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for version as of 12:11, 12 February 2006">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1712" cy="2100006"/>
                                    </a:xfrm>
                                    <a:prstGeom prst="rect">
                                      <a:avLst/>
                                    </a:prstGeom>
                                    <a:noFill/>
                                    <a:ln>
                                      <a:noFill/>
                                    </a:ln>
                                  </pic:spPr>
                                </pic:pic>
                              </a:graphicData>
                            </a:graphic>
                          </wp:inline>
                        </w:drawing>
                      </w:r>
                    </w:p>
                  </w:txbxContent>
                </v:textbox>
              </v:shape>
            </w:pict>
          </mc:Fallback>
        </mc:AlternateContent>
      </w:r>
      <w:r w:rsidRPr="00001D41">
        <w:rPr>
          <w:rFonts w:ascii="Arial" w:eastAsia="Times New Roman" w:hAnsi="Arial" w:cs="Arial"/>
          <w:b/>
          <w:noProof/>
          <w:color w:val="003399"/>
          <w:sz w:val="32"/>
          <w:szCs w:val="32"/>
        </w:rPr>
        <mc:AlternateContent>
          <mc:Choice Requires="wps">
            <w:drawing>
              <wp:anchor distT="0" distB="0" distL="114300" distR="114300" simplePos="0" relativeHeight="251659264" behindDoc="0" locked="0" layoutInCell="1" allowOverlap="1" wp14:anchorId="5B152C84" wp14:editId="56599F11">
                <wp:simplePos x="0" y="0"/>
                <wp:positionH relativeFrom="column">
                  <wp:posOffset>-818984</wp:posOffset>
                </wp:positionH>
                <wp:positionV relativeFrom="paragraph">
                  <wp:posOffset>-699716</wp:posOffset>
                </wp:positionV>
                <wp:extent cx="1485900" cy="1932167"/>
                <wp:effectExtent l="0" t="0" r="0" b="0"/>
                <wp:wrapNone/>
                <wp:docPr id="2" name="Text Box 2"/>
                <wp:cNvGraphicFramePr/>
                <a:graphic xmlns:a="http://schemas.openxmlformats.org/drawingml/2006/main">
                  <a:graphicData uri="http://schemas.microsoft.com/office/word/2010/wordprocessingShape">
                    <wps:wsp>
                      <wps:cNvSpPr txBox="1"/>
                      <wps:spPr>
                        <a:xfrm>
                          <a:off x="0" y="0"/>
                          <a:ext cx="1485900" cy="19321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5246C" w14:textId="77777777" w:rsidR="00CA373F" w:rsidRDefault="007F7DB9">
                            <w:r>
                              <w:rPr>
                                <w:rFonts w:ascii="Arial" w:hAnsi="Arial" w:cs="Arial"/>
                                <w:noProof/>
                                <w:sz w:val="20"/>
                                <w:szCs w:val="20"/>
                              </w:rPr>
                              <w:drawing>
                                <wp:inline distT="0" distB="0" distL="0" distR="0" wp14:anchorId="46E5A847" wp14:editId="7375876D">
                                  <wp:extent cx="1294753" cy="1367072"/>
                                  <wp:effectExtent l="0" t="0" r="1270" b="5080"/>
                                  <wp:docPr id="9" name="Picture 9" descr="http://ts1.mm.bing.net/th?&amp;id=HN.607988789031863101&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1.mm.bing.net/th?&amp;id=HN.607988789031863101&amp;w=300&amp;h=300&amp;c=0&amp;pid=1.9&amp;rs=0&amp;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6670" cy="13690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52C84" id="Text Box 2" o:spid="_x0000_s1027" type="#_x0000_t202" style="position:absolute;left:0;text-align:left;margin-left:-64.5pt;margin-top:-55.1pt;width:117pt;height:15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" fillcolor="white [3201]" stroked="f" strokeweight=".5pt">
                <v:textbox>
                  <w:txbxContent>
                    <w:p w14:paraId="6545246C" w14:textId="77777777" w:rsidR="00CA373F" w:rsidRDefault="007F7DB9">
                      <w:r>
                        <w:rPr>
                          <w:rFonts w:ascii="Arial" w:hAnsi="Arial" w:cs="Arial"/>
                          <w:noProof/>
                          <w:sz w:val="20"/>
                          <w:szCs w:val="20"/>
                        </w:rPr>
                        <w:drawing>
                          <wp:inline distT="0" distB="0" distL="0" distR="0" wp14:anchorId="46E5A847" wp14:editId="7375876D">
                            <wp:extent cx="1294753" cy="1367072"/>
                            <wp:effectExtent l="0" t="0" r="1270" b="5080"/>
                            <wp:docPr id="9" name="Picture 9" descr="http://ts1.mm.bing.net/th?&amp;id=HN.607988789031863101&amp;w=300&amp;h=300&amp;c=0&amp;pid=1.9&amp;rs=0&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s1.mm.bing.net/th?&amp;id=HN.607988789031863101&amp;w=300&amp;h=300&amp;c=0&amp;pid=1.9&amp;rs=0&amp;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6670" cy="1369096"/>
                                    </a:xfrm>
                                    <a:prstGeom prst="rect">
                                      <a:avLst/>
                                    </a:prstGeom>
                                    <a:noFill/>
                                    <a:ln>
                                      <a:noFill/>
                                    </a:ln>
                                  </pic:spPr>
                                </pic:pic>
                              </a:graphicData>
                            </a:graphic>
                          </wp:inline>
                        </w:drawing>
                      </w:r>
                    </w:p>
                  </w:txbxContent>
                </v:textbox>
              </v:shape>
            </w:pict>
          </mc:Fallback>
        </mc:AlternateContent>
      </w:r>
      <w:r w:rsidRPr="00001D41">
        <w:rPr>
          <w:rFonts w:ascii="Arial" w:eastAsia="Times New Roman" w:hAnsi="Arial" w:cs="Arial"/>
          <w:b/>
          <w:noProof/>
          <w:color w:val="003399"/>
          <w:sz w:val="32"/>
          <w:szCs w:val="32"/>
        </w:rPr>
        <mc:AlternateContent>
          <mc:Choice Requires="wps">
            <w:drawing>
              <wp:anchor distT="0" distB="0" distL="114300" distR="114300" simplePos="0" relativeHeight="251660288" behindDoc="0" locked="0" layoutInCell="1" allowOverlap="1" wp14:anchorId="47382438" wp14:editId="4FD25867">
                <wp:simplePos x="0" y="0"/>
                <wp:positionH relativeFrom="column">
                  <wp:posOffset>5224007</wp:posOffset>
                </wp:positionH>
                <wp:positionV relativeFrom="paragraph">
                  <wp:posOffset>-699715</wp:posOffset>
                </wp:positionV>
                <wp:extent cx="1447110" cy="1414780"/>
                <wp:effectExtent l="0" t="0" r="1270" b="0"/>
                <wp:wrapNone/>
                <wp:docPr id="3" name="Text Box 3"/>
                <wp:cNvGraphicFramePr/>
                <a:graphic xmlns:a="http://schemas.openxmlformats.org/drawingml/2006/main">
                  <a:graphicData uri="http://schemas.microsoft.com/office/word/2010/wordprocessingShape">
                    <wps:wsp>
                      <wps:cNvSpPr txBox="1"/>
                      <wps:spPr>
                        <a:xfrm>
                          <a:off x="0" y="0"/>
                          <a:ext cx="1447110" cy="14147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A3BE7F" w14:textId="77777777" w:rsidR="00CA373F" w:rsidRDefault="00CA373F">
                            <w:r>
                              <w:rPr>
                                <w:rFonts w:eastAsia="Times New Roman"/>
                                <w:b/>
                                <w:noProof/>
                              </w:rPr>
                              <w:drawing>
                                <wp:inline distT="0" distB="0" distL="0" distR="0" wp14:anchorId="7ED9666B" wp14:editId="753B0098">
                                  <wp:extent cx="1288111" cy="1311965"/>
                                  <wp:effectExtent l="0" t="0" r="762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9449" cy="131332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82438" id="Text Box 3" o:spid="_x0000_s1028" type="#_x0000_t202" style="position:absolute;left:0;text-align:left;margin-left:411.35pt;margin-top:-55.1pt;width:113.95pt;height:11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" fillcolor="white [3201]" stroked="f" strokeweight=".5pt">
                <v:textbox>
                  <w:txbxContent>
                    <w:p w14:paraId="30A3BE7F" w14:textId="77777777" w:rsidR="00CA373F" w:rsidRDefault="00CA373F">
                      <w:r>
                        <w:rPr>
                          <w:rFonts w:eastAsia="Times New Roman"/>
                          <w:b/>
                          <w:noProof/>
                        </w:rPr>
                        <w:drawing>
                          <wp:inline distT="0" distB="0" distL="0" distR="0" wp14:anchorId="7ED9666B" wp14:editId="753B0098">
                            <wp:extent cx="1288111" cy="1311965"/>
                            <wp:effectExtent l="0" t="0" r="762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9449" cy="1313328"/>
                                    </a:xfrm>
                                    <a:prstGeom prst="rect">
                                      <a:avLst/>
                                    </a:prstGeom>
                                    <a:noFill/>
                                    <a:ln>
                                      <a:noFill/>
                                    </a:ln>
                                  </pic:spPr>
                                </pic:pic>
                              </a:graphicData>
                            </a:graphic>
                          </wp:inline>
                        </w:drawing>
                      </w:r>
                    </w:p>
                  </w:txbxContent>
                </v:textbox>
              </v:shape>
            </w:pict>
          </mc:Fallback>
        </mc:AlternateContent>
      </w:r>
      <w:r w:rsidR="00615EEF" w:rsidRPr="00001D41">
        <w:rPr>
          <w:rFonts w:ascii="Arial" w:eastAsia="Times New Roman" w:hAnsi="Arial" w:cs="Arial"/>
          <w:b/>
          <w:noProof/>
          <w:color w:val="003399"/>
          <w:sz w:val="32"/>
          <w:szCs w:val="32"/>
        </w:rPr>
        <w:t>MARSHALL COUNTY</w:t>
      </w:r>
    </w:p>
    <w:p w14:paraId="74058FD6" w14:textId="77777777" w:rsidR="00615EEF" w:rsidRDefault="00615EEF" w:rsidP="00615EEF">
      <w:pPr>
        <w:spacing w:after="0"/>
        <w:jc w:val="center"/>
        <w:rPr>
          <w:rFonts w:ascii="Arial" w:eastAsia="Times New Roman" w:hAnsi="Arial" w:cs="Arial"/>
          <w:b/>
          <w:noProof/>
          <w:color w:val="003399"/>
          <w:sz w:val="32"/>
          <w:szCs w:val="32"/>
        </w:rPr>
      </w:pPr>
      <w:r w:rsidRPr="00001D41">
        <w:rPr>
          <w:rFonts w:ascii="Arial" w:eastAsia="Times New Roman" w:hAnsi="Arial" w:cs="Arial"/>
          <w:b/>
          <w:noProof/>
          <w:color w:val="003399"/>
          <w:sz w:val="32"/>
          <w:szCs w:val="32"/>
        </w:rPr>
        <w:t>EMERGENCY MANAGEMENT AGENCY</w:t>
      </w:r>
    </w:p>
    <w:p w14:paraId="146C0745" w14:textId="532F510F" w:rsidR="00140FCC" w:rsidRPr="00001D41" w:rsidRDefault="000F2276" w:rsidP="00140FCC">
      <w:pPr>
        <w:spacing w:line="360" w:lineRule="auto"/>
        <w:jc w:val="center"/>
        <w:rPr>
          <w:rFonts w:ascii="Arial" w:eastAsia="Times New Roman" w:hAnsi="Arial" w:cs="Arial"/>
          <w:b/>
          <w:noProof/>
          <w:color w:val="003399"/>
          <w:sz w:val="32"/>
          <w:szCs w:val="32"/>
        </w:rPr>
      </w:pPr>
      <w:r>
        <w:rPr>
          <w:rFonts w:ascii="Arial" w:eastAsia="Times New Roman" w:hAnsi="Arial" w:cs="Arial"/>
          <w:b/>
          <w:noProof/>
          <w:color w:val="003399"/>
          <w:sz w:val="32"/>
          <w:szCs w:val="32"/>
        </w:rPr>
        <w:t>Jack Garner</w:t>
      </w:r>
      <w:r w:rsidR="00140FCC" w:rsidRPr="00001D41">
        <w:rPr>
          <w:rFonts w:ascii="Arial" w:eastAsia="Times New Roman" w:hAnsi="Arial" w:cs="Arial"/>
          <w:b/>
          <w:noProof/>
          <w:color w:val="003399"/>
          <w:sz w:val="32"/>
          <w:szCs w:val="32"/>
        </w:rPr>
        <w:t>, Director</w:t>
      </w:r>
    </w:p>
    <w:p w14:paraId="6365AB3B" w14:textId="27F34857" w:rsidR="00615EEF" w:rsidRPr="00001D41" w:rsidRDefault="007F4890" w:rsidP="00B13A9E">
      <w:pPr>
        <w:spacing w:after="0" w:line="240" w:lineRule="auto"/>
        <w:jc w:val="center"/>
        <w:rPr>
          <w:rFonts w:ascii="Arial" w:eastAsia="Times New Roman" w:hAnsi="Arial" w:cs="Arial"/>
          <w:b/>
          <w:noProof/>
          <w:color w:val="003399"/>
          <w:sz w:val="32"/>
          <w:szCs w:val="32"/>
        </w:rPr>
      </w:pPr>
      <w:r>
        <w:rPr>
          <w:rFonts w:ascii="Arial" w:eastAsia="Times New Roman" w:hAnsi="Arial" w:cs="Arial"/>
          <w:b/>
          <w:noProof/>
          <w:color w:val="003399"/>
          <w:sz w:val="32"/>
          <w:szCs w:val="32"/>
        </w:rPr>
        <w:t xml:space="preserve">ADVISORY </w:t>
      </w:r>
      <w:r w:rsidR="00CA14AC">
        <w:rPr>
          <w:rFonts w:ascii="Arial" w:eastAsia="Times New Roman" w:hAnsi="Arial" w:cs="Arial"/>
          <w:b/>
          <w:noProof/>
          <w:color w:val="003399"/>
          <w:sz w:val="32"/>
          <w:szCs w:val="32"/>
        </w:rPr>
        <w:t>BOARD</w:t>
      </w:r>
      <w:r w:rsidR="00CA373F" w:rsidRPr="00001D41">
        <w:rPr>
          <w:rFonts w:ascii="Arial" w:eastAsia="Times New Roman" w:hAnsi="Arial" w:cs="Arial"/>
          <w:b/>
          <w:noProof/>
          <w:color w:val="003399"/>
          <w:sz w:val="32"/>
          <w:szCs w:val="32"/>
        </w:rPr>
        <w:t xml:space="preserve"> MEETING</w:t>
      </w:r>
    </w:p>
    <w:p w14:paraId="4E66EE65" w14:textId="77777777" w:rsidR="00464245" w:rsidRDefault="00464245" w:rsidP="00001D41">
      <w:pPr>
        <w:spacing w:after="0"/>
        <w:ind w:left="-720"/>
        <w:rPr>
          <w:rFonts w:ascii="Arial" w:eastAsia="Times New Roman" w:hAnsi="Arial" w:cs="Arial"/>
          <w:b/>
          <w:noProof/>
          <w:sz w:val="24"/>
          <w:szCs w:val="24"/>
        </w:rPr>
      </w:pPr>
    </w:p>
    <w:p w14:paraId="5DD46B1C" w14:textId="77777777" w:rsidR="00615EEF" w:rsidRPr="008610A6" w:rsidRDefault="00CA373F" w:rsidP="00001D41">
      <w:pPr>
        <w:spacing w:after="0"/>
        <w:ind w:left="-720"/>
        <w:rPr>
          <w:rFonts w:ascii="Arial" w:eastAsia="Times New Roman" w:hAnsi="Arial" w:cs="Arial"/>
          <w:b/>
          <w:noProof/>
          <w:sz w:val="24"/>
          <w:szCs w:val="24"/>
        </w:rPr>
      </w:pPr>
      <w:r w:rsidRPr="008610A6">
        <w:rPr>
          <w:rFonts w:ascii="Arial" w:eastAsia="Times New Roman" w:hAnsi="Arial" w:cs="Arial"/>
          <w:b/>
          <w:noProof/>
          <w:sz w:val="24"/>
          <w:szCs w:val="24"/>
        </w:rPr>
        <w:t>MEETING RECORD</w:t>
      </w:r>
    </w:p>
    <w:p w14:paraId="391E09E2" w14:textId="3E8EAF9C" w:rsidR="00CA373F" w:rsidRPr="008610A6" w:rsidRDefault="00113267" w:rsidP="002D7D57">
      <w:pPr>
        <w:spacing w:after="0" w:line="240" w:lineRule="auto"/>
        <w:ind w:left="-720"/>
        <w:rPr>
          <w:rFonts w:ascii="Arial" w:eastAsia="Times New Roman" w:hAnsi="Arial" w:cs="Arial"/>
          <w:noProof/>
          <w:sz w:val="24"/>
          <w:szCs w:val="24"/>
        </w:rPr>
      </w:pPr>
      <w:r>
        <w:rPr>
          <w:rFonts w:ascii="Arial" w:eastAsia="Times New Roman" w:hAnsi="Arial" w:cs="Arial"/>
          <w:noProof/>
          <w:sz w:val="24"/>
          <w:szCs w:val="24"/>
        </w:rPr>
        <w:t>Thursday</w:t>
      </w:r>
      <w:r w:rsidR="00CC7606">
        <w:rPr>
          <w:rFonts w:ascii="Arial" w:eastAsia="Times New Roman" w:hAnsi="Arial" w:cs="Arial"/>
          <w:noProof/>
          <w:sz w:val="24"/>
          <w:szCs w:val="24"/>
        </w:rPr>
        <w:t>,</w:t>
      </w:r>
      <w:r w:rsidR="00EF08CC">
        <w:rPr>
          <w:rFonts w:ascii="Arial" w:eastAsia="Times New Roman" w:hAnsi="Arial" w:cs="Arial"/>
          <w:noProof/>
          <w:sz w:val="24"/>
          <w:szCs w:val="24"/>
        </w:rPr>
        <w:t xml:space="preserve"> </w:t>
      </w:r>
      <w:r w:rsidR="003C1312">
        <w:rPr>
          <w:rFonts w:ascii="Arial" w:eastAsia="Times New Roman" w:hAnsi="Arial" w:cs="Arial"/>
          <w:noProof/>
          <w:sz w:val="24"/>
          <w:szCs w:val="24"/>
        </w:rPr>
        <w:t>July 16</w:t>
      </w:r>
      <w:r w:rsidR="00CB6ECC">
        <w:rPr>
          <w:rFonts w:ascii="Arial" w:eastAsia="Times New Roman" w:hAnsi="Arial" w:cs="Arial"/>
          <w:noProof/>
          <w:sz w:val="24"/>
          <w:szCs w:val="24"/>
        </w:rPr>
        <w:t>, 202</w:t>
      </w:r>
      <w:r w:rsidR="00CA14AC">
        <w:rPr>
          <w:rFonts w:ascii="Arial" w:eastAsia="Times New Roman" w:hAnsi="Arial" w:cs="Arial"/>
          <w:noProof/>
          <w:sz w:val="24"/>
          <w:szCs w:val="24"/>
        </w:rPr>
        <w:t>6</w:t>
      </w:r>
    </w:p>
    <w:p w14:paraId="167B4E53" w14:textId="429AC2FD" w:rsidR="00862FC1" w:rsidRDefault="00B660C0" w:rsidP="00862FC1">
      <w:pPr>
        <w:spacing w:after="0" w:line="240" w:lineRule="auto"/>
        <w:ind w:left="-720"/>
        <w:rPr>
          <w:rFonts w:ascii="Arial" w:eastAsia="Times New Roman" w:hAnsi="Arial" w:cs="Arial"/>
          <w:noProof/>
          <w:sz w:val="24"/>
          <w:szCs w:val="24"/>
        </w:rPr>
      </w:pPr>
      <w:r w:rsidRPr="008610A6">
        <w:rPr>
          <w:rFonts w:ascii="Arial" w:eastAsia="Times New Roman" w:hAnsi="Arial" w:cs="Arial"/>
          <w:noProof/>
          <w:sz w:val="24"/>
          <w:szCs w:val="24"/>
        </w:rPr>
        <w:t>Marshall County Building</w:t>
      </w:r>
      <w:r w:rsidR="00E73368">
        <w:rPr>
          <w:rFonts w:ascii="Arial" w:eastAsia="Times New Roman" w:hAnsi="Arial" w:cs="Arial"/>
          <w:noProof/>
          <w:sz w:val="24"/>
          <w:szCs w:val="24"/>
        </w:rPr>
        <w:t xml:space="preserve">, Room </w:t>
      </w:r>
      <w:r w:rsidR="00C32845">
        <w:rPr>
          <w:rFonts w:ascii="Arial" w:eastAsia="Times New Roman" w:hAnsi="Arial" w:cs="Arial"/>
          <w:noProof/>
          <w:sz w:val="24"/>
          <w:szCs w:val="24"/>
        </w:rPr>
        <w:t>20</w:t>
      </w:r>
      <w:r w:rsidR="00154481">
        <w:rPr>
          <w:rFonts w:ascii="Arial" w:eastAsia="Times New Roman" w:hAnsi="Arial" w:cs="Arial"/>
          <w:noProof/>
          <w:sz w:val="24"/>
          <w:szCs w:val="24"/>
        </w:rPr>
        <w:t>7</w:t>
      </w:r>
      <w:r w:rsidR="00261F82">
        <w:rPr>
          <w:rFonts w:ascii="Arial" w:eastAsia="Times New Roman" w:hAnsi="Arial" w:cs="Arial"/>
          <w:noProof/>
          <w:sz w:val="24"/>
          <w:szCs w:val="24"/>
        </w:rPr>
        <w:t xml:space="preserve"> </w:t>
      </w:r>
    </w:p>
    <w:p w14:paraId="2462B42F" w14:textId="7B6E3A6F" w:rsidR="00B660C0" w:rsidRPr="008610A6" w:rsidRDefault="0051234F" w:rsidP="00862FC1">
      <w:pPr>
        <w:spacing w:after="0" w:line="240" w:lineRule="auto"/>
        <w:ind w:left="-720"/>
        <w:rPr>
          <w:rFonts w:ascii="Arial" w:eastAsia="Times New Roman" w:hAnsi="Arial" w:cs="Arial"/>
          <w:noProof/>
          <w:sz w:val="24"/>
          <w:szCs w:val="24"/>
        </w:rPr>
      </w:pPr>
      <w:r>
        <w:rPr>
          <w:rFonts w:ascii="Arial" w:eastAsia="Times New Roman" w:hAnsi="Arial" w:cs="Arial"/>
          <w:noProof/>
          <w:sz w:val="24"/>
          <w:szCs w:val="24"/>
        </w:rPr>
        <w:t>10</w:t>
      </w:r>
      <w:r w:rsidR="00F76E42">
        <w:rPr>
          <w:rFonts w:ascii="Arial" w:eastAsia="Times New Roman" w:hAnsi="Arial" w:cs="Arial"/>
          <w:noProof/>
          <w:sz w:val="24"/>
          <w:szCs w:val="24"/>
        </w:rPr>
        <w:t>:</w:t>
      </w:r>
      <w:r>
        <w:rPr>
          <w:rFonts w:ascii="Arial" w:eastAsia="Times New Roman" w:hAnsi="Arial" w:cs="Arial"/>
          <w:noProof/>
          <w:sz w:val="24"/>
          <w:szCs w:val="24"/>
        </w:rPr>
        <w:t>0</w:t>
      </w:r>
      <w:r w:rsidR="00F76E42">
        <w:rPr>
          <w:rFonts w:ascii="Arial" w:eastAsia="Times New Roman" w:hAnsi="Arial" w:cs="Arial"/>
          <w:noProof/>
          <w:sz w:val="24"/>
          <w:szCs w:val="24"/>
        </w:rPr>
        <w:t>0</w:t>
      </w:r>
      <w:r w:rsidR="00CB6ECC" w:rsidRPr="00F76E42">
        <w:rPr>
          <w:rFonts w:ascii="Arial" w:eastAsia="Times New Roman" w:hAnsi="Arial" w:cs="Arial"/>
          <w:noProof/>
          <w:sz w:val="24"/>
          <w:szCs w:val="24"/>
        </w:rPr>
        <w:t xml:space="preserve"> AM</w:t>
      </w:r>
    </w:p>
    <w:p w14:paraId="79A73E32" w14:textId="77777777" w:rsidR="00615EEF" w:rsidRDefault="00615EEF" w:rsidP="00001D41">
      <w:pPr>
        <w:ind w:left="-720"/>
        <w:jc w:val="center"/>
        <w:rPr>
          <w:rFonts w:ascii="Arial" w:eastAsia="Times New Roman" w:hAnsi="Arial" w:cs="Arial"/>
          <w:b/>
          <w:noProof/>
        </w:rPr>
      </w:pPr>
    </w:p>
    <w:p w14:paraId="3A426850" w14:textId="19BC5EED" w:rsidR="00464245" w:rsidRPr="00B13A9E" w:rsidRDefault="00615EEF" w:rsidP="00B06E60">
      <w:pPr>
        <w:ind w:left="-720"/>
        <w:rPr>
          <w:rFonts w:ascii="Arial" w:eastAsia="Times New Roman" w:hAnsi="Arial" w:cs="Arial"/>
          <w:bCs/>
          <w:noProof/>
        </w:rPr>
      </w:pPr>
      <w:r>
        <w:rPr>
          <w:rFonts w:ascii="Arial" w:eastAsia="Times New Roman" w:hAnsi="Arial" w:cs="Arial"/>
          <w:b/>
          <w:noProof/>
        </w:rPr>
        <w:t>MEETING CALLED TO ORDER</w:t>
      </w:r>
      <w:r w:rsidR="00E06C03">
        <w:rPr>
          <w:rFonts w:ascii="Arial" w:eastAsia="Times New Roman" w:hAnsi="Arial" w:cs="Arial"/>
          <w:b/>
          <w:noProof/>
        </w:rPr>
        <w:t xml:space="preserve"> AT</w:t>
      </w:r>
      <w:r w:rsidR="00B13A9E">
        <w:rPr>
          <w:rFonts w:ascii="Arial" w:eastAsia="Times New Roman" w:hAnsi="Arial" w:cs="Arial"/>
          <w:b/>
          <w:noProof/>
        </w:rPr>
        <w:t xml:space="preserve"> </w:t>
      </w:r>
      <w:r w:rsidR="00B06E60">
        <w:rPr>
          <w:rFonts w:ascii="Arial" w:eastAsia="Times New Roman" w:hAnsi="Arial" w:cs="Arial"/>
          <w:b/>
          <w:noProof/>
        </w:rPr>
        <w:t>10</w:t>
      </w:r>
      <w:r w:rsidR="00737022">
        <w:rPr>
          <w:rFonts w:ascii="Arial" w:eastAsia="Times New Roman" w:hAnsi="Arial" w:cs="Arial"/>
          <w:b/>
          <w:noProof/>
        </w:rPr>
        <w:t>:</w:t>
      </w:r>
      <w:r w:rsidR="00B06E60">
        <w:rPr>
          <w:rFonts w:ascii="Arial" w:eastAsia="Times New Roman" w:hAnsi="Arial" w:cs="Arial"/>
          <w:b/>
          <w:noProof/>
        </w:rPr>
        <w:t>0</w:t>
      </w:r>
      <w:r w:rsidR="003C1312">
        <w:rPr>
          <w:rFonts w:ascii="Arial" w:eastAsia="Times New Roman" w:hAnsi="Arial" w:cs="Arial"/>
          <w:b/>
          <w:noProof/>
        </w:rPr>
        <w:t>1</w:t>
      </w:r>
      <w:r w:rsidR="00CB6ECC" w:rsidRPr="00F76E42">
        <w:rPr>
          <w:rFonts w:ascii="Arial" w:eastAsia="Times New Roman" w:hAnsi="Arial" w:cs="Arial"/>
          <w:b/>
          <w:noProof/>
        </w:rPr>
        <w:t xml:space="preserve"> A</w:t>
      </w:r>
      <w:r w:rsidR="00FA12CA" w:rsidRPr="00F76E42">
        <w:rPr>
          <w:rFonts w:ascii="Arial" w:eastAsia="Times New Roman" w:hAnsi="Arial" w:cs="Arial"/>
          <w:b/>
          <w:noProof/>
        </w:rPr>
        <w:t>M</w:t>
      </w:r>
      <w:r>
        <w:rPr>
          <w:rFonts w:ascii="Arial" w:eastAsia="Times New Roman" w:hAnsi="Arial" w:cs="Arial"/>
          <w:b/>
          <w:noProof/>
        </w:rPr>
        <w:t xml:space="preserve"> BY:</w:t>
      </w:r>
      <w:r w:rsidR="00F83846">
        <w:rPr>
          <w:rFonts w:ascii="Arial" w:eastAsia="Times New Roman" w:hAnsi="Arial" w:cs="Arial"/>
          <w:b/>
          <w:noProof/>
        </w:rPr>
        <w:t xml:space="preserve">  </w:t>
      </w:r>
      <w:r w:rsidR="003C1312">
        <w:rPr>
          <w:rFonts w:ascii="Arial" w:eastAsia="Times New Roman" w:hAnsi="Arial" w:cs="Arial"/>
          <w:b/>
          <w:noProof/>
        </w:rPr>
        <w:t>Chairman Byers</w:t>
      </w:r>
    </w:p>
    <w:p w14:paraId="43FCC09D" w14:textId="77777777" w:rsidR="00B13A9E" w:rsidRDefault="00B13A9E" w:rsidP="0029521E">
      <w:pPr>
        <w:spacing w:after="0"/>
        <w:ind w:left="-720"/>
        <w:rPr>
          <w:rFonts w:ascii="Arial" w:eastAsia="Times New Roman" w:hAnsi="Arial" w:cs="Arial"/>
          <w:b/>
          <w:noProof/>
        </w:rPr>
      </w:pPr>
    </w:p>
    <w:p w14:paraId="1C8F76A4" w14:textId="2A06D95B" w:rsidR="00CB6ECC" w:rsidRDefault="00261F82" w:rsidP="00CB6ECC">
      <w:pPr>
        <w:spacing w:after="0"/>
        <w:ind w:left="-720"/>
        <w:rPr>
          <w:rFonts w:ascii="Arial" w:eastAsia="Times New Roman" w:hAnsi="Arial" w:cs="Arial"/>
          <w:b/>
          <w:noProof/>
        </w:rPr>
      </w:pPr>
      <w:r>
        <w:rPr>
          <w:rFonts w:ascii="Arial" w:eastAsia="Times New Roman" w:hAnsi="Arial" w:cs="Arial"/>
          <w:b/>
          <w:noProof/>
        </w:rPr>
        <w:t xml:space="preserve">MEMBERS IN </w:t>
      </w:r>
      <w:r w:rsidR="00541D35">
        <w:rPr>
          <w:rFonts w:ascii="Arial" w:eastAsia="Times New Roman" w:hAnsi="Arial" w:cs="Arial"/>
          <w:b/>
          <w:noProof/>
        </w:rPr>
        <w:t xml:space="preserve">ATTENDANCE:  </w:t>
      </w:r>
    </w:p>
    <w:p w14:paraId="0252D67A" w14:textId="77777777" w:rsidR="003C1312" w:rsidRDefault="003C1312" w:rsidP="003C1312">
      <w:pPr>
        <w:pStyle w:val="ListParagraph"/>
        <w:numPr>
          <w:ilvl w:val="0"/>
          <w:numId w:val="27"/>
        </w:numPr>
        <w:spacing w:after="0"/>
        <w:rPr>
          <w:rFonts w:ascii="Arial" w:eastAsia="Times New Roman" w:hAnsi="Arial" w:cs="Arial"/>
          <w:bCs/>
          <w:noProof/>
        </w:rPr>
      </w:pPr>
      <w:r>
        <w:rPr>
          <w:rFonts w:ascii="Arial" w:eastAsia="Times New Roman" w:hAnsi="Arial" w:cs="Arial"/>
          <w:bCs/>
          <w:noProof/>
        </w:rPr>
        <w:t>Greg Compton – Marshall County Council</w:t>
      </w:r>
    </w:p>
    <w:p w14:paraId="3EFAB8BF" w14:textId="77777777" w:rsidR="003C1312" w:rsidRPr="00DA124A" w:rsidRDefault="003C1312" w:rsidP="003C1312">
      <w:pPr>
        <w:pStyle w:val="ListParagraph"/>
        <w:numPr>
          <w:ilvl w:val="0"/>
          <w:numId w:val="27"/>
        </w:numPr>
        <w:spacing w:after="0"/>
        <w:rPr>
          <w:rFonts w:ascii="Arial" w:eastAsia="Times New Roman" w:hAnsi="Arial" w:cs="Arial"/>
          <w:b/>
          <w:noProof/>
        </w:rPr>
      </w:pPr>
      <w:r>
        <w:rPr>
          <w:rFonts w:ascii="Arial" w:eastAsia="Times New Roman" w:hAnsi="Arial" w:cs="Arial"/>
          <w:bCs/>
          <w:noProof/>
        </w:rPr>
        <w:t>John Grolich – Marshall County Volunteer Firefighters Association</w:t>
      </w:r>
    </w:p>
    <w:p w14:paraId="5B37A069" w14:textId="44BE7378" w:rsidR="005167F6" w:rsidRDefault="00B06E60" w:rsidP="00DA124A">
      <w:pPr>
        <w:pStyle w:val="ListParagraph"/>
        <w:numPr>
          <w:ilvl w:val="0"/>
          <w:numId w:val="27"/>
        </w:numPr>
        <w:spacing w:after="0"/>
        <w:rPr>
          <w:rFonts w:ascii="Arial" w:eastAsia="Times New Roman" w:hAnsi="Arial" w:cs="Arial"/>
          <w:bCs/>
          <w:noProof/>
        </w:rPr>
      </w:pPr>
      <w:r>
        <w:rPr>
          <w:rFonts w:ascii="Arial" w:eastAsia="Times New Roman" w:hAnsi="Arial" w:cs="Arial"/>
          <w:bCs/>
          <w:noProof/>
        </w:rPr>
        <w:t>Paul Shumaker – Health Department</w:t>
      </w:r>
    </w:p>
    <w:p w14:paraId="2F155C65" w14:textId="02125B48" w:rsidR="00DA124A" w:rsidRPr="006A7426" w:rsidRDefault="005167F6" w:rsidP="003C1312">
      <w:pPr>
        <w:pStyle w:val="ListParagraph"/>
        <w:numPr>
          <w:ilvl w:val="0"/>
          <w:numId w:val="27"/>
        </w:numPr>
        <w:spacing w:after="0"/>
        <w:rPr>
          <w:rFonts w:ascii="Arial" w:eastAsia="Times New Roman" w:hAnsi="Arial" w:cs="Arial"/>
          <w:b/>
          <w:noProof/>
        </w:rPr>
      </w:pPr>
      <w:r>
        <w:rPr>
          <w:rFonts w:ascii="Arial" w:eastAsia="Times New Roman" w:hAnsi="Arial" w:cs="Arial"/>
          <w:bCs/>
          <w:noProof/>
        </w:rPr>
        <w:t>Ward Byers – Plymouth Schools</w:t>
      </w:r>
    </w:p>
    <w:p w14:paraId="196ECA71" w14:textId="5038BB3E" w:rsidR="00DA124A" w:rsidRPr="006A7426" w:rsidRDefault="00DA124A" w:rsidP="00DA124A">
      <w:pPr>
        <w:pStyle w:val="ListParagraph"/>
        <w:numPr>
          <w:ilvl w:val="0"/>
          <w:numId w:val="27"/>
        </w:numPr>
        <w:spacing w:after="0"/>
        <w:rPr>
          <w:rFonts w:ascii="Arial" w:eastAsia="Times New Roman" w:hAnsi="Arial" w:cs="Arial"/>
          <w:b/>
          <w:noProof/>
        </w:rPr>
      </w:pPr>
      <w:r>
        <w:rPr>
          <w:rFonts w:ascii="Arial" w:eastAsia="Times New Roman" w:hAnsi="Arial" w:cs="Arial"/>
          <w:bCs/>
          <w:noProof/>
        </w:rPr>
        <w:t xml:space="preserve">Mark Haskins – </w:t>
      </w:r>
      <w:r w:rsidR="006A7426">
        <w:rPr>
          <w:rFonts w:ascii="Arial" w:eastAsia="Times New Roman" w:hAnsi="Arial" w:cs="Arial"/>
          <w:bCs/>
          <w:noProof/>
        </w:rPr>
        <w:t xml:space="preserve">Marshall County </w:t>
      </w:r>
      <w:r>
        <w:rPr>
          <w:rFonts w:ascii="Arial" w:eastAsia="Times New Roman" w:hAnsi="Arial" w:cs="Arial"/>
          <w:bCs/>
          <w:noProof/>
        </w:rPr>
        <w:t>ARES</w:t>
      </w:r>
    </w:p>
    <w:p w14:paraId="43012A87" w14:textId="6B80DBE8" w:rsidR="006A7426" w:rsidRPr="003C1312" w:rsidRDefault="006A7426" w:rsidP="00DA124A">
      <w:pPr>
        <w:pStyle w:val="ListParagraph"/>
        <w:numPr>
          <w:ilvl w:val="0"/>
          <w:numId w:val="27"/>
        </w:numPr>
        <w:spacing w:after="0"/>
        <w:rPr>
          <w:rFonts w:ascii="Arial" w:eastAsia="Times New Roman" w:hAnsi="Arial" w:cs="Arial"/>
          <w:b/>
          <w:noProof/>
        </w:rPr>
      </w:pPr>
      <w:r>
        <w:rPr>
          <w:rFonts w:ascii="Arial" w:eastAsia="Times New Roman" w:hAnsi="Arial" w:cs="Arial"/>
          <w:bCs/>
          <w:noProof/>
        </w:rPr>
        <w:t>Matt Hassel – Marshall County Sheriff</w:t>
      </w:r>
    </w:p>
    <w:p w14:paraId="0CEC4797" w14:textId="410A15CF" w:rsidR="003C1312" w:rsidRPr="003C1312" w:rsidRDefault="003C1312" w:rsidP="003C1312">
      <w:pPr>
        <w:pStyle w:val="ListParagraph"/>
        <w:numPr>
          <w:ilvl w:val="0"/>
          <w:numId w:val="27"/>
        </w:numPr>
        <w:spacing w:after="0"/>
        <w:rPr>
          <w:rFonts w:ascii="Arial" w:eastAsia="Times New Roman" w:hAnsi="Arial" w:cs="Arial"/>
          <w:bCs/>
          <w:noProof/>
        </w:rPr>
      </w:pPr>
      <w:r>
        <w:rPr>
          <w:rFonts w:ascii="Arial" w:eastAsia="Times New Roman" w:hAnsi="Arial" w:cs="Arial"/>
          <w:bCs/>
          <w:noProof/>
        </w:rPr>
        <w:t>Robert Listenberger – Plymouth Mayor</w:t>
      </w:r>
    </w:p>
    <w:p w14:paraId="02B620D3" w14:textId="4D53B201" w:rsidR="006A7426" w:rsidRPr="00DA124A" w:rsidRDefault="006A7426" w:rsidP="00DA124A">
      <w:pPr>
        <w:pStyle w:val="ListParagraph"/>
        <w:numPr>
          <w:ilvl w:val="0"/>
          <w:numId w:val="27"/>
        </w:numPr>
        <w:spacing w:after="0"/>
        <w:rPr>
          <w:rFonts w:ascii="Arial" w:eastAsia="Times New Roman" w:hAnsi="Arial" w:cs="Arial"/>
          <w:b/>
          <w:noProof/>
        </w:rPr>
      </w:pPr>
      <w:r>
        <w:rPr>
          <w:rFonts w:ascii="Arial" w:eastAsia="Times New Roman" w:hAnsi="Arial" w:cs="Arial"/>
          <w:bCs/>
          <w:noProof/>
        </w:rPr>
        <w:t>Matt Neher – Bremen Fire Department</w:t>
      </w:r>
    </w:p>
    <w:p w14:paraId="6EB4A218" w14:textId="77777777" w:rsidR="00DA124A" w:rsidRPr="00DA124A" w:rsidRDefault="00DA124A" w:rsidP="00DA124A">
      <w:pPr>
        <w:pStyle w:val="ListParagraph"/>
        <w:spacing w:after="0"/>
        <w:ind w:left="60"/>
        <w:rPr>
          <w:rFonts w:ascii="Arial" w:eastAsia="Times New Roman" w:hAnsi="Arial" w:cs="Arial"/>
          <w:b/>
          <w:noProof/>
        </w:rPr>
      </w:pPr>
    </w:p>
    <w:p w14:paraId="1547A4D4" w14:textId="74EAB881" w:rsidR="00CB6ECC" w:rsidRDefault="00E73368" w:rsidP="00F76462">
      <w:pPr>
        <w:spacing w:after="0"/>
        <w:ind w:left="-360" w:hanging="360"/>
        <w:rPr>
          <w:rFonts w:ascii="Arial" w:eastAsia="Times New Roman" w:hAnsi="Arial" w:cs="Arial"/>
          <w:b/>
          <w:noProof/>
        </w:rPr>
      </w:pPr>
      <w:r>
        <w:rPr>
          <w:rFonts w:ascii="Arial" w:eastAsia="Times New Roman" w:hAnsi="Arial" w:cs="Arial"/>
          <w:b/>
          <w:noProof/>
        </w:rPr>
        <w:t>MEMBERS ABSENT:</w:t>
      </w:r>
    </w:p>
    <w:p w14:paraId="07347252" w14:textId="77777777" w:rsidR="003C1312" w:rsidRPr="003C1312" w:rsidRDefault="003C1312" w:rsidP="003C1312">
      <w:pPr>
        <w:pStyle w:val="ListParagraph"/>
        <w:numPr>
          <w:ilvl w:val="0"/>
          <w:numId w:val="28"/>
        </w:numPr>
        <w:spacing w:after="0"/>
        <w:rPr>
          <w:rFonts w:ascii="Arial" w:eastAsia="Times New Roman" w:hAnsi="Arial" w:cs="Arial"/>
          <w:b/>
          <w:noProof/>
        </w:rPr>
      </w:pPr>
      <w:r>
        <w:rPr>
          <w:rFonts w:ascii="Arial" w:eastAsia="Times New Roman" w:hAnsi="Arial" w:cs="Arial"/>
          <w:bCs/>
          <w:noProof/>
        </w:rPr>
        <w:t>Erica Partin – Argos Town Council</w:t>
      </w:r>
      <w:r>
        <w:rPr>
          <w:rFonts w:ascii="Arial" w:eastAsia="Times New Roman" w:hAnsi="Arial" w:cs="Arial"/>
          <w:bCs/>
          <w:noProof/>
        </w:rPr>
        <w:t xml:space="preserve"> </w:t>
      </w:r>
    </w:p>
    <w:p w14:paraId="7121ED1D" w14:textId="40653F26" w:rsidR="003C1312" w:rsidRPr="006A7426" w:rsidRDefault="003C1312" w:rsidP="003C1312">
      <w:pPr>
        <w:pStyle w:val="ListParagraph"/>
        <w:numPr>
          <w:ilvl w:val="0"/>
          <w:numId w:val="28"/>
        </w:numPr>
        <w:spacing w:after="0"/>
        <w:rPr>
          <w:rFonts w:ascii="Arial" w:eastAsia="Times New Roman" w:hAnsi="Arial" w:cs="Arial"/>
          <w:b/>
          <w:noProof/>
        </w:rPr>
      </w:pPr>
      <w:r>
        <w:rPr>
          <w:rFonts w:ascii="Arial" w:eastAsia="Times New Roman" w:hAnsi="Arial" w:cs="Arial"/>
          <w:bCs/>
          <w:noProof/>
        </w:rPr>
        <w:t>Les McFarland – Bourbon Town Council</w:t>
      </w:r>
    </w:p>
    <w:p w14:paraId="5508AFD8" w14:textId="77777777" w:rsidR="003C1312" w:rsidRPr="006A7426" w:rsidRDefault="003C1312" w:rsidP="003C1312">
      <w:pPr>
        <w:pStyle w:val="ListParagraph"/>
        <w:numPr>
          <w:ilvl w:val="0"/>
          <w:numId w:val="28"/>
        </w:numPr>
        <w:spacing w:after="0"/>
        <w:rPr>
          <w:rFonts w:ascii="Arial" w:eastAsia="Times New Roman" w:hAnsi="Arial" w:cs="Arial"/>
          <w:b/>
          <w:noProof/>
        </w:rPr>
      </w:pPr>
      <w:r>
        <w:rPr>
          <w:rFonts w:ascii="Arial" w:eastAsia="Times New Roman" w:hAnsi="Arial" w:cs="Arial"/>
          <w:bCs/>
          <w:noProof/>
        </w:rPr>
        <w:t>Roger Ecker – La Paz Town Council</w:t>
      </w:r>
    </w:p>
    <w:p w14:paraId="7D1F09A1" w14:textId="77777777" w:rsidR="003C1312" w:rsidRPr="006A7426" w:rsidRDefault="003C1312" w:rsidP="003C1312">
      <w:pPr>
        <w:pStyle w:val="ListParagraph"/>
        <w:numPr>
          <w:ilvl w:val="0"/>
          <w:numId w:val="28"/>
        </w:numPr>
        <w:spacing w:after="0"/>
        <w:rPr>
          <w:rFonts w:ascii="Arial" w:eastAsia="Times New Roman" w:hAnsi="Arial" w:cs="Arial"/>
          <w:b/>
          <w:noProof/>
        </w:rPr>
      </w:pPr>
      <w:r>
        <w:rPr>
          <w:rFonts w:ascii="Arial" w:eastAsia="Times New Roman" w:hAnsi="Arial" w:cs="Arial"/>
          <w:bCs/>
          <w:noProof/>
        </w:rPr>
        <w:t>Bill Cleavenger – Culver Town Council</w:t>
      </w:r>
    </w:p>
    <w:p w14:paraId="6688AFB9" w14:textId="77777777" w:rsidR="003C1312" w:rsidRPr="006A7426" w:rsidRDefault="003C1312" w:rsidP="003C1312">
      <w:pPr>
        <w:pStyle w:val="ListParagraph"/>
        <w:numPr>
          <w:ilvl w:val="0"/>
          <w:numId w:val="28"/>
        </w:numPr>
        <w:spacing w:after="0"/>
        <w:rPr>
          <w:rFonts w:ascii="Arial" w:eastAsia="Times New Roman" w:hAnsi="Arial" w:cs="Arial"/>
          <w:b/>
          <w:noProof/>
        </w:rPr>
      </w:pPr>
      <w:r>
        <w:rPr>
          <w:rFonts w:ascii="Arial" w:eastAsia="Times New Roman" w:hAnsi="Arial" w:cs="Arial"/>
          <w:bCs/>
          <w:noProof/>
        </w:rPr>
        <w:t>Makayla DePoy – United Way of Marshall County</w:t>
      </w:r>
    </w:p>
    <w:p w14:paraId="71B9CC70" w14:textId="0F166F20" w:rsidR="00DA124A" w:rsidRPr="00DA124A" w:rsidRDefault="00DA124A" w:rsidP="003C1312">
      <w:pPr>
        <w:pStyle w:val="ListParagraph"/>
        <w:numPr>
          <w:ilvl w:val="0"/>
          <w:numId w:val="28"/>
        </w:numPr>
        <w:spacing w:after="0"/>
        <w:rPr>
          <w:rFonts w:ascii="Arial" w:eastAsia="Times New Roman" w:hAnsi="Arial" w:cs="Arial"/>
          <w:bCs/>
          <w:noProof/>
        </w:rPr>
      </w:pPr>
      <w:r>
        <w:rPr>
          <w:rFonts w:ascii="Arial" w:eastAsia="Times New Roman" w:hAnsi="Arial" w:cs="Arial"/>
          <w:bCs/>
          <w:noProof/>
        </w:rPr>
        <w:t>Adam Faulstich – Marshall County Commissioner</w:t>
      </w:r>
      <w:r w:rsidR="003C1312">
        <w:rPr>
          <w:rFonts w:ascii="Arial" w:eastAsia="Times New Roman" w:hAnsi="Arial" w:cs="Arial"/>
          <w:bCs/>
          <w:noProof/>
        </w:rPr>
        <w:t xml:space="preserve"> (Stan Klotz attended in his place)</w:t>
      </w:r>
    </w:p>
    <w:p w14:paraId="239605D1" w14:textId="338E5A98" w:rsidR="00CA14AC" w:rsidRDefault="00427CEC" w:rsidP="003C1312">
      <w:pPr>
        <w:pStyle w:val="ListParagraph"/>
        <w:numPr>
          <w:ilvl w:val="0"/>
          <w:numId w:val="28"/>
        </w:numPr>
        <w:spacing w:after="0"/>
        <w:rPr>
          <w:rFonts w:ascii="Arial" w:eastAsia="Times New Roman" w:hAnsi="Arial" w:cs="Arial"/>
          <w:bCs/>
          <w:noProof/>
        </w:rPr>
      </w:pPr>
      <w:r>
        <w:rPr>
          <w:rFonts w:ascii="Arial" w:eastAsia="Times New Roman" w:hAnsi="Arial" w:cs="Arial"/>
          <w:bCs/>
          <w:noProof/>
        </w:rPr>
        <w:t>Byron Felde – Civil Air Patrol</w:t>
      </w:r>
    </w:p>
    <w:p w14:paraId="185DBA61" w14:textId="77777777" w:rsidR="00DA124A" w:rsidRDefault="00DA124A" w:rsidP="00DA124A">
      <w:pPr>
        <w:pStyle w:val="ListParagraph"/>
        <w:spacing w:after="0"/>
        <w:ind w:left="0"/>
        <w:rPr>
          <w:rFonts w:ascii="Arial" w:eastAsia="Times New Roman" w:hAnsi="Arial" w:cs="Arial"/>
          <w:bCs/>
          <w:noProof/>
        </w:rPr>
      </w:pPr>
    </w:p>
    <w:p w14:paraId="721238A8" w14:textId="77777777" w:rsidR="00DA124A" w:rsidRPr="00CB6ECC" w:rsidRDefault="00DA124A" w:rsidP="00DA124A">
      <w:pPr>
        <w:pStyle w:val="ListParagraph"/>
        <w:spacing w:after="0"/>
        <w:ind w:left="0"/>
        <w:rPr>
          <w:rFonts w:ascii="Arial" w:eastAsia="Times New Roman" w:hAnsi="Arial" w:cs="Arial"/>
          <w:b/>
          <w:noProof/>
        </w:rPr>
      </w:pPr>
    </w:p>
    <w:p w14:paraId="7E298EFE" w14:textId="71F7B85F" w:rsidR="00933D96" w:rsidRPr="00933D96" w:rsidRDefault="00933D96" w:rsidP="006D5EE2">
      <w:pPr>
        <w:pStyle w:val="ListParagraph"/>
        <w:spacing w:after="0"/>
        <w:ind w:left="0"/>
        <w:rPr>
          <w:rFonts w:ascii="Arial" w:eastAsia="Times New Roman" w:hAnsi="Arial" w:cs="Arial"/>
          <w:b/>
          <w:noProof/>
        </w:rPr>
      </w:pPr>
    </w:p>
    <w:p w14:paraId="5CD84FBD" w14:textId="6AF84445" w:rsidR="00D76914" w:rsidRPr="009973EB" w:rsidRDefault="00D77734" w:rsidP="009973EB">
      <w:pPr>
        <w:spacing w:after="0"/>
        <w:ind w:left="-720"/>
        <w:rPr>
          <w:rFonts w:ascii="Arial" w:eastAsia="Times New Roman" w:hAnsi="Arial" w:cs="Arial"/>
          <w:b/>
          <w:noProof/>
        </w:rPr>
      </w:pPr>
      <w:r>
        <w:rPr>
          <w:rFonts w:ascii="Arial" w:eastAsia="Times New Roman" w:hAnsi="Arial" w:cs="Arial"/>
          <w:b/>
          <w:noProof/>
        </w:rPr>
        <w:t xml:space="preserve">EMA DIRECTOR:  </w:t>
      </w:r>
      <w:r w:rsidR="002D2897">
        <w:rPr>
          <w:rFonts w:ascii="Arial" w:eastAsia="Times New Roman" w:hAnsi="Arial" w:cs="Arial"/>
          <w:noProof/>
        </w:rPr>
        <w:t>Jack Garner</w:t>
      </w:r>
      <w:r w:rsidRPr="0013336D">
        <w:rPr>
          <w:rFonts w:ascii="Arial" w:eastAsia="Times New Roman" w:hAnsi="Arial" w:cs="Arial"/>
          <w:noProof/>
        </w:rPr>
        <w:t xml:space="preserve"> - Present</w:t>
      </w:r>
    </w:p>
    <w:p w14:paraId="7177F0BB" w14:textId="77777777" w:rsidR="007B537E" w:rsidRPr="00D76914" w:rsidRDefault="007B537E" w:rsidP="007B537E">
      <w:pPr>
        <w:pStyle w:val="ListParagraph"/>
        <w:spacing w:after="0"/>
        <w:ind w:left="0"/>
        <w:rPr>
          <w:rFonts w:ascii="Arial" w:eastAsia="Times New Roman" w:hAnsi="Arial" w:cs="Arial"/>
          <w:b/>
          <w:noProof/>
        </w:rPr>
      </w:pPr>
    </w:p>
    <w:p w14:paraId="4D6E5254" w14:textId="77777777" w:rsidR="00990B0A" w:rsidRDefault="00990B0A" w:rsidP="00D67A4D">
      <w:pPr>
        <w:ind w:left="-720"/>
        <w:rPr>
          <w:rFonts w:ascii="Arial" w:eastAsia="Times New Roman" w:hAnsi="Arial" w:cs="Arial"/>
          <w:b/>
          <w:noProof/>
          <w:u w:val="single"/>
        </w:rPr>
      </w:pPr>
    </w:p>
    <w:p w14:paraId="3F10C588" w14:textId="77777777" w:rsidR="00B13A9E" w:rsidRDefault="00B13A9E" w:rsidP="00427CEC">
      <w:pPr>
        <w:rPr>
          <w:rFonts w:ascii="Arial" w:eastAsia="Times New Roman" w:hAnsi="Arial" w:cs="Arial"/>
          <w:b/>
          <w:noProof/>
          <w:u w:val="single"/>
        </w:rPr>
      </w:pPr>
    </w:p>
    <w:p w14:paraId="10D2744D" w14:textId="77777777" w:rsidR="00DA124A" w:rsidRDefault="00DA124A" w:rsidP="00B720BA">
      <w:pPr>
        <w:rPr>
          <w:rFonts w:ascii="Arial" w:eastAsia="Times New Roman" w:hAnsi="Arial" w:cs="Arial"/>
          <w:b/>
          <w:noProof/>
          <w:u w:val="single"/>
        </w:rPr>
      </w:pPr>
    </w:p>
    <w:p w14:paraId="20F827A6" w14:textId="24B00C3E" w:rsidR="00B720BA" w:rsidRPr="00F76462" w:rsidRDefault="00B720BA" w:rsidP="00B720BA">
      <w:pPr>
        <w:rPr>
          <w:rFonts w:ascii="Arial" w:eastAsia="Times New Roman" w:hAnsi="Arial" w:cs="Arial"/>
          <w:b/>
          <w:noProof/>
          <w:u w:val="single"/>
        </w:rPr>
      </w:pPr>
      <w:r>
        <w:rPr>
          <w:rFonts w:ascii="Arial" w:eastAsia="Times New Roman" w:hAnsi="Arial" w:cs="Arial"/>
          <w:b/>
          <w:noProof/>
          <w:u w:val="single"/>
        </w:rPr>
        <w:lastRenderedPageBreak/>
        <w:t>INTRODUCTIONS</w:t>
      </w:r>
      <w:r w:rsidRPr="0027480D">
        <w:rPr>
          <w:rFonts w:ascii="Arial" w:eastAsia="Times New Roman" w:hAnsi="Arial" w:cs="Arial"/>
          <w:b/>
          <w:noProof/>
          <w:u w:val="single"/>
        </w:rPr>
        <w:t>:</w:t>
      </w:r>
    </w:p>
    <w:p w14:paraId="590B48E4" w14:textId="12433C14" w:rsidR="00B720BA" w:rsidRDefault="00B720BA" w:rsidP="00427CEC">
      <w:pPr>
        <w:pStyle w:val="ListParagraph"/>
        <w:numPr>
          <w:ilvl w:val="0"/>
          <w:numId w:val="3"/>
        </w:numPr>
        <w:rPr>
          <w:rFonts w:ascii="Times New Roman" w:eastAsia="Times New Roman" w:hAnsi="Times New Roman" w:cs="Times New Roman"/>
          <w:noProof/>
          <w:sz w:val="24"/>
          <w:szCs w:val="24"/>
        </w:rPr>
      </w:pPr>
      <w:r>
        <w:rPr>
          <w:rFonts w:ascii="Arial" w:eastAsia="Times New Roman" w:hAnsi="Arial" w:cs="Arial"/>
          <w:b/>
          <w:noProof/>
        </w:rPr>
        <w:t>New Member Introductions</w:t>
      </w:r>
      <w:r w:rsidRPr="004064E1">
        <w:rPr>
          <w:rFonts w:ascii="Arial" w:eastAsia="Times New Roman" w:hAnsi="Arial" w:cs="Arial"/>
          <w:b/>
          <w:noProof/>
        </w:rPr>
        <w:t>:</w:t>
      </w:r>
      <w:r w:rsidRPr="004064E1">
        <w:rPr>
          <w:rFonts w:ascii="Arial" w:eastAsia="Times New Roman" w:hAnsi="Arial" w:cs="Arial"/>
          <w:noProof/>
        </w:rPr>
        <w:t xml:space="preserve"> </w:t>
      </w:r>
      <w:r w:rsidR="003C1312">
        <w:rPr>
          <w:rFonts w:ascii="Times New Roman" w:eastAsia="Times New Roman" w:hAnsi="Times New Roman" w:cs="Times New Roman"/>
          <w:noProof/>
          <w:sz w:val="24"/>
          <w:szCs w:val="24"/>
        </w:rPr>
        <w:t>No new members present.</w:t>
      </w:r>
    </w:p>
    <w:p w14:paraId="51BE1573" w14:textId="77777777" w:rsidR="00B720BA" w:rsidRPr="00B720BA" w:rsidRDefault="00B720BA" w:rsidP="00B720BA">
      <w:pPr>
        <w:pStyle w:val="ListParagraph"/>
        <w:ind w:left="0"/>
        <w:rPr>
          <w:rFonts w:ascii="Times New Roman" w:eastAsia="Times New Roman" w:hAnsi="Times New Roman" w:cs="Times New Roman"/>
          <w:noProof/>
          <w:sz w:val="24"/>
          <w:szCs w:val="24"/>
        </w:rPr>
      </w:pPr>
    </w:p>
    <w:p w14:paraId="418D04AB" w14:textId="10AD07A7" w:rsidR="00A16DA7" w:rsidRPr="00F76462" w:rsidRDefault="0084419D" w:rsidP="00427CEC">
      <w:pPr>
        <w:rPr>
          <w:rFonts w:ascii="Arial" w:eastAsia="Times New Roman" w:hAnsi="Arial" w:cs="Arial"/>
          <w:b/>
          <w:noProof/>
          <w:u w:val="single"/>
        </w:rPr>
      </w:pPr>
      <w:r w:rsidRPr="0027480D">
        <w:rPr>
          <w:rFonts w:ascii="Arial" w:eastAsia="Times New Roman" w:hAnsi="Arial" w:cs="Arial"/>
          <w:b/>
          <w:noProof/>
          <w:u w:val="single"/>
        </w:rPr>
        <w:t>OLD BUSINESS:</w:t>
      </w:r>
    </w:p>
    <w:p w14:paraId="27D15494" w14:textId="256FFE54" w:rsidR="00B048AE" w:rsidRDefault="0084419D" w:rsidP="00FD4455">
      <w:pPr>
        <w:pStyle w:val="ListParagraph"/>
        <w:numPr>
          <w:ilvl w:val="0"/>
          <w:numId w:val="3"/>
        </w:numPr>
        <w:rPr>
          <w:rFonts w:ascii="Times New Roman" w:eastAsia="Times New Roman" w:hAnsi="Times New Roman" w:cs="Times New Roman"/>
          <w:noProof/>
          <w:sz w:val="24"/>
          <w:szCs w:val="24"/>
        </w:rPr>
      </w:pPr>
      <w:r w:rsidRPr="004064E1">
        <w:rPr>
          <w:rFonts w:ascii="Arial" w:eastAsia="Times New Roman" w:hAnsi="Arial" w:cs="Arial"/>
          <w:b/>
          <w:noProof/>
        </w:rPr>
        <w:t>Meeting Minutes:</w:t>
      </w:r>
      <w:r w:rsidRPr="004064E1">
        <w:rPr>
          <w:rFonts w:ascii="Arial" w:eastAsia="Times New Roman" w:hAnsi="Arial" w:cs="Arial"/>
          <w:noProof/>
        </w:rPr>
        <w:t xml:space="preserve"> </w:t>
      </w:r>
      <w:r w:rsidR="003C1312">
        <w:rPr>
          <w:rFonts w:ascii="Times New Roman" w:eastAsia="Times New Roman" w:hAnsi="Times New Roman" w:cs="Times New Roman"/>
          <w:noProof/>
          <w:sz w:val="24"/>
          <w:szCs w:val="24"/>
        </w:rPr>
        <w:t>Robert Listenberger</w:t>
      </w:r>
      <w:r w:rsidR="00BD2B17">
        <w:rPr>
          <w:rFonts w:ascii="Times New Roman" w:eastAsia="Times New Roman" w:hAnsi="Times New Roman" w:cs="Times New Roman"/>
          <w:noProof/>
          <w:sz w:val="24"/>
          <w:szCs w:val="24"/>
        </w:rPr>
        <w:t xml:space="preserve"> moved to approve </w:t>
      </w:r>
      <w:r w:rsidR="003C1312">
        <w:rPr>
          <w:rFonts w:ascii="Times New Roman" w:eastAsia="Times New Roman" w:hAnsi="Times New Roman" w:cs="Times New Roman"/>
          <w:noProof/>
          <w:sz w:val="24"/>
          <w:szCs w:val="24"/>
        </w:rPr>
        <w:t>March’s</w:t>
      </w:r>
      <w:r w:rsidR="00BD2B17">
        <w:rPr>
          <w:rFonts w:ascii="Times New Roman" w:eastAsia="Times New Roman" w:hAnsi="Times New Roman" w:cs="Times New Roman"/>
          <w:noProof/>
          <w:sz w:val="24"/>
          <w:szCs w:val="24"/>
        </w:rPr>
        <w:t xml:space="preserve"> minutes, which was seconded by Matt Hassel. Minutes were approved unanimously with no amendments.</w:t>
      </w:r>
    </w:p>
    <w:p w14:paraId="0C4584BA" w14:textId="77777777" w:rsidR="00FD4455" w:rsidRPr="00FD4455" w:rsidRDefault="00FD4455" w:rsidP="00FD4455">
      <w:pPr>
        <w:pStyle w:val="ListParagraph"/>
        <w:ind w:left="0"/>
        <w:rPr>
          <w:rFonts w:ascii="Times New Roman" w:eastAsia="Times New Roman" w:hAnsi="Times New Roman" w:cs="Times New Roman"/>
          <w:noProof/>
          <w:sz w:val="24"/>
          <w:szCs w:val="24"/>
        </w:rPr>
      </w:pPr>
    </w:p>
    <w:p w14:paraId="7342A898" w14:textId="4D78E6BA" w:rsidR="00B048AE" w:rsidRDefault="00B048AE" w:rsidP="00B048AE">
      <w:pPr>
        <w:pStyle w:val="ListParagraph"/>
        <w:numPr>
          <w:ilvl w:val="0"/>
          <w:numId w:val="3"/>
        </w:numPr>
        <w:rPr>
          <w:rFonts w:ascii="Times New Roman" w:hAnsi="Times New Roman" w:cs="Times New Roman"/>
          <w:bCs/>
          <w:noProof/>
          <w:sz w:val="24"/>
          <w:szCs w:val="24"/>
        </w:rPr>
      </w:pPr>
      <w:r>
        <w:rPr>
          <w:rFonts w:ascii="Arial" w:hAnsi="Arial" w:cs="Arial"/>
          <w:b/>
          <w:noProof/>
        </w:rPr>
        <w:t xml:space="preserve">Marshall County LEPC: </w:t>
      </w:r>
      <w:r>
        <w:rPr>
          <w:rFonts w:ascii="Times New Roman" w:hAnsi="Times New Roman" w:cs="Times New Roman"/>
          <w:bCs/>
          <w:noProof/>
          <w:sz w:val="24"/>
          <w:szCs w:val="24"/>
        </w:rPr>
        <w:t xml:space="preserve">Director Garner shared that the Local Emergency Planning Committee (LEPC) </w:t>
      </w:r>
      <w:r w:rsidR="00AC4D75">
        <w:rPr>
          <w:rFonts w:ascii="Times New Roman" w:hAnsi="Times New Roman" w:cs="Times New Roman"/>
          <w:bCs/>
          <w:noProof/>
          <w:sz w:val="24"/>
          <w:szCs w:val="24"/>
        </w:rPr>
        <w:t>has had tremendous success so far with quorums present at all three meetings in 2026. The LEPC is planning its annual hazmat exercise, which will simulate an anhydrous ammonia release near a school. The exercise will be discussion-based and held from 1-4 PM on August 29</w:t>
      </w:r>
      <w:r w:rsidR="00AC4D75" w:rsidRPr="00AC4D75">
        <w:rPr>
          <w:rFonts w:ascii="Times New Roman" w:hAnsi="Times New Roman" w:cs="Times New Roman"/>
          <w:bCs/>
          <w:noProof/>
          <w:sz w:val="24"/>
          <w:szCs w:val="24"/>
          <w:vertAlign w:val="superscript"/>
        </w:rPr>
        <w:t>th</w:t>
      </w:r>
      <w:r w:rsidR="00AC4D75">
        <w:rPr>
          <w:rFonts w:ascii="Times New Roman" w:hAnsi="Times New Roman" w:cs="Times New Roman"/>
          <w:bCs/>
          <w:noProof/>
          <w:sz w:val="24"/>
          <w:szCs w:val="24"/>
        </w:rPr>
        <w:t xml:space="preserve"> at the Lincoln Education Center in Plymouth. Garner thanked the members of the EMA Advisory Board who also serve on the LEPC.</w:t>
      </w:r>
    </w:p>
    <w:p w14:paraId="23AF2E1C" w14:textId="77777777" w:rsidR="00A04D99" w:rsidRPr="00A04D99" w:rsidRDefault="00A04D99" w:rsidP="00A04D99">
      <w:pPr>
        <w:pStyle w:val="ListParagraph"/>
        <w:rPr>
          <w:rFonts w:ascii="Times New Roman" w:hAnsi="Times New Roman" w:cs="Times New Roman"/>
          <w:bCs/>
          <w:noProof/>
          <w:sz w:val="24"/>
          <w:szCs w:val="24"/>
        </w:rPr>
      </w:pPr>
    </w:p>
    <w:p w14:paraId="73371861" w14:textId="50F764D6" w:rsidR="00A04D99" w:rsidRDefault="00AC4D75" w:rsidP="00A04D99">
      <w:pPr>
        <w:pStyle w:val="ListParagraph"/>
        <w:numPr>
          <w:ilvl w:val="0"/>
          <w:numId w:val="3"/>
        </w:numPr>
        <w:rPr>
          <w:rFonts w:ascii="Times New Roman" w:hAnsi="Times New Roman" w:cs="Times New Roman"/>
          <w:bCs/>
          <w:noProof/>
          <w:sz w:val="24"/>
          <w:szCs w:val="24"/>
        </w:rPr>
      </w:pPr>
      <w:r>
        <w:rPr>
          <w:rFonts w:ascii="Arial" w:hAnsi="Arial" w:cs="Arial"/>
          <w:b/>
          <w:noProof/>
        </w:rPr>
        <w:t>Plan</w:t>
      </w:r>
      <w:r w:rsidR="00A04D99">
        <w:rPr>
          <w:rFonts w:ascii="Arial" w:hAnsi="Arial" w:cs="Arial"/>
          <w:b/>
          <w:noProof/>
        </w:rPr>
        <w:t xml:space="preserve"> Updates: </w:t>
      </w:r>
      <w:r w:rsidR="00A04D99">
        <w:rPr>
          <w:rFonts w:ascii="Times New Roman" w:hAnsi="Times New Roman" w:cs="Times New Roman"/>
          <w:bCs/>
          <w:noProof/>
          <w:sz w:val="24"/>
          <w:szCs w:val="24"/>
        </w:rPr>
        <w:t xml:space="preserve">EMA continues to review the county’s Comprehensive Emergency Management Plan and is updating the supporting annexes in 2026. </w:t>
      </w:r>
      <w:r>
        <w:rPr>
          <w:rFonts w:ascii="Times New Roman" w:hAnsi="Times New Roman" w:cs="Times New Roman"/>
          <w:bCs/>
          <w:noProof/>
          <w:sz w:val="24"/>
          <w:szCs w:val="24"/>
        </w:rPr>
        <w:t xml:space="preserve">Through the LEPC, a hazardous materials response plan is being developed and must be adopted by October. </w:t>
      </w:r>
      <w:r w:rsidR="00442A3C">
        <w:rPr>
          <w:rFonts w:ascii="Times New Roman" w:hAnsi="Times New Roman" w:cs="Times New Roman"/>
          <w:bCs/>
          <w:noProof/>
          <w:sz w:val="24"/>
          <w:szCs w:val="24"/>
        </w:rPr>
        <w:t>A mass fatality incident plan will also be written following the training on July 30</w:t>
      </w:r>
      <w:r w:rsidR="00442A3C" w:rsidRPr="00442A3C">
        <w:rPr>
          <w:rFonts w:ascii="Times New Roman" w:hAnsi="Times New Roman" w:cs="Times New Roman"/>
          <w:bCs/>
          <w:noProof/>
          <w:sz w:val="24"/>
          <w:szCs w:val="24"/>
          <w:vertAlign w:val="superscript"/>
        </w:rPr>
        <w:t>th</w:t>
      </w:r>
      <w:r w:rsidR="00442A3C">
        <w:rPr>
          <w:rFonts w:ascii="Times New Roman" w:hAnsi="Times New Roman" w:cs="Times New Roman"/>
          <w:bCs/>
          <w:noProof/>
          <w:sz w:val="24"/>
          <w:szCs w:val="24"/>
        </w:rPr>
        <w:t xml:space="preserve">. </w:t>
      </w:r>
      <w:r>
        <w:rPr>
          <w:rFonts w:ascii="Times New Roman" w:hAnsi="Times New Roman" w:cs="Times New Roman"/>
          <w:bCs/>
          <w:noProof/>
          <w:sz w:val="24"/>
          <w:szCs w:val="24"/>
        </w:rPr>
        <w:t>Director Garner will take all rewritten plans before the County Commissioners for a vote of approval later this year.</w:t>
      </w:r>
    </w:p>
    <w:p w14:paraId="434B13EC" w14:textId="77777777" w:rsidR="00DF7B9D" w:rsidRPr="00DF7B9D" w:rsidRDefault="00DF7B9D" w:rsidP="00DF7B9D">
      <w:pPr>
        <w:pStyle w:val="ListParagraph"/>
        <w:rPr>
          <w:rFonts w:ascii="Times New Roman" w:hAnsi="Times New Roman" w:cs="Times New Roman"/>
          <w:bCs/>
          <w:noProof/>
          <w:sz w:val="24"/>
          <w:szCs w:val="24"/>
        </w:rPr>
      </w:pPr>
    </w:p>
    <w:p w14:paraId="10024CDA" w14:textId="7DD29C6C" w:rsidR="00DF7B9D" w:rsidRDefault="00DF7B9D" w:rsidP="00DF7B9D">
      <w:pPr>
        <w:pStyle w:val="ListParagraph"/>
        <w:numPr>
          <w:ilvl w:val="0"/>
          <w:numId w:val="3"/>
        </w:numPr>
        <w:rPr>
          <w:rFonts w:ascii="Times New Roman" w:hAnsi="Times New Roman" w:cs="Times New Roman"/>
          <w:bCs/>
          <w:noProof/>
          <w:sz w:val="24"/>
          <w:szCs w:val="24"/>
        </w:rPr>
      </w:pPr>
      <w:r>
        <w:rPr>
          <w:rFonts w:ascii="Arial" w:hAnsi="Arial" w:cs="Arial"/>
          <w:b/>
          <w:noProof/>
        </w:rPr>
        <w:t xml:space="preserve">Deputy Director Position Request: </w:t>
      </w:r>
      <w:r>
        <w:rPr>
          <w:rFonts w:ascii="Times New Roman" w:hAnsi="Times New Roman" w:cs="Times New Roman"/>
          <w:bCs/>
          <w:noProof/>
          <w:sz w:val="24"/>
          <w:szCs w:val="24"/>
        </w:rPr>
        <w:t xml:space="preserve">Director Garner shared that </w:t>
      </w:r>
      <w:r w:rsidR="00442A3C">
        <w:rPr>
          <w:rFonts w:ascii="Times New Roman" w:hAnsi="Times New Roman" w:cs="Times New Roman"/>
          <w:bCs/>
          <w:noProof/>
          <w:sz w:val="24"/>
          <w:szCs w:val="24"/>
        </w:rPr>
        <w:t>the request to add a part-time deputy director to the agency was denied by the county’s personnel committee. The committee cited the financial impact of SB1 as a primary reason for denial. Garner will continue to push for the position to be added since most EMAs around the state have at least one deputy on staff</w:t>
      </w:r>
      <w:r w:rsidR="00297EAC">
        <w:rPr>
          <w:rFonts w:ascii="Times New Roman" w:hAnsi="Times New Roman" w:cs="Times New Roman"/>
          <w:bCs/>
          <w:noProof/>
          <w:sz w:val="24"/>
          <w:szCs w:val="24"/>
        </w:rPr>
        <w:t>, as was mentioned by Mr. Grolich</w:t>
      </w:r>
      <w:r w:rsidR="00442A3C">
        <w:rPr>
          <w:rFonts w:ascii="Times New Roman" w:hAnsi="Times New Roman" w:cs="Times New Roman"/>
          <w:bCs/>
          <w:noProof/>
          <w:sz w:val="24"/>
          <w:szCs w:val="24"/>
        </w:rPr>
        <w:t xml:space="preserve">. Garner added that </w:t>
      </w:r>
      <w:r w:rsidR="00AC31C4">
        <w:rPr>
          <w:rFonts w:ascii="Times New Roman" w:hAnsi="Times New Roman" w:cs="Times New Roman"/>
          <w:bCs/>
          <w:noProof/>
          <w:sz w:val="24"/>
          <w:szCs w:val="24"/>
        </w:rPr>
        <w:t>he</w:t>
      </w:r>
      <w:r w:rsidR="00442A3C">
        <w:rPr>
          <w:rFonts w:ascii="Times New Roman" w:hAnsi="Times New Roman" w:cs="Times New Roman"/>
          <w:bCs/>
          <w:noProof/>
          <w:sz w:val="24"/>
          <w:szCs w:val="24"/>
        </w:rPr>
        <w:t xml:space="preserve"> was overwhelmed in June dealing with storms, training, </w:t>
      </w:r>
      <w:r w:rsidR="00E8784A">
        <w:rPr>
          <w:rFonts w:ascii="Times New Roman" w:hAnsi="Times New Roman" w:cs="Times New Roman"/>
          <w:bCs/>
          <w:noProof/>
          <w:sz w:val="24"/>
          <w:szCs w:val="24"/>
        </w:rPr>
        <w:t xml:space="preserve">grants, </w:t>
      </w:r>
      <w:r w:rsidR="00442A3C">
        <w:rPr>
          <w:rFonts w:ascii="Times New Roman" w:hAnsi="Times New Roman" w:cs="Times New Roman"/>
          <w:bCs/>
          <w:noProof/>
          <w:sz w:val="24"/>
          <w:szCs w:val="24"/>
        </w:rPr>
        <w:t>the LEPC, and other activities that a deputy director could have assisted with.</w:t>
      </w:r>
    </w:p>
    <w:p w14:paraId="327C459C" w14:textId="77777777" w:rsidR="00442A3C" w:rsidRPr="00442A3C" w:rsidRDefault="00442A3C" w:rsidP="00442A3C">
      <w:pPr>
        <w:pStyle w:val="ListParagraph"/>
        <w:rPr>
          <w:rFonts w:ascii="Times New Roman" w:hAnsi="Times New Roman" w:cs="Times New Roman"/>
          <w:bCs/>
          <w:noProof/>
          <w:sz w:val="24"/>
          <w:szCs w:val="24"/>
        </w:rPr>
      </w:pPr>
    </w:p>
    <w:p w14:paraId="050E5047" w14:textId="1932FB90" w:rsidR="00442A3C" w:rsidRDefault="00442A3C" w:rsidP="00442A3C">
      <w:pPr>
        <w:pStyle w:val="ListParagraph"/>
        <w:numPr>
          <w:ilvl w:val="0"/>
          <w:numId w:val="3"/>
        </w:numPr>
        <w:rPr>
          <w:rFonts w:ascii="Times New Roman" w:hAnsi="Times New Roman" w:cs="Times New Roman"/>
          <w:bCs/>
          <w:noProof/>
          <w:sz w:val="24"/>
          <w:szCs w:val="24"/>
        </w:rPr>
      </w:pPr>
      <w:r>
        <w:rPr>
          <w:rFonts w:ascii="Arial" w:hAnsi="Arial" w:cs="Arial"/>
          <w:b/>
          <w:noProof/>
        </w:rPr>
        <w:t>AARP Grant</w:t>
      </w:r>
      <w:r>
        <w:rPr>
          <w:rFonts w:ascii="Arial" w:hAnsi="Arial" w:cs="Arial"/>
          <w:b/>
          <w:noProof/>
        </w:rPr>
        <w:t xml:space="preserve">: </w:t>
      </w:r>
      <w:r>
        <w:rPr>
          <w:rFonts w:ascii="Times New Roman" w:hAnsi="Times New Roman" w:cs="Times New Roman"/>
          <w:bCs/>
          <w:noProof/>
          <w:sz w:val="24"/>
          <w:szCs w:val="24"/>
        </w:rPr>
        <w:t xml:space="preserve">Director Garner shared that </w:t>
      </w:r>
      <w:r>
        <w:rPr>
          <w:rFonts w:ascii="Times New Roman" w:hAnsi="Times New Roman" w:cs="Times New Roman"/>
          <w:bCs/>
          <w:noProof/>
          <w:sz w:val="24"/>
          <w:szCs w:val="24"/>
        </w:rPr>
        <w:t>EMA received a $4,037 grant award from the AARP to purchase and distribute 115 weather radios</w:t>
      </w:r>
      <w:r w:rsidR="00310767">
        <w:rPr>
          <w:rFonts w:ascii="Times New Roman" w:hAnsi="Times New Roman" w:cs="Times New Roman"/>
          <w:bCs/>
          <w:noProof/>
          <w:sz w:val="24"/>
          <w:szCs w:val="24"/>
        </w:rPr>
        <w:t xml:space="preserve"> to older adults in the county. Garner explained that the radios will be given away at a weather safety talk at the Council on Aging, as door prizes for the Senior Expo, and through targeted distributions to communities particularly vulnerable to severe weather damage, such as mobile home parks.</w:t>
      </w:r>
    </w:p>
    <w:p w14:paraId="5AEDE76B" w14:textId="77777777" w:rsidR="00442A3C" w:rsidRPr="00DF7B9D" w:rsidRDefault="00442A3C" w:rsidP="00442A3C">
      <w:pPr>
        <w:pStyle w:val="ListParagraph"/>
        <w:ind w:left="0"/>
        <w:rPr>
          <w:rFonts w:ascii="Times New Roman" w:hAnsi="Times New Roman" w:cs="Times New Roman"/>
          <w:bCs/>
          <w:noProof/>
          <w:sz w:val="24"/>
          <w:szCs w:val="24"/>
        </w:rPr>
      </w:pPr>
    </w:p>
    <w:p w14:paraId="4C959404" w14:textId="7696DB5A" w:rsidR="00310767" w:rsidRPr="00E8784A" w:rsidRDefault="00310767" w:rsidP="00E8784A">
      <w:pPr>
        <w:pStyle w:val="ListParagraph"/>
        <w:numPr>
          <w:ilvl w:val="0"/>
          <w:numId w:val="3"/>
        </w:numPr>
        <w:rPr>
          <w:rFonts w:ascii="Times New Roman" w:hAnsi="Times New Roman" w:cs="Times New Roman"/>
          <w:bCs/>
          <w:noProof/>
          <w:sz w:val="24"/>
          <w:szCs w:val="24"/>
        </w:rPr>
      </w:pPr>
      <w:r>
        <w:rPr>
          <w:rFonts w:ascii="Arial" w:hAnsi="Arial" w:cs="Arial"/>
          <w:b/>
          <w:noProof/>
        </w:rPr>
        <w:t>Community Organizations Active in Disaster (COAD)</w:t>
      </w:r>
      <w:r>
        <w:rPr>
          <w:rFonts w:ascii="Arial" w:hAnsi="Arial" w:cs="Arial"/>
          <w:b/>
          <w:noProof/>
        </w:rPr>
        <w:t xml:space="preserve">: </w:t>
      </w:r>
      <w:r>
        <w:rPr>
          <w:rFonts w:ascii="Times New Roman" w:hAnsi="Times New Roman" w:cs="Times New Roman"/>
          <w:bCs/>
          <w:noProof/>
          <w:sz w:val="24"/>
          <w:szCs w:val="24"/>
        </w:rPr>
        <w:t xml:space="preserve">Director Garner </w:t>
      </w:r>
      <w:r>
        <w:rPr>
          <w:rFonts w:ascii="Times New Roman" w:hAnsi="Times New Roman" w:cs="Times New Roman"/>
          <w:bCs/>
          <w:noProof/>
          <w:sz w:val="24"/>
          <w:szCs w:val="24"/>
        </w:rPr>
        <w:t xml:space="preserve">shared more about the potential of creating a COAD in Marshall County. Discussions are ongoing with United Way with the hope of a formal launch this fall. Garner explained that each participating organization would act on behalf of their organization and not the county during a disaster. Mr. Grolich mentioned that the EMA has tried to create a volunteer group in the past and the county has said </w:t>
      </w:r>
      <w:r>
        <w:rPr>
          <w:rFonts w:ascii="Times New Roman" w:hAnsi="Times New Roman" w:cs="Times New Roman"/>
          <w:bCs/>
          <w:noProof/>
          <w:sz w:val="24"/>
          <w:szCs w:val="24"/>
        </w:rPr>
        <w:lastRenderedPageBreak/>
        <w:t xml:space="preserve">no due to liability. Garner added that a majority of counties have EMA volunteer groups and several have COADs. </w:t>
      </w:r>
      <w:r>
        <w:rPr>
          <w:rFonts w:ascii="Times New Roman" w:hAnsi="Times New Roman" w:cs="Times New Roman"/>
          <w:bCs/>
          <w:noProof/>
          <w:sz w:val="24"/>
          <w:szCs w:val="24"/>
        </w:rPr>
        <w:t>Commissioner Klotz was concerned about liability and asked Garner to find agreements from other counties with a COAD</w:t>
      </w:r>
      <w:r w:rsidR="00E8784A">
        <w:rPr>
          <w:rFonts w:ascii="Times New Roman" w:hAnsi="Times New Roman" w:cs="Times New Roman"/>
          <w:bCs/>
          <w:noProof/>
          <w:sz w:val="24"/>
          <w:szCs w:val="24"/>
        </w:rPr>
        <w:t>.</w:t>
      </w:r>
    </w:p>
    <w:p w14:paraId="70A03170" w14:textId="77777777" w:rsidR="00310767" w:rsidRDefault="00310767" w:rsidP="00310767">
      <w:pPr>
        <w:pStyle w:val="ListParagraph"/>
        <w:ind w:left="0"/>
        <w:rPr>
          <w:rFonts w:ascii="Times New Roman" w:hAnsi="Times New Roman" w:cs="Times New Roman"/>
          <w:bCs/>
          <w:noProof/>
          <w:sz w:val="24"/>
          <w:szCs w:val="24"/>
        </w:rPr>
      </w:pPr>
    </w:p>
    <w:p w14:paraId="4F7ABB9D" w14:textId="6FEDF291" w:rsidR="00442A3C" w:rsidRPr="00E8784A" w:rsidRDefault="00E8784A" w:rsidP="00E8784A">
      <w:pPr>
        <w:pStyle w:val="ListParagraph"/>
        <w:numPr>
          <w:ilvl w:val="0"/>
          <w:numId w:val="3"/>
        </w:numPr>
        <w:rPr>
          <w:rFonts w:ascii="Times New Roman" w:hAnsi="Times New Roman" w:cs="Times New Roman"/>
          <w:bCs/>
          <w:noProof/>
          <w:sz w:val="24"/>
          <w:szCs w:val="24"/>
        </w:rPr>
      </w:pPr>
      <w:r>
        <w:rPr>
          <w:rFonts w:ascii="Arial" w:hAnsi="Arial" w:cs="Arial"/>
          <w:b/>
          <w:noProof/>
        </w:rPr>
        <w:t>Outdoor Warning Sirens</w:t>
      </w:r>
      <w:r>
        <w:rPr>
          <w:rFonts w:ascii="Arial" w:hAnsi="Arial" w:cs="Arial"/>
          <w:b/>
          <w:noProof/>
        </w:rPr>
        <w:t xml:space="preserve">: </w:t>
      </w:r>
      <w:r>
        <w:rPr>
          <w:rFonts w:ascii="Times New Roman" w:hAnsi="Times New Roman" w:cs="Times New Roman"/>
          <w:bCs/>
          <w:noProof/>
          <w:sz w:val="24"/>
          <w:szCs w:val="24"/>
        </w:rPr>
        <w:t xml:space="preserve">Director Garner </w:t>
      </w:r>
      <w:r>
        <w:rPr>
          <w:rFonts w:ascii="Times New Roman" w:hAnsi="Times New Roman" w:cs="Times New Roman"/>
          <w:bCs/>
          <w:noProof/>
          <w:sz w:val="24"/>
          <w:szCs w:val="24"/>
        </w:rPr>
        <w:t>shared that all sirens controlled by Central Dispatch are functional after repairs were needed on a few sirens this spring. The board discussed activation protocols, siren coverage, the cost of sirens, and the results of EMA’s community siren survey.</w:t>
      </w:r>
    </w:p>
    <w:p w14:paraId="0350A6A3" w14:textId="77777777" w:rsidR="00086E5B" w:rsidRDefault="00086E5B" w:rsidP="00575FC8">
      <w:pPr>
        <w:pStyle w:val="ListParagraph"/>
        <w:ind w:left="0"/>
        <w:rPr>
          <w:rFonts w:ascii="Arial" w:hAnsi="Arial" w:cs="Arial"/>
          <w:bCs/>
          <w:noProof/>
        </w:rPr>
      </w:pPr>
    </w:p>
    <w:p w14:paraId="7ADC7B9C" w14:textId="77777777" w:rsidR="00086E5B" w:rsidRDefault="00086E5B" w:rsidP="00575FC8">
      <w:pPr>
        <w:pStyle w:val="ListParagraph"/>
        <w:ind w:left="0"/>
        <w:rPr>
          <w:rFonts w:ascii="Arial" w:hAnsi="Arial" w:cs="Arial"/>
          <w:bCs/>
          <w:noProof/>
        </w:rPr>
      </w:pPr>
    </w:p>
    <w:p w14:paraId="03D27F16" w14:textId="66A37735" w:rsidR="005F7440" w:rsidRPr="00427CEC" w:rsidRDefault="00366565" w:rsidP="00575FC8">
      <w:pPr>
        <w:pStyle w:val="ListParagraph"/>
        <w:ind w:left="0"/>
        <w:rPr>
          <w:rFonts w:ascii="Arial" w:hAnsi="Arial" w:cs="Arial"/>
          <w:b/>
          <w:noProof/>
          <w:u w:val="single"/>
        </w:rPr>
      </w:pPr>
      <w:r>
        <w:rPr>
          <w:rFonts w:ascii="Arial" w:hAnsi="Arial" w:cs="Arial"/>
          <w:b/>
          <w:noProof/>
          <w:u w:val="single"/>
        </w:rPr>
        <w:t>NEW BUSINESS:</w:t>
      </w:r>
    </w:p>
    <w:p w14:paraId="06D6BEFE" w14:textId="77777777" w:rsidR="00B6719D" w:rsidRPr="00B6719D" w:rsidRDefault="00B6719D" w:rsidP="00B6719D">
      <w:pPr>
        <w:pStyle w:val="ListParagraph"/>
        <w:ind w:left="0"/>
        <w:rPr>
          <w:rFonts w:ascii="Times New Roman" w:hAnsi="Times New Roman" w:cs="Times New Roman"/>
          <w:b/>
          <w:noProof/>
          <w:sz w:val="24"/>
          <w:szCs w:val="24"/>
          <w:u w:val="single"/>
        </w:rPr>
      </w:pPr>
    </w:p>
    <w:p w14:paraId="0ABB2DBE" w14:textId="5DA78EA2" w:rsidR="000052FA" w:rsidRPr="000052FA" w:rsidRDefault="00B25AE6" w:rsidP="000052FA">
      <w:pPr>
        <w:pStyle w:val="ListParagraph"/>
        <w:numPr>
          <w:ilvl w:val="0"/>
          <w:numId w:val="1"/>
        </w:numPr>
        <w:rPr>
          <w:rFonts w:ascii="Times New Roman" w:hAnsi="Times New Roman" w:cs="Times New Roman"/>
          <w:b/>
          <w:noProof/>
          <w:sz w:val="24"/>
          <w:szCs w:val="24"/>
          <w:u w:val="single"/>
        </w:rPr>
      </w:pPr>
      <w:r>
        <w:rPr>
          <w:rFonts w:ascii="Times New Roman" w:hAnsi="Times New Roman" w:cs="Times New Roman"/>
          <w:b/>
          <w:noProof/>
          <w:sz w:val="24"/>
          <w:szCs w:val="24"/>
        </w:rPr>
        <w:t xml:space="preserve">EMA Director’s </w:t>
      </w:r>
      <w:r w:rsidR="00E412EE">
        <w:rPr>
          <w:rFonts w:ascii="Times New Roman" w:hAnsi="Times New Roman" w:cs="Times New Roman"/>
          <w:b/>
          <w:noProof/>
          <w:sz w:val="24"/>
          <w:szCs w:val="24"/>
        </w:rPr>
        <w:t>Q</w:t>
      </w:r>
      <w:r>
        <w:rPr>
          <w:rFonts w:ascii="Times New Roman" w:hAnsi="Times New Roman" w:cs="Times New Roman"/>
          <w:b/>
          <w:noProof/>
          <w:sz w:val="24"/>
          <w:szCs w:val="24"/>
        </w:rPr>
        <w:t xml:space="preserve">uarterly </w:t>
      </w:r>
      <w:r w:rsidR="00E412EE">
        <w:rPr>
          <w:rFonts w:ascii="Times New Roman" w:hAnsi="Times New Roman" w:cs="Times New Roman"/>
          <w:b/>
          <w:noProof/>
          <w:sz w:val="24"/>
          <w:szCs w:val="24"/>
        </w:rPr>
        <w:t>R</w:t>
      </w:r>
      <w:r>
        <w:rPr>
          <w:rFonts w:ascii="Times New Roman" w:hAnsi="Times New Roman" w:cs="Times New Roman"/>
          <w:b/>
          <w:noProof/>
          <w:sz w:val="24"/>
          <w:szCs w:val="24"/>
        </w:rPr>
        <w:t xml:space="preserve">eport for </w:t>
      </w:r>
      <w:r w:rsidR="00E8784A">
        <w:rPr>
          <w:rFonts w:ascii="Times New Roman" w:hAnsi="Times New Roman" w:cs="Times New Roman"/>
          <w:b/>
          <w:noProof/>
          <w:sz w:val="24"/>
          <w:szCs w:val="24"/>
        </w:rPr>
        <w:t>April</w:t>
      </w:r>
      <w:r w:rsidR="009E7EA4">
        <w:rPr>
          <w:rFonts w:ascii="Times New Roman" w:hAnsi="Times New Roman" w:cs="Times New Roman"/>
          <w:b/>
          <w:noProof/>
          <w:sz w:val="24"/>
          <w:szCs w:val="24"/>
        </w:rPr>
        <w:t>-</w:t>
      </w:r>
      <w:r w:rsidR="00E8784A">
        <w:rPr>
          <w:rFonts w:ascii="Times New Roman" w:hAnsi="Times New Roman" w:cs="Times New Roman"/>
          <w:b/>
          <w:noProof/>
          <w:sz w:val="24"/>
          <w:szCs w:val="24"/>
        </w:rPr>
        <w:t>June</w:t>
      </w:r>
      <w:r>
        <w:rPr>
          <w:rFonts w:ascii="Times New Roman" w:hAnsi="Times New Roman" w:cs="Times New Roman"/>
          <w:b/>
          <w:noProof/>
          <w:sz w:val="24"/>
          <w:szCs w:val="24"/>
        </w:rPr>
        <w:t>, 202</w:t>
      </w:r>
      <w:r w:rsidR="00464780">
        <w:rPr>
          <w:rFonts w:ascii="Times New Roman" w:hAnsi="Times New Roman" w:cs="Times New Roman"/>
          <w:b/>
          <w:noProof/>
          <w:sz w:val="24"/>
          <w:szCs w:val="24"/>
        </w:rPr>
        <w:t>6</w:t>
      </w:r>
      <w:r w:rsidR="009214D4">
        <w:rPr>
          <w:rFonts w:ascii="Times New Roman" w:hAnsi="Times New Roman" w:cs="Times New Roman"/>
          <w:b/>
          <w:noProof/>
          <w:sz w:val="24"/>
          <w:szCs w:val="24"/>
        </w:rPr>
        <w:t>:</w:t>
      </w:r>
    </w:p>
    <w:p w14:paraId="4BC7A02A" w14:textId="15175A68" w:rsidR="000052FA" w:rsidRDefault="00E412EE" w:rsidP="000052FA">
      <w:pPr>
        <w:pStyle w:val="ListParagraph"/>
        <w:ind w:left="0"/>
        <w:rPr>
          <w:rFonts w:ascii="Times New Roman" w:hAnsi="Times New Roman" w:cs="Times New Roman"/>
          <w:bCs/>
          <w:noProof/>
          <w:sz w:val="24"/>
          <w:szCs w:val="24"/>
        </w:rPr>
      </w:pPr>
      <w:r>
        <w:rPr>
          <w:rFonts w:ascii="Times New Roman" w:hAnsi="Times New Roman" w:cs="Times New Roman"/>
          <w:bCs/>
          <w:noProof/>
          <w:sz w:val="24"/>
          <w:szCs w:val="24"/>
        </w:rPr>
        <w:t xml:space="preserve">Director </w:t>
      </w:r>
      <w:r w:rsidR="00B13A9E">
        <w:rPr>
          <w:rFonts w:ascii="Times New Roman" w:hAnsi="Times New Roman" w:cs="Times New Roman"/>
          <w:bCs/>
          <w:noProof/>
          <w:sz w:val="24"/>
          <w:szCs w:val="24"/>
        </w:rPr>
        <w:t xml:space="preserve">Garner read through the quarterly report. </w:t>
      </w:r>
      <w:r w:rsidR="00464780">
        <w:rPr>
          <w:rFonts w:ascii="Times New Roman" w:hAnsi="Times New Roman" w:cs="Times New Roman"/>
          <w:bCs/>
          <w:noProof/>
          <w:sz w:val="24"/>
          <w:szCs w:val="24"/>
        </w:rPr>
        <w:t xml:space="preserve">Highlights included </w:t>
      </w:r>
      <w:r w:rsidR="00E8784A">
        <w:rPr>
          <w:rFonts w:ascii="Times New Roman" w:hAnsi="Times New Roman" w:cs="Times New Roman"/>
          <w:bCs/>
          <w:noProof/>
          <w:sz w:val="24"/>
          <w:szCs w:val="24"/>
        </w:rPr>
        <w:t>severe</w:t>
      </w:r>
      <w:r w:rsidR="00464780">
        <w:rPr>
          <w:rFonts w:ascii="Times New Roman" w:hAnsi="Times New Roman" w:cs="Times New Roman"/>
          <w:bCs/>
          <w:noProof/>
          <w:sz w:val="24"/>
          <w:szCs w:val="24"/>
        </w:rPr>
        <w:t xml:space="preserve"> weather response, </w:t>
      </w:r>
      <w:r w:rsidR="00E8784A">
        <w:rPr>
          <w:rFonts w:ascii="Times New Roman" w:hAnsi="Times New Roman" w:cs="Times New Roman"/>
          <w:bCs/>
          <w:noProof/>
          <w:sz w:val="24"/>
          <w:szCs w:val="24"/>
        </w:rPr>
        <w:t>training</w:t>
      </w:r>
      <w:r w:rsidR="00464780">
        <w:rPr>
          <w:rFonts w:ascii="Times New Roman" w:hAnsi="Times New Roman" w:cs="Times New Roman"/>
          <w:bCs/>
          <w:noProof/>
          <w:sz w:val="24"/>
          <w:szCs w:val="24"/>
        </w:rPr>
        <w:t xml:space="preserve"> updates,</w:t>
      </w:r>
      <w:r w:rsidR="00E8784A">
        <w:rPr>
          <w:rFonts w:ascii="Times New Roman" w:hAnsi="Times New Roman" w:cs="Times New Roman"/>
          <w:bCs/>
          <w:noProof/>
          <w:sz w:val="24"/>
          <w:szCs w:val="24"/>
        </w:rPr>
        <w:t xml:space="preserve"> and</w:t>
      </w:r>
      <w:r w:rsidR="00464780">
        <w:rPr>
          <w:rFonts w:ascii="Times New Roman" w:hAnsi="Times New Roman" w:cs="Times New Roman"/>
          <w:bCs/>
          <w:noProof/>
          <w:sz w:val="24"/>
          <w:szCs w:val="24"/>
        </w:rPr>
        <w:t xml:space="preserve"> </w:t>
      </w:r>
      <w:r w:rsidR="00E8784A">
        <w:rPr>
          <w:rFonts w:ascii="Times New Roman" w:hAnsi="Times New Roman" w:cs="Times New Roman"/>
          <w:bCs/>
          <w:noProof/>
          <w:sz w:val="24"/>
          <w:szCs w:val="24"/>
        </w:rPr>
        <w:t>event support.</w:t>
      </w:r>
    </w:p>
    <w:p w14:paraId="2F7852A0" w14:textId="77777777" w:rsidR="00E412EE" w:rsidRPr="0016326C" w:rsidRDefault="00E412EE" w:rsidP="00E412EE">
      <w:pPr>
        <w:pStyle w:val="ListParagraph"/>
        <w:ind w:left="0"/>
        <w:rPr>
          <w:rFonts w:ascii="Arial" w:hAnsi="Arial" w:cs="Arial"/>
          <w:b/>
          <w:noProof/>
        </w:rPr>
      </w:pPr>
    </w:p>
    <w:p w14:paraId="0959B186" w14:textId="5683895B" w:rsidR="0016326C" w:rsidRPr="00D63FCA" w:rsidRDefault="00A655C2" w:rsidP="0016326C">
      <w:pPr>
        <w:pStyle w:val="ListParagraph"/>
        <w:numPr>
          <w:ilvl w:val="0"/>
          <w:numId w:val="1"/>
        </w:numPr>
        <w:rPr>
          <w:rFonts w:ascii="Arial" w:hAnsi="Arial" w:cs="Arial"/>
          <w:b/>
          <w:noProof/>
        </w:rPr>
      </w:pPr>
      <w:r>
        <w:rPr>
          <w:rFonts w:ascii="Arial" w:hAnsi="Arial" w:cs="Arial"/>
          <w:b/>
          <w:noProof/>
        </w:rPr>
        <w:t>Upcoming Training Opportunities</w:t>
      </w:r>
      <w:r w:rsidR="0016326C">
        <w:rPr>
          <w:rFonts w:ascii="Arial" w:hAnsi="Arial" w:cs="Arial"/>
          <w:b/>
          <w:noProof/>
        </w:rPr>
        <w:t xml:space="preserve">: </w:t>
      </w:r>
      <w:r w:rsidR="00D9724E">
        <w:rPr>
          <w:rFonts w:ascii="Times New Roman" w:hAnsi="Times New Roman" w:cs="Times New Roman"/>
          <w:bCs/>
          <w:noProof/>
          <w:sz w:val="24"/>
          <w:szCs w:val="24"/>
        </w:rPr>
        <w:t>Director G</w:t>
      </w:r>
      <w:r>
        <w:rPr>
          <w:rFonts w:ascii="Times New Roman" w:hAnsi="Times New Roman" w:cs="Times New Roman"/>
          <w:bCs/>
          <w:noProof/>
          <w:sz w:val="24"/>
          <w:szCs w:val="24"/>
        </w:rPr>
        <w:t xml:space="preserve">arner highlighted a few trainings being offered </w:t>
      </w:r>
      <w:r w:rsidR="00E8784A">
        <w:rPr>
          <w:rFonts w:ascii="Times New Roman" w:hAnsi="Times New Roman" w:cs="Times New Roman"/>
          <w:bCs/>
          <w:noProof/>
          <w:sz w:val="24"/>
          <w:szCs w:val="24"/>
        </w:rPr>
        <w:t>the next few months</w:t>
      </w:r>
      <w:r w:rsidR="002126DE">
        <w:rPr>
          <w:rFonts w:ascii="Times New Roman" w:hAnsi="Times New Roman" w:cs="Times New Roman"/>
          <w:bCs/>
          <w:noProof/>
          <w:sz w:val="24"/>
          <w:szCs w:val="24"/>
        </w:rPr>
        <w:t xml:space="preserve">. </w:t>
      </w:r>
      <w:r w:rsidR="00E8784A">
        <w:rPr>
          <w:rFonts w:ascii="Times New Roman" w:hAnsi="Times New Roman" w:cs="Times New Roman"/>
          <w:bCs/>
          <w:noProof/>
          <w:sz w:val="24"/>
          <w:szCs w:val="24"/>
        </w:rPr>
        <w:t>Marshall County will be hosting two trainings in July through the RDPC focusing on disaster recovery and mass fatality planning.</w:t>
      </w:r>
      <w:r w:rsidR="00273FC8">
        <w:rPr>
          <w:rFonts w:ascii="Times New Roman" w:hAnsi="Times New Roman" w:cs="Times New Roman"/>
          <w:bCs/>
          <w:noProof/>
          <w:sz w:val="24"/>
          <w:szCs w:val="24"/>
        </w:rPr>
        <w:t xml:space="preserve"> </w:t>
      </w:r>
      <w:r w:rsidR="00E8784A">
        <w:rPr>
          <w:rFonts w:ascii="Times New Roman" w:hAnsi="Times New Roman" w:cs="Times New Roman"/>
          <w:bCs/>
          <w:noProof/>
          <w:sz w:val="24"/>
          <w:szCs w:val="24"/>
        </w:rPr>
        <w:t xml:space="preserve">Additional trainings include a school crisis management class, the LEPC annual exercise, the IDHS north region damage assessment exercise, and nearby ICS 300/400 classes. </w:t>
      </w:r>
      <w:r w:rsidR="00C21487">
        <w:rPr>
          <w:rFonts w:ascii="Times New Roman" w:hAnsi="Times New Roman" w:cs="Times New Roman"/>
          <w:bCs/>
          <w:noProof/>
          <w:sz w:val="24"/>
          <w:szCs w:val="24"/>
        </w:rPr>
        <w:t>The list of trainings</w:t>
      </w:r>
      <w:r w:rsidR="00273FC8">
        <w:rPr>
          <w:rFonts w:ascii="Times New Roman" w:hAnsi="Times New Roman" w:cs="Times New Roman"/>
          <w:bCs/>
          <w:noProof/>
          <w:sz w:val="24"/>
          <w:szCs w:val="24"/>
        </w:rPr>
        <w:t xml:space="preserve"> will be sent out with the minutes</w:t>
      </w:r>
      <w:r w:rsidR="00C21487">
        <w:rPr>
          <w:rFonts w:ascii="Times New Roman" w:hAnsi="Times New Roman" w:cs="Times New Roman"/>
          <w:bCs/>
          <w:noProof/>
          <w:sz w:val="24"/>
          <w:szCs w:val="24"/>
        </w:rPr>
        <w:t xml:space="preserve"> and is available on the new EMA website.</w:t>
      </w:r>
    </w:p>
    <w:p w14:paraId="6099E288" w14:textId="77777777" w:rsidR="00D63FCA" w:rsidRPr="009214D4" w:rsidRDefault="00D63FCA" w:rsidP="00D63FCA">
      <w:pPr>
        <w:pStyle w:val="ListParagraph"/>
        <w:ind w:left="0"/>
        <w:rPr>
          <w:rFonts w:ascii="Arial" w:hAnsi="Arial" w:cs="Arial"/>
          <w:b/>
          <w:noProof/>
        </w:rPr>
      </w:pPr>
    </w:p>
    <w:p w14:paraId="6904240C" w14:textId="653551C5" w:rsidR="0016326C" w:rsidRPr="000925AC" w:rsidRDefault="00D9724E" w:rsidP="0016326C">
      <w:pPr>
        <w:pStyle w:val="ListParagraph"/>
        <w:numPr>
          <w:ilvl w:val="0"/>
          <w:numId w:val="1"/>
        </w:numPr>
        <w:rPr>
          <w:rFonts w:ascii="Arial" w:hAnsi="Arial" w:cs="Arial"/>
          <w:b/>
          <w:noProof/>
        </w:rPr>
      </w:pPr>
      <w:r>
        <w:rPr>
          <w:rFonts w:ascii="Arial" w:hAnsi="Arial" w:cs="Arial"/>
          <w:b/>
          <w:noProof/>
        </w:rPr>
        <w:t>June Severe Weather</w:t>
      </w:r>
      <w:r w:rsidR="0016326C">
        <w:rPr>
          <w:rFonts w:ascii="Arial" w:hAnsi="Arial" w:cs="Arial"/>
          <w:b/>
          <w:noProof/>
        </w:rPr>
        <w:t xml:space="preserve">: </w:t>
      </w:r>
      <w:r>
        <w:rPr>
          <w:rFonts w:ascii="Times New Roman" w:hAnsi="Times New Roman" w:cs="Times New Roman"/>
          <w:bCs/>
          <w:noProof/>
          <w:sz w:val="24"/>
          <w:szCs w:val="24"/>
        </w:rPr>
        <w:t>Director Garner</w:t>
      </w:r>
      <w:r w:rsidR="00B2709A">
        <w:rPr>
          <w:rFonts w:ascii="Times New Roman" w:hAnsi="Times New Roman" w:cs="Times New Roman"/>
          <w:bCs/>
          <w:noProof/>
          <w:sz w:val="24"/>
          <w:szCs w:val="24"/>
        </w:rPr>
        <w:t xml:space="preserve"> </w:t>
      </w:r>
      <w:r>
        <w:rPr>
          <w:rFonts w:ascii="Times New Roman" w:hAnsi="Times New Roman" w:cs="Times New Roman"/>
          <w:bCs/>
          <w:noProof/>
          <w:sz w:val="24"/>
          <w:szCs w:val="24"/>
        </w:rPr>
        <w:t>spoke about the response and recovery operations from the June 10-11 severe weather outbreak. After damaging winds caused minor damage on the 10</w:t>
      </w:r>
      <w:r w:rsidRPr="00D9724E">
        <w:rPr>
          <w:rFonts w:ascii="Times New Roman" w:hAnsi="Times New Roman" w:cs="Times New Roman"/>
          <w:bCs/>
          <w:noProof/>
          <w:sz w:val="24"/>
          <w:szCs w:val="24"/>
          <w:vertAlign w:val="superscript"/>
        </w:rPr>
        <w:t>th</w:t>
      </w:r>
      <w:r>
        <w:rPr>
          <w:rFonts w:ascii="Times New Roman" w:hAnsi="Times New Roman" w:cs="Times New Roman"/>
          <w:bCs/>
          <w:noProof/>
          <w:sz w:val="24"/>
          <w:szCs w:val="24"/>
        </w:rPr>
        <w:t>, an additional line came through on the 11</w:t>
      </w:r>
      <w:r w:rsidRPr="00D9724E">
        <w:rPr>
          <w:rFonts w:ascii="Times New Roman" w:hAnsi="Times New Roman" w:cs="Times New Roman"/>
          <w:bCs/>
          <w:noProof/>
          <w:sz w:val="24"/>
          <w:szCs w:val="24"/>
          <w:vertAlign w:val="superscript"/>
        </w:rPr>
        <w:t>th</w:t>
      </w:r>
      <w:r>
        <w:rPr>
          <w:rFonts w:ascii="Times New Roman" w:hAnsi="Times New Roman" w:cs="Times New Roman"/>
          <w:bCs/>
          <w:noProof/>
          <w:sz w:val="24"/>
          <w:szCs w:val="24"/>
        </w:rPr>
        <w:t xml:space="preserve"> and produced three</w:t>
      </w:r>
      <w:r w:rsidR="00807683">
        <w:rPr>
          <w:rFonts w:ascii="Times New Roman" w:hAnsi="Times New Roman" w:cs="Times New Roman"/>
          <w:bCs/>
          <w:noProof/>
          <w:sz w:val="24"/>
          <w:szCs w:val="24"/>
        </w:rPr>
        <w:t xml:space="preserve"> weak</w:t>
      </w:r>
      <w:r>
        <w:rPr>
          <w:rFonts w:ascii="Times New Roman" w:hAnsi="Times New Roman" w:cs="Times New Roman"/>
          <w:bCs/>
          <w:noProof/>
          <w:sz w:val="24"/>
          <w:szCs w:val="24"/>
        </w:rPr>
        <w:t xml:space="preserve"> tornadoes and widespread wind damage. On the 10</w:t>
      </w:r>
      <w:r w:rsidRPr="00D9724E">
        <w:rPr>
          <w:rFonts w:ascii="Times New Roman" w:hAnsi="Times New Roman" w:cs="Times New Roman"/>
          <w:bCs/>
          <w:noProof/>
          <w:sz w:val="24"/>
          <w:szCs w:val="24"/>
          <w:vertAlign w:val="superscript"/>
        </w:rPr>
        <w:t>th</w:t>
      </w:r>
      <w:r>
        <w:rPr>
          <w:rFonts w:ascii="Times New Roman" w:hAnsi="Times New Roman" w:cs="Times New Roman"/>
          <w:bCs/>
          <w:noProof/>
          <w:sz w:val="24"/>
          <w:szCs w:val="24"/>
        </w:rPr>
        <w:t xml:space="preserve">, at the request of the Town of Bourbon, Garner </w:t>
      </w:r>
      <w:r w:rsidR="000A6F7D">
        <w:rPr>
          <w:rFonts w:ascii="Times New Roman" w:hAnsi="Times New Roman" w:cs="Times New Roman"/>
          <w:bCs/>
          <w:noProof/>
          <w:sz w:val="24"/>
          <w:szCs w:val="24"/>
        </w:rPr>
        <w:t>and Chairman Byers deployed cots to the Bourbon Fire Department due to a townwide power outage. No residents came to the shelter. After the tornadoes on the 11</w:t>
      </w:r>
      <w:r w:rsidR="000A6F7D" w:rsidRPr="000A6F7D">
        <w:rPr>
          <w:rFonts w:ascii="Times New Roman" w:hAnsi="Times New Roman" w:cs="Times New Roman"/>
          <w:bCs/>
          <w:noProof/>
          <w:sz w:val="24"/>
          <w:szCs w:val="24"/>
          <w:vertAlign w:val="superscript"/>
        </w:rPr>
        <w:t>th</w:t>
      </w:r>
      <w:r w:rsidR="000A6F7D">
        <w:rPr>
          <w:rFonts w:ascii="Times New Roman" w:hAnsi="Times New Roman" w:cs="Times New Roman"/>
          <w:bCs/>
          <w:noProof/>
          <w:sz w:val="24"/>
          <w:szCs w:val="24"/>
        </w:rPr>
        <w:t>, Garner did preliminary damage assessments both overnight and on the 12</w:t>
      </w:r>
      <w:r w:rsidR="000A6F7D" w:rsidRPr="000A6F7D">
        <w:rPr>
          <w:rFonts w:ascii="Times New Roman" w:hAnsi="Times New Roman" w:cs="Times New Roman"/>
          <w:bCs/>
          <w:noProof/>
          <w:sz w:val="24"/>
          <w:szCs w:val="24"/>
          <w:vertAlign w:val="superscript"/>
        </w:rPr>
        <w:t>th</w:t>
      </w:r>
      <w:r w:rsidR="000A6F7D">
        <w:rPr>
          <w:rFonts w:ascii="Times New Roman" w:hAnsi="Times New Roman" w:cs="Times New Roman"/>
          <w:bCs/>
          <w:noProof/>
          <w:sz w:val="24"/>
          <w:szCs w:val="24"/>
        </w:rPr>
        <w:t>. Between the two days, 3 homes had major damage, 4 had minor, and 9 were labeled as affected. Due to considerable damage across the state, IDHS asked county EMAs to track costs and damages associated with the storm in case a federal disaster declaration was needed. Marshall County compiled a cost tracking sheet and submitted damages to IDHS in the estimate of $6,000 for debris removal and emergency response, well short of the threshold required for the county to receive assistance. The process will carry on for the next few weeks as FEMA makes a determination on the state’s qualification for federal assistance.</w:t>
      </w:r>
    </w:p>
    <w:p w14:paraId="0B1856A5" w14:textId="77777777" w:rsidR="00212700" w:rsidRDefault="00212700" w:rsidP="00212700">
      <w:pPr>
        <w:pStyle w:val="ListParagraph"/>
        <w:ind w:left="0"/>
        <w:rPr>
          <w:rFonts w:ascii="Times New Roman" w:hAnsi="Times New Roman" w:cs="Times New Roman"/>
          <w:bCs/>
          <w:noProof/>
          <w:sz w:val="24"/>
          <w:szCs w:val="24"/>
        </w:rPr>
      </w:pPr>
    </w:p>
    <w:p w14:paraId="0E47F021" w14:textId="77777777" w:rsidR="00A655C2" w:rsidRPr="009214D4" w:rsidRDefault="00A655C2" w:rsidP="00A655C2">
      <w:pPr>
        <w:pStyle w:val="ListParagraph"/>
        <w:ind w:left="0"/>
        <w:rPr>
          <w:rFonts w:ascii="Arial" w:hAnsi="Arial" w:cs="Arial"/>
          <w:b/>
          <w:noProof/>
        </w:rPr>
      </w:pPr>
    </w:p>
    <w:p w14:paraId="2ABD75DD" w14:textId="0EA307BF" w:rsidR="00184E42" w:rsidRPr="002B287F" w:rsidRDefault="009124BB" w:rsidP="0017494A">
      <w:pPr>
        <w:pStyle w:val="ListParagraph"/>
        <w:ind w:left="-720"/>
        <w:rPr>
          <w:rFonts w:ascii="Times New Roman" w:hAnsi="Times New Roman" w:cs="Times New Roman"/>
          <w:noProof/>
          <w:sz w:val="24"/>
          <w:szCs w:val="24"/>
        </w:rPr>
      </w:pPr>
      <w:r w:rsidRPr="002B287F">
        <w:rPr>
          <w:rFonts w:ascii="Times New Roman" w:hAnsi="Times New Roman" w:cs="Times New Roman"/>
          <w:b/>
          <w:noProof/>
          <w:sz w:val="24"/>
          <w:szCs w:val="24"/>
          <w:u w:val="single"/>
        </w:rPr>
        <w:t>ROUNDTABLE/</w:t>
      </w:r>
      <w:r w:rsidR="00CD47ED" w:rsidRPr="002B287F">
        <w:rPr>
          <w:rFonts w:ascii="Times New Roman" w:hAnsi="Times New Roman" w:cs="Times New Roman"/>
          <w:b/>
          <w:noProof/>
          <w:sz w:val="24"/>
          <w:szCs w:val="24"/>
          <w:u w:val="single"/>
        </w:rPr>
        <w:t>OPEN DISCUSSION</w:t>
      </w:r>
      <w:r w:rsidR="005B2EA6" w:rsidRPr="002B287F">
        <w:rPr>
          <w:rFonts w:ascii="Times New Roman" w:hAnsi="Times New Roman" w:cs="Times New Roman"/>
          <w:b/>
          <w:noProof/>
          <w:sz w:val="24"/>
          <w:szCs w:val="24"/>
          <w:u w:val="single"/>
        </w:rPr>
        <w:t>:</w:t>
      </w:r>
      <w:r w:rsidRPr="002B287F">
        <w:rPr>
          <w:rFonts w:ascii="Times New Roman" w:hAnsi="Times New Roman" w:cs="Times New Roman"/>
          <w:noProof/>
          <w:sz w:val="24"/>
          <w:szCs w:val="24"/>
        </w:rPr>
        <w:t xml:space="preserve">  </w:t>
      </w:r>
    </w:p>
    <w:p w14:paraId="737CB170" w14:textId="53617138" w:rsidR="009C39FE" w:rsidRPr="002B287F" w:rsidRDefault="009C39FE" w:rsidP="009C39FE">
      <w:pPr>
        <w:pStyle w:val="ListParagraph"/>
        <w:ind w:left="-720"/>
        <w:rPr>
          <w:rFonts w:ascii="Times New Roman" w:hAnsi="Times New Roman" w:cs="Times New Roman"/>
          <w:noProof/>
          <w:sz w:val="24"/>
          <w:szCs w:val="24"/>
        </w:rPr>
      </w:pPr>
    </w:p>
    <w:p w14:paraId="3FFEF199" w14:textId="103EF2EF" w:rsidR="00764B67" w:rsidRDefault="00895592" w:rsidP="00764B67">
      <w:pPr>
        <w:pStyle w:val="ListParagraph"/>
        <w:numPr>
          <w:ilvl w:val="0"/>
          <w:numId w:val="1"/>
        </w:numPr>
        <w:rPr>
          <w:rFonts w:ascii="Times New Roman" w:hAnsi="Times New Roman" w:cs="Times New Roman"/>
          <w:noProof/>
          <w:sz w:val="24"/>
          <w:szCs w:val="24"/>
        </w:rPr>
      </w:pPr>
      <w:r>
        <w:rPr>
          <w:rFonts w:ascii="Times New Roman" w:hAnsi="Times New Roman" w:cs="Times New Roman"/>
          <w:noProof/>
          <w:sz w:val="24"/>
          <w:szCs w:val="24"/>
        </w:rPr>
        <w:lastRenderedPageBreak/>
        <w:t>Sheriff Hassel mentioned that Swan Lake had difficulty dealing with the thunderstorms during their fireworks show and encouraged Director Garner to reach out for future assistance.</w:t>
      </w:r>
    </w:p>
    <w:p w14:paraId="7B266672" w14:textId="46CBB682" w:rsidR="00895592" w:rsidRDefault="00895592" w:rsidP="00764B67">
      <w:pPr>
        <w:pStyle w:val="ListParagraph"/>
        <w:numPr>
          <w:ilvl w:val="0"/>
          <w:numId w:val="1"/>
        </w:numPr>
        <w:rPr>
          <w:rFonts w:ascii="Times New Roman" w:hAnsi="Times New Roman" w:cs="Times New Roman"/>
          <w:noProof/>
          <w:sz w:val="24"/>
          <w:szCs w:val="24"/>
        </w:rPr>
      </w:pPr>
      <w:r>
        <w:rPr>
          <w:rFonts w:ascii="Times New Roman" w:hAnsi="Times New Roman" w:cs="Times New Roman"/>
          <w:noProof/>
          <w:sz w:val="24"/>
          <w:szCs w:val="24"/>
        </w:rPr>
        <w:t xml:space="preserve">Mr. Grolich </w:t>
      </w:r>
      <w:r w:rsidR="00AC31C4">
        <w:rPr>
          <w:rFonts w:ascii="Times New Roman" w:hAnsi="Times New Roman" w:cs="Times New Roman"/>
          <w:noProof/>
          <w:sz w:val="24"/>
          <w:szCs w:val="24"/>
        </w:rPr>
        <w:t xml:space="preserve">asked how the cooling centers were going this summer. </w:t>
      </w:r>
      <w:r w:rsidR="00367502">
        <w:rPr>
          <w:rFonts w:ascii="Times New Roman" w:hAnsi="Times New Roman" w:cs="Times New Roman"/>
          <w:noProof/>
          <w:sz w:val="24"/>
          <w:szCs w:val="24"/>
        </w:rPr>
        <w:t xml:space="preserve">Director </w:t>
      </w:r>
      <w:r w:rsidR="00AC31C4">
        <w:rPr>
          <w:rFonts w:ascii="Times New Roman" w:hAnsi="Times New Roman" w:cs="Times New Roman"/>
          <w:noProof/>
          <w:sz w:val="24"/>
          <w:szCs w:val="24"/>
        </w:rPr>
        <w:t xml:space="preserve">Garner said they are basic and mostly in town halls or police department lobbies, though Plymouth has used the Conservation Clubhouse when available. </w:t>
      </w:r>
      <w:r w:rsidR="00367502">
        <w:rPr>
          <w:rFonts w:ascii="Times New Roman" w:hAnsi="Times New Roman" w:cs="Times New Roman"/>
          <w:noProof/>
          <w:sz w:val="24"/>
          <w:szCs w:val="24"/>
        </w:rPr>
        <w:t>Garner added that there are few, if any, taking advantage of these facilities. Garner said that if larger sheltering capacity is needed, EMA would coordinate a larger location and supply cots.</w:t>
      </w:r>
    </w:p>
    <w:p w14:paraId="1DBFB9E3" w14:textId="77777777" w:rsidR="00764B67" w:rsidRPr="00764B67" w:rsidRDefault="00764B67" w:rsidP="00764B67">
      <w:pPr>
        <w:pStyle w:val="ListParagraph"/>
        <w:ind w:left="0"/>
        <w:rPr>
          <w:rFonts w:ascii="Times New Roman" w:hAnsi="Times New Roman" w:cs="Times New Roman"/>
          <w:noProof/>
          <w:sz w:val="24"/>
          <w:szCs w:val="24"/>
        </w:rPr>
      </w:pPr>
    </w:p>
    <w:p w14:paraId="047C08C8" w14:textId="1BBDFD45" w:rsidR="00764B67" w:rsidRPr="002B287F" w:rsidRDefault="00764B67" w:rsidP="00764B67">
      <w:pPr>
        <w:pStyle w:val="ListParagraph"/>
        <w:ind w:left="-720"/>
        <w:rPr>
          <w:rFonts w:ascii="Times New Roman" w:hAnsi="Times New Roman" w:cs="Times New Roman"/>
          <w:noProof/>
          <w:sz w:val="24"/>
          <w:szCs w:val="24"/>
        </w:rPr>
      </w:pPr>
      <w:r>
        <w:rPr>
          <w:rFonts w:ascii="Times New Roman" w:hAnsi="Times New Roman" w:cs="Times New Roman"/>
          <w:b/>
          <w:noProof/>
          <w:sz w:val="24"/>
          <w:szCs w:val="24"/>
          <w:u w:val="single"/>
        </w:rPr>
        <w:t>PUBLIC COMMENT</w:t>
      </w:r>
      <w:r w:rsidRPr="002B287F">
        <w:rPr>
          <w:rFonts w:ascii="Times New Roman" w:hAnsi="Times New Roman" w:cs="Times New Roman"/>
          <w:b/>
          <w:noProof/>
          <w:sz w:val="24"/>
          <w:szCs w:val="24"/>
          <w:u w:val="single"/>
        </w:rPr>
        <w:t>:</w:t>
      </w:r>
      <w:r w:rsidRPr="002B287F">
        <w:rPr>
          <w:rFonts w:ascii="Times New Roman" w:hAnsi="Times New Roman" w:cs="Times New Roman"/>
          <w:noProof/>
          <w:sz w:val="24"/>
          <w:szCs w:val="24"/>
        </w:rPr>
        <w:t xml:space="preserve">  </w:t>
      </w:r>
    </w:p>
    <w:p w14:paraId="2569818D" w14:textId="77777777" w:rsidR="00764B67" w:rsidRPr="002B287F" w:rsidRDefault="00764B67" w:rsidP="00764B67">
      <w:pPr>
        <w:pStyle w:val="ListParagraph"/>
        <w:ind w:left="-720"/>
        <w:rPr>
          <w:rFonts w:ascii="Times New Roman" w:hAnsi="Times New Roman" w:cs="Times New Roman"/>
          <w:noProof/>
          <w:sz w:val="24"/>
          <w:szCs w:val="24"/>
        </w:rPr>
      </w:pPr>
    </w:p>
    <w:p w14:paraId="5C1749EE" w14:textId="141D4196" w:rsidR="00764B67" w:rsidRPr="00764B67" w:rsidRDefault="007E37C9" w:rsidP="00764B67">
      <w:pPr>
        <w:pStyle w:val="ListParagraph"/>
        <w:numPr>
          <w:ilvl w:val="0"/>
          <w:numId w:val="1"/>
        </w:numPr>
        <w:rPr>
          <w:rFonts w:ascii="Times New Roman" w:hAnsi="Times New Roman" w:cs="Times New Roman"/>
          <w:noProof/>
          <w:sz w:val="24"/>
          <w:szCs w:val="24"/>
        </w:rPr>
      </w:pPr>
      <w:r>
        <w:rPr>
          <w:rFonts w:ascii="Times New Roman" w:hAnsi="Times New Roman" w:cs="Times New Roman"/>
          <w:noProof/>
          <w:sz w:val="24"/>
          <w:szCs w:val="24"/>
        </w:rPr>
        <w:t>Director Garner read the following Facebook comment received from a citizen under the post about the upcoming board meeting: “</w:t>
      </w:r>
      <w:r w:rsidRPr="00895592">
        <w:rPr>
          <w:rFonts w:ascii="Times New Roman" w:hAnsi="Times New Roman" w:cs="Times New Roman"/>
          <w:i/>
          <w:iCs/>
          <w:noProof/>
          <w:sz w:val="24"/>
          <w:szCs w:val="24"/>
        </w:rPr>
        <w:t>Cannot attend due to work! But I would love for it to be addressed that Bremen could use a tornado shelter! Too many residents to not have one, and the closest place to go for shelter is 20 minutes away. Sometimes you can plan ahead for storms, other times you cannot</w:t>
      </w:r>
      <w:r>
        <w:rPr>
          <w:rFonts w:ascii="Times New Roman" w:hAnsi="Times New Roman" w:cs="Times New Roman"/>
          <w:noProof/>
          <w:sz w:val="24"/>
          <w:szCs w:val="24"/>
        </w:rPr>
        <w:t>”. Discussion was held about the feasibility of using public and/or private buildings as shelters. Garner will explore this idea.</w:t>
      </w:r>
    </w:p>
    <w:p w14:paraId="0B15802D" w14:textId="77777777" w:rsidR="000052FA" w:rsidRPr="002B287F" w:rsidRDefault="000052FA" w:rsidP="000052FA">
      <w:pPr>
        <w:pStyle w:val="ListParagraph"/>
        <w:ind w:left="0"/>
        <w:rPr>
          <w:rFonts w:ascii="Times New Roman" w:hAnsi="Times New Roman" w:cs="Times New Roman"/>
          <w:noProof/>
          <w:sz w:val="24"/>
          <w:szCs w:val="24"/>
        </w:rPr>
      </w:pPr>
    </w:p>
    <w:p w14:paraId="39852DDD" w14:textId="74C58FF5" w:rsidR="005329BF" w:rsidRPr="002B287F" w:rsidRDefault="00125179" w:rsidP="009C39FE">
      <w:pPr>
        <w:pStyle w:val="ListParagraph"/>
        <w:ind w:left="-720"/>
        <w:rPr>
          <w:rFonts w:ascii="Times New Roman" w:hAnsi="Times New Roman" w:cs="Times New Roman"/>
          <w:noProof/>
          <w:sz w:val="24"/>
          <w:szCs w:val="24"/>
        </w:rPr>
      </w:pPr>
      <w:r w:rsidRPr="002B287F">
        <w:rPr>
          <w:rFonts w:ascii="Times New Roman" w:eastAsia="Times New Roman" w:hAnsi="Times New Roman" w:cs="Times New Roman"/>
          <w:b/>
          <w:noProof/>
          <w:sz w:val="24"/>
          <w:szCs w:val="24"/>
          <w:u w:val="single"/>
        </w:rPr>
        <w:t>MEETING ADJOURNED</w:t>
      </w:r>
      <w:r w:rsidR="005B2EA6" w:rsidRPr="002B287F">
        <w:rPr>
          <w:rFonts w:ascii="Times New Roman" w:eastAsia="Times New Roman" w:hAnsi="Times New Roman" w:cs="Times New Roman"/>
          <w:b/>
          <w:noProof/>
          <w:sz w:val="24"/>
          <w:szCs w:val="24"/>
        </w:rPr>
        <w:t>:</w:t>
      </w:r>
    </w:p>
    <w:p w14:paraId="5CFB1EDF" w14:textId="77777777" w:rsidR="005329BF" w:rsidRPr="002B287F" w:rsidRDefault="005329BF" w:rsidP="005329BF">
      <w:pPr>
        <w:pStyle w:val="ListParagraph"/>
        <w:ind w:left="-720"/>
        <w:rPr>
          <w:rFonts w:ascii="Times New Roman" w:eastAsia="Times New Roman" w:hAnsi="Times New Roman" w:cs="Times New Roman"/>
          <w:b/>
          <w:noProof/>
          <w:sz w:val="24"/>
          <w:szCs w:val="24"/>
        </w:rPr>
      </w:pPr>
    </w:p>
    <w:p w14:paraId="3F191311" w14:textId="05C5B848" w:rsidR="00D515A8" w:rsidRDefault="00DA6378" w:rsidP="00F6467C">
      <w:pPr>
        <w:pStyle w:val="ListParagraph"/>
        <w:numPr>
          <w:ilvl w:val="0"/>
          <w:numId w:val="2"/>
        </w:num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Meeting was adjourned at 10:</w:t>
      </w:r>
      <w:r w:rsidR="00D85CFA">
        <w:rPr>
          <w:rFonts w:ascii="Times New Roman" w:eastAsia="Times New Roman" w:hAnsi="Times New Roman" w:cs="Times New Roman"/>
          <w:noProof/>
          <w:sz w:val="24"/>
          <w:szCs w:val="24"/>
        </w:rPr>
        <w:t>47</w:t>
      </w:r>
      <w:r>
        <w:rPr>
          <w:rFonts w:ascii="Times New Roman" w:eastAsia="Times New Roman" w:hAnsi="Times New Roman" w:cs="Times New Roman"/>
          <w:noProof/>
          <w:sz w:val="24"/>
          <w:szCs w:val="24"/>
        </w:rPr>
        <w:t xml:space="preserve"> AM</w:t>
      </w:r>
      <w:r w:rsidR="00764B67">
        <w:rPr>
          <w:rFonts w:ascii="Times New Roman" w:eastAsia="Times New Roman" w:hAnsi="Times New Roman" w:cs="Times New Roman"/>
          <w:noProof/>
          <w:sz w:val="24"/>
          <w:szCs w:val="24"/>
        </w:rPr>
        <w:t xml:space="preserve"> </w:t>
      </w:r>
      <w:r w:rsidR="00D85CFA">
        <w:rPr>
          <w:rFonts w:ascii="Times New Roman" w:eastAsia="Times New Roman" w:hAnsi="Times New Roman" w:cs="Times New Roman"/>
          <w:noProof/>
          <w:sz w:val="24"/>
          <w:szCs w:val="24"/>
        </w:rPr>
        <w:t>by Chairman Byers.</w:t>
      </w:r>
    </w:p>
    <w:p w14:paraId="31E17C86" w14:textId="77777777" w:rsidR="00A25D56" w:rsidRPr="002B287F" w:rsidRDefault="00A25D56" w:rsidP="00A25D56">
      <w:pPr>
        <w:pStyle w:val="ListParagraph"/>
        <w:ind w:left="0"/>
        <w:rPr>
          <w:rFonts w:ascii="Times New Roman" w:eastAsia="Times New Roman" w:hAnsi="Times New Roman" w:cs="Times New Roman"/>
          <w:noProof/>
          <w:sz w:val="24"/>
          <w:szCs w:val="24"/>
        </w:rPr>
      </w:pPr>
    </w:p>
    <w:p w14:paraId="7140A389" w14:textId="76910252" w:rsidR="005B2EA6" w:rsidRPr="002B287F" w:rsidRDefault="00125179" w:rsidP="00125179">
      <w:pPr>
        <w:spacing w:after="0"/>
        <w:ind w:left="-720"/>
        <w:rPr>
          <w:rFonts w:ascii="Times New Roman" w:eastAsia="Times New Roman" w:hAnsi="Times New Roman" w:cs="Times New Roman"/>
          <w:noProof/>
          <w:sz w:val="24"/>
          <w:szCs w:val="24"/>
        </w:rPr>
      </w:pPr>
      <w:r w:rsidRPr="002B287F">
        <w:rPr>
          <w:rFonts w:ascii="Times New Roman" w:eastAsia="Times New Roman" w:hAnsi="Times New Roman" w:cs="Times New Roman"/>
          <w:b/>
          <w:noProof/>
          <w:sz w:val="24"/>
          <w:szCs w:val="24"/>
        </w:rPr>
        <w:t xml:space="preserve">NEXT MEETING:  </w:t>
      </w:r>
      <w:r w:rsidR="00D7405C" w:rsidRPr="002B287F">
        <w:rPr>
          <w:rFonts w:ascii="Times New Roman" w:eastAsia="Times New Roman" w:hAnsi="Times New Roman" w:cs="Times New Roman"/>
          <w:noProof/>
          <w:sz w:val="24"/>
          <w:szCs w:val="24"/>
        </w:rPr>
        <w:t>The next</w:t>
      </w:r>
      <w:r w:rsidR="003F470F">
        <w:rPr>
          <w:rFonts w:ascii="Times New Roman" w:eastAsia="Times New Roman" w:hAnsi="Times New Roman" w:cs="Times New Roman"/>
          <w:noProof/>
          <w:sz w:val="24"/>
          <w:szCs w:val="24"/>
        </w:rPr>
        <w:t xml:space="preserve"> </w:t>
      </w:r>
      <w:r w:rsidR="00D7405C" w:rsidRPr="002B287F">
        <w:rPr>
          <w:rFonts w:ascii="Times New Roman" w:eastAsia="Times New Roman" w:hAnsi="Times New Roman" w:cs="Times New Roman"/>
          <w:noProof/>
          <w:sz w:val="24"/>
          <w:szCs w:val="24"/>
        </w:rPr>
        <w:t>meet</w:t>
      </w:r>
      <w:r w:rsidR="00EE7729" w:rsidRPr="002B287F">
        <w:rPr>
          <w:rFonts w:ascii="Times New Roman" w:eastAsia="Times New Roman" w:hAnsi="Times New Roman" w:cs="Times New Roman"/>
          <w:noProof/>
          <w:sz w:val="24"/>
          <w:szCs w:val="24"/>
        </w:rPr>
        <w:t>ing</w:t>
      </w:r>
      <w:r w:rsidR="003F470F">
        <w:rPr>
          <w:rFonts w:ascii="Times New Roman" w:eastAsia="Times New Roman" w:hAnsi="Times New Roman" w:cs="Times New Roman"/>
          <w:noProof/>
          <w:sz w:val="24"/>
          <w:szCs w:val="24"/>
        </w:rPr>
        <w:t xml:space="preserve"> is</w:t>
      </w:r>
      <w:r w:rsidR="00115A0E">
        <w:rPr>
          <w:rFonts w:ascii="Times New Roman" w:eastAsia="Times New Roman" w:hAnsi="Times New Roman" w:cs="Times New Roman"/>
          <w:noProof/>
          <w:sz w:val="24"/>
          <w:szCs w:val="24"/>
        </w:rPr>
        <w:t xml:space="preserve"> scheduled for </w:t>
      </w:r>
      <w:r w:rsidR="00D85CFA">
        <w:rPr>
          <w:rFonts w:ascii="Times New Roman" w:eastAsia="Times New Roman" w:hAnsi="Times New Roman" w:cs="Times New Roman"/>
          <w:noProof/>
          <w:sz w:val="24"/>
          <w:szCs w:val="24"/>
        </w:rPr>
        <w:t>September</w:t>
      </w:r>
      <w:r w:rsidR="00DE40E4">
        <w:rPr>
          <w:rFonts w:ascii="Times New Roman" w:eastAsia="Times New Roman" w:hAnsi="Times New Roman" w:cs="Times New Roman"/>
          <w:noProof/>
          <w:sz w:val="24"/>
          <w:szCs w:val="24"/>
        </w:rPr>
        <w:t xml:space="preserve"> </w:t>
      </w:r>
      <w:r w:rsidR="00D85CFA">
        <w:rPr>
          <w:rFonts w:ascii="Times New Roman" w:eastAsia="Times New Roman" w:hAnsi="Times New Roman" w:cs="Times New Roman"/>
          <w:noProof/>
          <w:sz w:val="24"/>
          <w:szCs w:val="24"/>
        </w:rPr>
        <w:t>17</w:t>
      </w:r>
      <w:r w:rsidR="0072604D">
        <w:rPr>
          <w:rFonts w:ascii="Times New Roman" w:eastAsia="Times New Roman" w:hAnsi="Times New Roman" w:cs="Times New Roman"/>
          <w:noProof/>
          <w:sz w:val="24"/>
          <w:szCs w:val="24"/>
        </w:rPr>
        <w:t>,</w:t>
      </w:r>
      <w:r w:rsidR="00115A0E">
        <w:rPr>
          <w:rFonts w:ascii="Times New Roman" w:eastAsia="Times New Roman" w:hAnsi="Times New Roman" w:cs="Times New Roman"/>
          <w:noProof/>
          <w:sz w:val="24"/>
          <w:szCs w:val="24"/>
        </w:rPr>
        <w:t xml:space="preserve"> 202</w:t>
      </w:r>
      <w:r w:rsidR="0072604D">
        <w:rPr>
          <w:rFonts w:ascii="Times New Roman" w:eastAsia="Times New Roman" w:hAnsi="Times New Roman" w:cs="Times New Roman"/>
          <w:noProof/>
          <w:sz w:val="24"/>
          <w:szCs w:val="24"/>
        </w:rPr>
        <w:t>6</w:t>
      </w:r>
      <w:r w:rsidR="00115A0E">
        <w:rPr>
          <w:rFonts w:ascii="Times New Roman" w:eastAsia="Times New Roman" w:hAnsi="Times New Roman" w:cs="Times New Roman"/>
          <w:noProof/>
          <w:sz w:val="24"/>
          <w:szCs w:val="24"/>
        </w:rPr>
        <w:t xml:space="preserve"> at </w:t>
      </w:r>
      <w:r w:rsidR="00DA6378">
        <w:rPr>
          <w:rFonts w:ascii="Times New Roman" w:eastAsia="Times New Roman" w:hAnsi="Times New Roman" w:cs="Times New Roman"/>
          <w:noProof/>
          <w:sz w:val="24"/>
          <w:szCs w:val="24"/>
        </w:rPr>
        <w:t>10:00 AM.</w:t>
      </w:r>
    </w:p>
    <w:p w14:paraId="57CEA618" w14:textId="77777777" w:rsidR="003C4B16" w:rsidRPr="002B287F" w:rsidRDefault="003C4B16" w:rsidP="003C4B16">
      <w:pPr>
        <w:pStyle w:val="NoSpacing"/>
        <w:ind w:left="-720"/>
        <w:rPr>
          <w:rFonts w:eastAsia="Times New Roman"/>
          <w:b w:val="0"/>
          <w:noProof/>
          <w:u w:val="none"/>
        </w:rPr>
      </w:pPr>
    </w:p>
    <w:p w14:paraId="2DC6D324" w14:textId="77777777" w:rsidR="00413FF6" w:rsidRPr="002B287F" w:rsidRDefault="00413FF6" w:rsidP="003C4B16">
      <w:pPr>
        <w:pStyle w:val="NoSpacing"/>
        <w:ind w:left="-720"/>
        <w:rPr>
          <w:b w:val="0"/>
          <w:noProof/>
          <w:u w:val="none"/>
        </w:rPr>
      </w:pPr>
      <w:r w:rsidRPr="002B287F">
        <w:rPr>
          <w:b w:val="0"/>
          <w:noProof/>
          <w:u w:val="none"/>
        </w:rPr>
        <w:t>Respectfully submitted,</w:t>
      </w:r>
    </w:p>
    <w:p w14:paraId="3F9EDF8C" w14:textId="378F0E27" w:rsidR="00D52107" w:rsidRPr="002B287F" w:rsidRDefault="00440A3F" w:rsidP="003C4B16">
      <w:pPr>
        <w:pStyle w:val="NoSpacing"/>
        <w:ind w:left="-720"/>
        <w:rPr>
          <w:b w:val="0"/>
          <w:noProof/>
          <w:u w:val="none"/>
        </w:rPr>
      </w:pPr>
      <w:r>
        <w:rPr>
          <w:b w:val="0"/>
          <w:noProof/>
          <w:u w:val="none"/>
        </w:rPr>
        <w:t>Jack Garner</w:t>
      </w:r>
      <w:r w:rsidR="00581934" w:rsidRPr="002B287F">
        <w:rPr>
          <w:b w:val="0"/>
          <w:noProof/>
          <w:u w:val="none"/>
        </w:rPr>
        <w:t>,</w:t>
      </w:r>
      <w:r w:rsidR="006A4E54" w:rsidRPr="002B287F">
        <w:rPr>
          <w:b w:val="0"/>
          <w:noProof/>
          <w:u w:val="none"/>
        </w:rPr>
        <w:t xml:space="preserve"> </w:t>
      </w:r>
    </w:p>
    <w:p w14:paraId="1D4968AE" w14:textId="3298EC4E" w:rsidR="00615EEF" w:rsidRPr="002B287F" w:rsidRDefault="009124BB" w:rsidP="008D4D9D">
      <w:pPr>
        <w:spacing w:after="0"/>
        <w:ind w:left="-720"/>
        <w:rPr>
          <w:rFonts w:ascii="Times New Roman" w:eastAsia="Times New Roman" w:hAnsi="Times New Roman" w:cs="Times New Roman"/>
          <w:noProof/>
          <w:sz w:val="24"/>
          <w:szCs w:val="24"/>
        </w:rPr>
      </w:pPr>
      <w:r w:rsidRPr="002B287F">
        <w:rPr>
          <w:rFonts w:ascii="Times New Roman" w:eastAsia="Times New Roman" w:hAnsi="Times New Roman" w:cs="Times New Roman"/>
          <w:noProof/>
          <w:sz w:val="24"/>
          <w:szCs w:val="24"/>
        </w:rPr>
        <w:t>EMA Director</w:t>
      </w:r>
    </w:p>
    <w:sectPr w:rsidR="00615EEF" w:rsidRPr="002B287F" w:rsidSect="00C35417">
      <w:headerReference w:type="even" r:id="rId12"/>
      <w:headerReference w:type="default" r:id="rId13"/>
      <w:footerReference w:type="default" r:id="rId14"/>
      <w:headerReference w:type="first" r:id="rId15"/>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74A80" w14:textId="77777777" w:rsidR="00FE4A2F" w:rsidRDefault="00FE4A2F" w:rsidP="0092001C">
      <w:pPr>
        <w:spacing w:after="0" w:line="240" w:lineRule="auto"/>
      </w:pPr>
      <w:r>
        <w:separator/>
      </w:r>
    </w:p>
  </w:endnote>
  <w:endnote w:type="continuationSeparator" w:id="0">
    <w:p w14:paraId="266A1FAA" w14:textId="77777777" w:rsidR="00FE4A2F" w:rsidRDefault="00FE4A2F" w:rsidP="00920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899822"/>
      <w:docPartObj>
        <w:docPartGallery w:val="Page Numbers (Bottom of Page)"/>
        <w:docPartUnique/>
      </w:docPartObj>
    </w:sdtPr>
    <w:sdtEndPr>
      <w:rPr>
        <w:noProof/>
      </w:rPr>
    </w:sdtEndPr>
    <w:sdtContent>
      <w:p w14:paraId="3D1838A3" w14:textId="77777777" w:rsidR="0092001C" w:rsidRDefault="0092001C">
        <w:pPr>
          <w:pStyle w:val="Footer"/>
          <w:jc w:val="right"/>
        </w:pPr>
        <w:r>
          <w:fldChar w:fldCharType="begin"/>
        </w:r>
        <w:r>
          <w:instrText xml:space="preserve"> PAGE   \* MERGEFORMAT </w:instrText>
        </w:r>
        <w:r>
          <w:fldChar w:fldCharType="separate"/>
        </w:r>
        <w:r w:rsidR="007323A5">
          <w:rPr>
            <w:noProof/>
          </w:rPr>
          <w:t>3</w:t>
        </w:r>
        <w:r>
          <w:rPr>
            <w:noProof/>
          </w:rPr>
          <w:fldChar w:fldCharType="end"/>
        </w:r>
      </w:p>
    </w:sdtContent>
  </w:sdt>
  <w:p w14:paraId="6541AAAA" w14:textId="77777777" w:rsidR="0092001C" w:rsidRDefault="00920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6BDE4" w14:textId="77777777" w:rsidR="00FE4A2F" w:rsidRDefault="00FE4A2F" w:rsidP="0092001C">
      <w:pPr>
        <w:spacing w:after="0" w:line="240" w:lineRule="auto"/>
      </w:pPr>
      <w:r>
        <w:separator/>
      </w:r>
    </w:p>
  </w:footnote>
  <w:footnote w:type="continuationSeparator" w:id="0">
    <w:p w14:paraId="3AEF51FB" w14:textId="77777777" w:rsidR="00FE4A2F" w:rsidRDefault="00FE4A2F" w:rsidP="00920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A915" w14:textId="77777777" w:rsidR="00754F00" w:rsidRDefault="00000000">
    <w:pPr>
      <w:pStyle w:val="Header"/>
    </w:pPr>
    <w:r>
      <w:rPr>
        <w:noProof/>
      </w:rPr>
      <w:pict w14:anchorId="4B5BDF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20533" o:spid="_x0000_s1026"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B5E79" w14:textId="77777777" w:rsidR="00754F00" w:rsidRDefault="00000000">
    <w:pPr>
      <w:pStyle w:val="Header"/>
    </w:pPr>
    <w:r>
      <w:rPr>
        <w:noProof/>
      </w:rPr>
      <w:pict w14:anchorId="1E93B2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20534" o:spid="_x0000_s1027" type="#_x0000_t136" style="position:absolute;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BE1EA" w14:textId="77777777" w:rsidR="00754F00" w:rsidRDefault="00000000">
    <w:pPr>
      <w:pStyle w:val="Header"/>
    </w:pPr>
    <w:r>
      <w:rPr>
        <w:noProof/>
      </w:rPr>
      <w:pict w14:anchorId="23374E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20532" o:spid="_x0000_s1025"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4CF9"/>
    <w:multiLevelType w:val="hybridMultilevel"/>
    <w:tmpl w:val="58F4EF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353E5"/>
    <w:multiLevelType w:val="hybridMultilevel"/>
    <w:tmpl w:val="A2343FF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FD35192"/>
    <w:multiLevelType w:val="hybridMultilevel"/>
    <w:tmpl w:val="14AA012A"/>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00E11AB"/>
    <w:multiLevelType w:val="hybridMultilevel"/>
    <w:tmpl w:val="05A842C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14DF61BC"/>
    <w:multiLevelType w:val="hybridMultilevel"/>
    <w:tmpl w:val="700CFF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11687"/>
    <w:multiLevelType w:val="hybridMultilevel"/>
    <w:tmpl w:val="948C4E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9B0FA6"/>
    <w:multiLevelType w:val="hybridMultilevel"/>
    <w:tmpl w:val="304A164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380B44AF"/>
    <w:multiLevelType w:val="hybridMultilevel"/>
    <w:tmpl w:val="3A9E0F7A"/>
    <w:lvl w:ilvl="0" w:tplc="04090001">
      <w:start w:val="1"/>
      <w:numFmt w:val="bullet"/>
      <w:lvlText w:val=""/>
      <w:lvlJc w:val="left"/>
      <w:pPr>
        <w:ind w:left="60" w:hanging="360"/>
      </w:pPr>
      <w:rPr>
        <w:rFonts w:ascii="Symbol" w:hAnsi="Symbol" w:hint="default"/>
      </w:rPr>
    </w:lvl>
    <w:lvl w:ilvl="1" w:tplc="04090003" w:tentative="1">
      <w:start w:val="1"/>
      <w:numFmt w:val="bullet"/>
      <w:lvlText w:val="o"/>
      <w:lvlJc w:val="left"/>
      <w:pPr>
        <w:ind w:left="780" w:hanging="360"/>
      </w:pPr>
      <w:rPr>
        <w:rFonts w:ascii="Courier New" w:hAnsi="Courier New" w:cs="Courier New" w:hint="default"/>
      </w:rPr>
    </w:lvl>
    <w:lvl w:ilvl="2" w:tplc="04090005" w:tentative="1">
      <w:start w:val="1"/>
      <w:numFmt w:val="bullet"/>
      <w:lvlText w:val=""/>
      <w:lvlJc w:val="left"/>
      <w:pPr>
        <w:ind w:left="1500" w:hanging="360"/>
      </w:pPr>
      <w:rPr>
        <w:rFonts w:ascii="Wingdings" w:hAnsi="Wingdings" w:hint="default"/>
      </w:rPr>
    </w:lvl>
    <w:lvl w:ilvl="3" w:tplc="04090001" w:tentative="1">
      <w:start w:val="1"/>
      <w:numFmt w:val="bullet"/>
      <w:lvlText w:val=""/>
      <w:lvlJc w:val="left"/>
      <w:pPr>
        <w:ind w:left="2220" w:hanging="360"/>
      </w:pPr>
      <w:rPr>
        <w:rFonts w:ascii="Symbol" w:hAnsi="Symbol" w:hint="default"/>
      </w:rPr>
    </w:lvl>
    <w:lvl w:ilvl="4" w:tplc="04090003" w:tentative="1">
      <w:start w:val="1"/>
      <w:numFmt w:val="bullet"/>
      <w:lvlText w:val="o"/>
      <w:lvlJc w:val="left"/>
      <w:pPr>
        <w:ind w:left="2940" w:hanging="360"/>
      </w:pPr>
      <w:rPr>
        <w:rFonts w:ascii="Courier New" w:hAnsi="Courier New" w:cs="Courier New" w:hint="default"/>
      </w:rPr>
    </w:lvl>
    <w:lvl w:ilvl="5" w:tplc="04090005" w:tentative="1">
      <w:start w:val="1"/>
      <w:numFmt w:val="bullet"/>
      <w:lvlText w:val=""/>
      <w:lvlJc w:val="left"/>
      <w:pPr>
        <w:ind w:left="3660" w:hanging="360"/>
      </w:pPr>
      <w:rPr>
        <w:rFonts w:ascii="Wingdings" w:hAnsi="Wingdings" w:hint="default"/>
      </w:rPr>
    </w:lvl>
    <w:lvl w:ilvl="6" w:tplc="04090001" w:tentative="1">
      <w:start w:val="1"/>
      <w:numFmt w:val="bullet"/>
      <w:lvlText w:val=""/>
      <w:lvlJc w:val="left"/>
      <w:pPr>
        <w:ind w:left="4380" w:hanging="360"/>
      </w:pPr>
      <w:rPr>
        <w:rFonts w:ascii="Symbol" w:hAnsi="Symbol" w:hint="default"/>
      </w:rPr>
    </w:lvl>
    <w:lvl w:ilvl="7" w:tplc="04090003" w:tentative="1">
      <w:start w:val="1"/>
      <w:numFmt w:val="bullet"/>
      <w:lvlText w:val="o"/>
      <w:lvlJc w:val="left"/>
      <w:pPr>
        <w:ind w:left="5100" w:hanging="360"/>
      </w:pPr>
      <w:rPr>
        <w:rFonts w:ascii="Courier New" w:hAnsi="Courier New" w:cs="Courier New" w:hint="default"/>
      </w:rPr>
    </w:lvl>
    <w:lvl w:ilvl="8" w:tplc="04090005" w:tentative="1">
      <w:start w:val="1"/>
      <w:numFmt w:val="bullet"/>
      <w:lvlText w:val=""/>
      <w:lvlJc w:val="left"/>
      <w:pPr>
        <w:ind w:left="5820" w:hanging="360"/>
      </w:pPr>
      <w:rPr>
        <w:rFonts w:ascii="Wingdings" w:hAnsi="Wingdings" w:hint="default"/>
      </w:rPr>
    </w:lvl>
  </w:abstractNum>
  <w:abstractNum w:abstractNumId="8" w15:restartNumberingAfterBreak="0">
    <w:nsid w:val="38CD3DB9"/>
    <w:multiLevelType w:val="hybridMultilevel"/>
    <w:tmpl w:val="62FE2B3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3A00530A"/>
    <w:multiLevelType w:val="hybridMultilevel"/>
    <w:tmpl w:val="DBC0167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42876817"/>
    <w:multiLevelType w:val="hybridMultilevel"/>
    <w:tmpl w:val="F7C25766"/>
    <w:lvl w:ilvl="0" w:tplc="04090003">
      <w:start w:val="1"/>
      <w:numFmt w:val="bullet"/>
      <w:lvlText w:val="o"/>
      <w:lvlJc w:val="left"/>
      <w:pPr>
        <w:ind w:left="960" w:hanging="360"/>
      </w:pPr>
      <w:rPr>
        <w:rFonts w:ascii="Courier New" w:hAnsi="Courier New" w:cs="Courier New"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15:restartNumberingAfterBreak="0">
    <w:nsid w:val="47C22D17"/>
    <w:multiLevelType w:val="hybridMultilevel"/>
    <w:tmpl w:val="104CB4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603BE7"/>
    <w:multiLevelType w:val="hybridMultilevel"/>
    <w:tmpl w:val="B2E0D62A"/>
    <w:lvl w:ilvl="0" w:tplc="FC3E766A">
      <w:start w:val="1"/>
      <w:numFmt w:val="bullet"/>
      <w:lvlText w:val=""/>
      <w:lvlJc w:val="left"/>
      <w:pPr>
        <w:ind w:left="0" w:hanging="360"/>
      </w:pPr>
      <w:rPr>
        <w:rFonts w:ascii="Symbol" w:hAnsi="Symbol"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15:restartNumberingAfterBreak="0">
    <w:nsid w:val="48CF71A3"/>
    <w:multiLevelType w:val="hybridMultilevel"/>
    <w:tmpl w:val="ECBC6C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E21A39"/>
    <w:multiLevelType w:val="hybridMultilevel"/>
    <w:tmpl w:val="471680CA"/>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4F692F96"/>
    <w:multiLevelType w:val="hybridMultilevel"/>
    <w:tmpl w:val="B7CCA8D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51475D2A"/>
    <w:multiLevelType w:val="hybridMultilevel"/>
    <w:tmpl w:val="C54C81D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7" w15:restartNumberingAfterBreak="0">
    <w:nsid w:val="5C416C6D"/>
    <w:multiLevelType w:val="hybridMultilevel"/>
    <w:tmpl w:val="B83A37B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5C9B7398"/>
    <w:multiLevelType w:val="hybridMultilevel"/>
    <w:tmpl w:val="B73CEC1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14D0F38"/>
    <w:multiLevelType w:val="hybridMultilevel"/>
    <w:tmpl w:val="34F2AB6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68C51F5A"/>
    <w:multiLevelType w:val="hybridMultilevel"/>
    <w:tmpl w:val="F73A0AB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2505DD"/>
    <w:multiLevelType w:val="hybridMultilevel"/>
    <w:tmpl w:val="367490C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A160D84"/>
    <w:multiLevelType w:val="hybridMultilevel"/>
    <w:tmpl w:val="79320B5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6DC037F8"/>
    <w:multiLevelType w:val="hybridMultilevel"/>
    <w:tmpl w:val="DB6AFBD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70665822"/>
    <w:multiLevelType w:val="hybridMultilevel"/>
    <w:tmpl w:val="7052980C"/>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72B7274D"/>
    <w:multiLevelType w:val="hybridMultilevel"/>
    <w:tmpl w:val="FFD06E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5109B9"/>
    <w:multiLevelType w:val="hybridMultilevel"/>
    <w:tmpl w:val="6FCC418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89B3189"/>
    <w:multiLevelType w:val="hybridMultilevel"/>
    <w:tmpl w:val="43741B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928677">
    <w:abstractNumId w:val="24"/>
  </w:num>
  <w:num w:numId="2" w16cid:durableId="845635431">
    <w:abstractNumId w:val="12"/>
  </w:num>
  <w:num w:numId="3" w16cid:durableId="1107308190">
    <w:abstractNumId w:val="16"/>
  </w:num>
  <w:num w:numId="4" w16cid:durableId="181093097">
    <w:abstractNumId w:val="8"/>
  </w:num>
  <w:num w:numId="5" w16cid:durableId="1889342822">
    <w:abstractNumId w:val="15"/>
  </w:num>
  <w:num w:numId="6" w16cid:durableId="2068911786">
    <w:abstractNumId w:val="3"/>
  </w:num>
  <w:num w:numId="7" w16cid:durableId="1937325483">
    <w:abstractNumId w:val="13"/>
  </w:num>
  <w:num w:numId="8" w16cid:durableId="555967824">
    <w:abstractNumId w:val="23"/>
  </w:num>
  <w:num w:numId="9" w16cid:durableId="1507473742">
    <w:abstractNumId w:val="4"/>
  </w:num>
  <w:num w:numId="10" w16cid:durableId="1008405190">
    <w:abstractNumId w:val="5"/>
  </w:num>
  <w:num w:numId="11" w16cid:durableId="376590391">
    <w:abstractNumId w:val="27"/>
  </w:num>
  <w:num w:numId="12" w16cid:durableId="305477689">
    <w:abstractNumId w:val="18"/>
  </w:num>
  <w:num w:numId="13" w16cid:durableId="99490077">
    <w:abstractNumId w:val="20"/>
  </w:num>
  <w:num w:numId="14" w16cid:durableId="942302965">
    <w:abstractNumId w:val="25"/>
  </w:num>
  <w:num w:numId="15" w16cid:durableId="1304851264">
    <w:abstractNumId w:val="21"/>
  </w:num>
  <w:num w:numId="16" w16cid:durableId="1421441293">
    <w:abstractNumId w:val="10"/>
  </w:num>
  <w:num w:numId="17" w16cid:durableId="909271613">
    <w:abstractNumId w:val="26"/>
  </w:num>
  <w:num w:numId="18" w16cid:durableId="1471947418">
    <w:abstractNumId w:val="11"/>
  </w:num>
  <w:num w:numId="19" w16cid:durableId="917405420">
    <w:abstractNumId w:val="2"/>
  </w:num>
  <w:num w:numId="20" w16cid:durableId="183792041">
    <w:abstractNumId w:val="0"/>
  </w:num>
  <w:num w:numId="21" w16cid:durableId="204607176">
    <w:abstractNumId w:val="9"/>
  </w:num>
  <w:num w:numId="22" w16cid:durableId="355816289">
    <w:abstractNumId w:val="22"/>
  </w:num>
  <w:num w:numId="23" w16cid:durableId="597982031">
    <w:abstractNumId w:val="17"/>
  </w:num>
  <w:num w:numId="24" w16cid:durableId="1442744">
    <w:abstractNumId w:val="14"/>
  </w:num>
  <w:num w:numId="25" w16cid:durableId="1958943792">
    <w:abstractNumId w:val="1"/>
  </w:num>
  <w:num w:numId="26" w16cid:durableId="1417434262">
    <w:abstractNumId w:val="6"/>
  </w:num>
  <w:num w:numId="27" w16cid:durableId="1201241427">
    <w:abstractNumId w:val="7"/>
  </w:num>
  <w:num w:numId="28" w16cid:durableId="1319109410">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24F"/>
    <w:rsid w:val="00001D41"/>
    <w:rsid w:val="000021E6"/>
    <w:rsid w:val="00004244"/>
    <w:rsid w:val="00004858"/>
    <w:rsid w:val="000052FA"/>
    <w:rsid w:val="00006137"/>
    <w:rsid w:val="00007C2B"/>
    <w:rsid w:val="0001173B"/>
    <w:rsid w:val="00011D04"/>
    <w:rsid w:val="00015650"/>
    <w:rsid w:val="00023F42"/>
    <w:rsid w:val="000258E6"/>
    <w:rsid w:val="00030AA2"/>
    <w:rsid w:val="000314C8"/>
    <w:rsid w:val="000345E2"/>
    <w:rsid w:val="0003576C"/>
    <w:rsid w:val="0004214A"/>
    <w:rsid w:val="00042262"/>
    <w:rsid w:val="000479F9"/>
    <w:rsid w:val="000512BC"/>
    <w:rsid w:val="000521BE"/>
    <w:rsid w:val="00056B6C"/>
    <w:rsid w:val="000571F5"/>
    <w:rsid w:val="00061ADD"/>
    <w:rsid w:val="000673C6"/>
    <w:rsid w:val="00073BF0"/>
    <w:rsid w:val="00074E4E"/>
    <w:rsid w:val="0008055C"/>
    <w:rsid w:val="00083EBF"/>
    <w:rsid w:val="00085E5F"/>
    <w:rsid w:val="00086837"/>
    <w:rsid w:val="00086E5B"/>
    <w:rsid w:val="000925AC"/>
    <w:rsid w:val="00094863"/>
    <w:rsid w:val="000A00CA"/>
    <w:rsid w:val="000A3439"/>
    <w:rsid w:val="000A6F7D"/>
    <w:rsid w:val="000B4B07"/>
    <w:rsid w:val="000C302F"/>
    <w:rsid w:val="000C3382"/>
    <w:rsid w:val="000C60E1"/>
    <w:rsid w:val="000D069D"/>
    <w:rsid w:val="000D0A2E"/>
    <w:rsid w:val="000D3218"/>
    <w:rsid w:val="000D4FA4"/>
    <w:rsid w:val="000E1D36"/>
    <w:rsid w:val="000E5EC8"/>
    <w:rsid w:val="000F1F98"/>
    <w:rsid w:val="000F2276"/>
    <w:rsid w:val="000F77E9"/>
    <w:rsid w:val="00100481"/>
    <w:rsid w:val="001033D2"/>
    <w:rsid w:val="0010450F"/>
    <w:rsid w:val="001070B4"/>
    <w:rsid w:val="00107830"/>
    <w:rsid w:val="001112BF"/>
    <w:rsid w:val="00113267"/>
    <w:rsid w:val="00113889"/>
    <w:rsid w:val="00115A0E"/>
    <w:rsid w:val="0012125A"/>
    <w:rsid w:val="00125179"/>
    <w:rsid w:val="001274E0"/>
    <w:rsid w:val="0013336D"/>
    <w:rsid w:val="00134160"/>
    <w:rsid w:val="00140FCC"/>
    <w:rsid w:val="00141679"/>
    <w:rsid w:val="00145891"/>
    <w:rsid w:val="00145B51"/>
    <w:rsid w:val="00150F8B"/>
    <w:rsid w:val="00154481"/>
    <w:rsid w:val="00156AA7"/>
    <w:rsid w:val="001571F1"/>
    <w:rsid w:val="00157558"/>
    <w:rsid w:val="00162E75"/>
    <w:rsid w:val="0016326C"/>
    <w:rsid w:val="001679D5"/>
    <w:rsid w:val="0017494A"/>
    <w:rsid w:val="001817EF"/>
    <w:rsid w:val="00183946"/>
    <w:rsid w:val="00184E42"/>
    <w:rsid w:val="00187216"/>
    <w:rsid w:val="00187FD0"/>
    <w:rsid w:val="00192281"/>
    <w:rsid w:val="00194B78"/>
    <w:rsid w:val="001A2D19"/>
    <w:rsid w:val="001A44AC"/>
    <w:rsid w:val="001A48F7"/>
    <w:rsid w:val="001A7DBF"/>
    <w:rsid w:val="001B7D39"/>
    <w:rsid w:val="001C55F2"/>
    <w:rsid w:val="001C7B48"/>
    <w:rsid w:val="001C7BA9"/>
    <w:rsid w:val="001D3097"/>
    <w:rsid w:val="001D3E1C"/>
    <w:rsid w:val="001D7196"/>
    <w:rsid w:val="001E4614"/>
    <w:rsid w:val="001E4F5E"/>
    <w:rsid w:val="001E7550"/>
    <w:rsid w:val="001F0438"/>
    <w:rsid w:val="00203B7F"/>
    <w:rsid w:val="002076B4"/>
    <w:rsid w:val="002126DE"/>
    <w:rsid w:val="00212700"/>
    <w:rsid w:val="002144C9"/>
    <w:rsid w:val="00215A48"/>
    <w:rsid w:val="00217448"/>
    <w:rsid w:val="002207D9"/>
    <w:rsid w:val="00223596"/>
    <w:rsid w:val="00223946"/>
    <w:rsid w:val="0022546C"/>
    <w:rsid w:val="00226194"/>
    <w:rsid w:val="002322A5"/>
    <w:rsid w:val="002351F9"/>
    <w:rsid w:val="0023528D"/>
    <w:rsid w:val="002371C8"/>
    <w:rsid w:val="00237AF7"/>
    <w:rsid w:val="00240B5B"/>
    <w:rsid w:val="00241A1A"/>
    <w:rsid w:val="00246D85"/>
    <w:rsid w:val="00250960"/>
    <w:rsid w:val="00250E82"/>
    <w:rsid w:val="00254EED"/>
    <w:rsid w:val="00261F82"/>
    <w:rsid w:val="00262C1A"/>
    <w:rsid w:val="0026592E"/>
    <w:rsid w:val="00267E69"/>
    <w:rsid w:val="00273FC8"/>
    <w:rsid w:val="0027480D"/>
    <w:rsid w:val="00277F61"/>
    <w:rsid w:val="0028451B"/>
    <w:rsid w:val="00287D6C"/>
    <w:rsid w:val="00291369"/>
    <w:rsid w:val="00293477"/>
    <w:rsid w:val="0029521E"/>
    <w:rsid w:val="00297EAC"/>
    <w:rsid w:val="002A6BF5"/>
    <w:rsid w:val="002A7FFB"/>
    <w:rsid w:val="002B1E40"/>
    <w:rsid w:val="002B23BA"/>
    <w:rsid w:val="002B287F"/>
    <w:rsid w:val="002B7825"/>
    <w:rsid w:val="002B7C10"/>
    <w:rsid w:val="002C0ED7"/>
    <w:rsid w:val="002D0D96"/>
    <w:rsid w:val="002D2897"/>
    <w:rsid w:val="002D7D57"/>
    <w:rsid w:val="002E2F10"/>
    <w:rsid w:val="002E455A"/>
    <w:rsid w:val="002E6850"/>
    <w:rsid w:val="002F0164"/>
    <w:rsid w:val="002F70AD"/>
    <w:rsid w:val="0030247D"/>
    <w:rsid w:val="00304AF0"/>
    <w:rsid w:val="00305A0C"/>
    <w:rsid w:val="00307E02"/>
    <w:rsid w:val="00310767"/>
    <w:rsid w:val="0031121B"/>
    <w:rsid w:val="00320723"/>
    <w:rsid w:val="00322504"/>
    <w:rsid w:val="0032267F"/>
    <w:rsid w:val="003247FB"/>
    <w:rsid w:val="0032665A"/>
    <w:rsid w:val="00327681"/>
    <w:rsid w:val="003333BD"/>
    <w:rsid w:val="003352D3"/>
    <w:rsid w:val="003353BB"/>
    <w:rsid w:val="00335A1B"/>
    <w:rsid w:val="003409E8"/>
    <w:rsid w:val="00342571"/>
    <w:rsid w:val="003462A7"/>
    <w:rsid w:val="00351C68"/>
    <w:rsid w:val="00356094"/>
    <w:rsid w:val="003649A6"/>
    <w:rsid w:val="0036503F"/>
    <w:rsid w:val="00366565"/>
    <w:rsid w:val="00366EF2"/>
    <w:rsid w:val="00367502"/>
    <w:rsid w:val="00383B2F"/>
    <w:rsid w:val="00384704"/>
    <w:rsid w:val="00397257"/>
    <w:rsid w:val="003A37BE"/>
    <w:rsid w:val="003A4D40"/>
    <w:rsid w:val="003B1CF5"/>
    <w:rsid w:val="003B2BF1"/>
    <w:rsid w:val="003C0583"/>
    <w:rsid w:val="003C1312"/>
    <w:rsid w:val="003C3F06"/>
    <w:rsid w:val="003C4B16"/>
    <w:rsid w:val="003D08D5"/>
    <w:rsid w:val="003E1252"/>
    <w:rsid w:val="003E434C"/>
    <w:rsid w:val="003E76AC"/>
    <w:rsid w:val="003F1FC5"/>
    <w:rsid w:val="003F2713"/>
    <w:rsid w:val="003F470F"/>
    <w:rsid w:val="003F552A"/>
    <w:rsid w:val="003F698E"/>
    <w:rsid w:val="004064E1"/>
    <w:rsid w:val="0040727F"/>
    <w:rsid w:val="0041010A"/>
    <w:rsid w:val="00411669"/>
    <w:rsid w:val="00412887"/>
    <w:rsid w:val="0041314F"/>
    <w:rsid w:val="00413FF6"/>
    <w:rsid w:val="00414603"/>
    <w:rsid w:val="00420A07"/>
    <w:rsid w:val="004214AC"/>
    <w:rsid w:val="00421B48"/>
    <w:rsid w:val="00422B91"/>
    <w:rsid w:val="00422FE8"/>
    <w:rsid w:val="004253DD"/>
    <w:rsid w:val="004257D9"/>
    <w:rsid w:val="00427CEC"/>
    <w:rsid w:val="0043734A"/>
    <w:rsid w:val="00440A3F"/>
    <w:rsid w:val="00441B13"/>
    <w:rsid w:val="00442A3C"/>
    <w:rsid w:val="00444E31"/>
    <w:rsid w:val="0044510B"/>
    <w:rsid w:val="00455CEC"/>
    <w:rsid w:val="00455DEF"/>
    <w:rsid w:val="00461847"/>
    <w:rsid w:val="00463FA7"/>
    <w:rsid w:val="00464245"/>
    <w:rsid w:val="00464780"/>
    <w:rsid w:val="0046748B"/>
    <w:rsid w:val="00471617"/>
    <w:rsid w:val="004800D4"/>
    <w:rsid w:val="00482BA6"/>
    <w:rsid w:val="0048326D"/>
    <w:rsid w:val="00484EAC"/>
    <w:rsid w:val="00485DCA"/>
    <w:rsid w:val="004873A8"/>
    <w:rsid w:val="004901AE"/>
    <w:rsid w:val="00497FFD"/>
    <w:rsid w:val="004A1A8A"/>
    <w:rsid w:val="004A2D9E"/>
    <w:rsid w:val="004A67FB"/>
    <w:rsid w:val="004A696A"/>
    <w:rsid w:val="004B3AB3"/>
    <w:rsid w:val="004B52DB"/>
    <w:rsid w:val="004B724D"/>
    <w:rsid w:val="004C091B"/>
    <w:rsid w:val="004C31D8"/>
    <w:rsid w:val="004C438C"/>
    <w:rsid w:val="004C4D35"/>
    <w:rsid w:val="004C5E3A"/>
    <w:rsid w:val="004D06DD"/>
    <w:rsid w:val="004D076A"/>
    <w:rsid w:val="004D120D"/>
    <w:rsid w:val="004E27BA"/>
    <w:rsid w:val="004E2E4C"/>
    <w:rsid w:val="004E48A5"/>
    <w:rsid w:val="004E4FA2"/>
    <w:rsid w:val="004E5B14"/>
    <w:rsid w:val="004F293F"/>
    <w:rsid w:val="004F2DD1"/>
    <w:rsid w:val="004F2F1B"/>
    <w:rsid w:val="004F34DF"/>
    <w:rsid w:val="004F3BC1"/>
    <w:rsid w:val="004F548F"/>
    <w:rsid w:val="004F73CD"/>
    <w:rsid w:val="00501805"/>
    <w:rsid w:val="00503BDF"/>
    <w:rsid w:val="00507012"/>
    <w:rsid w:val="00507FFC"/>
    <w:rsid w:val="0051234F"/>
    <w:rsid w:val="00513584"/>
    <w:rsid w:val="00514637"/>
    <w:rsid w:val="00514D7D"/>
    <w:rsid w:val="005167F6"/>
    <w:rsid w:val="005211E1"/>
    <w:rsid w:val="00522190"/>
    <w:rsid w:val="005230D6"/>
    <w:rsid w:val="0052427D"/>
    <w:rsid w:val="00524686"/>
    <w:rsid w:val="005329BF"/>
    <w:rsid w:val="00533BF3"/>
    <w:rsid w:val="00533D8A"/>
    <w:rsid w:val="00535F08"/>
    <w:rsid w:val="005411F3"/>
    <w:rsid w:val="005419F1"/>
    <w:rsid w:val="00541D35"/>
    <w:rsid w:val="00541F78"/>
    <w:rsid w:val="00543858"/>
    <w:rsid w:val="00551F67"/>
    <w:rsid w:val="00560A36"/>
    <w:rsid w:val="00561059"/>
    <w:rsid w:val="00561BD9"/>
    <w:rsid w:val="00566B27"/>
    <w:rsid w:val="00570167"/>
    <w:rsid w:val="005727E6"/>
    <w:rsid w:val="00572CA4"/>
    <w:rsid w:val="005746F6"/>
    <w:rsid w:val="00575FC8"/>
    <w:rsid w:val="005775DC"/>
    <w:rsid w:val="00581934"/>
    <w:rsid w:val="00581ACD"/>
    <w:rsid w:val="005875FE"/>
    <w:rsid w:val="00592CB7"/>
    <w:rsid w:val="0059570C"/>
    <w:rsid w:val="005963B5"/>
    <w:rsid w:val="005A7D3D"/>
    <w:rsid w:val="005B2ACB"/>
    <w:rsid w:val="005B2EA6"/>
    <w:rsid w:val="005B7550"/>
    <w:rsid w:val="005C3081"/>
    <w:rsid w:val="005C3698"/>
    <w:rsid w:val="005C5940"/>
    <w:rsid w:val="005D4F88"/>
    <w:rsid w:val="005D50FE"/>
    <w:rsid w:val="005D6AC1"/>
    <w:rsid w:val="005D794D"/>
    <w:rsid w:val="005E5801"/>
    <w:rsid w:val="005E5809"/>
    <w:rsid w:val="005E6C0B"/>
    <w:rsid w:val="005F26BE"/>
    <w:rsid w:val="005F4394"/>
    <w:rsid w:val="005F589F"/>
    <w:rsid w:val="005F7440"/>
    <w:rsid w:val="00607165"/>
    <w:rsid w:val="00615EEF"/>
    <w:rsid w:val="0061736D"/>
    <w:rsid w:val="006214CF"/>
    <w:rsid w:val="0062343A"/>
    <w:rsid w:val="00625B6C"/>
    <w:rsid w:val="0062640F"/>
    <w:rsid w:val="00626C3B"/>
    <w:rsid w:val="00631346"/>
    <w:rsid w:val="00634582"/>
    <w:rsid w:val="00637157"/>
    <w:rsid w:val="006438EE"/>
    <w:rsid w:val="00644964"/>
    <w:rsid w:val="0064726A"/>
    <w:rsid w:val="00650FE7"/>
    <w:rsid w:val="00655033"/>
    <w:rsid w:val="006570C8"/>
    <w:rsid w:val="0067351B"/>
    <w:rsid w:val="00674AA6"/>
    <w:rsid w:val="0067654E"/>
    <w:rsid w:val="006816ED"/>
    <w:rsid w:val="00682D37"/>
    <w:rsid w:val="00685734"/>
    <w:rsid w:val="006863A2"/>
    <w:rsid w:val="00692E85"/>
    <w:rsid w:val="0069491E"/>
    <w:rsid w:val="00697D5F"/>
    <w:rsid w:val="006A267D"/>
    <w:rsid w:val="006A4E54"/>
    <w:rsid w:val="006A4FB0"/>
    <w:rsid w:val="006A7426"/>
    <w:rsid w:val="006B073F"/>
    <w:rsid w:val="006B4725"/>
    <w:rsid w:val="006B7633"/>
    <w:rsid w:val="006C2851"/>
    <w:rsid w:val="006D28D8"/>
    <w:rsid w:val="006D5EE2"/>
    <w:rsid w:val="006E05AE"/>
    <w:rsid w:val="006F0711"/>
    <w:rsid w:val="006F0D23"/>
    <w:rsid w:val="006F4A1F"/>
    <w:rsid w:val="00703955"/>
    <w:rsid w:val="007047EB"/>
    <w:rsid w:val="00706E8D"/>
    <w:rsid w:val="00710BEE"/>
    <w:rsid w:val="00713AC1"/>
    <w:rsid w:val="007204A4"/>
    <w:rsid w:val="00721196"/>
    <w:rsid w:val="00721424"/>
    <w:rsid w:val="00722EF3"/>
    <w:rsid w:val="0072604D"/>
    <w:rsid w:val="00726299"/>
    <w:rsid w:val="00726AEE"/>
    <w:rsid w:val="00730931"/>
    <w:rsid w:val="007310F4"/>
    <w:rsid w:val="007317E1"/>
    <w:rsid w:val="007323A5"/>
    <w:rsid w:val="007348E9"/>
    <w:rsid w:val="00735665"/>
    <w:rsid w:val="00737022"/>
    <w:rsid w:val="00742852"/>
    <w:rsid w:val="00746F80"/>
    <w:rsid w:val="007470DD"/>
    <w:rsid w:val="00750A19"/>
    <w:rsid w:val="007533A6"/>
    <w:rsid w:val="007534E6"/>
    <w:rsid w:val="00754F00"/>
    <w:rsid w:val="00756FF6"/>
    <w:rsid w:val="0076177A"/>
    <w:rsid w:val="00761DE4"/>
    <w:rsid w:val="00764B67"/>
    <w:rsid w:val="00765C21"/>
    <w:rsid w:val="00766F85"/>
    <w:rsid w:val="0076708F"/>
    <w:rsid w:val="00770DDE"/>
    <w:rsid w:val="0077394D"/>
    <w:rsid w:val="00773B9B"/>
    <w:rsid w:val="00781620"/>
    <w:rsid w:val="0079088E"/>
    <w:rsid w:val="007909A7"/>
    <w:rsid w:val="007946D2"/>
    <w:rsid w:val="007A0D5F"/>
    <w:rsid w:val="007A130F"/>
    <w:rsid w:val="007A2530"/>
    <w:rsid w:val="007A7AA7"/>
    <w:rsid w:val="007B537E"/>
    <w:rsid w:val="007B7E88"/>
    <w:rsid w:val="007C2109"/>
    <w:rsid w:val="007C3D27"/>
    <w:rsid w:val="007C6752"/>
    <w:rsid w:val="007C6883"/>
    <w:rsid w:val="007C6A72"/>
    <w:rsid w:val="007C7299"/>
    <w:rsid w:val="007C78B3"/>
    <w:rsid w:val="007D4226"/>
    <w:rsid w:val="007D47E6"/>
    <w:rsid w:val="007E239D"/>
    <w:rsid w:val="007E3721"/>
    <w:rsid w:val="007E37C9"/>
    <w:rsid w:val="007F02C1"/>
    <w:rsid w:val="007F35B3"/>
    <w:rsid w:val="007F4890"/>
    <w:rsid w:val="007F7DB9"/>
    <w:rsid w:val="00801BA2"/>
    <w:rsid w:val="00802E41"/>
    <w:rsid w:val="008032FD"/>
    <w:rsid w:val="00803C92"/>
    <w:rsid w:val="008065CA"/>
    <w:rsid w:val="00807683"/>
    <w:rsid w:val="008116E2"/>
    <w:rsid w:val="008154EA"/>
    <w:rsid w:val="00815DE1"/>
    <w:rsid w:val="0081608C"/>
    <w:rsid w:val="008161AB"/>
    <w:rsid w:val="00817F66"/>
    <w:rsid w:val="0082234A"/>
    <w:rsid w:val="00822A37"/>
    <w:rsid w:val="00823A3A"/>
    <w:rsid w:val="00824EF1"/>
    <w:rsid w:val="00825F9E"/>
    <w:rsid w:val="008331DA"/>
    <w:rsid w:val="0083566F"/>
    <w:rsid w:val="0084419D"/>
    <w:rsid w:val="00844749"/>
    <w:rsid w:val="00845D21"/>
    <w:rsid w:val="00847025"/>
    <w:rsid w:val="008478A7"/>
    <w:rsid w:val="00851837"/>
    <w:rsid w:val="00853BB9"/>
    <w:rsid w:val="0085705E"/>
    <w:rsid w:val="008610A6"/>
    <w:rsid w:val="008619AF"/>
    <w:rsid w:val="00862FC1"/>
    <w:rsid w:val="00864F3F"/>
    <w:rsid w:val="0086603B"/>
    <w:rsid w:val="008669E8"/>
    <w:rsid w:val="00870A6F"/>
    <w:rsid w:val="008732F4"/>
    <w:rsid w:val="00882F5B"/>
    <w:rsid w:val="00883BB1"/>
    <w:rsid w:val="00892CB6"/>
    <w:rsid w:val="00895592"/>
    <w:rsid w:val="008A0D3C"/>
    <w:rsid w:val="008A1BF4"/>
    <w:rsid w:val="008B041B"/>
    <w:rsid w:val="008B4238"/>
    <w:rsid w:val="008B4720"/>
    <w:rsid w:val="008B4B16"/>
    <w:rsid w:val="008B5C87"/>
    <w:rsid w:val="008C0419"/>
    <w:rsid w:val="008C5DBA"/>
    <w:rsid w:val="008C6B5C"/>
    <w:rsid w:val="008D066F"/>
    <w:rsid w:val="008D2D4D"/>
    <w:rsid w:val="008D4A44"/>
    <w:rsid w:val="008D4D9D"/>
    <w:rsid w:val="008E0393"/>
    <w:rsid w:val="008E2F1B"/>
    <w:rsid w:val="008E613A"/>
    <w:rsid w:val="008F0B65"/>
    <w:rsid w:val="008F32DD"/>
    <w:rsid w:val="00911818"/>
    <w:rsid w:val="009124BB"/>
    <w:rsid w:val="009134FC"/>
    <w:rsid w:val="00917ADF"/>
    <w:rsid w:val="0092001C"/>
    <w:rsid w:val="009214D4"/>
    <w:rsid w:val="00924BAC"/>
    <w:rsid w:val="0092638F"/>
    <w:rsid w:val="00926E5C"/>
    <w:rsid w:val="00930019"/>
    <w:rsid w:val="009329CC"/>
    <w:rsid w:val="00933D96"/>
    <w:rsid w:val="009437DF"/>
    <w:rsid w:val="009536A3"/>
    <w:rsid w:val="0095495A"/>
    <w:rsid w:val="0095666B"/>
    <w:rsid w:val="00961D39"/>
    <w:rsid w:val="009638B1"/>
    <w:rsid w:val="0097350C"/>
    <w:rsid w:val="00975C1C"/>
    <w:rsid w:val="009768FD"/>
    <w:rsid w:val="00977F76"/>
    <w:rsid w:val="00980AAD"/>
    <w:rsid w:val="00981670"/>
    <w:rsid w:val="009857DE"/>
    <w:rsid w:val="00990B0A"/>
    <w:rsid w:val="009943EE"/>
    <w:rsid w:val="00995497"/>
    <w:rsid w:val="009967BB"/>
    <w:rsid w:val="009973EB"/>
    <w:rsid w:val="009A0470"/>
    <w:rsid w:val="009A6984"/>
    <w:rsid w:val="009C39FE"/>
    <w:rsid w:val="009C7B91"/>
    <w:rsid w:val="009D21E8"/>
    <w:rsid w:val="009D6CC1"/>
    <w:rsid w:val="009E2390"/>
    <w:rsid w:val="009E5E45"/>
    <w:rsid w:val="009E7EA4"/>
    <w:rsid w:val="009E7F1A"/>
    <w:rsid w:val="009F7B10"/>
    <w:rsid w:val="00A03334"/>
    <w:rsid w:val="00A04D99"/>
    <w:rsid w:val="00A06B69"/>
    <w:rsid w:val="00A105B8"/>
    <w:rsid w:val="00A16DA7"/>
    <w:rsid w:val="00A25679"/>
    <w:rsid w:val="00A25D56"/>
    <w:rsid w:val="00A260C7"/>
    <w:rsid w:val="00A27D39"/>
    <w:rsid w:val="00A30553"/>
    <w:rsid w:val="00A41F92"/>
    <w:rsid w:val="00A43EF0"/>
    <w:rsid w:val="00A45152"/>
    <w:rsid w:val="00A513D5"/>
    <w:rsid w:val="00A53FFC"/>
    <w:rsid w:val="00A565A8"/>
    <w:rsid w:val="00A5777A"/>
    <w:rsid w:val="00A578CA"/>
    <w:rsid w:val="00A655C2"/>
    <w:rsid w:val="00A73B94"/>
    <w:rsid w:val="00A7658A"/>
    <w:rsid w:val="00A77F0E"/>
    <w:rsid w:val="00A835A3"/>
    <w:rsid w:val="00A851CD"/>
    <w:rsid w:val="00A9159F"/>
    <w:rsid w:val="00A91AA8"/>
    <w:rsid w:val="00A9317F"/>
    <w:rsid w:val="00A9356F"/>
    <w:rsid w:val="00AA29E0"/>
    <w:rsid w:val="00AB25B5"/>
    <w:rsid w:val="00AB34B2"/>
    <w:rsid w:val="00AC2AFF"/>
    <w:rsid w:val="00AC31C4"/>
    <w:rsid w:val="00AC4D75"/>
    <w:rsid w:val="00AC6546"/>
    <w:rsid w:val="00AE2C1B"/>
    <w:rsid w:val="00B03C22"/>
    <w:rsid w:val="00B048AE"/>
    <w:rsid w:val="00B066AE"/>
    <w:rsid w:val="00B06D1E"/>
    <w:rsid w:val="00B06E60"/>
    <w:rsid w:val="00B13A9E"/>
    <w:rsid w:val="00B15357"/>
    <w:rsid w:val="00B16A12"/>
    <w:rsid w:val="00B25AE6"/>
    <w:rsid w:val="00B25EC9"/>
    <w:rsid w:val="00B26EB5"/>
    <w:rsid w:val="00B2709A"/>
    <w:rsid w:val="00B30B3E"/>
    <w:rsid w:val="00B33AF9"/>
    <w:rsid w:val="00B40237"/>
    <w:rsid w:val="00B42D59"/>
    <w:rsid w:val="00B465C1"/>
    <w:rsid w:val="00B50479"/>
    <w:rsid w:val="00B5598E"/>
    <w:rsid w:val="00B575F4"/>
    <w:rsid w:val="00B65E2C"/>
    <w:rsid w:val="00B660C0"/>
    <w:rsid w:val="00B6719D"/>
    <w:rsid w:val="00B7208F"/>
    <w:rsid w:val="00B720BA"/>
    <w:rsid w:val="00B73FCF"/>
    <w:rsid w:val="00B74665"/>
    <w:rsid w:val="00B74B50"/>
    <w:rsid w:val="00B80D31"/>
    <w:rsid w:val="00B81D3F"/>
    <w:rsid w:val="00B87E43"/>
    <w:rsid w:val="00B928C7"/>
    <w:rsid w:val="00B968A9"/>
    <w:rsid w:val="00BA3188"/>
    <w:rsid w:val="00BA37E4"/>
    <w:rsid w:val="00BB5564"/>
    <w:rsid w:val="00BB6871"/>
    <w:rsid w:val="00BC052D"/>
    <w:rsid w:val="00BC1444"/>
    <w:rsid w:val="00BC3E6B"/>
    <w:rsid w:val="00BC3EA3"/>
    <w:rsid w:val="00BD2B17"/>
    <w:rsid w:val="00BD566F"/>
    <w:rsid w:val="00BD751D"/>
    <w:rsid w:val="00BE4146"/>
    <w:rsid w:val="00BE68DB"/>
    <w:rsid w:val="00BE7414"/>
    <w:rsid w:val="00BE7533"/>
    <w:rsid w:val="00BE7AA8"/>
    <w:rsid w:val="00BF134D"/>
    <w:rsid w:val="00BF251E"/>
    <w:rsid w:val="00C103BF"/>
    <w:rsid w:val="00C11D28"/>
    <w:rsid w:val="00C125D0"/>
    <w:rsid w:val="00C21487"/>
    <w:rsid w:val="00C21A22"/>
    <w:rsid w:val="00C24391"/>
    <w:rsid w:val="00C27B6D"/>
    <w:rsid w:val="00C32845"/>
    <w:rsid w:val="00C342C2"/>
    <w:rsid w:val="00C35417"/>
    <w:rsid w:val="00C56265"/>
    <w:rsid w:val="00C57A4C"/>
    <w:rsid w:val="00C63664"/>
    <w:rsid w:val="00C64E05"/>
    <w:rsid w:val="00C7329A"/>
    <w:rsid w:val="00C74A92"/>
    <w:rsid w:val="00C855FF"/>
    <w:rsid w:val="00C91C3F"/>
    <w:rsid w:val="00CA14AC"/>
    <w:rsid w:val="00CA373F"/>
    <w:rsid w:val="00CA7B21"/>
    <w:rsid w:val="00CA7B2D"/>
    <w:rsid w:val="00CB126C"/>
    <w:rsid w:val="00CB5946"/>
    <w:rsid w:val="00CB6ECC"/>
    <w:rsid w:val="00CB73D7"/>
    <w:rsid w:val="00CB76B8"/>
    <w:rsid w:val="00CC26BE"/>
    <w:rsid w:val="00CC7606"/>
    <w:rsid w:val="00CD07E0"/>
    <w:rsid w:val="00CD47ED"/>
    <w:rsid w:val="00CD5F85"/>
    <w:rsid w:val="00CD7570"/>
    <w:rsid w:val="00CD7C16"/>
    <w:rsid w:val="00CE5B3E"/>
    <w:rsid w:val="00CE6867"/>
    <w:rsid w:val="00CF6BFA"/>
    <w:rsid w:val="00CF7CF7"/>
    <w:rsid w:val="00D01439"/>
    <w:rsid w:val="00D0234F"/>
    <w:rsid w:val="00D02419"/>
    <w:rsid w:val="00D04A3B"/>
    <w:rsid w:val="00D10C91"/>
    <w:rsid w:val="00D1388E"/>
    <w:rsid w:val="00D22336"/>
    <w:rsid w:val="00D22420"/>
    <w:rsid w:val="00D348E5"/>
    <w:rsid w:val="00D3592A"/>
    <w:rsid w:val="00D42B00"/>
    <w:rsid w:val="00D46D38"/>
    <w:rsid w:val="00D5038D"/>
    <w:rsid w:val="00D515A8"/>
    <w:rsid w:val="00D52107"/>
    <w:rsid w:val="00D52392"/>
    <w:rsid w:val="00D55BD6"/>
    <w:rsid w:val="00D5790A"/>
    <w:rsid w:val="00D62170"/>
    <w:rsid w:val="00D62E1D"/>
    <w:rsid w:val="00D63FCA"/>
    <w:rsid w:val="00D67A4D"/>
    <w:rsid w:val="00D73B78"/>
    <w:rsid w:val="00D7405C"/>
    <w:rsid w:val="00D76914"/>
    <w:rsid w:val="00D77734"/>
    <w:rsid w:val="00D80D6F"/>
    <w:rsid w:val="00D85CFA"/>
    <w:rsid w:val="00D85EE0"/>
    <w:rsid w:val="00D86356"/>
    <w:rsid w:val="00D871B8"/>
    <w:rsid w:val="00D9195C"/>
    <w:rsid w:val="00D9724E"/>
    <w:rsid w:val="00DA124A"/>
    <w:rsid w:val="00DA12DA"/>
    <w:rsid w:val="00DA6378"/>
    <w:rsid w:val="00DB04D2"/>
    <w:rsid w:val="00DB2788"/>
    <w:rsid w:val="00DC063D"/>
    <w:rsid w:val="00DC0645"/>
    <w:rsid w:val="00DC06A2"/>
    <w:rsid w:val="00DC1D4E"/>
    <w:rsid w:val="00DC351F"/>
    <w:rsid w:val="00DC3579"/>
    <w:rsid w:val="00DC6CD0"/>
    <w:rsid w:val="00DE2C8A"/>
    <w:rsid w:val="00DE2DF5"/>
    <w:rsid w:val="00DE3DA6"/>
    <w:rsid w:val="00DE40E4"/>
    <w:rsid w:val="00DF050F"/>
    <w:rsid w:val="00DF0967"/>
    <w:rsid w:val="00DF1069"/>
    <w:rsid w:val="00DF44B3"/>
    <w:rsid w:val="00DF56FF"/>
    <w:rsid w:val="00DF7B9D"/>
    <w:rsid w:val="00E038E9"/>
    <w:rsid w:val="00E06C03"/>
    <w:rsid w:val="00E1040E"/>
    <w:rsid w:val="00E26145"/>
    <w:rsid w:val="00E2759A"/>
    <w:rsid w:val="00E27EEA"/>
    <w:rsid w:val="00E35954"/>
    <w:rsid w:val="00E412EE"/>
    <w:rsid w:val="00E43526"/>
    <w:rsid w:val="00E455B5"/>
    <w:rsid w:val="00E609B6"/>
    <w:rsid w:val="00E61A63"/>
    <w:rsid w:val="00E73368"/>
    <w:rsid w:val="00E73479"/>
    <w:rsid w:val="00E76B11"/>
    <w:rsid w:val="00E81A8C"/>
    <w:rsid w:val="00E8784A"/>
    <w:rsid w:val="00E90FDA"/>
    <w:rsid w:val="00E97611"/>
    <w:rsid w:val="00EA24C2"/>
    <w:rsid w:val="00EA699B"/>
    <w:rsid w:val="00EA7F66"/>
    <w:rsid w:val="00EB124B"/>
    <w:rsid w:val="00EB249D"/>
    <w:rsid w:val="00EB409A"/>
    <w:rsid w:val="00EC3876"/>
    <w:rsid w:val="00ED17CD"/>
    <w:rsid w:val="00ED24D8"/>
    <w:rsid w:val="00ED54E5"/>
    <w:rsid w:val="00ED75DB"/>
    <w:rsid w:val="00EE0306"/>
    <w:rsid w:val="00EE36D4"/>
    <w:rsid w:val="00EE7281"/>
    <w:rsid w:val="00EE7729"/>
    <w:rsid w:val="00EF08CC"/>
    <w:rsid w:val="00EF31C2"/>
    <w:rsid w:val="00F025D7"/>
    <w:rsid w:val="00F04D41"/>
    <w:rsid w:val="00F10F52"/>
    <w:rsid w:val="00F121F2"/>
    <w:rsid w:val="00F152DE"/>
    <w:rsid w:val="00F16BD4"/>
    <w:rsid w:val="00F31E2D"/>
    <w:rsid w:val="00F32771"/>
    <w:rsid w:val="00F35CB4"/>
    <w:rsid w:val="00F44D92"/>
    <w:rsid w:val="00F4782A"/>
    <w:rsid w:val="00F523F1"/>
    <w:rsid w:val="00F5376A"/>
    <w:rsid w:val="00F57C78"/>
    <w:rsid w:val="00F6467C"/>
    <w:rsid w:val="00F659F3"/>
    <w:rsid w:val="00F66346"/>
    <w:rsid w:val="00F711C0"/>
    <w:rsid w:val="00F76462"/>
    <w:rsid w:val="00F76E42"/>
    <w:rsid w:val="00F771B0"/>
    <w:rsid w:val="00F77A25"/>
    <w:rsid w:val="00F83846"/>
    <w:rsid w:val="00F86A5B"/>
    <w:rsid w:val="00F878D3"/>
    <w:rsid w:val="00F93142"/>
    <w:rsid w:val="00F93D81"/>
    <w:rsid w:val="00FA12CA"/>
    <w:rsid w:val="00FA24F8"/>
    <w:rsid w:val="00FA6253"/>
    <w:rsid w:val="00FA7D2D"/>
    <w:rsid w:val="00FA7D99"/>
    <w:rsid w:val="00FB7AE1"/>
    <w:rsid w:val="00FC1498"/>
    <w:rsid w:val="00FC3E2C"/>
    <w:rsid w:val="00FC5724"/>
    <w:rsid w:val="00FD0852"/>
    <w:rsid w:val="00FD4455"/>
    <w:rsid w:val="00FD7794"/>
    <w:rsid w:val="00FE2C53"/>
    <w:rsid w:val="00FE3B46"/>
    <w:rsid w:val="00FE424F"/>
    <w:rsid w:val="00FE4A2F"/>
    <w:rsid w:val="00FF1E48"/>
    <w:rsid w:val="00FF3BDB"/>
    <w:rsid w:val="00FF5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E7A89"/>
  <w15:docId w15:val="{788C869F-0AE3-468F-85C2-4703EFB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5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EEF"/>
    <w:rPr>
      <w:rFonts w:ascii="Tahoma" w:hAnsi="Tahoma" w:cs="Tahoma"/>
      <w:sz w:val="16"/>
      <w:szCs w:val="16"/>
    </w:rPr>
  </w:style>
  <w:style w:type="paragraph" w:styleId="ListParagraph">
    <w:name w:val="List Paragraph"/>
    <w:basedOn w:val="Normal"/>
    <w:uiPriority w:val="34"/>
    <w:qFormat/>
    <w:rsid w:val="00615EEF"/>
    <w:pPr>
      <w:ind w:left="720"/>
      <w:contextualSpacing/>
    </w:pPr>
  </w:style>
  <w:style w:type="paragraph" w:styleId="NoSpacing">
    <w:name w:val="No Spacing"/>
    <w:uiPriority w:val="1"/>
    <w:qFormat/>
    <w:rsid w:val="001B7D39"/>
    <w:pPr>
      <w:spacing w:after="0" w:line="240" w:lineRule="auto"/>
    </w:pPr>
    <w:rPr>
      <w:rFonts w:ascii="Times New Roman" w:eastAsia="Calibri" w:hAnsi="Times New Roman" w:cs="Times New Roman"/>
      <w:b/>
      <w:sz w:val="24"/>
      <w:szCs w:val="24"/>
      <w:u w:val="single"/>
    </w:rPr>
  </w:style>
  <w:style w:type="paragraph" w:styleId="Header">
    <w:name w:val="header"/>
    <w:basedOn w:val="Normal"/>
    <w:link w:val="HeaderChar"/>
    <w:uiPriority w:val="99"/>
    <w:unhideWhenUsed/>
    <w:rsid w:val="009200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01C"/>
  </w:style>
  <w:style w:type="paragraph" w:styleId="Footer">
    <w:name w:val="footer"/>
    <w:basedOn w:val="Normal"/>
    <w:link w:val="FooterChar"/>
    <w:uiPriority w:val="99"/>
    <w:unhideWhenUsed/>
    <w:rsid w:val="00920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01C"/>
  </w:style>
  <w:style w:type="character" w:styleId="Hyperlink">
    <w:name w:val="Hyperlink"/>
    <w:basedOn w:val="DefaultParagraphFont"/>
    <w:uiPriority w:val="99"/>
    <w:unhideWhenUsed/>
    <w:rsid w:val="007428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73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pload.wikimedia.org/wikipedia/commons/3/36/Map_of_Indiana_highlighting_Marshall_County.sv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40D0C-A80F-4A90-87BD-E2E332A51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1003</TotalTime>
  <Pages>4</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Trinity Health</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 Bell</dc:creator>
  <cp:lastModifiedBy>Marshall County EMA</cp:lastModifiedBy>
  <cp:revision>213</cp:revision>
  <cp:lastPrinted>2022-05-02T14:16:00Z</cp:lastPrinted>
  <dcterms:created xsi:type="dcterms:W3CDTF">2022-10-19T13:40:00Z</dcterms:created>
  <dcterms:modified xsi:type="dcterms:W3CDTF">2026-07-17T18:19:00Z</dcterms:modified>
</cp:coreProperties>
</file>