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B0A5F" w:rsidRPr="00F72A94" w:rsidRDefault="007D4C2C" w:rsidP="007D4C2C">
      <w:pPr>
        <w:pStyle w:val="NoSpacing"/>
        <w:jc w:val="center"/>
        <w:rPr>
          <w:rFonts w:cs="Times New Roman"/>
          <w:b/>
          <w:sz w:val="28"/>
          <w:szCs w:val="28"/>
        </w:rPr>
      </w:pPr>
      <w:bookmarkStart w:id="0" w:name="_GoBack"/>
      <w:bookmarkEnd w:id="0"/>
      <w:r w:rsidRPr="00F72A94">
        <w:rPr>
          <w:rFonts w:cs="Times New Roman"/>
          <w:b/>
          <w:sz w:val="28"/>
          <w:szCs w:val="28"/>
        </w:rPr>
        <w:t xml:space="preserve">BOARD OF COMMISSIONERS </w:t>
      </w:r>
      <w:r w:rsidR="00BB1C47">
        <w:rPr>
          <w:rFonts w:cs="Times New Roman"/>
          <w:b/>
          <w:sz w:val="28"/>
          <w:szCs w:val="28"/>
        </w:rPr>
        <w:t>MEETING</w:t>
      </w:r>
    </w:p>
    <w:p w:rsidR="007D4C2C" w:rsidRPr="00F72A94" w:rsidRDefault="007D4C2C" w:rsidP="007D4C2C">
      <w:pPr>
        <w:pStyle w:val="NoSpacing"/>
        <w:jc w:val="center"/>
        <w:rPr>
          <w:rFonts w:cs="Times New Roman"/>
          <w:b/>
          <w:sz w:val="28"/>
          <w:szCs w:val="28"/>
        </w:rPr>
      </w:pPr>
      <w:r w:rsidRPr="00F72A94">
        <w:rPr>
          <w:rFonts w:cs="Times New Roman"/>
          <w:b/>
          <w:sz w:val="28"/>
          <w:szCs w:val="28"/>
        </w:rPr>
        <w:t>2524 CORYDON PIKE SUITE 104</w:t>
      </w:r>
    </w:p>
    <w:p w:rsidR="007D4C2C" w:rsidRPr="00F72A94" w:rsidRDefault="007D4C2C" w:rsidP="007D4C2C">
      <w:pPr>
        <w:pStyle w:val="NoSpacing"/>
        <w:jc w:val="center"/>
        <w:rPr>
          <w:rFonts w:cs="Times New Roman"/>
          <w:b/>
          <w:sz w:val="28"/>
          <w:szCs w:val="28"/>
        </w:rPr>
      </w:pPr>
      <w:r w:rsidRPr="00F72A94">
        <w:rPr>
          <w:rFonts w:cs="Times New Roman"/>
          <w:b/>
          <w:sz w:val="28"/>
          <w:szCs w:val="28"/>
        </w:rPr>
        <w:t>NEW ALBANY IN 47150</w:t>
      </w:r>
    </w:p>
    <w:p w:rsidR="003A1FD7" w:rsidRPr="00F72A94" w:rsidRDefault="003A1FD7" w:rsidP="007D4C2C">
      <w:pPr>
        <w:pStyle w:val="NoSpacing"/>
        <w:jc w:val="center"/>
        <w:rPr>
          <w:rFonts w:cs="Times New Roman"/>
          <w:b/>
          <w:sz w:val="24"/>
          <w:szCs w:val="24"/>
        </w:rPr>
      </w:pPr>
    </w:p>
    <w:p w:rsidR="00755172" w:rsidRDefault="00233E8C" w:rsidP="007D4C2C">
      <w:pPr>
        <w:pStyle w:val="NoSpacing"/>
        <w:jc w:val="center"/>
        <w:rPr>
          <w:rFonts w:cs="Times New Roman"/>
          <w:sz w:val="24"/>
          <w:szCs w:val="24"/>
        </w:rPr>
      </w:pPr>
      <w:r>
        <w:rPr>
          <w:rFonts w:cs="Times New Roman"/>
          <w:sz w:val="24"/>
          <w:szCs w:val="24"/>
        </w:rPr>
        <w:t>March 20</w:t>
      </w:r>
      <w:r w:rsidR="00FE5211">
        <w:rPr>
          <w:rFonts w:cs="Times New Roman"/>
          <w:sz w:val="24"/>
          <w:szCs w:val="24"/>
        </w:rPr>
        <w:t>, 2018</w:t>
      </w:r>
    </w:p>
    <w:p w:rsidR="00721250" w:rsidRDefault="00233E8C" w:rsidP="007D4C2C">
      <w:pPr>
        <w:pStyle w:val="NoSpacing"/>
        <w:jc w:val="center"/>
        <w:rPr>
          <w:rFonts w:cs="Times New Roman"/>
          <w:sz w:val="24"/>
          <w:szCs w:val="24"/>
        </w:rPr>
      </w:pPr>
      <w:r>
        <w:rPr>
          <w:rFonts w:cs="Times New Roman"/>
          <w:sz w:val="24"/>
          <w:szCs w:val="24"/>
        </w:rPr>
        <w:t>10:00 A.M.</w:t>
      </w:r>
    </w:p>
    <w:p w:rsidR="00BB1C47" w:rsidRDefault="00BB1C47" w:rsidP="00BB1C47">
      <w:pPr>
        <w:pStyle w:val="NoSpacing"/>
      </w:pPr>
    </w:p>
    <w:p w:rsidR="00BB1C47" w:rsidRPr="00A379FC" w:rsidRDefault="00BB1C47" w:rsidP="00BB1C47">
      <w:pPr>
        <w:pStyle w:val="NoSpacing"/>
      </w:pPr>
      <w:r w:rsidRPr="00A379FC">
        <w:t>Mr. Seabrook opened the meeting and led the Pledge of Allegiance.  He also thanked everyone for coming out.</w:t>
      </w:r>
    </w:p>
    <w:p w:rsidR="00BB1C47" w:rsidRDefault="00BB1C47" w:rsidP="00BB1C47">
      <w:pPr>
        <w:pStyle w:val="NoSpacing"/>
      </w:pPr>
    </w:p>
    <w:p w:rsidR="00BB1C47" w:rsidRPr="00A379FC" w:rsidRDefault="00BB1C47" w:rsidP="00BB1C47">
      <w:pPr>
        <w:jc w:val="both"/>
        <w:rPr>
          <w:rFonts w:asciiTheme="minorHAnsi" w:hAnsiTheme="minorHAnsi"/>
          <w:b/>
        </w:rPr>
      </w:pPr>
      <w:r w:rsidRPr="00A379FC">
        <w:rPr>
          <w:rFonts w:asciiTheme="minorHAnsi" w:hAnsiTheme="minorHAnsi"/>
          <w:b/>
          <w:u w:val="single"/>
        </w:rPr>
        <w:t>ROLL CALL:</w:t>
      </w:r>
    </w:p>
    <w:p w:rsidR="00BB1C47" w:rsidRPr="00A379FC" w:rsidRDefault="00BB1C47" w:rsidP="00BB1C47">
      <w:pPr>
        <w:spacing w:after="160" w:line="254" w:lineRule="auto"/>
        <w:jc w:val="both"/>
        <w:rPr>
          <w:rFonts w:asciiTheme="minorHAnsi" w:hAnsiTheme="minorHAnsi"/>
        </w:rPr>
      </w:pPr>
      <w:r w:rsidRPr="00A379FC">
        <w:rPr>
          <w:rFonts w:asciiTheme="minorHAnsi" w:hAnsiTheme="minorHAnsi"/>
          <w:b/>
        </w:rPr>
        <w:t>Present:</w:t>
      </w:r>
      <w:r w:rsidRPr="00A379FC">
        <w:rPr>
          <w:rFonts w:asciiTheme="minorHAnsi" w:hAnsiTheme="minorHAnsi"/>
        </w:rPr>
        <w:t xml:space="preserve"> Mark Seabrook, John Schellenberger, Billy Stewart.</w:t>
      </w:r>
    </w:p>
    <w:p w:rsidR="00BB1C47" w:rsidRPr="00A379FC" w:rsidRDefault="00BB1C47" w:rsidP="00BB1C47">
      <w:pPr>
        <w:pStyle w:val="NoSpacing"/>
        <w:rPr>
          <w:rFonts w:cs="Times New Roman"/>
        </w:rPr>
      </w:pPr>
      <w:r w:rsidRPr="00A379FC">
        <w:rPr>
          <w:b/>
        </w:rPr>
        <w:t xml:space="preserve">Also Present:  </w:t>
      </w:r>
      <w:r w:rsidRPr="00A379FC">
        <w:t>Rick Fox, Attorney; Brad Striegel, County Council; Denise Konkle, County Council Scott Clark, Auditor; Amanda Pahmeier, 1</w:t>
      </w:r>
      <w:r w:rsidRPr="00A379FC">
        <w:rPr>
          <w:vertAlign w:val="superscript"/>
        </w:rPr>
        <w:t>st</w:t>
      </w:r>
      <w:r w:rsidRPr="00A379FC">
        <w:t xml:space="preserve"> Deputy Auditor; Suzanna Worrall, Commissioner’s Administrative Assistant.</w:t>
      </w:r>
    </w:p>
    <w:p w:rsidR="00BB1C47" w:rsidRPr="00A379FC" w:rsidRDefault="00BB1C47" w:rsidP="00BB1C47">
      <w:pPr>
        <w:pStyle w:val="NoSpacing"/>
        <w:rPr>
          <w:b/>
        </w:rPr>
      </w:pPr>
    </w:p>
    <w:p w:rsidR="005E6F1A" w:rsidRPr="005E6F1A" w:rsidRDefault="005E6F1A" w:rsidP="005E6F1A">
      <w:pPr>
        <w:pStyle w:val="NoSpacing"/>
        <w:rPr>
          <w:rFonts w:cs="Times New Roman"/>
          <w:b/>
          <w:sz w:val="24"/>
          <w:szCs w:val="24"/>
          <w:u w:val="single"/>
        </w:rPr>
      </w:pPr>
      <w:r w:rsidRPr="005E6F1A">
        <w:rPr>
          <w:rFonts w:cs="Times New Roman"/>
          <w:b/>
          <w:sz w:val="24"/>
          <w:szCs w:val="24"/>
          <w:u w:val="single"/>
        </w:rPr>
        <w:t>New Business:</w:t>
      </w:r>
    </w:p>
    <w:p w:rsidR="005A1028" w:rsidRDefault="005A1028" w:rsidP="005A1028">
      <w:pPr>
        <w:pStyle w:val="NoSpacing"/>
        <w:ind w:left="360"/>
        <w:rPr>
          <w:rFonts w:cs="Times New Roman"/>
          <w:sz w:val="24"/>
          <w:szCs w:val="24"/>
        </w:rPr>
      </w:pPr>
    </w:p>
    <w:p w:rsidR="0055015A" w:rsidRPr="00416A2B" w:rsidRDefault="0055015A" w:rsidP="00BC32EA">
      <w:pPr>
        <w:pStyle w:val="NoSpacing"/>
        <w:numPr>
          <w:ilvl w:val="0"/>
          <w:numId w:val="1"/>
        </w:numPr>
        <w:rPr>
          <w:rFonts w:cs="Times New Roman"/>
          <w:b/>
          <w:sz w:val="24"/>
          <w:szCs w:val="24"/>
        </w:rPr>
      </w:pPr>
      <w:r w:rsidRPr="00416A2B">
        <w:rPr>
          <w:rFonts w:cs="Times New Roman"/>
          <w:b/>
          <w:sz w:val="24"/>
          <w:szCs w:val="24"/>
        </w:rPr>
        <w:t>Floyd County EMA Assistant -Tammy Markland</w:t>
      </w:r>
    </w:p>
    <w:p w:rsidR="0055015A" w:rsidRDefault="0055015A" w:rsidP="0055015A">
      <w:pPr>
        <w:pStyle w:val="NoSpacing"/>
        <w:numPr>
          <w:ilvl w:val="1"/>
          <w:numId w:val="1"/>
        </w:numPr>
        <w:rPr>
          <w:rFonts w:cs="Times New Roman"/>
          <w:sz w:val="24"/>
          <w:szCs w:val="24"/>
        </w:rPr>
      </w:pPr>
      <w:r>
        <w:rPr>
          <w:rFonts w:cs="Times New Roman"/>
          <w:sz w:val="24"/>
          <w:szCs w:val="24"/>
        </w:rPr>
        <w:t>HMEP Grant</w:t>
      </w:r>
    </w:p>
    <w:p w:rsidR="00874F49" w:rsidRDefault="00874F49" w:rsidP="00BB1C47">
      <w:pPr>
        <w:pStyle w:val="NoSpacing"/>
        <w:ind w:left="360"/>
        <w:rPr>
          <w:rFonts w:ascii="Times New Roman" w:hAnsi="Times New Roman" w:cs="Times New Roman"/>
          <w:b/>
        </w:rPr>
      </w:pPr>
    </w:p>
    <w:p w:rsidR="00BB1C47" w:rsidRDefault="00BB1C47" w:rsidP="00BB1C47">
      <w:pPr>
        <w:pStyle w:val="NoSpacing"/>
        <w:ind w:left="360"/>
        <w:rPr>
          <w:rFonts w:ascii="Times New Roman" w:hAnsi="Times New Roman" w:cs="Times New Roman"/>
          <w:b/>
          <w:i/>
          <w:u w:val="single"/>
        </w:rPr>
      </w:pPr>
      <w:r w:rsidRPr="00A379FC">
        <w:rPr>
          <w:rFonts w:ascii="Times New Roman" w:hAnsi="Times New Roman" w:cs="Times New Roman"/>
          <w:b/>
        </w:rPr>
        <w:t>Motion:</w:t>
      </w:r>
      <w:r w:rsidRPr="00A379FC">
        <w:rPr>
          <w:rFonts w:ascii="Times New Roman" w:hAnsi="Times New Roman" w:cs="Times New Roman"/>
        </w:rPr>
        <w:t xml:space="preserve"> </w:t>
      </w:r>
      <w:r w:rsidR="00416A2B">
        <w:rPr>
          <w:rFonts w:ascii="Times New Roman" w:hAnsi="Times New Roman" w:cs="Times New Roman"/>
        </w:rPr>
        <w:t>Approve the grant</w:t>
      </w:r>
      <w:r w:rsidRPr="00A379FC">
        <w:rPr>
          <w:rFonts w:cs="Times New Roman"/>
        </w:rPr>
        <w:t xml:space="preserve">, </w:t>
      </w:r>
      <w:r w:rsidRPr="00A379FC">
        <w:rPr>
          <w:rFonts w:ascii="Times New Roman" w:hAnsi="Times New Roman" w:cs="Times New Roman"/>
          <w:b/>
        </w:rPr>
        <w:t>Moved by</w:t>
      </w:r>
      <w:r w:rsidRPr="00A379FC">
        <w:rPr>
          <w:rFonts w:ascii="Times New Roman" w:hAnsi="Times New Roman" w:cs="Times New Roman"/>
        </w:rPr>
        <w:t xml:space="preserve"> John Schellenberger, </w:t>
      </w:r>
      <w:r w:rsidRPr="00A379FC">
        <w:rPr>
          <w:rFonts w:ascii="Times New Roman" w:hAnsi="Times New Roman" w:cs="Times New Roman"/>
          <w:b/>
        </w:rPr>
        <w:t>Seconded by</w:t>
      </w:r>
      <w:r w:rsidRPr="00A379FC">
        <w:rPr>
          <w:rFonts w:ascii="Times New Roman" w:hAnsi="Times New Roman" w:cs="Times New Roman"/>
        </w:rPr>
        <w:t xml:space="preserve"> Billy Stewart.  </w:t>
      </w:r>
      <w:r w:rsidRPr="00A379FC">
        <w:rPr>
          <w:rFonts w:ascii="Times New Roman" w:hAnsi="Times New Roman" w:cs="Times New Roman"/>
          <w:b/>
          <w:i/>
          <w:u w:val="single"/>
        </w:rPr>
        <w:t>Motion passed unanimously</w:t>
      </w:r>
    </w:p>
    <w:p w:rsidR="00416A2B" w:rsidRPr="00416A2B" w:rsidRDefault="00416A2B" w:rsidP="00416A2B">
      <w:pPr>
        <w:pStyle w:val="NoSpacing"/>
        <w:ind w:left="360"/>
        <w:rPr>
          <w:rFonts w:ascii="Times New Roman" w:hAnsi="Times New Roman" w:cs="Times New Roman"/>
          <w:b/>
          <w:i/>
          <w:u w:val="single"/>
        </w:rPr>
      </w:pPr>
    </w:p>
    <w:p w:rsidR="00416A2B" w:rsidRPr="00416A2B" w:rsidRDefault="00416A2B" w:rsidP="00416A2B">
      <w:pPr>
        <w:pStyle w:val="NoSpacing"/>
        <w:numPr>
          <w:ilvl w:val="0"/>
          <w:numId w:val="1"/>
        </w:numPr>
        <w:rPr>
          <w:rFonts w:ascii="Times New Roman" w:hAnsi="Times New Roman" w:cs="Times New Roman"/>
          <w:b/>
          <w:i/>
          <w:u w:val="single"/>
        </w:rPr>
      </w:pPr>
      <w:r>
        <w:rPr>
          <w:rFonts w:ascii="Times New Roman" w:hAnsi="Times New Roman" w:cs="Times New Roman"/>
          <w:b/>
        </w:rPr>
        <w:t xml:space="preserve">Floyd County EMA </w:t>
      </w:r>
      <w:r w:rsidRPr="00416A2B">
        <w:rPr>
          <w:rFonts w:ascii="Times New Roman" w:hAnsi="Times New Roman" w:cs="Times New Roman"/>
          <w:b/>
        </w:rPr>
        <w:t>Director- Kent Barrow</w:t>
      </w:r>
    </w:p>
    <w:p w:rsidR="00416A2B" w:rsidRPr="00874F49" w:rsidRDefault="00416A2B" w:rsidP="00416A2B">
      <w:pPr>
        <w:pStyle w:val="NoSpacing"/>
        <w:numPr>
          <w:ilvl w:val="1"/>
          <w:numId w:val="1"/>
        </w:numPr>
        <w:rPr>
          <w:rFonts w:ascii="Times New Roman" w:hAnsi="Times New Roman" w:cs="Times New Roman"/>
          <w:i/>
          <w:u w:val="single"/>
        </w:rPr>
      </w:pPr>
      <w:r w:rsidRPr="00874F49">
        <w:rPr>
          <w:rFonts w:ascii="Times New Roman" w:hAnsi="Times New Roman" w:cs="Times New Roman"/>
        </w:rPr>
        <w:t>Garr Davis Agreement</w:t>
      </w:r>
    </w:p>
    <w:p w:rsidR="00874F49" w:rsidRDefault="00874F49" w:rsidP="00416A2B">
      <w:pPr>
        <w:pStyle w:val="NoSpacing"/>
        <w:ind w:left="360"/>
        <w:rPr>
          <w:rFonts w:ascii="Times New Roman" w:hAnsi="Times New Roman" w:cs="Times New Roman"/>
          <w:b/>
        </w:rPr>
      </w:pPr>
    </w:p>
    <w:p w:rsidR="00416A2B" w:rsidRPr="00874F49" w:rsidRDefault="00416A2B" w:rsidP="00416A2B">
      <w:pPr>
        <w:pStyle w:val="NoSpacing"/>
        <w:ind w:left="360"/>
        <w:rPr>
          <w:rFonts w:ascii="Times New Roman" w:hAnsi="Times New Roman" w:cs="Times New Roman"/>
        </w:rPr>
      </w:pPr>
      <w:r>
        <w:rPr>
          <w:rFonts w:ascii="Times New Roman" w:hAnsi="Times New Roman" w:cs="Times New Roman"/>
          <w:b/>
        </w:rPr>
        <w:t xml:space="preserve">Discussion: </w:t>
      </w:r>
      <w:r>
        <w:rPr>
          <w:rFonts w:ascii="Times New Roman" w:hAnsi="Times New Roman" w:cs="Times New Roman"/>
        </w:rPr>
        <w:t>This is for the 800 megahertz site on Doolittle Hill. Mr. Fox has read and reviewed and said there are s</w:t>
      </w:r>
      <w:r w:rsidR="00874F49">
        <w:rPr>
          <w:rFonts w:ascii="Times New Roman" w:hAnsi="Times New Roman" w:cs="Times New Roman"/>
        </w:rPr>
        <w:t>teep liquidating damage clauses associated with this agreement. Feels there should be someone in the county to act as the point of contact. The renewal date and they should be revisited 60 days prior to the renewal. Mr. Billy Stewart aske</w:t>
      </w:r>
      <w:r w:rsidR="000A170A">
        <w:rPr>
          <w:rFonts w:ascii="Times New Roman" w:hAnsi="Times New Roman" w:cs="Times New Roman"/>
        </w:rPr>
        <w:t>d about page 2 of the agreement.</w:t>
      </w:r>
    </w:p>
    <w:p w:rsidR="00416A2B" w:rsidRDefault="00416A2B" w:rsidP="00416A2B">
      <w:pPr>
        <w:pStyle w:val="NoSpacing"/>
        <w:ind w:left="360"/>
        <w:rPr>
          <w:rFonts w:ascii="Times New Roman" w:hAnsi="Times New Roman" w:cs="Times New Roman"/>
          <w:b/>
          <w:i/>
          <w:u w:val="single"/>
        </w:rPr>
      </w:pPr>
      <w:r w:rsidRPr="00A379FC">
        <w:rPr>
          <w:rFonts w:ascii="Times New Roman" w:hAnsi="Times New Roman" w:cs="Times New Roman"/>
          <w:b/>
        </w:rPr>
        <w:t>Motion:</w:t>
      </w:r>
      <w:r w:rsidRPr="00A379FC">
        <w:rPr>
          <w:rFonts w:ascii="Times New Roman" w:hAnsi="Times New Roman" w:cs="Times New Roman"/>
        </w:rPr>
        <w:t xml:space="preserve"> </w:t>
      </w:r>
      <w:r>
        <w:rPr>
          <w:rFonts w:ascii="Times New Roman" w:hAnsi="Times New Roman" w:cs="Times New Roman"/>
        </w:rPr>
        <w:t xml:space="preserve">Approve the </w:t>
      </w:r>
      <w:r w:rsidR="00874F49">
        <w:rPr>
          <w:rFonts w:ascii="Times New Roman" w:hAnsi="Times New Roman" w:cs="Times New Roman"/>
        </w:rPr>
        <w:t>agreement</w:t>
      </w:r>
      <w:r w:rsidRPr="00A379FC">
        <w:rPr>
          <w:rFonts w:cs="Times New Roman"/>
        </w:rPr>
        <w:t xml:space="preserve">, </w:t>
      </w:r>
      <w:r w:rsidRPr="00A379FC">
        <w:rPr>
          <w:rFonts w:ascii="Times New Roman" w:hAnsi="Times New Roman" w:cs="Times New Roman"/>
          <w:b/>
        </w:rPr>
        <w:t>Moved by</w:t>
      </w:r>
      <w:r w:rsidRPr="00A379FC">
        <w:rPr>
          <w:rFonts w:ascii="Times New Roman" w:hAnsi="Times New Roman" w:cs="Times New Roman"/>
        </w:rPr>
        <w:t xml:space="preserve"> </w:t>
      </w:r>
      <w:r w:rsidR="00874F49" w:rsidRPr="00A379FC">
        <w:rPr>
          <w:rFonts w:ascii="Times New Roman" w:hAnsi="Times New Roman" w:cs="Times New Roman"/>
        </w:rPr>
        <w:t>Billy Stewart</w:t>
      </w:r>
      <w:r w:rsidR="00874F49">
        <w:rPr>
          <w:rFonts w:ascii="Times New Roman" w:hAnsi="Times New Roman" w:cs="Times New Roman"/>
        </w:rPr>
        <w:t>,</w:t>
      </w:r>
      <w:r w:rsidR="00874F49" w:rsidRPr="00A379FC">
        <w:rPr>
          <w:rFonts w:ascii="Times New Roman" w:hAnsi="Times New Roman" w:cs="Times New Roman"/>
          <w:b/>
        </w:rPr>
        <w:t xml:space="preserve"> </w:t>
      </w:r>
      <w:r w:rsidRPr="00A379FC">
        <w:rPr>
          <w:rFonts w:ascii="Times New Roman" w:hAnsi="Times New Roman" w:cs="Times New Roman"/>
          <w:b/>
        </w:rPr>
        <w:t>Seconded by</w:t>
      </w:r>
      <w:r w:rsidRPr="00A379FC">
        <w:rPr>
          <w:rFonts w:ascii="Times New Roman" w:hAnsi="Times New Roman" w:cs="Times New Roman"/>
        </w:rPr>
        <w:t xml:space="preserve"> </w:t>
      </w:r>
      <w:r w:rsidR="00874F49" w:rsidRPr="00A379FC">
        <w:rPr>
          <w:rFonts w:ascii="Times New Roman" w:hAnsi="Times New Roman" w:cs="Times New Roman"/>
        </w:rPr>
        <w:t>John Schellenberger</w:t>
      </w:r>
      <w:r w:rsidRPr="00A379FC">
        <w:rPr>
          <w:rFonts w:ascii="Times New Roman" w:hAnsi="Times New Roman" w:cs="Times New Roman"/>
        </w:rPr>
        <w:t xml:space="preserve">.  </w:t>
      </w:r>
      <w:r w:rsidRPr="00A379FC">
        <w:rPr>
          <w:rFonts w:ascii="Times New Roman" w:hAnsi="Times New Roman" w:cs="Times New Roman"/>
          <w:b/>
          <w:i/>
          <w:u w:val="single"/>
        </w:rPr>
        <w:t>Motion passed unanimously</w:t>
      </w:r>
    </w:p>
    <w:p w:rsidR="000A170A" w:rsidRDefault="000A170A" w:rsidP="000A170A">
      <w:pPr>
        <w:pStyle w:val="NoSpacing"/>
        <w:ind w:left="360"/>
        <w:rPr>
          <w:rFonts w:ascii="Times New Roman" w:hAnsi="Times New Roman" w:cs="Times New Roman"/>
          <w:b/>
          <w:i/>
          <w:u w:val="single"/>
        </w:rPr>
      </w:pPr>
      <w:r w:rsidRPr="00A379FC">
        <w:rPr>
          <w:rFonts w:ascii="Times New Roman" w:hAnsi="Times New Roman" w:cs="Times New Roman"/>
          <w:b/>
        </w:rPr>
        <w:t>Motion:</w:t>
      </w:r>
      <w:r w:rsidRPr="00A379FC">
        <w:rPr>
          <w:rFonts w:ascii="Times New Roman" w:hAnsi="Times New Roman" w:cs="Times New Roman"/>
        </w:rPr>
        <w:t xml:space="preserve"> </w:t>
      </w:r>
      <w:r>
        <w:rPr>
          <w:rFonts w:ascii="Times New Roman" w:hAnsi="Times New Roman" w:cs="Times New Roman"/>
        </w:rPr>
        <w:t>Make EMA Director Kent Barrow as point of contact for this agreement</w:t>
      </w:r>
      <w:r w:rsidRPr="00A379FC">
        <w:rPr>
          <w:rFonts w:cs="Times New Roman"/>
        </w:rPr>
        <w:t xml:space="preserve">, </w:t>
      </w:r>
      <w:r w:rsidRPr="00A379FC">
        <w:rPr>
          <w:rFonts w:ascii="Times New Roman" w:hAnsi="Times New Roman" w:cs="Times New Roman"/>
          <w:b/>
        </w:rPr>
        <w:t>Moved by</w:t>
      </w:r>
      <w:r w:rsidRPr="00A379FC">
        <w:rPr>
          <w:rFonts w:ascii="Times New Roman" w:hAnsi="Times New Roman" w:cs="Times New Roman"/>
        </w:rPr>
        <w:t xml:space="preserve"> John Schellenberger</w:t>
      </w:r>
      <w:r>
        <w:rPr>
          <w:rFonts w:ascii="Times New Roman" w:hAnsi="Times New Roman" w:cs="Times New Roman"/>
        </w:rPr>
        <w:t>,</w:t>
      </w:r>
      <w:r w:rsidRPr="00A379FC">
        <w:rPr>
          <w:rFonts w:ascii="Times New Roman" w:hAnsi="Times New Roman" w:cs="Times New Roman"/>
          <w:b/>
        </w:rPr>
        <w:t xml:space="preserve"> Seconded by</w:t>
      </w:r>
      <w:r w:rsidRPr="00A379FC">
        <w:rPr>
          <w:rFonts w:ascii="Times New Roman" w:hAnsi="Times New Roman" w:cs="Times New Roman"/>
        </w:rPr>
        <w:t xml:space="preserve"> Billy Stewart.  </w:t>
      </w:r>
      <w:r w:rsidRPr="00A379FC">
        <w:rPr>
          <w:rFonts w:ascii="Times New Roman" w:hAnsi="Times New Roman" w:cs="Times New Roman"/>
          <w:b/>
          <w:i/>
          <w:u w:val="single"/>
        </w:rPr>
        <w:t>Motion passed unanimously</w:t>
      </w:r>
    </w:p>
    <w:p w:rsidR="0055015A" w:rsidRPr="0055015A" w:rsidRDefault="0055015A" w:rsidP="000A170A">
      <w:pPr>
        <w:pStyle w:val="NoSpacing"/>
        <w:rPr>
          <w:rFonts w:cs="Times New Roman"/>
          <w:sz w:val="24"/>
          <w:szCs w:val="24"/>
        </w:rPr>
      </w:pPr>
    </w:p>
    <w:p w:rsidR="00D82D1B" w:rsidRPr="00D82D1B" w:rsidRDefault="00D82D1B" w:rsidP="00BC32EA">
      <w:pPr>
        <w:pStyle w:val="NoSpacing"/>
        <w:numPr>
          <w:ilvl w:val="0"/>
          <w:numId w:val="1"/>
        </w:numPr>
        <w:rPr>
          <w:rFonts w:cs="Times New Roman"/>
          <w:b/>
          <w:sz w:val="24"/>
          <w:szCs w:val="24"/>
        </w:rPr>
      </w:pPr>
      <w:r>
        <w:rPr>
          <w:rFonts w:cs="Times New Roman"/>
          <w:sz w:val="24"/>
          <w:szCs w:val="24"/>
        </w:rPr>
        <w:t>Floyd County Election Board-Christy Eurton</w:t>
      </w:r>
    </w:p>
    <w:p w:rsidR="00D82D1B" w:rsidRPr="00D82D1B" w:rsidRDefault="00D82D1B" w:rsidP="00D82D1B">
      <w:pPr>
        <w:pStyle w:val="NoSpacing"/>
        <w:numPr>
          <w:ilvl w:val="1"/>
          <w:numId w:val="1"/>
        </w:numPr>
        <w:rPr>
          <w:rFonts w:cs="Times New Roman"/>
          <w:b/>
          <w:sz w:val="24"/>
          <w:szCs w:val="24"/>
        </w:rPr>
      </w:pPr>
      <w:r>
        <w:rPr>
          <w:rFonts w:cs="Times New Roman"/>
          <w:sz w:val="24"/>
          <w:szCs w:val="24"/>
        </w:rPr>
        <w:t>Employment Agreement</w:t>
      </w:r>
    </w:p>
    <w:p w:rsidR="000A170A" w:rsidRPr="00874F49" w:rsidRDefault="000A170A" w:rsidP="000A170A">
      <w:pPr>
        <w:pStyle w:val="NoSpacing"/>
        <w:ind w:left="360"/>
        <w:rPr>
          <w:rFonts w:ascii="Times New Roman" w:hAnsi="Times New Roman" w:cs="Times New Roman"/>
        </w:rPr>
      </w:pPr>
      <w:r>
        <w:rPr>
          <w:rFonts w:ascii="Times New Roman" w:hAnsi="Times New Roman" w:cs="Times New Roman"/>
          <w:b/>
        </w:rPr>
        <w:t xml:space="preserve">Discussion: </w:t>
      </w:r>
      <w:r>
        <w:rPr>
          <w:rFonts w:ascii="Times New Roman" w:hAnsi="Times New Roman" w:cs="Times New Roman"/>
        </w:rPr>
        <w:t xml:space="preserve">Mr. Rick Fox filling in for Christy Eurton for an employment agreement to obtain Heinze Crinowski for IT specialist during the election. This is a resolution to support this employment agreement. The job is to check the machines and they are in working order. </w:t>
      </w:r>
    </w:p>
    <w:p w:rsidR="000A170A" w:rsidRDefault="000A170A" w:rsidP="000A170A">
      <w:pPr>
        <w:pStyle w:val="NoSpacing"/>
        <w:ind w:left="360"/>
        <w:rPr>
          <w:rFonts w:ascii="Times New Roman" w:hAnsi="Times New Roman" w:cs="Times New Roman"/>
          <w:b/>
          <w:i/>
          <w:u w:val="single"/>
        </w:rPr>
      </w:pPr>
      <w:r w:rsidRPr="00A379FC">
        <w:rPr>
          <w:rFonts w:ascii="Times New Roman" w:hAnsi="Times New Roman" w:cs="Times New Roman"/>
          <w:b/>
        </w:rPr>
        <w:t>Motion:</w:t>
      </w:r>
      <w:r w:rsidRPr="00A379FC">
        <w:rPr>
          <w:rFonts w:ascii="Times New Roman" w:hAnsi="Times New Roman" w:cs="Times New Roman"/>
        </w:rPr>
        <w:t xml:space="preserve"> </w:t>
      </w:r>
      <w:r>
        <w:rPr>
          <w:rFonts w:ascii="Times New Roman" w:hAnsi="Times New Roman" w:cs="Times New Roman"/>
        </w:rPr>
        <w:t>Approve the agreement</w:t>
      </w:r>
      <w:r w:rsidRPr="00A379FC">
        <w:rPr>
          <w:rFonts w:cs="Times New Roman"/>
        </w:rPr>
        <w:t xml:space="preserve">, </w:t>
      </w:r>
      <w:r w:rsidRPr="00A379FC">
        <w:rPr>
          <w:rFonts w:ascii="Times New Roman" w:hAnsi="Times New Roman" w:cs="Times New Roman"/>
          <w:b/>
        </w:rPr>
        <w:t>Moved by</w:t>
      </w:r>
      <w:r w:rsidRPr="00A379FC">
        <w:rPr>
          <w:rFonts w:ascii="Times New Roman" w:hAnsi="Times New Roman" w:cs="Times New Roman"/>
        </w:rPr>
        <w:t xml:space="preserve"> Billy Stewart</w:t>
      </w:r>
      <w:r>
        <w:rPr>
          <w:rFonts w:ascii="Times New Roman" w:hAnsi="Times New Roman" w:cs="Times New Roman"/>
        </w:rPr>
        <w:t>,</w:t>
      </w:r>
      <w:r w:rsidRPr="00A379FC">
        <w:rPr>
          <w:rFonts w:ascii="Times New Roman" w:hAnsi="Times New Roman" w:cs="Times New Roman"/>
          <w:b/>
        </w:rPr>
        <w:t xml:space="preserve"> Seconded by</w:t>
      </w:r>
      <w:r w:rsidRPr="00A379FC">
        <w:rPr>
          <w:rFonts w:ascii="Times New Roman" w:hAnsi="Times New Roman" w:cs="Times New Roman"/>
        </w:rPr>
        <w:t xml:space="preserve"> John Schellenberger.  </w:t>
      </w:r>
      <w:r w:rsidRPr="00A379FC">
        <w:rPr>
          <w:rFonts w:ascii="Times New Roman" w:hAnsi="Times New Roman" w:cs="Times New Roman"/>
          <w:b/>
          <w:i/>
          <w:u w:val="single"/>
        </w:rPr>
        <w:t>Motion passed unanimously</w:t>
      </w:r>
    </w:p>
    <w:p w:rsidR="00D82D1B" w:rsidRDefault="00D82D1B" w:rsidP="000A170A">
      <w:pPr>
        <w:pStyle w:val="NoSpacing"/>
        <w:rPr>
          <w:rFonts w:cs="Times New Roman"/>
          <w:b/>
          <w:sz w:val="24"/>
          <w:szCs w:val="24"/>
        </w:rPr>
      </w:pPr>
    </w:p>
    <w:p w:rsidR="00D82D1B" w:rsidRDefault="00D82D1B" w:rsidP="00D82D1B">
      <w:pPr>
        <w:pStyle w:val="NoSpacing"/>
        <w:numPr>
          <w:ilvl w:val="0"/>
          <w:numId w:val="1"/>
        </w:numPr>
        <w:rPr>
          <w:rFonts w:cs="Times New Roman"/>
          <w:sz w:val="24"/>
          <w:szCs w:val="24"/>
        </w:rPr>
      </w:pPr>
      <w:r>
        <w:rPr>
          <w:rFonts w:cs="Times New Roman"/>
          <w:sz w:val="24"/>
          <w:szCs w:val="24"/>
        </w:rPr>
        <w:t>New Albany Floyd County Animal Control &amp; Shelter-Dr. Randy Hofer</w:t>
      </w:r>
    </w:p>
    <w:p w:rsidR="000A170A" w:rsidRPr="000A170A" w:rsidRDefault="000A170A" w:rsidP="000A170A">
      <w:pPr>
        <w:pStyle w:val="NoSpacing"/>
        <w:ind w:left="720"/>
        <w:rPr>
          <w:rFonts w:ascii="Times New Roman" w:hAnsi="Times New Roman" w:cs="Times New Roman"/>
        </w:rPr>
      </w:pPr>
      <w:r>
        <w:rPr>
          <w:rFonts w:ascii="Times New Roman" w:hAnsi="Times New Roman" w:cs="Times New Roman"/>
          <w:b/>
        </w:rPr>
        <w:t xml:space="preserve">Discussion: </w:t>
      </w:r>
      <w:r>
        <w:rPr>
          <w:rFonts w:ascii="Times New Roman" w:hAnsi="Times New Roman" w:cs="Times New Roman"/>
        </w:rPr>
        <w:t>FCARL, the major of New Albany preferred Joseph Wort rather tha</w:t>
      </w:r>
      <w:r w:rsidRPr="000A170A">
        <w:rPr>
          <w:rFonts w:ascii="Times New Roman" w:hAnsi="Times New Roman" w:cs="Times New Roman"/>
        </w:rPr>
        <w:t xml:space="preserve">n </w:t>
      </w:r>
      <w:r w:rsidRPr="000A170A">
        <w:rPr>
          <w:sz w:val="24"/>
          <w:szCs w:val="24"/>
        </w:rPr>
        <w:t>Linda Schooler</w:t>
      </w:r>
      <w:r>
        <w:rPr>
          <w:sz w:val="24"/>
          <w:szCs w:val="24"/>
        </w:rPr>
        <w:t xml:space="preserve"> for the joint appointment onto the FCARL board.</w:t>
      </w:r>
    </w:p>
    <w:p w:rsidR="000A170A" w:rsidRDefault="000A170A" w:rsidP="000A170A">
      <w:pPr>
        <w:pStyle w:val="NoSpacing"/>
        <w:ind w:left="720"/>
        <w:rPr>
          <w:rFonts w:ascii="Times New Roman" w:hAnsi="Times New Roman" w:cs="Times New Roman"/>
          <w:b/>
          <w:i/>
          <w:u w:val="single"/>
        </w:rPr>
      </w:pPr>
      <w:r w:rsidRPr="00A379FC">
        <w:rPr>
          <w:rFonts w:ascii="Times New Roman" w:hAnsi="Times New Roman" w:cs="Times New Roman"/>
          <w:b/>
        </w:rPr>
        <w:lastRenderedPageBreak/>
        <w:t>Motion:</w:t>
      </w:r>
      <w:r w:rsidRPr="00A379FC">
        <w:rPr>
          <w:rFonts w:ascii="Times New Roman" w:hAnsi="Times New Roman" w:cs="Times New Roman"/>
        </w:rPr>
        <w:t xml:space="preserve"> </w:t>
      </w:r>
      <w:r>
        <w:rPr>
          <w:rFonts w:ascii="Times New Roman" w:hAnsi="Times New Roman" w:cs="Times New Roman"/>
        </w:rPr>
        <w:t xml:space="preserve">Approve Joseph Wort as FCARL appointment </w:t>
      </w:r>
      <w:r w:rsidR="00423CF4">
        <w:rPr>
          <w:rFonts w:ascii="Times New Roman" w:hAnsi="Times New Roman" w:cs="Times New Roman"/>
        </w:rPr>
        <w:t>recommendation</w:t>
      </w:r>
      <w:r w:rsidRPr="00A379FC">
        <w:rPr>
          <w:rFonts w:cs="Times New Roman"/>
        </w:rPr>
        <w:t xml:space="preserve">, </w:t>
      </w:r>
      <w:r w:rsidRPr="00A379FC">
        <w:rPr>
          <w:rFonts w:ascii="Times New Roman" w:hAnsi="Times New Roman" w:cs="Times New Roman"/>
          <w:b/>
        </w:rPr>
        <w:t>Moved by</w:t>
      </w:r>
      <w:r w:rsidR="00423CF4">
        <w:rPr>
          <w:rFonts w:ascii="Times New Roman" w:hAnsi="Times New Roman" w:cs="Times New Roman"/>
          <w:b/>
        </w:rPr>
        <w:t xml:space="preserve"> </w:t>
      </w:r>
      <w:r w:rsidR="00423CF4" w:rsidRPr="00A379FC">
        <w:rPr>
          <w:rFonts w:ascii="Times New Roman" w:hAnsi="Times New Roman" w:cs="Times New Roman"/>
        </w:rPr>
        <w:t>John Schellenberger</w:t>
      </w:r>
      <w:r>
        <w:rPr>
          <w:rFonts w:ascii="Times New Roman" w:hAnsi="Times New Roman" w:cs="Times New Roman"/>
        </w:rPr>
        <w:t>,</w:t>
      </w:r>
      <w:r w:rsidRPr="00A379FC">
        <w:rPr>
          <w:rFonts w:ascii="Times New Roman" w:hAnsi="Times New Roman" w:cs="Times New Roman"/>
          <w:b/>
        </w:rPr>
        <w:t xml:space="preserve"> Seconded by</w:t>
      </w:r>
      <w:r w:rsidRPr="00A379FC">
        <w:rPr>
          <w:rFonts w:ascii="Times New Roman" w:hAnsi="Times New Roman" w:cs="Times New Roman"/>
        </w:rPr>
        <w:t xml:space="preserve"> </w:t>
      </w:r>
      <w:r w:rsidR="00423CF4" w:rsidRPr="00A379FC">
        <w:rPr>
          <w:rFonts w:ascii="Times New Roman" w:hAnsi="Times New Roman" w:cs="Times New Roman"/>
        </w:rPr>
        <w:t>Billy Stewart</w:t>
      </w:r>
      <w:r w:rsidRPr="00A379FC">
        <w:rPr>
          <w:rFonts w:ascii="Times New Roman" w:hAnsi="Times New Roman" w:cs="Times New Roman"/>
        </w:rPr>
        <w:t xml:space="preserve">.  </w:t>
      </w:r>
      <w:r w:rsidRPr="00A379FC">
        <w:rPr>
          <w:rFonts w:ascii="Times New Roman" w:hAnsi="Times New Roman" w:cs="Times New Roman"/>
          <w:b/>
          <w:i/>
          <w:u w:val="single"/>
        </w:rPr>
        <w:t>Motion passed unanimously</w:t>
      </w:r>
    </w:p>
    <w:p w:rsidR="00D82D1B" w:rsidRDefault="00D82D1B" w:rsidP="00D82D1B">
      <w:pPr>
        <w:pStyle w:val="NoSpacing"/>
        <w:ind w:left="360"/>
        <w:rPr>
          <w:rFonts w:cs="Times New Roman"/>
          <w:b/>
          <w:sz w:val="24"/>
          <w:szCs w:val="24"/>
        </w:rPr>
      </w:pPr>
    </w:p>
    <w:p w:rsidR="00AA5B7C" w:rsidRDefault="00AA5B7C" w:rsidP="00AA5B7C">
      <w:pPr>
        <w:pStyle w:val="NoSpacing"/>
        <w:numPr>
          <w:ilvl w:val="0"/>
          <w:numId w:val="1"/>
        </w:numPr>
        <w:rPr>
          <w:rFonts w:cs="Times New Roman"/>
          <w:sz w:val="24"/>
          <w:szCs w:val="24"/>
        </w:rPr>
      </w:pPr>
      <w:r w:rsidRPr="00AA5B7C">
        <w:rPr>
          <w:rFonts w:cs="Times New Roman"/>
          <w:sz w:val="24"/>
          <w:szCs w:val="24"/>
        </w:rPr>
        <w:t>Floyd County</w:t>
      </w:r>
      <w:r>
        <w:rPr>
          <w:rFonts w:cs="Times New Roman"/>
          <w:sz w:val="24"/>
          <w:szCs w:val="24"/>
        </w:rPr>
        <w:t xml:space="preserve"> Auditor-Scott Clark</w:t>
      </w:r>
    </w:p>
    <w:p w:rsidR="00AA5B7C" w:rsidRPr="00423CF4" w:rsidRDefault="00AA5B7C" w:rsidP="00AA5B7C">
      <w:pPr>
        <w:pStyle w:val="ListParagraph"/>
        <w:numPr>
          <w:ilvl w:val="1"/>
          <w:numId w:val="1"/>
        </w:numPr>
        <w:rPr>
          <w:sz w:val="24"/>
          <w:szCs w:val="24"/>
        </w:rPr>
      </w:pPr>
      <w:r>
        <w:rPr>
          <w:rFonts w:asciiTheme="minorHAnsi" w:hAnsiTheme="minorHAnsi"/>
          <w:sz w:val="24"/>
          <w:szCs w:val="24"/>
        </w:rPr>
        <w:t>Credit Card Debt Agreement</w:t>
      </w:r>
    </w:p>
    <w:p w:rsidR="00423CF4" w:rsidRPr="000A170A" w:rsidRDefault="00423CF4" w:rsidP="00423CF4">
      <w:pPr>
        <w:pStyle w:val="NoSpacing"/>
        <w:ind w:left="720"/>
        <w:rPr>
          <w:rFonts w:ascii="Times New Roman" w:hAnsi="Times New Roman" w:cs="Times New Roman"/>
        </w:rPr>
      </w:pPr>
      <w:r>
        <w:rPr>
          <w:rFonts w:ascii="Times New Roman" w:hAnsi="Times New Roman" w:cs="Times New Roman"/>
          <w:b/>
        </w:rPr>
        <w:t xml:space="preserve">Discussion: </w:t>
      </w:r>
      <w:r>
        <w:rPr>
          <w:rFonts w:ascii="Times New Roman" w:hAnsi="Times New Roman" w:cs="Times New Roman"/>
        </w:rPr>
        <w:t xml:space="preserve">PNC has agreed to a $50,000 debt line for the county. It has been reviewed by Mr. Fox. No Cash withdraws will be allowed. Executive benefits on the contract was mentioned. </w:t>
      </w:r>
    </w:p>
    <w:p w:rsidR="00423CF4" w:rsidRDefault="00423CF4" w:rsidP="00423CF4">
      <w:pPr>
        <w:pStyle w:val="NoSpacing"/>
        <w:ind w:left="720"/>
        <w:rPr>
          <w:rFonts w:ascii="Times New Roman" w:hAnsi="Times New Roman" w:cs="Times New Roman"/>
          <w:b/>
          <w:i/>
          <w:u w:val="single"/>
        </w:rPr>
      </w:pPr>
      <w:r w:rsidRPr="00A379FC">
        <w:rPr>
          <w:rFonts w:ascii="Times New Roman" w:hAnsi="Times New Roman" w:cs="Times New Roman"/>
          <w:b/>
        </w:rPr>
        <w:t>Motion:</w:t>
      </w:r>
      <w:r w:rsidRPr="00A379FC">
        <w:rPr>
          <w:rFonts w:ascii="Times New Roman" w:hAnsi="Times New Roman" w:cs="Times New Roman"/>
        </w:rPr>
        <w:t xml:space="preserve"> </w:t>
      </w:r>
      <w:r>
        <w:rPr>
          <w:rFonts w:ascii="Times New Roman" w:hAnsi="Times New Roman" w:cs="Times New Roman"/>
        </w:rPr>
        <w:t xml:space="preserve">Approve the agreement with the stipulation of no cash withdraws and no executive benefits. </w:t>
      </w:r>
      <w:r w:rsidRPr="00A379FC">
        <w:rPr>
          <w:rFonts w:cs="Times New Roman"/>
        </w:rPr>
        <w:t xml:space="preserve"> </w:t>
      </w:r>
      <w:r w:rsidRPr="00A379FC">
        <w:rPr>
          <w:rFonts w:ascii="Times New Roman" w:hAnsi="Times New Roman" w:cs="Times New Roman"/>
          <w:b/>
        </w:rPr>
        <w:t>Moved by</w:t>
      </w:r>
      <w:r>
        <w:rPr>
          <w:rFonts w:ascii="Times New Roman" w:hAnsi="Times New Roman" w:cs="Times New Roman"/>
          <w:b/>
        </w:rPr>
        <w:t xml:space="preserve"> </w:t>
      </w:r>
      <w:r>
        <w:rPr>
          <w:rFonts w:ascii="Times New Roman" w:hAnsi="Times New Roman" w:cs="Times New Roman"/>
        </w:rPr>
        <w:t>Billy Stewart,</w:t>
      </w:r>
      <w:r w:rsidRPr="00A379FC">
        <w:rPr>
          <w:rFonts w:ascii="Times New Roman" w:hAnsi="Times New Roman" w:cs="Times New Roman"/>
          <w:b/>
        </w:rPr>
        <w:t xml:space="preserve"> Seconded by</w:t>
      </w:r>
      <w:r w:rsidRPr="00A379FC">
        <w:rPr>
          <w:rFonts w:ascii="Times New Roman" w:hAnsi="Times New Roman" w:cs="Times New Roman"/>
        </w:rPr>
        <w:t xml:space="preserve"> John Schellenberger</w:t>
      </w:r>
      <w:r>
        <w:rPr>
          <w:rFonts w:ascii="Times New Roman" w:hAnsi="Times New Roman" w:cs="Times New Roman"/>
        </w:rPr>
        <w:t>.</w:t>
      </w:r>
      <w:r w:rsidRPr="00A379FC">
        <w:rPr>
          <w:rFonts w:ascii="Times New Roman" w:hAnsi="Times New Roman" w:cs="Times New Roman"/>
        </w:rPr>
        <w:t xml:space="preserve"> </w:t>
      </w:r>
      <w:r w:rsidRPr="00A379FC">
        <w:rPr>
          <w:rFonts w:ascii="Times New Roman" w:hAnsi="Times New Roman" w:cs="Times New Roman"/>
          <w:b/>
          <w:i/>
          <w:u w:val="single"/>
        </w:rPr>
        <w:t>Motion passed unanimously</w:t>
      </w:r>
    </w:p>
    <w:p w:rsidR="00423CF4" w:rsidRPr="00423CF4" w:rsidRDefault="00423CF4" w:rsidP="00423CF4">
      <w:pPr>
        <w:ind w:left="720"/>
        <w:rPr>
          <w:sz w:val="24"/>
          <w:szCs w:val="24"/>
        </w:rPr>
      </w:pPr>
      <w:r w:rsidRPr="00A379FC">
        <w:rPr>
          <w:b/>
        </w:rPr>
        <w:t>Motion:</w:t>
      </w:r>
      <w:r w:rsidRPr="00A379FC">
        <w:t xml:space="preserve"> </w:t>
      </w:r>
      <w:r>
        <w:t xml:space="preserve">Mr. Seabrook to sign outside of the meeting once the name is corrected on the agreement. </w:t>
      </w:r>
      <w:r w:rsidRPr="00A379FC">
        <w:t xml:space="preserve"> </w:t>
      </w:r>
      <w:r w:rsidRPr="00A379FC">
        <w:rPr>
          <w:b/>
        </w:rPr>
        <w:t>Moved by</w:t>
      </w:r>
      <w:r>
        <w:rPr>
          <w:b/>
        </w:rPr>
        <w:t xml:space="preserve"> </w:t>
      </w:r>
      <w:r w:rsidRPr="00A379FC">
        <w:t>John Schellenberger</w:t>
      </w:r>
      <w:r>
        <w:t>,</w:t>
      </w:r>
      <w:r w:rsidRPr="00A379FC">
        <w:rPr>
          <w:b/>
        </w:rPr>
        <w:t xml:space="preserve"> Seconded by</w:t>
      </w:r>
      <w:r w:rsidRPr="00A379FC">
        <w:t xml:space="preserve"> </w:t>
      </w:r>
      <w:r>
        <w:t>Billy Stewart.</w:t>
      </w:r>
      <w:r w:rsidRPr="00A379FC">
        <w:t xml:space="preserve"> </w:t>
      </w:r>
      <w:r w:rsidRPr="00A379FC">
        <w:rPr>
          <w:b/>
          <w:i/>
          <w:u w:val="single"/>
        </w:rPr>
        <w:t>Motion passed unanimously</w:t>
      </w:r>
    </w:p>
    <w:p w:rsidR="008A3CEC" w:rsidRPr="00A678FA" w:rsidRDefault="00E27AC4" w:rsidP="00BC32EA">
      <w:pPr>
        <w:pStyle w:val="NoSpacing"/>
        <w:numPr>
          <w:ilvl w:val="0"/>
          <w:numId w:val="1"/>
        </w:numPr>
        <w:rPr>
          <w:rFonts w:cs="Times New Roman"/>
          <w:sz w:val="24"/>
          <w:szCs w:val="24"/>
        </w:rPr>
      </w:pPr>
      <w:r w:rsidRPr="00A678FA">
        <w:rPr>
          <w:rFonts w:cs="Times New Roman"/>
          <w:sz w:val="24"/>
          <w:szCs w:val="24"/>
        </w:rPr>
        <w:t>Floyd County Attorney-</w:t>
      </w:r>
      <w:r w:rsidR="008A3CEC" w:rsidRPr="00A678FA">
        <w:rPr>
          <w:rFonts w:cs="Times New Roman"/>
          <w:sz w:val="24"/>
          <w:szCs w:val="24"/>
        </w:rPr>
        <w:t>Rick Fox</w:t>
      </w:r>
    </w:p>
    <w:p w:rsidR="00A678FA" w:rsidRDefault="00A678FA" w:rsidP="00A678FA">
      <w:pPr>
        <w:pStyle w:val="NoSpacing"/>
        <w:numPr>
          <w:ilvl w:val="1"/>
          <w:numId w:val="1"/>
        </w:numPr>
        <w:rPr>
          <w:sz w:val="24"/>
          <w:szCs w:val="24"/>
        </w:rPr>
      </w:pPr>
      <w:r w:rsidRPr="004A1D5E">
        <w:rPr>
          <w:sz w:val="24"/>
          <w:szCs w:val="24"/>
        </w:rPr>
        <w:t>Governmental Appraisal Services</w:t>
      </w:r>
      <w:r>
        <w:rPr>
          <w:sz w:val="24"/>
          <w:szCs w:val="24"/>
        </w:rPr>
        <w:t xml:space="preserve"> Revised Contract</w:t>
      </w:r>
      <w:r w:rsidRPr="004A1D5E">
        <w:rPr>
          <w:sz w:val="24"/>
          <w:szCs w:val="24"/>
        </w:rPr>
        <w:t>-Charles R. Mills</w:t>
      </w:r>
    </w:p>
    <w:p w:rsidR="00423CF4" w:rsidRPr="000A170A" w:rsidRDefault="00423CF4" w:rsidP="00423CF4">
      <w:pPr>
        <w:pStyle w:val="NoSpacing"/>
        <w:ind w:left="720"/>
        <w:rPr>
          <w:rFonts w:ascii="Times New Roman" w:hAnsi="Times New Roman" w:cs="Times New Roman"/>
        </w:rPr>
      </w:pPr>
      <w:r>
        <w:rPr>
          <w:rFonts w:ascii="Times New Roman" w:hAnsi="Times New Roman" w:cs="Times New Roman"/>
          <w:b/>
        </w:rPr>
        <w:t xml:space="preserve">Discussion: </w:t>
      </w:r>
      <w:r w:rsidR="00371485">
        <w:rPr>
          <w:rFonts w:ascii="Times New Roman" w:hAnsi="Times New Roman" w:cs="Times New Roman"/>
          <w:b/>
        </w:rPr>
        <w:t>T</w:t>
      </w:r>
      <w:r w:rsidR="00371485">
        <w:rPr>
          <w:rFonts w:ascii="Times New Roman" w:hAnsi="Times New Roman" w:cs="Times New Roman"/>
        </w:rPr>
        <w:t xml:space="preserve">hey have already been approved to appraise the jail and it is necessary for transaction that will result in the lease. </w:t>
      </w:r>
      <w:r>
        <w:rPr>
          <w:rFonts w:ascii="Times New Roman" w:hAnsi="Times New Roman" w:cs="Times New Roman"/>
        </w:rPr>
        <w:t xml:space="preserve"> </w:t>
      </w:r>
      <w:r w:rsidR="00371485">
        <w:rPr>
          <w:rFonts w:ascii="Times New Roman" w:hAnsi="Times New Roman" w:cs="Times New Roman"/>
        </w:rPr>
        <w:t>Mr. Smith needs to know the replacement value of the jail to get insurance inline. This agreement is to add $1000 to the contract to get this figure for replacement value.</w:t>
      </w:r>
    </w:p>
    <w:p w:rsidR="00371485" w:rsidRPr="00423CF4" w:rsidRDefault="00371485" w:rsidP="00371485">
      <w:pPr>
        <w:ind w:left="720"/>
        <w:rPr>
          <w:sz w:val="24"/>
          <w:szCs w:val="24"/>
        </w:rPr>
      </w:pPr>
      <w:r w:rsidRPr="00A379FC">
        <w:rPr>
          <w:b/>
        </w:rPr>
        <w:t>Motion</w:t>
      </w:r>
      <w:r>
        <w:rPr>
          <w:b/>
        </w:rPr>
        <w:t>:</w:t>
      </w:r>
      <w:r>
        <w:t xml:space="preserve"> To approve the agreement of an additional $1000 for the replacement value to be figured for the jail to the contract. </w:t>
      </w:r>
      <w:r w:rsidRPr="00A379FC">
        <w:t xml:space="preserve"> </w:t>
      </w:r>
      <w:r w:rsidRPr="00A379FC">
        <w:rPr>
          <w:b/>
        </w:rPr>
        <w:t>Moved by</w:t>
      </w:r>
      <w:r>
        <w:rPr>
          <w:b/>
        </w:rPr>
        <w:t xml:space="preserve"> </w:t>
      </w:r>
      <w:r w:rsidRPr="00A379FC">
        <w:t>John Schellenberger</w:t>
      </w:r>
      <w:r>
        <w:t>,</w:t>
      </w:r>
      <w:r w:rsidRPr="00A379FC">
        <w:rPr>
          <w:b/>
        </w:rPr>
        <w:t xml:space="preserve"> Seconded by</w:t>
      </w:r>
      <w:r w:rsidRPr="00A379FC">
        <w:t xml:space="preserve"> </w:t>
      </w:r>
      <w:r>
        <w:t>Billy Stewart.</w:t>
      </w:r>
      <w:r w:rsidRPr="00A379FC">
        <w:t xml:space="preserve"> </w:t>
      </w:r>
      <w:r w:rsidRPr="00A379FC">
        <w:rPr>
          <w:b/>
          <w:i/>
          <w:u w:val="single"/>
        </w:rPr>
        <w:t>Motion passed unanimously</w:t>
      </w:r>
    </w:p>
    <w:p w:rsidR="005A1028" w:rsidRDefault="00A678FA" w:rsidP="00A678FA">
      <w:pPr>
        <w:pStyle w:val="NoSpacing"/>
        <w:numPr>
          <w:ilvl w:val="1"/>
          <w:numId w:val="1"/>
        </w:numPr>
        <w:rPr>
          <w:rFonts w:cs="Times New Roman"/>
          <w:sz w:val="24"/>
          <w:szCs w:val="24"/>
        </w:rPr>
      </w:pPr>
      <w:r>
        <w:rPr>
          <w:rFonts w:cs="Times New Roman"/>
          <w:sz w:val="24"/>
          <w:szCs w:val="24"/>
        </w:rPr>
        <w:t xml:space="preserve">Trinity Title Group </w:t>
      </w:r>
      <w:r w:rsidRPr="00A678FA">
        <w:rPr>
          <w:rFonts w:cs="Times New Roman"/>
          <w:sz w:val="24"/>
          <w:szCs w:val="24"/>
        </w:rPr>
        <w:t>Engagement Con</w:t>
      </w:r>
      <w:r>
        <w:rPr>
          <w:rFonts w:cs="Times New Roman"/>
          <w:sz w:val="24"/>
          <w:szCs w:val="24"/>
        </w:rPr>
        <w:t>tract for Jail</w:t>
      </w:r>
    </w:p>
    <w:p w:rsidR="00423CF4" w:rsidRPr="000A170A" w:rsidRDefault="00423CF4" w:rsidP="00423CF4">
      <w:pPr>
        <w:pStyle w:val="NoSpacing"/>
        <w:ind w:left="720"/>
        <w:rPr>
          <w:rFonts w:ascii="Times New Roman" w:hAnsi="Times New Roman" w:cs="Times New Roman"/>
        </w:rPr>
      </w:pPr>
      <w:r>
        <w:rPr>
          <w:rFonts w:ascii="Times New Roman" w:hAnsi="Times New Roman" w:cs="Times New Roman"/>
          <w:b/>
        </w:rPr>
        <w:t xml:space="preserve">Discussion: </w:t>
      </w:r>
      <w:r w:rsidR="00371485">
        <w:rPr>
          <w:rFonts w:ascii="Times New Roman" w:hAnsi="Times New Roman" w:cs="Times New Roman"/>
        </w:rPr>
        <w:t>The conveyance from the NABA to the County</w:t>
      </w:r>
      <w:r>
        <w:rPr>
          <w:rFonts w:ascii="Times New Roman" w:hAnsi="Times New Roman" w:cs="Times New Roman"/>
        </w:rPr>
        <w:t xml:space="preserve">. </w:t>
      </w:r>
      <w:r w:rsidR="00371485">
        <w:rPr>
          <w:rFonts w:ascii="Times New Roman" w:hAnsi="Times New Roman" w:cs="Times New Roman"/>
        </w:rPr>
        <w:t xml:space="preserve">DA Andrews has been doing the title work and title insurance policy be issued with the conveyance. </w:t>
      </w:r>
      <w:r w:rsidR="00C62FAF">
        <w:rPr>
          <w:rFonts w:ascii="Times New Roman" w:hAnsi="Times New Roman" w:cs="Times New Roman"/>
        </w:rPr>
        <w:t xml:space="preserve">The county will get an owner's policy will be based on the rate and it will cost around $13,275 </w:t>
      </w:r>
    </w:p>
    <w:p w:rsidR="00423CF4" w:rsidRDefault="00423CF4" w:rsidP="00423CF4">
      <w:pPr>
        <w:pStyle w:val="NoSpacing"/>
        <w:ind w:left="720"/>
        <w:rPr>
          <w:rFonts w:ascii="Times New Roman" w:hAnsi="Times New Roman" w:cs="Times New Roman"/>
          <w:b/>
          <w:i/>
          <w:u w:val="single"/>
        </w:rPr>
      </w:pPr>
      <w:r w:rsidRPr="00A379FC">
        <w:rPr>
          <w:rFonts w:ascii="Times New Roman" w:hAnsi="Times New Roman" w:cs="Times New Roman"/>
          <w:b/>
        </w:rPr>
        <w:t>Motion:</w:t>
      </w:r>
      <w:r w:rsidRPr="00A379FC">
        <w:rPr>
          <w:rFonts w:ascii="Times New Roman" w:hAnsi="Times New Roman" w:cs="Times New Roman"/>
        </w:rPr>
        <w:t xml:space="preserve"> </w:t>
      </w:r>
      <w:r w:rsidR="00C62FAF">
        <w:rPr>
          <w:rFonts w:ascii="Times New Roman" w:hAnsi="Times New Roman" w:cs="Times New Roman"/>
        </w:rPr>
        <w:t xml:space="preserve">Approve the contract and have Mr. Fox Sign outside of the meeting on behalf of the county. </w:t>
      </w:r>
      <w:r w:rsidRPr="00A379FC">
        <w:rPr>
          <w:rFonts w:ascii="Times New Roman" w:hAnsi="Times New Roman" w:cs="Times New Roman"/>
          <w:b/>
        </w:rPr>
        <w:t>Moved by</w:t>
      </w:r>
      <w:r>
        <w:rPr>
          <w:rFonts w:ascii="Times New Roman" w:hAnsi="Times New Roman" w:cs="Times New Roman"/>
          <w:b/>
        </w:rPr>
        <w:t xml:space="preserve"> </w:t>
      </w:r>
      <w:r w:rsidR="00C62FAF" w:rsidRPr="00A379FC">
        <w:rPr>
          <w:rFonts w:ascii="Times New Roman" w:hAnsi="Times New Roman" w:cs="Times New Roman"/>
        </w:rPr>
        <w:t>John Schellenberger</w:t>
      </w:r>
      <w:r w:rsidR="00C62FAF">
        <w:rPr>
          <w:rFonts w:ascii="Times New Roman" w:hAnsi="Times New Roman" w:cs="Times New Roman"/>
        </w:rPr>
        <w:t xml:space="preserve">, </w:t>
      </w:r>
      <w:r w:rsidRPr="00A379FC">
        <w:rPr>
          <w:rFonts w:ascii="Times New Roman" w:hAnsi="Times New Roman" w:cs="Times New Roman"/>
          <w:b/>
        </w:rPr>
        <w:t>Seconded by</w:t>
      </w:r>
      <w:r w:rsidRPr="00A379FC">
        <w:rPr>
          <w:rFonts w:ascii="Times New Roman" w:hAnsi="Times New Roman" w:cs="Times New Roman"/>
        </w:rPr>
        <w:t xml:space="preserve"> </w:t>
      </w:r>
      <w:r w:rsidR="00C62FAF">
        <w:rPr>
          <w:rFonts w:ascii="Times New Roman" w:hAnsi="Times New Roman" w:cs="Times New Roman"/>
        </w:rPr>
        <w:t>Billy Stewart</w:t>
      </w:r>
      <w:r>
        <w:rPr>
          <w:rFonts w:ascii="Times New Roman" w:hAnsi="Times New Roman" w:cs="Times New Roman"/>
        </w:rPr>
        <w:t>.</w:t>
      </w:r>
      <w:r w:rsidRPr="00A379FC">
        <w:rPr>
          <w:rFonts w:ascii="Times New Roman" w:hAnsi="Times New Roman" w:cs="Times New Roman"/>
        </w:rPr>
        <w:t xml:space="preserve"> </w:t>
      </w:r>
      <w:r w:rsidRPr="00A379FC">
        <w:rPr>
          <w:rFonts w:ascii="Times New Roman" w:hAnsi="Times New Roman" w:cs="Times New Roman"/>
          <w:b/>
          <w:i/>
          <w:u w:val="single"/>
        </w:rPr>
        <w:t>Motion passed unanimously</w:t>
      </w:r>
    </w:p>
    <w:p w:rsidR="00A678FA" w:rsidRPr="00A678FA" w:rsidRDefault="00A678FA" w:rsidP="00423CF4">
      <w:pPr>
        <w:pStyle w:val="NoSpacing"/>
        <w:rPr>
          <w:rFonts w:cs="Times New Roman"/>
          <w:sz w:val="24"/>
          <w:szCs w:val="24"/>
        </w:rPr>
      </w:pPr>
    </w:p>
    <w:p w:rsidR="00BC32EA" w:rsidRPr="00F72A94" w:rsidRDefault="00BC32EA" w:rsidP="00BC32EA">
      <w:pPr>
        <w:pStyle w:val="NoSpacing"/>
        <w:numPr>
          <w:ilvl w:val="0"/>
          <w:numId w:val="1"/>
        </w:numPr>
        <w:rPr>
          <w:rFonts w:cs="Times New Roman"/>
          <w:sz w:val="24"/>
          <w:szCs w:val="24"/>
        </w:rPr>
      </w:pPr>
      <w:r w:rsidRPr="00F72A94">
        <w:rPr>
          <w:rFonts w:cs="Times New Roman"/>
          <w:sz w:val="24"/>
          <w:szCs w:val="24"/>
        </w:rPr>
        <w:t>Director of Operation-Don Lopp</w:t>
      </w:r>
    </w:p>
    <w:p w:rsidR="00F72A94" w:rsidRDefault="00F72A94" w:rsidP="00F72A94">
      <w:pPr>
        <w:pStyle w:val="NoSpacing"/>
        <w:numPr>
          <w:ilvl w:val="1"/>
          <w:numId w:val="1"/>
        </w:numPr>
        <w:rPr>
          <w:rFonts w:cs="Times New Roman"/>
          <w:sz w:val="24"/>
          <w:szCs w:val="24"/>
        </w:rPr>
      </w:pPr>
      <w:r w:rsidRPr="00F72A94">
        <w:rPr>
          <w:rFonts w:cs="Times New Roman"/>
          <w:sz w:val="24"/>
          <w:szCs w:val="24"/>
        </w:rPr>
        <w:t>Moser Knob Project Bid Award</w:t>
      </w:r>
    </w:p>
    <w:p w:rsidR="00C62FAF" w:rsidRPr="00F72A94" w:rsidRDefault="00C62FAF" w:rsidP="00C62FAF">
      <w:pPr>
        <w:pStyle w:val="NoSpacing"/>
        <w:ind w:left="720"/>
        <w:rPr>
          <w:rFonts w:cs="Times New Roman"/>
          <w:sz w:val="24"/>
          <w:szCs w:val="24"/>
        </w:rPr>
      </w:pPr>
      <w:r w:rsidRPr="00A379FC">
        <w:rPr>
          <w:rFonts w:ascii="Times New Roman" w:hAnsi="Times New Roman" w:cs="Times New Roman"/>
          <w:b/>
        </w:rPr>
        <w:t>Motion</w:t>
      </w:r>
      <w:r>
        <w:rPr>
          <w:b/>
        </w:rPr>
        <w:t>:</w:t>
      </w:r>
      <w:r>
        <w:t xml:space="preserve"> Award E&amp;B Paving for $2,665,355.</w:t>
      </w:r>
      <w:r w:rsidRPr="00A379FC">
        <w:rPr>
          <w:rFonts w:cs="Times New Roman"/>
        </w:rPr>
        <w:t xml:space="preserve"> </w:t>
      </w:r>
      <w:r w:rsidRPr="00A379FC">
        <w:rPr>
          <w:rFonts w:ascii="Times New Roman" w:hAnsi="Times New Roman" w:cs="Times New Roman"/>
          <w:b/>
        </w:rPr>
        <w:t>Moved by</w:t>
      </w:r>
      <w:r>
        <w:rPr>
          <w:rFonts w:ascii="Times New Roman" w:hAnsi="Times New Roman" w:cs="Times New Roman"/>
          <w:b/>
        </w:rPr>
        <w:t xml:space="preserve"> </w:t>
      </w:r>
      <w:r w:rsidRPr="00A379FC">
        <w:rPr>
          <w:rFonts w:ascii="Times New Roman" w:hAnsi="Times New Roman" w:cs="Times New Roman"/>
        </w:rPr>
        <w:t>John Schellenberger</w:t>
      </w:r>
      <w:r>
        <w:rPr>
          <w:rFonts w:ascii="Times New Roman" w:hAnsi="Times New Roman" w:cs="Times New Roman"/>
        </w:rPr>
        <w:t>,</w:t>
      </w:r>
      <w:r w:rsidRPr="00A379FC">
        <w:rPr>
          <w:rFonts w:ascii="Times New Roman" w:hAnsi="Times New Roman" w:cs="Times New Roman"/>
          <w:b/>
        </w:rPr>
        <w:t xml:space="preserve"> Seconded by</w:t>
      </w:r>
      <w:r w:rsidRPr="00A379FC">
        <w:rPr>
          <w:rFonts w:ascii="Times New Roman" w:hAnsi="Times New Roman" w:cs="Times New Roman"/>
        </w:rPr>
        <w:t xml:space="preserve"> </w:t>
      </w:r>
      <w:r>
        <w:t>Billy Stewart.</w:t>
      </w:r>
      <w:r w:rsidRPr="00A379FC">
        <w:rPr>
          <w:rFonts w:ascii="Times New Roman" w:hAnsi="Times New Roman" w:cs="Times New Roman"/>
        </w:rPr>
        <w:t xml:space="preserve"> </w:t>
      </w:r>
      <w:r w:rsidRPr="00A379FC">
        <w:rPr>
          <w:rFonts w:ascii="Times New Roman" w:hAnsi="Times New Roman" w:cs="Times New Roman"/>
          <w:b/>
          <w:i/>
          <w:u w:val="single"/>
        </w:rPr>
        <w:t>Motion passed unanimousl</w:t>
      </w:r>
      <w:r>
        <w:rPr>
          <w:rFonts w:ascii="Times New Roman" w:hAnsi="Times New Roman" w:cs="Times New Roman"/>
          <w:b/>
          <w:i/>
          <w:u w:val="single"/>
        </w:rPr>
        <w:t>y</w:t>
      </w:r>
    </w:p>
    <w:p w:rsidR="00F72A94" w:rsidRDefault="00F72A94" w:rsidP="00F72A94">
      <w:pPr>
        <w:pStyle w:val="NoSpacing"/>
        <w:numPr>
          <w:ilvl w:val="1"/>
          <w:numId w:val="1"/>
        </w:numPr>
        <w:rPr>
          <w:rFonts w:cs="Times New Roman"/>
          <w:sz w:val="24"/>
          <w:szCs w:val="24"/>
        </w:rPr>
      </w:pPr>
      <w:r w:rsidRPr="00F72A94">
        <w:rPr>
          <w:rFonts w:cs="Times New Roman"/>
          <w:sz w:val="24"/>
          <w:szCs w:val="24"/>
        </w:rPr>
        <w:t>Janitorial Services Bid Award</w:t>
      </w:r>
    </w:p>
    <w:p w:rsidR="00C62FAF" w:rsidRPr="00F72A94" w:rsidRDefault="00C62FAF" w:rsidP="00C62FAF">
      <w:pPr>
        <w:pStyle w:val="NoSpacing"/>
        <w:ind w:left="720"/>
        <w:rPr>
          <w:rFonts w:cs="Times New Roman"/>
          <w:sz w:val="24"/>
          <w:szCs w:val="24"/>
        </w:rPr>
      </w:pPr>
      <w:r w:rsidRPr="00A379FC">
        <w:rPr>
          <w:rFonts w:ascii="Times New Roman" w:hAnsi="Times New Roman" w:cs="Times New Roman"/>
          <w:b/>
        </w:rPr>
        <w:t>Motion</w:t>
      </w:r>
      <w:r>
        <w:rPr>
          <w:b/>
        </w:rPr>
        <w:t>:</w:t>
      </w:r>
      <w:r>
        <w:t xml:space="preserve"> Award Corvus for $89,219 contract &amp; Mr. Seabrook to sign outside the meeting. </w:t>
      </w:r>
      <w:r w:rsidRPr="00A379FC">
        <w:rPr>
          <w:rFonts w:cs="Times New Roman"/>
        </w:rPr>
        <w:t xml:space="preserve"> </w:t>
      </w:r>
      <w:r w:rsidRPr="00A379FC">
        <w:rPr>
          <w:rFonts w:ascii="Times New Roman" w:hAnsi="Times New Roman" w:cs="Times New Roman"/>
          <w:b/>
        </w:rPr>
        <w:t>Moved by</w:t>
      </w:r>
      <w:r>
        <w:rPr>
          <w:rFonts w:ascii="Times New Roman" w:hAnsi="Times New Roman" w:cs="Times New Roman"/>
          <w:b/>
        </w:rPr>
        <w:t xml:space="preserve"> </w:t>
      </w:r>
      <w:r>
        <w:t>Billy Stewart</w:t>
      </w:r>
      <w:r>
        <w:rPr>
          <w:rFonts w:ascii="Times New Roman" w:hAnsi="Times New Roman" w:cs="Times New Roman"/>
        </w:rPr>
        <w:t>,</w:t>
      </w:r>
      <w:r w:rsidRPr="00A379FC">
        <w:rPr>
          <w:rFonts w:ascii="Times New Roman" w:hAnsi="Times New Roman" w:cs="Times New Roman"/>
          <w:b/>
        </w:rPr>
        <w:t xml:space="preserve"> Seconded by</w:t>
      </w:r>
      <w:r w:rsidRPr="00A379FC">
        <w:rPr>
          <w:rFonts w:ascii="Times New Roman" w:hAnsi="Times New Roman" w:cs="Times New Roman"/>
        </w:rPr>
        <w:t xml:space="preserve"> John Schellenberger</w:t>
      </w:r>
      <w:r>
        <w:t>.</w:t>
      </w:r>
      <w:r w:rsidRPr="00A379FC">
        <w:rPr>
          <w:rFonts w:ascii="Times New Roman" w:hAnsi="Times New Roman" w:cs="Times New Roman"/>
        </w:rPr>
        <w:t xml:space="preserve"> </w:t>
      </w:r>
      <w:r w:rsidRPr="00A379FC">
        <w:rPr>
          <w:rFonts w:ascii="Times New Roman" w:hAnsi="Times New Roman" w:cs="Times New Roman"/>
          <w:b/>
          <w:i/>
          <w:u w:val="single"/>
        </w:rPr>
        <w:t>Motion passed unanimousl</w:t>
      </w:r>
      <w:r>
        <w:rPr>
          <w:rFonts w:ascii="Times New Roman" w:hAnsi="Times New Roman" w:cs="Times New Roman"/>
          <w:b/>
          <w:i/>
          <w:u w:val="single"/>
        </w:rPr>
        <w:t>y</w:t>
      </w:r>
    </w:p>
    <w:p w:rsidR="00C62FAF" w:rsidRPr="00F72A94" w:rsidRDefault="00C62FAF" w:rsidP="00C62FAF">
      <w:pPr>
        <w:pStyle w:val="NoSpacing"/>
        <w:ind w:left="720"/>
        <w:rPr>
          <w:rFonts w:cs="Times New Roman"/>
          <w:sz w:val="24"/>
          <w:szCs w:val="24"/>
        </w:rPr>
      </w:pPr>
    </w:p>
    <w:p w:rsidR="00F72A94" w:rsidRDefault="00F72A94" w:rsidP="00F72A94">
      <w:pPr>
        <w:pStyle w:val="NoSpacing"/>
        <w:numPr>
          <w:ilvl w:val="1"/>
          <w:numId w:val="1"/>
        </w:numPr>
        <w:rPr>
          <w:rFonts w:cs="Times New Roman"/>
          <w:sz w:val="24"/>
          <w:szCs w:val="24"/>
        </w:rPr>
      </w:pPr>
      <w:r w:rsidRPr="00F72A94">
        <w:rPr>
          <w:rFonts w:cs="Times New Roman"/>
          <w:sz w:val="24"/>
          <w:szCs w:val="24"/>
        </w:rPr>
        <w:t xml:space="preserve">Mowing Contract </w:t>
      </w:r>
    </w:p>
    <w:p w:rsidR="00C62FAF" w:rsidRPr="00F72A94" w:rsidRDefault="00C62FAF" w:rsidP="00C62FAF">
      <w:pPr>
        <w:pStyle w:val="NoSpacing"/>
        <w:ind w:left="720"/>
        <w:rPr>
          <w:rFonts w:cs="Times New Roman"/>
          <w:sz w:val="24"/>
          <w:szCs w:val="24"/>
        </w:rPr>
      </w:pPr>
      <w:r w:rsidRPr="00A379FC">
        <w:rPr>
          <w:rFonts w:ascii="Times New Roman" w:hAnsi="Times New Roman" w:cs="Times New Roman"/>
          <w:b/>
        </w:rPr>
        <w:t>Motion</w:t>
      </w:r>
      <w:r>
        <w:rPr>
          <w:b/>
        </w:rPr>
        <w:t>:</w:t>
      </w:r>
      <w:r>
        <w:t xml:space="preserve"> Mr. Fox to review and Mr. Seabrook to sign outside meeting for Contract for mowing North Annex and 4-H fairgrounds for $850 per mow. </w:t>
      </w:r>
      <w:r w:rsidRPr="00A379FC">
        <w:rPr>
          <w:rFonts w:cs="Times New Roman"/>
        </w:rPr>
        <w:t xml:space="preserve"> </w:t>
      </w:r>
      <w:r w:rsidRPr="00A379FC">
        <w:rPr>
          <w:rFonts w:ascii="Times New Roman" w:hAnsi="Times New Roman" w:cs="Times New Roman"/>
          <w:b/>
        </w:rPr>
        <w:t>Moved by</w:t>
      </w:r>
      <w:r>
        <w:rPr>
          <w:rFonts w:ascii="Times New Roman" w:hAnsi="Times New Roman" w:cs="Times New Roman"/>
          <w:b/>
        </w:rPr>
        <w:t xml:space="preserve"> </w:t>
      </w:r>
      <w:r>
        <w:t>Billy Stewart</w:t>
      </w:r>
      <w:r>
        <w:rPr>
          <w:rFonts w:ascii="Times New Roman" w:hAnsi="Times New Roman" w:cs="Times New Roman"/>
        </w:rPr>
        <w:t>,</w:t>
      </w:r>
      <w:r w:rsidRPr="00A379FC">
        <w:rPr>
          <w:rFonts w:ascii="Times New Roman" w:hAnsi="Times New Roman" w:cs="Times New Roman"/>
          <w:b/>
        </w:rPr>
        <w:t xml:space="preserve"> Seconded by</w:t>
      </w:r>
      <w:r w:rsidRPr="00A379FC">
        <w:rPr>
          <w:rFonts w:ascii="Times New Roman" w:hAnsi="Times New Roman" w:cs="Times New Roman"/>
        </w:rPr>
        <w:t xml:space="preserve"> John Schellenberger</w:t>
      </w:r>
      <w:r>
        <w:t>.</w:t>
      </w:r>
      <w:r w:rsidRPr="00A379FC">
        <w:rPr>
          <w:rFonts w:ascii="Times New Roman" w:hAnsi="Times New Roman" w:cs="Times New Roman"/>
        </w:rPr>
        <w:t xml:space="preserve"> </w:t>
      </w:r>
      <w:r w:rsidRPr="00A379FC">
        <w:rPr>
          <w:rFonts w:ascii="Times New Roman" w:hAnsi="Times New Roman" w:cs="Times New Roman"/>
          <w:b/>
          <w:i/>
          <w:u w:val="single"/>
        </w:rPr>
        <w:t>Motion passed unanimousl</w:t>
      </w:r>
      <w:r>
        <w:rPr>
          <w:rFonts w:ascii="Times New Roman" w:hAnsi="Times New Roman" w:cs="Times New Roman"/>
          <w:b/>
          <w:i/>
          <w:u w:val="single"/>
        </w:rPr>
        <w:t>y</w:t>
      </w:r>
    </w:p>
    <w:p w:rsidR="00F72A94" w:rsidRDefault="00F72A94" w:rsidP="00F72A94">
      <w:pPr>
        <w:pStyle w:val="NoSpacing"/>
        <w:numPr>
          <w:ilvl w:val="1"/>
          <w:numId w:val="1"/>
        </w:numPr>
        <w:rPr>
          <w:rFonts w:cs="Times New Roman"/>
          <w:sz w:val="24"/>
          <w:szCs w:val="24"/>
        </w:rPr>
      </w:pPr>
      <w:r w:rsidRPr="00F72A94">
        <w:rPr>
          <w:rFonts w:cs="Times New Roman"/>
          <w:sz w:val="24"/>
          <w:szCs w:val="24"/>
        </w:rPr>
        <w:t xml:space="preserve">Paving Contract </w:t>
      </w:r>
    </w:p>
    <w:p w:rsidR="00C62FAF" w:rsidRDefault="00C62FAF" w:rsidP="00C62FAF">
      <w:pPr>
        <w:pStyle w:val="NoSpacing"/>
        <w:ind w:left="720"/>
        <w:rPr>
          <w:rFonts w:ascii="Times New Roman" w:hAnsi="Times New Roman" w:cs="Times New Roman"/>
          <w:b/>
          <w:i/>
          <w:u w:val="single"/>
        </w:rPr>
      </w:pPr>
      <w:r w:rsidRPr="00A379FC">
        <w:rPr>
          <w:rFonts w:ascii="Times New Roman" w:hAnsi="Times New Roman" w:cs="Times New Roman"/>
          <w:b/>
        </w:rPr>
        <w:t>Motion</w:t>
      </w:r>
      <w:r>
        <w:rPr>
          <w:b/>
        </w:rPr>
        <w:t>:</w:t>
      </w:r>
      <w:r>
        <w:t xml:space="preserve"> Approve To sign contract for Mosier Knob project. </w:t>
      </w:r>
      <w:r w:rsidRPr="00A379FC">
        <w:rPr>
          <w:rFonts w:cs="Times New Roman"/>
        </w:rPr>
        <w:t xml:space="preserve"> </w:t>
      </w:r>
      <w:r w:rsidRPr="00A379FC">
        <w:rPr>
          <w:rFonts w:ascii="Times New Roman" w:hAnsi="Times New Roman" w:cs="Times New Roman"/>
          <w:b/>
        </w:rPr>
        <w:t>Moved by</w:t>
      </w:r>
      <w:r>
        <w:rPr>
          <w:rFonts w:ascii="Times New Roman" w:hAnsi="Times New Roman" w:cs="Times New Roman"/>
          <w:b/>
        </w:rPr>
        <w:t xml:space="preserve"> </w:t>
      </w:r>
      <w:r w:rsidRPr="00A379FC">
        <w:rPr>
          <w:rFonts w:ascii="Times New Roman" w:hAnsi="Times New Roman" w:cs="Times New Roman"/>
        </w:rPr>
        <w:t>John Schellenberger</w:t>
      </w:r>
      <w:r>
        <w:rPr>
          <w:rFonts w:ascii="Times New Roman" w:hAnsi="Times New Roman" w:cs="Times New Roman"/>
        </w:rPr>
        <w:t>,</w:t>
      </w:r>
      <w:r w:rsidRPr="00A379FC">
        <w:rPr>
          <w:rFonts w:ascii="Times New Roman" w:hAnsi="Times New Roman" w:cs="Times New Roman"/>
          <w:b/>
        </w:rPr>
        <w:t xml:space="preserve"> Seconded by</w:t>
      </w:r>
      <w:r w:rsidRPr="00A379FC">
        <w:rPr>
          <w:rFonts w:ascii="Times New Roman" w:hAnsi="Times New Roman" w:cs="Times New Roman"/>
        </w:rPr>
        <w:t xml:space="preserve"> </w:t>
      </w:r>
      <w:r>
        <w:t>Billy Stewart.</w:t>
      </w:r>
      <w:r w:rsidRPr="00A379FC">
        <w:rPr>
          <w:rFonts w:ascii="Times New Roman" w:hAnsi="Times New Roman" w:cs="Times New Roman"/>
        </w:rPr>
        <w:t xml:space="preserve"> </w:t>
      </w:r>
      <w:r w:rsidRPr="00A379FC">
        <w:rPr>
          <w:rFonts w:ascii="Times New Roman" w:hAnsi="Times New Roman" w:cs="Times New Roman"/>
          <w:b/>
          <w:i/>
          <w:u w:val="single"/>
        </w:rPr>
        <w:t>Motion passed unanimousl</w:t>
      </w:r>
      <w:r>
        <w:rPr>
          <w:rFonts w:ascii="Times New Roman" w:hAnsi="Times New Roman" w:cs="Times New Roman"/>
          <w:b/>
          <w:i/>
          <w:u w:val="single"/>
        </w:rPr>
        <w:t>y</w:t>
      </w:r>
    </w:p>
    <w:p w:rsidR="00C62FAF" w:rsidRDefault="00C62FAF" w:rsidP="00C62FAF">
      <w:pPr>
        <w:pStyle w:val="NoSpacing"/>
        <w:ind w:left="720"/>
        <w:rPr>
          <w:rFonts w:cs="Times New Roman"/>
          <w:sz w:val="24"/>
          <w:szCs w:val="24"/>
        </w:rPr>
      </w:pPr>
    </w:p>
    <w:p w:rsidR="00C62FAF" w:rsidRPr="00F72A94" w:rsidRDefault="00C62FAF" w:rsidP="00C62FAF">
      <w:pPr>
        <w:pStyle w:val="NoSpacing"/>
        <w:ind w:left="720"/>
        <w:rPr>
          <w:rFonts w:cs="Times New Roman"/>
          <w:sz w:val="24"/>
          <w:szCs w:val="24"/>
        </w:rPr>
      </w:pPr>
      <w:r w:rsidRPr="00C62FAF">
        <w:rPr>
          <w:rFonts w:cs="Times New Roman"/>
          <w:b/>
          <w:sz w:val="24"/>
          <w:szCs w:val="24"/>
        </w:rPr>
        <w:t>Update</w:t>
      </w:r>
      <w:r>
        <w:rPr>
          <w:rFonts w:cs="Times New Roman"/>
          <w:sz w:val="24"/>
          <w:szCs w:val="24"/>
        </w:rPr>
        <w:t xml:space="preserve">: Paving Schedule will be coming soon. The new windows are being installed at the digital library. </w:t>
      </w:r>
    </w:p>
    <w:p w:rsidR="00F72A94" w:rsidRPr="00F72A94" w:rsidRDefault="00F72A94" w:rsidP="00F72A94">
      <w:pPr>
        <w:pStyle w:val="NoSpacing"/>
        <w:ind w:left="1710"/>
        <w:rPr>
          <w:rFonts w:cs="Times New Roman"/>
          <w:b/>
          <w:sz w:val="24"/>
          <w:szCs w:val="24"/>
        </w:rPr>
      </w:pPr>
    </w:p>
    <w:p w:rsidR="005261CF" w:rsidRPr="00363549" w:rsidRDefault="005261CF" w:rsidP="004916A3">
      <w:pPr>
        <w:pStyle w:val="NoSpacing"/>
        <w:numPr>
          <w:ilvl w:val="0"/>
          <w:numId w:val="1"/>
        </w:numPr>
        <w:rPr>
          <w:rFonts w:cs="Times New Roman"/>
          <w:sz w:val="24"/>
          <w:szCs w:val="24"/>
        </w:rPr>
      </w:pPr>
      <w:r w:rsidRPr="00363549">
        <w:rPr>
          <w:rFonts w:cs="Times New Roman"/>
          <w:sz w:val="24"/>
          <w:szCs w:val="24"/>
        </w:rPr>
        <w:lastRenderedPageBreak/>
        <w:t>Floyd County Sheriff-Frank Loop</w:t>
      </w:r>
    </w:p>
    <w:p w:rsidR="005261CF" w:rsidRDefault="005261CF" w:rsidP="003403F5">
      <w:pPr>
        <w:pStyle w:val="NoSpacing"/>
        <w:numPr>
          <w:ilvl w:val="1"/>
          <w:numId w:val="1"/>
        </w:numPr>
        <w:rPr>
          <w:rFonts w:cs="Times New Roman"/>
          <w:sz w:val="24"/>
          <w:szCs w:val="24"/>
        </w:rPr>
      </w:pPr>
      <w:r w:rsidRPr="00363549">
        <w:rPr>
          <w:rFonts w:cs="Times New Roman"/>
          <w:sz w:val="24"/>
          <w:szCs w:val="24"/>
        </w:rPr>
        <w:t>Jail Renovations</w:t>
      </w:r>
    </w:p>
    <w:p w:rsidR="00885048" w:rsidRDefault="00C62FAF" w:rsidP="00C62FAF">
      <w:pPr>
        <w:pStyle w:val="NoSpacing"/>
        <w:ind w:left="720"/>
        <w:rPr>
          <w:rFonts w:ascii="Times New Roman" w:hAnsi="Times New Roman" w:cs="Times New Roman"/>
        </w:rPr>
      </w:pPr>
      <w:r>
        <w:rPr>
          <w:rFonts w:ascii="Times New Roman" w:hAnsi="Times New Roman" w:cs="Times New Roman"/>
          <w:b/>
        </w:rPr>
        <w:t xml:space="preserve">Discussion: </w:t>
      </w:r>
      <w:r>
        <w:rPr>
          <w:rFonts w:ascii="Times New Roman" w:hAnsi="Times New Roman" w:cs="Times New Roman"/>
        </w:rPr>
        <w:t xml:space="preserve">The County Council has decided that they may not want to fund the project. The Commissioners have done their job so far, but it seems the council are not on bboard at the moment. The Commissioners have kept the council informed. </w:t>
      </w:r>
      <w:r w:rsidR="00EE7762">
        <w:rPr>
          <w:rFonts w:ascii="Times New Roman" w:hAnsi="Times New Roman" w:cs="Times New Roman"/>
        </w:rPr>
        <w:t>The council will have to pay the soft cost weather they approve the bond or not. An estimation is a couple million dollars of work has been done</w:t>
      </w:r>
      <w:r w:rsidR="0092531E">
        <w:rPr>
          <w:rFonts w:ascii="Times New Roman" w:hAnsi="Times New Roman" w:cs="Times New Roman"/>
        </w:rPr>
        <w:t xml:space="preserve"> a</w:t>
      </w:r>
      <w:r w:rsidR="00EE7762">
        <w:rPr>
          <w:rFonts w:ascii="Times New Roman" w:hAnsi="Times New Roman" w:cs="Times New Roman"/>
        </w:rPr>
        <w:t xml:space="preserve">nd </w:t>
      </w:r>
      <w:r w:rsidR="0092531E">
        <w:rPr>
          <w:rFonts w:ascii="Times New Roman" w:hAnsi="Times New Roman" w:cs="Times New Roman"/>
        </w:rPr>
        <w:t>it</w:t>
      </w:r>
      <w:r w:rsidR="00EE7762">
        <w:rPr>
          <w:rFonts w:ascii="Times New Roman" w:hAnsi="Times New Roman" w:cs="Times New Roman"/>
        </w:rPr>
        <w:t xml:space="preserve"> will need to be paid up front. The Jail is experiencing a Hepatitis A outbreak and there is no room to quarantine them. The Council and Commissioners had unanimously approve the jail renovation.</w:t>
      </w:r>
    </w:p>
    <w:p w:rsidR="00C62FAF" w:rsidRDefault="00C62FAF" w:rsidP="00C62FAF">
      <w:pPr>
        <w:pStyle w:val="NoSpacing"/>
        <w:ind w:left="720"/>
        <w:rPr>
          <w:rFonts w:cs="Times New Roman"/>
          <w:sz w:val="24"/>
          <w:szCs w:val="24"/>
        </w:rPr>
      </w:pPr>
    </w:p>
    <w:p w:rsidR="009115A0" w:rsidRDefault="009115A0" w:rsidP="00C62FAF">
      <w:pPr>
        <w:pStyle w:val="NoSpacing"/>
      </w:pPr>
      <w:r w:rsidRPr="00C62FAF">
        <w:rPr>
          <w:b/>
        </w:rPr>
        <w:t>Let the Records show</w:t>
      </w:r>
      <w:r w:rsidRPr="005733DF">
        <w:t xml:space="preserve"> the Floyd County Commissioners received the Monthly r</w:t>
      </w:r>
      <w:r w:rsidR="005733DF" w:rsidRPr="005733DF">
        <w:t xml:space="preserve">eport for </w:t>
      </w:r>
      <w:r w:rsidR="005E6F1A">
        <w:t>February</w:t>
      </w:r>
      <w:r w:rsidR="00CC7601">
        <w:t xml:space="preserve"> </w:t>
      </w:r>
      <w:r w:rsidR="001F24EA">
        <w:t>2018</w:t>
      </w:r>
      <w:r w:rsidR="00CC7601">
        <w:t xml:space="preserve"> </w:t>
      </w:r>
      <w:r w:rsidRPr="005733DF">
        <w:t xml:space="preserve">from The </w:t>
      </w:r>
      <w:r w:rsidR="00EA3A83">
        <w:t>Floyd County</w:t>
      </w:r>
      <w:r w:rsidR="001F24EA">
        <w:t xml:space="preserve"> </w:t>
      </w:r>
      <w:r w:rsidR="005E6F1A">
        <w:t>Clerk’</w:t>
      </w:r>
      <w:r w:rsidR="001F24EA">
        <w:t>s</w:t>
      </w:r>
      <w:r w:rsidR="00EA3A83">
        <w:t xml:space="preserve"> office</w:t>
      </w:r>
      <w:r w:rsidR="00EE7762">
        <w:t>.</w:t>
      </w:r>
    </w:p>
    <w:p w:rsidR="00C62FAF" w:rsidRPr="005733DF" w:rsidRDefault="00C62FAF" w:rsidP="00C62FAF">
      <w:pPr>
        <w:pStyle w:val="NoSpacing"/>
      </w:pPr>
    </w:p>
    <w:p w:rsidR="0092531E" w:rsidRPr="0092531E" w:rsidRDefault="007A494C" w:rsidP="0092531E">
      <w:pPr>
        <w:pStyle w:val="NoSpacing"/>
        <w:numPr>
          <w:ilvl w:val="0"/>
          <w:numId w:val="1"/>
        </w:numPr>
      </w:pPr>
      <w:r w:rsidRPr="0092531E">
        <w:rPr>
          <w:b/>
        </w:rPr>
        <w:t>Approval of the</w:t>
      </w:r>
      <w:r w:rsidR="009115A0" w:rsidRPr="0092531E">
        <w:rPr>
          <w:b/>
        </w:rPr>
        <w:t xml:space="preserve"> </w:t>
      </w:r>
      <w:r w:rsidR="005E6F1A" w:rsidRPr="0092531E">
        <w:rPr>
          <w:b/>
        </w:rPr>
        <w:t>March 6, 2018</w:t>
      </w:r>
      <w:r w:rsidR="007D4C2C" w:rsidRPr="0092531E">
        <w:rPr>
          <w:b/>
        </w:rPr>
        <w:t xml:space="preserve"> Commissioners</w:t>
      </w:r>
      <w:r w:rsidR="00EE01B5" w:rsidRPr="0092531E">
        <w:rPr>
          <w:b/>
        </w:rPr>
        <w:t xml:space="preserve"> Meeting</w:t>
      </w:r>
      <w:r w:rsidR="007D4C2C" w:rsidRPr="0092531E">
        <w:rPr>
          <w:b/>
        </w:rPr>
        <w:t xml:space="preserve"> Minutes</w:t>
      </w:r>
      <w:r w:rsidR="007D4C2C" w:rsidRPr="0092531E">
        <w:t>.</w:t>
      </w:r>
      <w:r w:rsidR="00FF740B" w:rsidRPr="0092531E">
        <w:t xml:space="preserve">  </w:t>
      </w:r>
    </w:p>
    <w:p w:rsidR="0092531E" w:rsidRPr="0092531E" w:rsidRDefault="0092531E" w:rsidP="0092531E">
      <w:pPr>
        <w:pStyle w:val="NoSpacing"/>
        <w:ind w:left="720"/>
        <w:rPr>
          <w:rFonts w:cs="Times New Roman"/>
        </w:rPr>
      </w:pPr>
      <w:r w:rsidRPr="0092531E">
        <w:rPr>
          <w:rFonts w:ascii="Times New Roman" w:hAnsi="Times New Roman" w:cs="Times New Roman"/>
          <w:b/>
        </w:rPr>
        <w:t>Motion</w:t>
      </w:r>
      <w:r w:rsidRPr="0092531E">
        <w:t>:</w:t>
      </w:r>
      <w:r>
        <w:t xml:space="preserve"> Approve the March 6, 2018 minutes, </w:t>
      </w:r>
      <w:r w:rsidRPr="0092531E">
        <w:rPr>
          <w:rFonts w:ascii="Times New Roman" w:hAnsi="Times New Roman" w:cs="Times New Roman"/>
          <w:b/>
        </w:rPr>
        <w:t>Moved</w:t>
      </w:r>
      <w:r w:rsidRPr="0092531E">
        <w:rPr>
          <w:rFonts w:ascii="Times New Roman" w:hAnsi="Times New Roman" w:cs="Times New Roman"/>
        </w:rPr>
        <w:t xml:space="preserve"> </w:t>
      </w:r>
      <w:r w:rsidRPr="0092531E">
        <w:rPr>
          <w:rFonts w:ascii="Times New Roman" w:hAnsi="Times New Roman" w:cs="Times New Roman"/>
          <w:b/>
        </w:rPr>
        <w:t>by</w:t>
      </w:r>
      <w:r w:rsidRPr="0092531E">
        <w:rPr>
          <w:rFonts w:ascii="Times New Roman" w:hAnsi="Times New Roman" w:cs="Times New Roman"/>
        </w:rPr>
        <w:t xml:space="preserve"> </w:t>
      </w:r>
      <w:r>
        <w:t>Billy Stewart</w:t>
      </w:r>
      <w:r w:rsidRPr="0092531E">
        <w:rPr>
          <w:rFonts w:ascii="Times New Roman" w:hAnsi="Times New Roman" w:cs="Times New Roman"/>
        </w:rPr>
        <w:t xml:space="preserve">, </w:t>
      </w:r>
      <w:r w:rsidRPr="0092531E">
        <w:rPr>
          <w:rFonts w:ascii="Times New Roman" w:hAnsi="Times New Roman" w:cs="Times New Roman"/>
          <w:b/>
        </w:rPr>
        <w:t>Seconded</w:t>
      </w:r>
      <w:r w:rsidRPr="0092531E">
        <w:rPr>
          <w:rFonts w:ascii="Times New Roman" w:hAnsi="Times New Roman" w:cs="Times New Roman"/>
        </w:rPr>
        <w:t xml:space="preserve"> </w:t>
      </w:r>
      <w:r w:rsidRPr="0092531E">
        <w:rPr>
          <w:rFonts w:ascii="Times New Roman" w:hAnsi="Times New Roman" w:cs="Times New Roman"/>
          <w:b/>
        </w:rPr>
        <w:t>by</w:t>
      </w:r>
      <w:r w:rsidRPr="0092531E">
        <w:rPr>
          <w:rFonts w:ascii="Times New Roman" w:hAnsi="Times New Roman" w:cs="Times New Roman"/>
        </w:rPr>
        <w:t xml:space="preserve"> John Schellenberger</w:t>
      </w:r>
      <w:r>
        <w:t>.</w:t>
      </w:r>
      <w:r w:rsidRPr="0092531E">
        <w:rPr>
          <w:rFonts w:ascii="Times New Roman" w:hAnsi="Times New Roman" w:cs="Times New Roman"/>
        </w:rPr>
        <w:t xml:space="preserve"> </w:t>
      </w:r>
      <w:r w:rsidRPr="0092531E">
        <w:rPr>
          <w:rFonts w:ascii="Times New Roman" w:hAnsi="Times New Roman" w:cs="Times New Roman"/>
          <w:b/>
          <w:i/>
          <w:u w:val="single"/>
        </w:rPr>
        <w:t>Motion passed unanimously</w:t>
      </w:r>
    </w:p>
    <w:p w:rsidR="0092531E" w:rsidRDefault="0092531E" w:rsidP="0092531E">
      <w:pPr>
        <w:pStyle w:val="NoSpacing"/>
        <w:rPr>
          <w:sz w:val="24"/>
          <w:szCs w:val="24"/>
        </w:rPr>
      </w:pPr>
    </w:p>
    <w:p w:rsidR="00072FC2" w:rsidRPr="0092531E" w:rsidRDefault="0092531E" w:rsidP="0092531E">
      <w:pPr>
        <w:pStyle w:val="NoSpacing"/>
        <w:rPr>
          <w:b/>
        </w:rPr>
      </w:pPr>
      <w:r w:rsidRPr="0092531E">
        <w:t>10.</w:t>
      </w:r>
      <w:r w:rsidR="00C62FAF" w:rsidRPr="0092531E">
        <w:t xml:space="preserve"> </w:t>
      </w:r>
      <w:r w:rsidR="00FF740B" w:rsidRPr="0092531E">
        <w:rPr>
          <w:b/>
        </w:rPr>
        <w:t>Approval of Payroll and Claims</w:t>
      </w:r>
    </w:p>
    <w:p w:rsidR="0092531E" w:rsidRPr="0092531E" w:rsidRDefault="0092531E" w:rsidP="0092531E">
      <w:pPr>
        <w:pStyle w:val="NoSpacing"/>
        <w:ind w:left="720"/>
        <w:rPr>
          <w:rFonts w:cs="Times New Roman"/>
        </w:rPr>
      </w:pPr>
      <w:r w:rsidRPr="0092531E">
        <w:rPr>
          <w:rFonts w:ascii="Times New Roman" w:hAnsi="Times New Roman" w:cs="Times New Roman"/>
          <w:b/>
        </w:rPr>
        <w:t>Motion</w:t>
      </w:r>
      <w:r w:rsidRPr="0092531E">
        <w:t>:</w:t>
      </w:r>
      <w:r>
        <w:t xml:space="preserve"> Approve payroll and claims, </w:t>
      </w:r>
      <w:r w:rsidRPr="0092531E">
        <w:rPr>
          <w:rFonts w:ascii="Times New Roman" w:hAnsi="Times New Roman" w:cs="Times New Roman"/>
          <w:b/>
        </w:rPr>
        <w:t>Moved</w:t>
      </w:r>
      <w:r w:rsidRPr="0092531E">
        <w:rPr>
          <w:rFonts w:ascii="Times New Roman" w:hAnsi="Times New Roman" w:cs="Times New Roman"/>
        </w:rPr>
        <w:t xml:space="preserve"> </w:t>
      </w:r>
      <w:r w:rsidRPr="0092531E">
        <w:rPr>
          <w:rFonts w:ascii="Times New Roman" w:hAnsi="Times New Roman" w:cs="Times New Roman"/>
          <w:b/>
        </w:rPr>
        <w:t>by</w:t>
      </w:r>
      <w:r w:rsidRPr="0092531E">
        <w:rPr>
          <w:rFonts w:ascii="Times New Roman" w:hAnsi="Times New Roman" w:cs="Times New Roman"/>
        </w:rPr>
        <w:t xml:space="preserve"> </w:t>
      </w:r>
      <w:r>
        <w:t>Billy Stewart</w:t>
      </w:r>
      <w:r w:rsidRPr="0092531E">
        <w:rPr>
          <w:rFonts w:ascii="Times New Roman" w:hAnsi="Times New Roman" w:cs="Times New Roman"/>
        </w:rPr>
        <w:t xml:space="preserve">, </w:t>
      </w:r>
      <w:r w:rsidRPr="0092531E">
        <w:rPr>
          <w:rFonts w:ascii="Times New Roman" w:hAnsi="Times New Roman" w:cs="Times New Roman"/>
          <w:b/>
        </w:rPr>
        <w:t>Seconded</w:t>
      </w:r>
      <w:r w:rsidRPr="0092531E">
        <w:rPr>
          <w:rFonts w:ascii="Times New Roman" w:hAnsi="Times New Roman" w:cs="Times New Roman"/>
        </w:rPr>
        <w:t xml:space="preserve"> </w:t>
      </w:r>
      <w:r w:rsidRPr="0092531E">
        <w:rPr>
          <w:rFonts w:ascii="Times New Roman" w:hAnsi="Times New Roman" w:cs="Times New Roman"/>
          <w:b/>
        </w:rPr>
        <w:t>by</w:t>
      </w:r>
      <w:r w:rsidRPr="0092531E">
        <w:rPr>
          <w:rFonts w:ascii="Times New Roman" w:hAnsi="Times New Roman" w:cs="Times New Roman"/>
        </w:rPr>
        <w:t xml:space="preserve"> John Schellenberger</w:t>
      </w:r>
      <w:r>
        <w:t>.</w:t>
      </w:r>
      <w:r w:rsidRPr="0092531E">
        <w:rPr>
          <w:rFonts w:ascii="Times New Roman" w:hAnsi="Times New Roman" w:cs="Times New Roman"/>
        </w:rPr>
        <w:t xml:space="preserve"> </w:t>
      </w:r>
      <w:r w:rsidRPr="0092531E">
        <w:rPr>
          <w:rFonts w:ascii="Times New Roman" w:hAnsi="Times New Roman" w:cs="Times New Roman"/>
          <w:b/>
          <w:i/>
          <w:u w:val="single"/>
        </w:rPr>
        <w:t>Motion passed unanimously</w:t>
      </w:r>
    </w:p>
    <w:p w:rsidR="0092531E" w:rsidRPr="00C62FAF" w:rsidRDefault="0092531E" w:rsidP="0092531E">
      <w:pPr>
        <w:pStyle w:val="NoSpacing"/>
        <w:rPr>
          <w:sz w:val="24"/>
          <w:szCs w:val="24"/>
        </w:rPr>
      </w:pPr>
    </w:p>
    <w:p w:rsidR="00444B00" w:rsidRDefault="00444B00" w:rsidP="005E6F1A">
      <w:pPr>
        <w:pStyle w:val="NoSpacing"/>
        <w:rPr>
          <w:b/>
        </w:rPr>
      </w:pPr>
      <w:r w:rsidRPr="00C62FAF">
        <w:rPr>
          <w:b/>
        </w:rPr>
        <w:t>Let the Records show</w:t>
      </w:r>
      <w:r>
        <w:rPr>
          <w:b/>
        </w:rPr>
        <w:t>:</w:t>
      </w:r>
    </w:p>
    <w:p w:rsidR="005E6F1A" w:rsidRDefault="00444B00" w:rsidP="005E6F1A">
      <w:pPr>
        <w:pStyle w:val="NoSpacing"/>
      </w:pPr>
      <w:r>
        <w:t xml:space="preserve"> </w:t>
      </w:r>
      <w:r w:rsidR="005E6F1A">
        <w:t>9:30 a.m. Stormwater</w:t>
      </w:r>
    </w:p>
    <w:p w:rsidR="00800346" w:rsidRDefault="005E6F1A" w:rsidP="005E6F1A">
      <w:pPr>
        <w:pStyle w:val="NoSpacing"/>
      </w:pPr>
      <w:r>
        <w:t>1</w:t>
      </w:r>
      <w:r w:rsidRPr="005E6F1A">
        <w:t xml:space="preserve">1:30 </w:t>
      </w:r>
      <w:r>
        <w:t xml:space="preserve">a.m. </w:t>
      </w:r>
      <w:r w:rsidRPr="005E6F1A">
        <w:t>Solid Waste</w:t>
      </w:r>
    </w:p>
    <w:p w:rsidR="00F72A94" w:rsidRDefault="00F72A94" w:rsidP="005E6F1A">
      <w:pPr>
        <w:pStyle w:val="NoSpacing"/>
      </w:pPr>
      <w:r>
        <w:t xml:space="preserve"> 4:00 p.m. Joint Workshop</w:t>
      </w:r>
    </w:p>
    <w:p w:rsidR="00F72A94" w:rsidRDefault="00F72A94" w:rsidP="005E6F1A">
      <w:pPr>
        <w:pStyle w:val="NoSpacing"/>
      </w:pPr>
      <w:r>
        <w:t xml:space="preserve"> Immediately following workshop there will be a Joint Session Meeting</w:t>
      </w:r>
    </w:p>
    <w:p w:rsidR="005E6F1A" w:rsidRDefault="005E6F1A" w:rsidP="005E6F1A">
      <w:pPr>
        <w:pStyle w:val="NoSpacing"/>
      </w:pPr>
    </w:p>
    <w:p w:rsidR="00800346" w:rsidRPr="007A3C14" w:rsidRDefault="00800346" w:rsidP="00800346">
      <w:pPr>
        <w:pStyle w:val="NoSpacing"/>
        <w:rPr>
          <w:rFonts w:cs="Times New Roman"/>
          <w:b/>
          <w:sz w:val="24"/>
          <w:szCs w:val="24"/>
        </w:rPr>
      </w:pPr>
      <w:r w:rsidRPr="007A3C14">
        <w:rPr>
          <w:rFonts w:cs="Times New Roman"/>
          <w:b/>
          <w:sz w:val="24"/>
          <w:szCs w:val="24"/>
        </w:rPr>
        <w:t>Next Commissioners Meeting:</w:t>
      </w:r>
    </w:p>
    <w:p w:rsidR="00800346" w:rsidRDefault="00AA5B7C" w:rsidP="00800346">
      <w:pPr>
        <w:pStyle w:val="NoSpacing"/>
        <w:rPr>
          <w:rFonts w:cs="Times New Roman"/>
          <w:sz w:val="24"/>
          <w:szCs w:val="24"/>
        </w:rPr>
      </w:pPr>
      <w:r>
        <w:rPr>
          <w:rFonts w:cs="Times New Roman"/>
          <w:sz w:val="24"/>
          <w:szCs w:val="24"/>
        </w:rPr>
        <w:t>April 3, 2018 @ 6:00 p.m.</w:t>
      </w:r>
    </w:p>
    <w:p w:rsidR="00444B00" w:rsidRDefault="00444B00" w:rsidP="00800346">
      <w:pPr>
        <w:pStyle w:val="NoSpacing"/>
        <w:rPr>
          <w:rFonts w:cs="Times New Roman"/>
          <w:sz w:val="24"/>
          <w:szCs w:val="24"/>
        </w:rPr>
      </w:pPr>
    </w:p>
    <w:p w:rsidR="00444B00" w:rsidRPr="00444B00" w:rsidRDefault="00444B00" w:rsidP="00800346">
      <w:pPr>
        <w:pStyle w:val="NoSpacing"/>
        <w:rPr>
          <w:rFonts w:cs="Times New Roman"/>
          <w:sz w:val="24"/>
          <w:szCs w:val="24"/>
        </w:rPr>
      </w:pPr>
      <w:r>
        <w:rPr>
          <w:rFonts w:cs="Times New Roman"/>
          <w:b/>
          <w:sz w:val="24"/>
          <w:szCs w:val="24"/>
        </w:rPr>
        <w:t xml:space="preserve">Billy Stewart- </w:t>
      </w:r>
      <w:r>
        <w:rPr>
          <w:rFonts w:cs="Times New Roman"/>
          <w:sz w:val="24"/>
          <w:szCs w:val="24"/>
        </w:rPr>
        <w:t xml:space="preserve">The mayor is against the combination and it was due to the legislation at the state to base it off number calls. The legislation did not pass so this is a moot point. </w:t>
      </w:r>
    </w:p>
    <w:p w:rsidR="00444B00" w:rsidRDefault="00444B00" w:rsidP="00800346">
      <w:pPr>
        <w:pStyle w:val="NoSpacing"/>
        <w:rPr>
          <w:rFonts w:cs="Times New Roman"/>
          <w:b/>
          <w:sz w:val="24"/>
          <w:szCs w:val="24"/>
        </w:rPr>
      </w:pPr>
    </w:p>
    <w:p w:rsidR="00444B00" w:rsidRDefault="00444B00" w:rsidP="00800346">
      <w:pPr>
        <w:pStyle w:val="NoSpacing"/>
        <w:rPr>
          <w:rFonts w:cs="Times New Roman"/>
          <w:sz w:val="24"/>
          <w:szCs w:val="24"/>
        </w:rPr>
      </w:pPr>
      <w:r>
        <w:rPr>
          <w:rFonts w:cs="Times New Roman"/>
          <w:b/>
          <w:sz w:val="24"/>
          <w:szCs w:val="24"/>
        </w:rPr>
        <w:t>Mr. Gibson-</w:t>
      </w:r>
      <w:r>
        <w:rPr>
          <w:rFonts w:cs="Times New Roman"/>
          <w:sz w:val="24"/>
          <w:szCs w:val="24"/>
        </w:rPr>
        <w:t xml:space="preserve"> Mr. Royalty concerning guardrail @ Kamer Miller Road and his property. A drawing was show to the commissioners from the county surveyor and the location of the guardrail. Originally was designed to INDOT standards, the county went with a curved guardrail rather than a straight guardrail so it would not block driveway. Mr. Royalty feels it has created an area the county cannot get behind the guardrail to mow. HE has mowed this area for years and it obstructs the view and garbage collects. It is done to INDOT standards, the liability would fall onto the county. </w:t>
      </w:r>
    </w:p>
    <w:p w:rsidR="00444B00" w:rsidRDefault="00444B00" w:rsidP="00444B00">
      <w:pPr>
        <w:pStyle w:val="NoSpacing"/>
        <w:ind w:firstLine="720"/>
      </w:pPr>
      <w:r w:rsidRPr="0092531E">
        <w:rPr>
          <w:rFonts w:ascii="Times New Roman" w:hAnsi="Times New Roman" w:cs="Times New Roman"/>
          <w:b/>
        </w:rPr>
        <w:t>Motion</w:t>
      </w:r>
      <w:r w:rsidRPr="0092531E">
        <w:t>:</w:t>
      </w:r>
      <w:r>
        <w:t xml:space="preserve"> Dies for lack of motion.</w:t>
      </w:r>
    </w:p>
    <w:p w:rsidR="00444B00" w:rsidRDefault="00444B00" w:rsidP="00444B00">
      <w:pPr>
        <w:pStyle w:val="NoSpacing"/>
        <w:rPr>
          <w:b/>
        </w:rPr>
      </w:pPr>
    </w:p>
    <w:p w:rsidR="00444B00" w:rsidRDefault="00444B00" w:rsidP="00444B00">
      <w:pPr>
        <w:pStyle w:val="NoSpacing"/>
      </w:pPr>
      <w:r w:rsidRPr="00444B00">
        <w:rPr>
          <w:b/>
        </w:rPr>
        <w:t>Mr</w:t>
      </w:r>
      <w:r>
        <w:rPr>
          <w:b/>
        </w:rPr>
        <w:t>.</w:t>
      </w:r>
      <w:r w:rsidRPr="00444B00">
        <w:rPr>
          <w:b/>
        </w:rPr>
        <w:t xml:space="preserve"> Fox-</w:t>
      </w:r>
      <w:r>
        <w:t xml:space="preserve"> Has reviewed the Mosier Knob contract and says all is in order and can be signed. </w:t>
      </w:r>
    </w:p>
    <w:p w:rsidR="00444B00" w:rsidRPr="0092531E" w:rsidRDefault="00444B00" w:rsidP="00444B00">
      <w:pPr>
        <w:pStyle w:val="NoSpacing"/>
        <w:ind w:left="720"/>
        <w:rPr>
          <w:rFonts w:cs="Times New Roman"/>
        </w:rPr>
      </w:pPr>
      <w:r w:rsidRPr="0092531E">
        <w:rPr>
          <w:rFonts w:ascii="Times New Roman" w:hAnsi="Times New Roman" w:cs="Times New Roman"/>
          <w:b/>
        </w:rPr>
        <w:t>Motion</w:t>
      </w:r>
      <w:r w:rsidRPr="0092531E">
        <w:t>:</w:t>
      </w:r>
      <w:r>
        <w:t xml:space="preserve"> Sign the Mosier Knob Contract, </w:t>
      </w:r>
      <w:r w:rsidRPr="0092531E">
        <w:rPr>
          <w:rFonts w:ascii="Times New Roman" w:hAnsi="Times New Roman" w:cs="Times New Roman"/>
          <w:b/>
        </w:rPr>
        <w:t>Moved</w:t>
      </w:r>
      <w:r w:rsidRPr="0092531E">
        <w:rPr>
          <w:rFonts w:ascii="Times New Roman" w:hAnsi="Times New Roman" w:cs="Times New Roman"/>
        </w:rPr>
        <w:t xml:space="preserve"> </w:t>
      </w:r>
      <w:r w:rsidRPr="0092531E">
        <w:rPr>
          <w:rFonts w:ascii="Times New Roman" w:hAnsi="Times New Roman" w:cs="Times New Roman"/>
          <w:b/>
        </w:rPr>
        <w:t>by</w:t>
      </w:r>
      <w:r w:rsidRPr="0092531E">
        <w:rPr>
          <w:rFonts w:ascii="Times New Roman" w:hAnsi="Times New Roman" w:cs="Times New Roman"/>
        </w:rPr>
        <w:t xml:space="preserve"> John Schellenberger, </w:t>
      </w:r>
      <w:r w:rsidRPr="0092531E">
        <w:rPr>
          <w:rFonts w:ascii="Times New Roman" w:hAnsi="Times New Roman" w:cs="Times New Roman"/>
          <w:b/>
        </w:rPr>
        <w:t>Seconded</w:t>
      </w:r>
      <w:r w:rsidRPr="0092531E">
        <w:rPr>
          <w:rFonts w:ascii="Times New Roman" w:hAnsi="Times New Roman" w:cs="Times New Roman"/>
        </w:rPr>
        <w:t xml:space="preserve"> </w:t>
      </w:r>
      <w:r w:rsidRPr="0092531E">
        <w:rPr>
          <w:rFonts w:ascii="Times New Roman" w:hAnsi="Times New Roman" w:cs="Times New Roman"/>
          <w:b/>
        </w:rPr>
        <w:t>by</w:t>
      </w:r>
      <w:r w:rsidRPr="0092531E">
        <w:rPr>
          <w:rFonts w:ascii="Times New Roman" w:hAnsi="Times New Roman" w:cs="Times New Roman"/>
        </w:rPr>
        <w:t xml:space="preserve"> </w:t>
      </w:r>
      <w:r>
        <w:t>Billy Stewart.</w:t>
      </w:r>
      <w:r w:rsidRPr="0092531E">
        <w:rPr>
          <w:rFonts w:ascii="Times New Roman" w:hAnsi="Times New Roman" w:cs="Times New Roman"/>
        </w:rPr>
        <w:t xml:space="preserve"> </w:t>
      </w:r>
      <w:r w:rsidRPr="0092531E">
        <w:rPr>
          <w:rFonts w:ascii="Times New Roman" w:hAnsi="Times New Roman" w:cs="Times New Roman"/>
          <w:b/>
          <w:i/>
          <w:u w:val="single"/>
        </w:rPr>
        <w:t>Motion passed unanimously</w:t>
      </w:r>
    </w:p>
    <w:p w:rsidR="00444B00" w:rsidRPr="00444B00" w:rsidRDefault="00444B00" w:rsidP="00444B00">
      <w:pPr>
        <w:pStyle w:val="NoSpacing"/>
        <w:rPr>
          <w:rFonts w:cs="Times New Roman"/>
          <w:sz w:val="24"/>
          <w:szCs w:val="24"/>
        </w:rPr>
      </w:pPr>
    </w:p>
    <w:p w:rsidR="00444B00" w:rsidRDefault="00444B00" w:rsidP="00800346">
      <w:pPr>
        <w:pStyle w:val="NoSpacing"/>
        <w:rPr>
          <w:rFonts w:cs="Times New Roman"/>
          <w:b/>
          <w:sz w:val="24"/>
          <w:szCs w:val="24"/>
        </w:rPr>
      </w:pPr>
      <w:r>
        <w:rPr>
          <w:rFonts w:cs="Times New Roman"/>
          <w:b/>
          <w:sz w:val="24"/>
          <w:szCs w:val="24"/>
        </w:rPr>
        <w:t>PUBLIC</w:t>
      </w:r>
      <w:r w:rsidRPr="007A3C14">
        <w:rPr>
          <w:rFonts w:cs="Times New Roman"/>
          <w:b/>
          <w:sz w:val="24"/>
          <w:szCs w:val="24"/>
        </w:rPr>
        <w:t>:</w:t>
      </w:r>
    </w:p>
    <w:p w:rsidR="00950870" w:rsidRDefault="00444B00" w:rsidP="00800346">
      <w:pPr>
        <w:pStyle w:val="NoSpacing"/>
        <w:rPr>
          <w:rFonts w:cs="Times New Roman"/>
          <w:sz w:val="24"/>
          <w:szCs w:val="24"/>
        </w:rPr>
      </w:pPr>
      <w:r>
        <w:rPr>
          <w:rFonts w:cs="Times New Roman"/>
          <w:b/>
          <w:sz w:val="24"/>
          <w:szCs w:val="24"/>
        </w:rPr>
        <w:t>Mr. Mouser-</w:t>
      </w:r>
      <w:r w:rsidR="00822147">
        <w:rPr>
          <w:rFonts w:cs="Times New Roman"/>
          <w:sz w:val="24"/>
          <w:szCs w:val="24"/>
        </w:rPr>
        <w:t xml:space="preserve"> What is the</w:t>
      </w:r>
      <w:r w:rsidR="00950870">
        <w:rPr>
          <w:rFonts w:cs="Times New Roman"/>
          <w:sz w:val="24"/>
          <w:szCs w:val="24"/>
        </w:rPr>
        <w:t xml:space="preserve"> approximate</w:t>
      </w:r>
      <w:r w:rsidR="00822147">
        <w:rPr>
          <w:rFonts w:cs="Times New Roman"/>
          <w:sz w:val="24"/>
          <w:szCs w:val="24"/>
        </w:rPr>
        <w:t xml:space="preserve"> Floyd County Jail inmate population according to origin, federal, state, Out of Floyd County and in Floyd County. </w:t>
      </w:r>
      <w:r w:rsidR="00950870">
        <w:rPr>
          <w:rFonts w:cs="Times New Roman"/>
          <w:sz w:val="24"/>
          <w:szCs w:val="24"/>
        </w:rPr>
        <w:t xml:space="preserve">The Commissioners do not get this report. Sheriff Loop the county has </w:t>
      </w:r>
      <w:r w:rsidR="00950870">
        <w:rPr>
          <w:rFonts w:cs="Times New Roman"/>
          <w:sz w:val="24"/>
          <w:szCs w:val="24"/>
        </w:rPr>
        <w:lastRenderedPageBreak/>
        <w:t>over 300 inmates, based on where they commit the crime not where they are from. 10-12 are there by the Federal Government. 60% of the population are residence of Louisville, KY. There are no other inmates from other counties being housed in Floyd County. Mr. Mouser would like to know more about a regional jail. Mr. Fox said a regional jail is out of the cards at this time since Clark and Harrison County just put a bunch of money into their jails.</w:t>
      </w:r>
    </w:p>
    <w:p w:rsidR="00950870" w:rsidRDefault="00950870" w:rsidP="00800346">
      <w:pPr>
        <w:pStyle w:val="NoSpacing"/>
        <w:rPr>
          <w:rFonts w:ascii="Times New Roman" w:hAnsi="Times New Roman" w:cs="Times New Roman"/>
          <w:b/>
        </w:rPr>
      </w:pPr>
    </w:p>
    <w:p w:rsidR="00950870" w:rsidRDefault="00950870" w:rsidP="00800346">
      <w:pPr>
        <w:pStyle w:val="NoSpacing"/>
        <w:rPr>
          <w:rFonts w:ascii="Times New Roman" w:hAnsi="Times New Roman" w:cs="Times New Roman"/>
          <w:b/>
          <w:i/>
          <w:u w:val="single"/>
        </w:rPr>
      </w:pPr>
      <w:r w:rsidRPr="0092531E">
        <w:rPr>
          <w:rFonts w:ascii="Times New Roman" w:hAnsi="Times New Roman" w:cs="Times New Roman"/>
          <w:b/>
        </w:rPr>
        <w:t>Motion</w:t>
      </w:r>
      <w:r w:rsidRPr="0092531E">
        <w:t>:</w:t>
      </w:r>
      <w:r>
        <w:t xml:space="preserve"> Adjourn @ 11:03am, </w:t>
      </w:r>
      <w:r w:rsidRPr="0092531E">
        <w:rPr>
          <w:rFonts w:ascii="Times New Roman" w:hAnsi="Times New Roman" w:cs="Times New Roman"/>
          <w:b/>
        </w:rPr>
        <w:t>Moved</w:t>
      </w:r>
      <w:r w:rsidRPr="0092531E">
        <w:rPr>
          <w:rFonts w:ascii="Times New Roman" w:hAnsi="Times New Roman" w:cs="Times New Roman"/>
        </w:rPr>
        <w:t xml:space="preserve"> </w:t>
      </w:r>
      <w:r w:rsidRPr="0092531E">
        <w:rPr>
          <w:rFonts w:ascii="Times New Roman" w:hAnsi="Times New Roman" w:cs="Times New Roman"/>
          <w:b/>
        </w:rPr>
        <w:t>by</w:t>
      </w:r>
      <w:r w:rsidRPr="0092531E">
        <w:rPr>
          <w:rFonts w:ascii="Times New Roman" w:hAnsi="Times New Roman" w:cs="Times New Roman"/>
        </w:rPr>
        <w:t xml:space="preserve"> John Schellenberger, </w:t>
      </w:r>
      <w:r w:rsidRPr="0092531E">
        <w:rPr>
          <w:rFonts w:ascii="Times New Roman" w:hAnsi="Times New Roman" w:cs="Times New Roman"/>
          <w:b/>
        </w:rPr>
        <w:t>Seconded</w:t>
      </w:r>
      <w:r w:rsidRPr="0092531E">
        <w:rPr>
          <w:rFonts w:ascii="Times New Roman" w:hAnsi="Times New Roman" w:cs="Times New Roman"/>
        </w:rPr>
        <w:t xml:space="preserve"> </w:t>
      </w:r>
      <w:r w:rsidRPr="0092531E">
        <w:rPr>
          <w:rFonts w:ascii="Times New Roman" w:hAnsi="Times New Roman" w:cs="Times New Roman"/>
          <w:b/>
        </w:rPr>
        <w:t>by</w:t>
      </w:r>
      <w:r w:rsidRPr="0092531E">
        <w:rPr>
          <w:rFonts w:ascii="Times New Roman" w:hAnsi="Times New Roman" w:cs="Times New Roman"/>
        </w:rPr>
        <w:t xml:space="preserve"> </w:t>
      </w:r>
      <w:r>
        <w:t>Billy Stewart.</w:t>
      </w:r>
      <w:r w:rsidRPr="0092531E">
        <w:rPr>
          <w:rFonts w:ascii="Times New Roman" w:hAnsi="Times New Roman" w:cs="Times New Roman"/>
        </w:rPr>
        <w:t xml:space="preserve"> </w:t>
      </w:r>
      <w:r w:rsidRPr="0092531E">
        <w:rPr>
          <w:rFonts w:ascii="Times New Roman" w:hAnsi="Times New Roman" w:cs="Times New Roman"/>
          <w:b/>
          <w:i/>
          <w:u w:val="single"/>
        </w:rPr>
        <w:t>Motion passed unanimously</w:t>
      </w:r>
      <w:r>
        <w:rPr>
          <w:rFonts w:ascii="Times New Roman" w:hAnsi="Times New Roman" w:cs="Times New Roman"/>
          <w:b/>
          <w:i/>
          <w:u w:val="single"/>
        </w:rPr>
        <w:t>.</w:t>
      </w:r>
    </w:p>
    <w:p w:rsidR="00950870" w:rsidRDefault="00950870" w:rsidP="00800346">
      <w:pPr>
        <w:pStyle w:val="NoSpacing"/>
        <w:rPr>
          <w:rFonts w:ascii="Times New Roman" w:hAnsi="Times New Roman" w:cs="Times New Roman"/>
          <w:b/>
          <w:i/>
          <w:u w:val="single"/>
        </w:rPr>
      </w:pPr>
    </w:p>
    <w:p w:rsidR="00950870" w:rsidRDefault="00950870" w:rsidP="00800346">
      <w:pPr>
        <w:pStyle w:val="NoSpacing"/>
        <w:rPr>
          <w:rFonts w:ascii="Times New Roman" w:hAnsi="Times New Roman" w:cs="Times New Roman"/>
          <w:b/>
          <w:i/>
          <w:u w:val="single"/>
        </w:rPr>
      </w:pPr>
    </w:p>
    <w:p w:rsidR="00950870" w:rsidRDefault="00950870" w:rsidP="00800346">
      <w:pPr>
        <w:pStyle w:val="NoSpacing"/>
        <w:rPr>
          <w:rFonts w:ascii="Times New Roman" w:hAnsi="Times New Roman" w:cs="Times New Roman"/>
          <w:b/>
          <w:i/>
          <w:u w:val="single"/>
        </w:rPr>
      </w:pPr>
    </w:p>
    <w:p w:rsidR="00950870" w:rsidRPr="00A92570" w:rsidRDefault="00950870" w:rsidP="00950870">
      <w:pPr>
        <w:pStyle w:val="NoSpacing"/>
      </w:pPr>
      <w:r w:rsidRPr="00A92570">
        <w:t>__________________________________</w:t>
      </w:r>
    </w:p>
    <w:p w:rsidR="00950870" w:rsidRPr="00A92570" w:rsidRDefault="00950870" w:rsidP="00950870">
      <w:pPr>
        <w:pStyle w:val="NoSpacing"/>
      </w:pPr>
      <w:r>
        <w:t>MARK SEABROOK</w:t>
      </w:r>
      <w:r w:rsidRPr="00A92570">
        <w:t xml:space="preserve">, </w:t>
      </w:r>
      <w:r>
        <w:rPr>
          <w:b/>
          <w:i/>
          <w:sz w:val="16"/>
          <w:szCs w:val="16"/>
        </w:rPr>
        <w:t>PRESIDENT</w:t>
      </w:r>
    </w:p>
    <w:p w:rsidR="00950870" w:rsidRPr="00A92570" w:rsidRDefault="00950870" w:rsidP="00950870">
      <w:pPr>
        <w:pStyle w:val="NoSpacing"/>
      </w:pPr>
    </w:p>
    <w:p w:rsidR="00950870" w:rsidRPr="00A92570" w:rsidRDefault="00950870" w:rsidP="00950870">
      <w:pPr>
        <w:pStyle w:val="NoSpacing"/>
      </w:pPr>
      <w:r w:rsidRPr="00A92570">
        <w:t>__________________________________</w:t>
      </w:r>
    </w:p>
    <w:p w:rsidR="00950870" w:rsidRPr="003161AE" w:rsidRDefault="00950870" w:rsidP="00950870">
      <w:pPr>
        <w:pStyle w:val="NoSpacing"/>
        <w:rPr>
          <w:b/>
          <w:i/>
          <w:sz w:val="16"/>
          <w:szCs w:val="16"/>
        </w:rPr>
      </w:pPr>
      <w:r>
        <w:t>JOHN SCHELLENBERGER</w:t>
      </w:r>
      <w:r w:rsidRPr="00A92570">
        <w:t xml:space="preserve">, </w:t>
      </w:r>
      <w:r w:rsidRPr="003161AE">
        <w:rPr>
          <w:b/>
          <w:i/>
          <w:sz w:val="16"/>
          <w:szCs w:val="16"/>
        </w:rPr>
        <w:t>MEMBER</w:t>
      </w:r>
    </w:p>
    <w:p w:rsidR="00950870" w:rsidRPr="00A92570" w:rsidRDefault="00950870" w:rsidP="00950870">
      <w:pPr>
        <w:pStyle w:val="NoSpacing"/>
      </w:pPr>
    </w:p>
    <w:p w:rsidR="00950870" w:rsidRPr="00A92570" w:rsidRDefault="00950870" w:rsidP="00950870">
      <w:pPr>
        <w:pStyle w:val="NoSpacing"/>
      </w:pPr>
      <w:r w:rsidRPr="00A92570">
        <w:t>__________________________________</w:t>
      </w:r>
    </w:p>
    <w:p w:rsidR="00950870" w:rsidRPr="003161AE" w:rsidRDefault="00950870" w:rsidP="00950870">
      <w:pPr>
        <w:pStyle w:val="NoSpacing"/>
        <w:rPr>
          <w:sz w:val="16"/>
          <w:szCs w:val="16"/>
        </w:rPr>
      </w:pPr>
      <w:r>
        <w:t>BILLY STEWART</w:t>
      </w:r>
      <w:r w:rsidRPr="00A92570">
        <w:t xml:space="preserve">, </w:t>
      </w:r>
      <w:r w:rsidRPr="003161AE">
        <w:rPr>
          <w:b/>
          <w:i/>
          <w:sz w:val="16"/>
          <w:szCs w:val="16"/>
        </w:rPr>
        <w:t>MEMBER</w:t>
      </w:r>
    </w:p>
    <w:p w:rsidR="00950870" w:rsidRPr="00A92570" w:rsidRDefault="00950870" w:rsidP="00950870">
      <w:pPr>
        <w:pStyle w:val="NoSpacing"/>
      </w:pPr>
    </w:p>
    <w:p w:rsidR="00950870" w:rsidRPr="00A92570" w:rsidRDefault="00950870" w:rsidP="00950870">
      <w:pPr>
        <w:pStyle w:val="NoSpacing"/>
      </w:pPr>
    </w:p>
    <w:p w:rsidR="00950870" w:rsidRPr="00A92570" w:rsidRDefault="00950870" w:rsidP="00950870">
      <w:pPr>
        <w:pStyle w:val="NoSpacing"/>
      </w:pPr>
    </w:p>
    <w:p w:rsidR="00950870" w:rsidRPr="00A92570" w:rsidRDefault="00950870" w:rsidP="00950870">
      <w:pPr>
        <w:pStyle w:val="NoSpacing"/>
      </w:pPr>
      <w:r w:rsidRPr="00A92570">
        <w:t>__________________________________</w:t>
      </w:r>
    </w:p>
    <w:p w:rsidR="00950870" w:rsidRPr="00A92570" w:rsidRDefault="00950870" w:rsidP="00950870">
      <w:pPr>
        <w:pStyle w:val="NoSpacing"/>
        <w:rPr>
          <w:b/>
        </w:rPr>
      </w:pPr>
      <w:r w:rsidRPr="00763672">
        <w:rPr>
          <w:b/>
          <w:i/>
        </w:rPr>
        <w:t>ATTEST:</w:t>
      </w:r>
      <w:r w:rsidRPr="00763672">
        <w:t xml:space="preserve"> SCOTT CLARK</w:t>
      </w:r>
      <w:r w:rsidRPr="0046251B">
        <w:rPr>
          <w:i/>
        </w:rPr>
        <w:t xml:space="preserve">, </w:t>
      </w:r>
      <w:r w:rsidRPr="003161AE">
        <w:rPr>
          <w:b/>
          <w:i/>
          <w:sz w:val="16"/>
          <w:szCs w:val="16"/>
        </w:rPr>
        <w:t>AUDITOR, FLOYD COUNTY</w:t>
      </w:r>
    </w:p>
    <w:p w:rsidR="00950870" w:rsidRPr="00822147" w:rsidRDefault="00950870" w:rsidP="00800346">
      <w:pPr>
        <w:pStyle w:val="NoSpacing"/>
        <w:rPr>
          <w:rFonts w:cs="Times New Roman"/>
          <w:sz w:val="24"/>
          <w:szCs w:val="24"/>
        </w:rPr>
      </w:pPr>
    </w:p>
    <w:sectPr w:rsidR="00950870" w:rsidRPr="00822147">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418F5" w:rsidRDefault="007418F5" w:rsidP="00F9510C">
      <w:pPr>
        <w:spacing w:after="0" w:line="240" w:lineRule="auto"/>
      </w:pPr>
      <w:r>
        <w:separator/>
      </w:r>
    </w:p>
  </w:endnote>
  <w:endnote w:type="continuationSeparator" w:id="0">
    <w:p w:rsidR="007418F5" w:rsidRDefault="007418F5" w:rsidP="00F9510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22147" w:rsidRDefault="00822147">
    <w:pPr>
      <w:pStyle w:val="Footer"/>
      <w:tabs>
        <w:tab w:val="clear" w:pos="4680"/>
        <w:tab w:val="clear" w:pos="9360"/>
      </w:tabs>
      <w:jc w:val="center"/>
      <w:rPr>
        <w:caps/>
        <w:noProof/>
        <w:color w:val="5B9BD5" w:themeColor="accent1"/>
      </w:rPr>
    </w:pPr>
    <w:r>
      <w:rPr>
        <w:caps/>
        <w:color w:val="5B9BD5" w:themeColor="accent1"/>
      </w:rPr>
      <w:fldChar w:fldCharType="begin"/>
    </w:r>
    <w:r>
      <w:rPr>
        <w:caps/>
        <w:color w:val="5B9BD5" w:themeColor="accent1"/>
      </w:rPr>
      <w:instrText xml:space="preserve"> PAGE   \* MERGEFORMAT </w:instrText>
    </w:r>
    <w:r>
      <w:rPr>
        <w:caps/>
        <w:color w:val="5B9BD5" w:themeColor="accent1"/>
      </w:rPr>
      <w:fldChar w:fldCharType="separate"/>
    </w:r>
    <w:r w:rsidR="00401E18">
      <w:rPr>
        <w:caps/>
        <w:noProof/>
        <w:color w:val="5B9BD5" w:themeColor="accent1"/>
      </w:rPr>
      <w:t>1</w:t>
    </w:r>
    <w:r>
      <w:rPr>
        <w:caps/>
        <w:noProof/>
        <w:color w:val="5B9BD5" w:themeColor="accent1"/>
      </w:rPr>
      <w:fldChar w:fldCharType="end"/>
    </w:r>
  </w:p>
  <w:p w:rsidR="00F9510C" w:rsidRPr="009D2AD5" w:rsidRDefault="00F9510C">
    <w:pPr>
      <w:pStyle w:val="Footer"/>
      <w:rPr>
        <w:sz w:val="18"/>
        <w:szCs w:val="1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418F5" w:rsidRDefault="007418F5" w:rsidP="00F9510C">
      <w:pPr>
        <w:spacing w:after="0" w:line="240" w:lineRule="auto"/>
      </w:pPr>
      <w:r>
        <w:separator/>
      </w:r>
    </w:p>
  </w:footnote>
  <w:footnote w:type="continuationSeparator" w:id="0">
    <w:p w:rsidR="007418F5" w:rsidRDefault="007418F5" w:rsidP="00F9510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47797F"/>
    <w:multiLevelType w:val="hybridMultilevel"/>
    <w:tmpl w:val="BE9843C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94C5A36"/>
    <w:multiLevelType w:val="hybridMultilevel"/>
    <w:tmpl w:val="3084A1E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B126E8E"/>
    <w:multiLevelType w:val="hybridMultilevel"/>
    <w:tmpl w:val="28DE3BA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E1D2FBA"/>
    <w:multiLevelType w:val="hybridMultilevel"/>
    <w:tmpl w:val="1988EC2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176A02BD"/>
    <w:multiLevelType w:val="hybridMultilevel"/>
    <w:tmpl w:val="EF508C62"/>
    <w:lvl w:ilvl="0" w:tplc="DA48A3A8">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1F20A1A"/>
    <w:multiLevelType w:val="hybridMultilevel"/>
    <w:tmpl w:val="C2BE67B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53C1612"/>
    <w:multiLevelType w:val="hybridMultilevel"/>
    <w:tmpl w:val="6966C40A"/>
    <w:lvl w:ilvl="0" w:tplc="337A2EE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25753D87"/>
    <w:multiLevelType w:val="hybridMultilevel"/>
    <w:tmpl w:val="B3AC4144"/>
    <w:lvl w:ilvl="0" w:tplc="2BBAE336">
      <w:start w:val="1"/>
      <w:numFmt w:val="decimal"/>
      <w:lvlText w:val="%1."/>
      <w:lvlJc w:val="left"/>
      <w:pPr>
        <w:ind w:left="360" w:hanging="360"/>
      </w:pPr>
      <w:rPr>
        <w:rFonts w:ascii="Tahoma" w:eastAsiaTheme="minorHAnsi" w:hAnsi="Tahoma" w:cs="Tahoma"/>
        <w:b w:val="0"/>
      </w:rPr>
    </w:lvl>
    <w:lvl w:ilvl="1" w:tplc="DF4856B6">
      <w:start w:val="1"/>
      <w:numFmt w:val="lowerLetter"/>
      <w:lvlText w:val="%2."/>
      <w:lvlJc w:val="left"/>
      <w:pPr>
        <w:ind w:left="1710" w:hanging="360"/>
      </w:pPr>
      <w:rPr>
        <w:b w:val="0"/>
        <w:color w:val="auto"/>
      </w:r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2A1D53B7"/>
    <w:multiLevelType w:val="hybridMultilevel"/>
    <w:tmpl w:val="4BA0B156"/>
    <w:lvl w:ilvl="0" w:tplc="0409000F">
      <w:start w:val="1"/>
      <w:numFmt w:val="decimal"/>
      <w:lvlText w:val="%1."/>
      <w:lvlJc w:val="left"/>
      <w:pPr>
        <w:ind w:left="720" w:hanging="360"/>
      </w:pPr>
      <w:rPr>
        <w:rFonts w:hint="default"/>
      </w:rPr>
    </w:lvl>
    <w:lvl w:ilvl="1" w:tplc="04090019">
      <w:start w:val="1"/>
      <w:numFmt w:val="lowerLetter"/>
      <w:lvlText w:val="%2."/>
      <w:lvlJc w:val="left"/>
      <w:pPr>
        <w:ind w:left="135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B1D3BE9"/>
    <w:multiLevelType w:val="hybridMultilevel"/>
    <w:tmpl w:val="D98A05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E3903A7"/>
    <w:multiLevelType w:val="hybridMultilevel"/>
    <w:tmpl w:val="4326566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2B80512"/>
    <w:multiLevelType w:val="hybridMultilevel"/>
    <w:tmpl w:val="6D34E25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63D0B28"/>
    <w:multiLevelType w:val="hybridMultilevel"/>
    <w:tmpl w:val="5FD003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BA26500"/>
    <w:multiLevelType w:val="hybridMultilevel"/>
    <w:tmpl w:val="B09AAF0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D996A54"/>
    <w:multiLevelType w:val="hybridMultilevel"/>
    <w:tmpl w:val="C088A4A8"/>
    <w:lvl w:ilvl="0" w:tplc="04090001">
      <w:start w:val="1"/>
      <w:numFmt w:val="bullet"/>
      <w:lvlText w:val=""/>
      <w:lvlJc w:val="left"/>
      <w:pPr>
        <w:ind w:left="360" w:hanging="360"/>
      </w:pPr>
      <w:rPr>
        <w:rFonts w:ascii="Symbol" w:hAnsi="Symbol" w:hint="default"/>
        <w:b/>
      </w:rPr>
    </w:lvl>
    <w:lvl w:ilvl="1" w:tplc="DF4856B6">
      <w:start w:val="1"/>
      <w:numFmt w:val="lowerLetter"/>
      <w:lvlText w:val="%2."/>
      <w:lvlJc w:val="left"/>
      <w:pPr>
        <w:ind w:left="1620" w:hanging="360"/>
      </w:pPr>
      <w:rPr>
        <w:b w:val="0"/>
        <w:color w:val="auto"/>
      </w:r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406D5090"/>
    <w:multiLevelType w:val="hybridMultilevel"/>
    <w:tmpl w:val="3D66F29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E52542E"/>
    <w:multiLevelType w:val="hybridMultilevel"/>
    <w:tmpl w:val="8130A472"/>
    <w:lvl w:ilvl="0" w:tplc="2124C9DC">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55FF4FE2"/>
    <w:multiLevelType w:val="hybridMultilevel"/>
    <w:tmpl w:val="B0AA0A2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2B035EE"/>
    <w:multiLevelType w:val="hybridMultilevel"/>
    <w:tmpl w:val="5D9A55B8"/>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19" w15:restartNumberingAfterBreak="0">
    <w:nsid w:val="655D6CE4"/>
    <w:multiLevelType w:val="hybridMultilevel"/>
    <w:tmpl w:val="3D58A38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D1C1088"/>
    <w:multiLevelType w:val="hybridMultilevel"/>
    <w:tmpl w:val="CD8271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1220620"/>
    <w:multiLevelType w:val="hybridMultilevel"/>
    <w:tmpl w:val="2898AFF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8CC0E0E"/>
    <w:multiLevelType w:val="hybridMultilevel"/>
    <w:tmpl w:val="7C4CFC24"/>
    <w:lvl w:ilvl="0" w:tplc="2DE063AE">
      <w:start w:val="1"/>
      <w:numFmt w:val="upperLetter"/>
      <w:lvlText w:val="%1."/>
      <w:lvlJc w:val="left"/>
      <w:pPr>
        <w:ind w:left="1800" w:hanging="360"/>
      </w:pPr>
      <w:rPr>
        <w:rFonts w:hint="default"/>
        <w:u w:val="none"/>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3" w15:restartNumberingAfterBreak="0">
    <w:nsid w:val="7F1F1E33"/>
    <w:multiLevelType w:val="hybridMultilevel"/>
    <w:tmpl w:val="7C8A4FFC"/>
    <w:lvl w:ilvl="0" w:tplc="DF4856B6">
      <w:start w:val="1"/>
      <w:numFmt w:val="lowerLetter"/>
      <w:lvlText w:val="%1."/>
      <w:lvlJc w:val="left"/>
      <w:pPr>
        <w:ind w:left="1620" w:hanging="360"/>
      </w:pPr>
      <w:rPr>
        <w:b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8"/>
  </w:num>
  <w:num w:numId="3">
    <w:abstractNumId w:val="17"/>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num>
  <w:num w:numId="6">
    <w:abstractNumId w:val="6"/>
  </w:num>
  <w:num w:numId="7">
    <w:abstractNumId w:val="22"/>
  </w:num>
  <w:num w:numId="8">
    <w:abstractNumId w:val="14"/>
  </w:num>
  <w:num w:numId="9">
    <w:abstractNumId w:val="11"/>
  </w:num>
  <w:num w:numId="10">
    <w:abstractNumId w:val="0"/>
  </w:num>
  <w:num w:numId="11">
    <w:abstractNumId w:val="16"/>
  </w:num>
  <w:num w:numId="12">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0"/>
  </w:num>
  <w:num w:numId="14">
    <w:abstractNumId w:val="23"/>
  </w:num>
  <w:num w:numId="15">
    <w:abstractNumId w:val="20"/>
  </w:num>
  <w:num w:numId="16">
    <w:abstractNumId w:val="9"/>
  </w:num>
  <w:num w:numId="17">
    <w:abstractNumId w:val="19"/>
  </w:num>
  <w:num w:numId="18">
    <w:abstractNumId w:val="21"/>
  </w:num>
  <w:num w:numId="19">
    <w:abstractNumId w:val="5"/>
  </w:num>
  <w:num w:numId="20">
    <w:abstractNumId w:val="1"/>
  </w:num>
  <w:num w:numId="21">
    <w:abstractNumId w:val="2"/>
  </w:num>
  <w:num w:numId="22">
    <w:abstractNumId w:val="12"/>
  </w:num>
  <w:num w:numId="23">
    <w:abstractNumId w:val="13"/>
  </w:num>
  <w:num w:numId="24">
    <w:abstractNumId w:val="4"/>
  </w:num>
  <w:num w:numId="25">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D4C2C"/>
    <w:rsid w:val="000005AC"/>
    <w:rsid w:val="00006C29"/>
    <w:rsid w:val="000076BE"/>
    <w:rsid w:val="00007B9C"/>
    <w:rsid w:val="00016AE3"/>
    <w:rsid w:val="00021A5A"/>
    <w:rsid w:val="0002749A"/>
    <w:rsid w:val="00030842"/>
    <w:rsid w:val="00035578"/>
    <w:rsid w:val="00046125"/>
    <w:rsid w:val="00047FE1"/>
    <w:rsid w:val="000503FE"/>
    <w:rsid w:val="000625E3"/>
    <w:rsid w:val="00063929"/>
    <w:rsid w:val="00064E9D"/>
    <w:rsid w:val="00071559"/>
    <w:rsid w:val="00072FC2"/>
    <w:rsid w:val="00073403"/>
    <w:rsid w:val="00074BA4"/>
    <w:rsid w:val="0008006B"/>
    <w:rsid w:val="000800F6"/>
    <w:rsid w:val="0009492F"/>
    <w:rsid w:val="000A170A"/>
    <w:rsid w:val="000B47D3"/>
    <w:rsid w:val="000B4B90"/>
    <w:rsid w:val="000D01B8"/>
    <w:rsid w:val="000D0676"/>
    <w:rsid w:val="000E1621"/>
    <w:rsid w:val="000E2A6B"/>
    <w:rsid w:val="000E7049"/>
    <w:rsid w:val="000F4CB7"/>
    <w:rsid w:val="000F512E"/>
    <w:rsid w:val="0010201A"/>
    <w:rsid w:val="00105055"/>
    <w:rsid w:val="001073C1"/>
    <w:rsid w:val="001148CA"/>
    <w:rsid w:val="00117255"/>
    <w:rsid w:val="0012356F"/>
    <w:rsid w:val="00151C1C"/>
    <w:rsid w:val="00151CA8"/>
    <w:rsid w:val="00152743"/>
    <w:rsid w:val="00152938"/>
    <w:rsid w:val="001631D9"/>
    <w:rsid w:val="0017132F"/>
    <w:rsid w:val="00174157"/>
    <w:rsid w:val="00181740"/>
    <w:rsid w:val="00182BA4"/>
    <w:rsid w:val="00192F37"/>
    <w:rsid w:val="00193AEA"/>
    <w:rsid w:val="001A1F35"/>
    <w:rsid w:val="001A6094"/>
    <w:rsid w:val="001B2867"/>
    <w:rsid w:val="001B66A3"/>
    <w:rsid w:val="001B6BFB"/>
    <w:rsid w:val="001C2234"/>
    <w:rsid w:val="001D7F32"/>
    <w:rsid w:val="001E2266"/>
    <w:rsid w:val="001E4438"/>
    <w:rsid w:val="001F0A45"/>
    <w:rsid w:val="001F24EA"/>
    <w:rsid w:val="001F26A2"/>
    <w:rsid w:val="001F2965"/>
    <w:rsid w:val="001F2CB1"/>
    <w:rsid w:val="001F7BBF"/>
    <w:rsid w:val="0020244F"/>
    <w:rsid w:val="002046A7"/>
    <w:rsid w:val="0020495E"/>
    <w:rsid w:val="00212E35"/>
    <w:rsid w:val="0022373A"/>
    <w:rsid w:val="00233E8C"/>
    <w:rsid w:val="002441BE"/>
    <w:rsid w:val="00246C0F"/>
    <w:rsid w:val="00252F7F"/>
    <w:rsid w:val="00270A94"/>
    <w:rsid w:val="002831B6"/>
    <w:rsid w:val="00284E9F"/>
    <w:rsid w:val="002912A0"/>
    <w:rsid w:val="00291435"/>
    <w:rsid w:val="0029545F"/>
    <w:rsid w:val="00295BC3"/>
    <w:rsid w:val="00296692"/>
    <w:rsid w:val="002A47EA"/>
    <w:rsid w:val="002A7606"/>
    <w:rsid w:val="002B7AA2"/>
    <w:rsid w:val="002C3802"/>
    <w:rsid w:val="003011BD"/>
    <w:rsid w:val="00302212"/>
    <w:rsid w:val="00305851"/>
    <w:rsid w:val="003078F2"/>
    <w:rsid w:val="003121F4"/>
    <w:rsid w:val="00312532"/>
    <w:rsid w:val="003210DA"/>
    <w:rsid w:val="003403F5"/>
    <w:rsid w:val="0034438D"/>
    <w:rsid w:val="00363414"/>
    <w:rsid w:val="003634F9"/>
    <w:rsid w:val="00363549"/>
    <w:rsid w:val="003647B9"/>
    <w:rsid w:val="00365CB2"/>
    <w:rsid w:val="00366892"/>
    <w:rsid w:val="00371485"/>
    <w:rsid w:val="00375487"/>
    <w:rsid w:val="00375CE1"/>
    <w:rsid w:val="0039016F"/>
    <w:rsid w:val="00395139"/>
    <w:rsid w:val="00395E94"/>
    <w:rsid w:val="0039691E"/>
    <w:rsid w:val="00396CDA"/>
    <w:rsid w:val="003A1071"/>
    <w:rsid w:val="003A1A4A"/>
    <w:rsid w:val="003A1FD7"/>
    <w:rsid w:val="003A2544"/>
    <w:rsid w:val="003A2612"/>
    <w:rsid w:val="003B5EBD"/>
    <w:rsid w:val="003C6A9A"/>
    <w:rsid w:val="003C790E"/>
    <w:rsid w:val="003E02B8"/>
    <w:rsid w:val="003E19D3"/>
    <w:rsid w:val="003E6B18"/>
    <w:rsid w:val="003E7910"/>
    <w:rsid w:val="003F20FB"/>
    <w:rsid w:val="003F3312"/>
    <w:rsid w:val="003F4C20"/>
    <w:rsid w:val="00401E18"/>
    <w:rsid w:val="0040417B"/>
    <w:rsid w:val="004130DF"/>
    <w:rsid w:val="00416A2B"/>
    <w:rsid w:val="00423CF4"/>
    <w:rsid w:val="00423D6F"/>
    <w:rsid w:val="004276F8"/>
    <w:rsid w:val="004412BE"/>
    <w:rsid w:val="00444B00"/>
    <w:rsid w:val="00457CE4"/>
    <w:rsid w:val="004638D2"/>
    <w:rsid w:val="00464393"/>
    <w:rsid w:val="004670B5"/>
    <w:rsid w:val="0047231B"/>
    <w:rsid w:val="00472AD8"/>
    <w:rsid w:val="00477C99"/>
    <w:rsid w:val="004A0696"/>
    <w:rsid w:val="004A1D5E"/>
    <w:rsid w:val="004A336E"/>
    <w:rsid w:val="004A4B5A"/>
    <w:rsid w:val="004B0EF3"/>
    <w:rsid w:val="004B2D82"/>
    <w:rsid w:val="004B31E4"/>
    <w:rsid w:val="004B5521"/>
    <w:rsid w:val="004C1A24"/>
    <w:rsid w:val="004C20C9"/>
    <w:rsid w:val="004C50F0"/>
    <w:rsid w:val="004C5D21"/>
    <w:rsid w:val="004D44B2"/>
    <w:rsid w:val="004D722D"/>
    <w:rsid w:val="004E031F"/>
    <w:rsid w:val="004E05D3"/>
    <w:rsid w:val="004E62F6"/>
    <w:rsid w:val="004E7915"/>
    <w:rsid w:val="004F2021"/>
    <w:rsid w:val="004F3658"/>
    <w:rsid w:val="004F6784"/>
    <w:rsid w:val="004F6B47"/>
    <w:rsid w:val="00505F77"/>
    <w:rsid w:val="005261CF"/>
    <w:rsid w:val="00527E43"/>
    <w:rsid w:val="00533854"/>
    <w:rsid w:val="0053401B"/>
    <w:rsid w:val="00537662"/>
    <w:rsid w:val="0055015A"/>
    <w:rsid w:val="00550C66"/>
    <w:rsid w:val="00554765"/>
    <w:rsid w:val="005669CF"/>
    <w:rsid w:val="005733DF"/>
    <w:rsid w:val="0057440D"/>
    <w:rsid w:val="00590F7D"/>
    <w:rsid w:val="00593225"/>
    <w:rsid w:val="00595253"/>
    <w:rsid w:val="00595DE9"/>
    <w:rsid w:val="005A1028"/>
    <w:rsid w:val="005A7E14"/>
    <w:rsid w:val="005B034D"/>
    <w:rsid w:val="005C3897"/>
    <w:rsid w:val="005C5B4B"/>
    <w:rsid w:val="005D67C4"/>
    <w:rsid w:val="005E27AF"/>
    <w:rsid w:val="005E4872"/>
    <w:rsid w:val="005E4E1B"/>
    <w:rsid w:val="005E6F1A"/>
    <w:rsid w:val="005F672B"/>
    <w:rsid w:val="006008B0"/>
    <w:rsid w:val="00606159"/>
    <w:rsid w:val="00606CD6"/>
    <w:rsid w:val="006074B3"/>
    <w:rsid w:val="006171D4"/>
    <w:rsid w:val="00617C64"/>
    <w:rsid w:val="006338C5"/>
    <w:rsid w:val="00634D4F"/>
    <w:rsid w:val="00641D65"/>
    <w:rsid w:val="00646802"/>
    <w:rsid w:val="00651423"/>
    <w:rsid w:val="00664392"/>
    <w:rsid w:val="006701A5"/>
    <w:rsid w:val="006724EF"/>
    <w:rsid w:val="00685411"/>
    <w:rsid w:val="0068643C"/>
    <w:rsid w:val="00693C8E"/>
    <w:rsid w:val="006A5E39"/>
    <w:rsid w:val="006B17A1"/>
    <w:rsid w:val="006B1FCF"/>
    <w:rsid w:val="006C7A59"/>
    <w:rsid w:val="006D13E4"/>
    <w:rsid w:val="006D1F88"/>
    <w:rsid w:val="006D28F0"/>
    <w:rsid w:val="006E3366"/>
    <w:rsid w:val="006E6E5E"/>
    <w:rsid w:val="006F1602"/>
    <w:rsid w:val="0070441F"/>
    <w:rsid w:val="00704B27"/>
    <w:rsid w:val="007060EE"/>
    <w:rsid w:val="00717707"/>
    <w:rsid w:val="00717D79"/>
    <w:rsid w:val="00721250"/>
    <w:rsid w:val="007379A3"/>
    <w:rsid w:val="007418F5"/>
    <w:rsid w:val="00741FE5"/>
    <w:rsid w:val="00755172"/>
    <w:rsid w:val="007566DE"/>
    <w:rsid w:val="0076101E"/>
    <w:rsid w:val="00763F5D"/>
    <w:rsid w:val="007707BB"/>
    <w:rsid w:val="00772837"/>
    <w:rsid w:val="00772C47"/>
    <w:rsid w:val="00773505"/>
    <w:rsid w:val="00774FC9"/>
    <w:rsid w:val="007846A8"/>
    <w:rsid w:val="00792311"/>
    <w:rsid w:val="007A23F4"/>
    <w:rsid w:val="007A3C14"/>
    <w:rsid w:val="007A494C"/>
    <w:rsid w:val="007B218A"/>
    <w:rsid w:val="007B2D74"/>
    <w:rsid w:val="007C10A1"/>
    <w:rsid w:val="007C5AD1"/>
    <w:rsid w:val="007D2966"/>
    <w:rsid w:val="007D4C2C"/>
    <w:rsid w:val="007D536C"/>
    <w:rsid w:val="007E6F54"/>
    <w:rsid w:val="007F075C"/>
    <w:rsid w:val="007F22AF"/>
    <w:rsid w:val="007F455D"/>
    <w:rsid w:val="007F4A23"/>
    <w:rsid w:val="007F5948"/>
    <w:rsid w:val="007F72CD"/>
    <w:rsid w:val="00800346"/>
    <w:rsid w:val="00800D8C"/>
    <w:rsid w:val="00806C50"/>
    <w:rsid w:val="00807C22"/>
    <w:rsid w:val="00810EA9"/>
    <w:rsid w:val="00817DDB"/>
    <w:rsid w:val="008215BE"/>
    <w:rsid w:val="00822147"/>
    <w:rsid w:val="00822BE1"/>
    <w:rsid w:val="008305CA"/>
    <w:rsid w:val="00842AF2"/>
    <w:rsid w:val="008568DF"/>
    <w:rsid w:val="00856F08"/>
    <w:rsid w:val="0085746C"/>
    <w:rsid w:val="00862A72"/>
    <w:rsid w:val="00863ADC"/>
    <w:rsid w:val="00866C7E"/>
    <w:rsid w:val="008731E3"/>
    <w:rsid w:val="00874F49"/>
    <w:rsid w:val="00881CDA"/>
    <w:rsid w:val="00885048"/>
    <w:rsid w:val="0089730D"/>
    <w:rsid w:val="008A38C9"/>
    <w:rsid w:val="008A3CEC"/>
    <w:rsid w:val="008A6480"/>
    <w:rsid w:val="008B2F7D"/>
    <w:rsid w:val="008C41F6"/>
    <w:rsid w:val="008D15C5"/>
    <w:rsid w:val="008D265C"/>
    <w:rsid w:val="008D382D"/>
    <w:rsid w:val="008D6007"/>
    <w:rsid w:val="008E0BE8"/>
    <w:rsid w:val="008E5BEA"/>
    <w:rsid w:val="008F07D8"/>
    <w:rsid w:val="008F57B5"/>
    <w:rsid w:val="00902B27"/>
    <w:rsid w:val="00903753"/>
    <w:rsid w:val="00903D1D"/>
    <w:rsid w:val="00906CF5"/>
    <w:rsid w:val="00907540"/>
    <w:rsid w:val="009115A0"/>
    <w:rsid w:val="009179E3"/>
    <w:rsid w:val="00921A27"/>
    <w:rsid w:val="00921D23"/>
    <w:rsid w:val="0092531E"/>
    <w:rsid w:val="00936008"/>
    <w:rsid w:val="009364BE"/>
    <w:rsid w:val="00947D51"/>
    <w:rsid w:val="00950249"/>
    <w:rsid w:val="00950870"/>
    <w:rsid w:val="00951DCB"/>
    <w:rsid w:val="00962D61"/>
    <w:rsid w:val="00966506"/>
    <w:rsid w:val="009935E2"/>
    <w:rsid w:val="00994CC9"/>
    <w:rsid w:val="009A3D34"/>
    <w:rsid w:val="009A4EFB"/>
    <w:rsid w:val="009B03B7"/>
    <w:rsid w:val="009B7118"/>
    <w:rsid w:val="009C26F5"/>
    <w:rsid w:val="009D09A4"/>
    <w:rsid w:val="009D2AD5"/>
    <w:rsid w:val="009D3397"/>
    <w:rsid w:val="009D35AE"/>
    <w:rsid w:val="009E379C"/>
    <w:rsid w:val="009E475D"/>
    <w:rsid w:val="009E5FC5"/>
    <w:rsid w:val="009F1700"/>
    <w:rsid w:val="00A0462E"/>
    <w:rsid w:val="00A04AA5"/>
    <w:rsid w:val="00A1321B"/>
    <w:rsid w:val="00A13693"/>
    <w:rsid w:val="00A2073F"/>
    <w:rsid w:val="00A2613A"/>
    <w:rsid w:val="00A303A2"/>
    <w:rsid w:val="00A32178"/>
    <w:rsid w:val="00A32A5D"/>
    <w:rsid w:val="00A3588F"/>
    <w:rsid w:val="00A35CB5"/>
    <w:rsid w:val="00A36A39"/>
    <w:rsid w:val="00A66EA0"/>
    <w:rsid w:val="00A678FA"/>
    <w:rsid w:val="00A74A96"/>
    <w:rsid w:val="00A76843"/>
    <w:rsid w:val="00A8102A"/>
    <w:rsid w:val="00A847A2"/>
    <w:rsid w:val="00A877D5"/>
    <w:rsid w:val="00A8780B"/>
    <w:rsid w:val="00A90E5D"/>
    <w:rsid w:val="00A96B14"/>
    <w:rsid w:val="00AA2CE4"/>
    <w:rsid w:val="00AA3F1F"/>
    <w:rsid w:val="00AA54F6"/>
    <w:rsid w:val="00AA5B7C"/>
    <w:rsid w:val="00AA6A88"/>
    <w:rsid w:val="00AB4B0E"/>
    <w:rsid w:val="00AC10A4"/>
    <w:rsid w:val="00AC313F"/>
    <w:rsid w:val="00AD4F93"/>
    <w:rsid w:val="00AD7DE9"/>
    <w:rsid w:val="00AE23A4"/>
    <w:rsid w:val="00AE47A8"/>
    <w:rsid w:val="00AE65ED"/>
    <w:rsid w:val="00AF2CA2"/>
    <w:rsid w:val="00AF7023"/>
    <w:rsid w:val="00AF7D96"/>
    <w:rsid w:val="00B03FA8"/>
    <w:rsid w:val="00B04311"/>
    <w:rsid w:val="00B07F16"/>
    <w:rsid w:val="00B26F10"/>
    <w:rsid w:val="00B32DA2"/>
    <w:rsid w:val="00B332C5"/>
    <w:rsid w:val="00B36695"/>
    <w:rsid w:val="00B37C19"/>
    <w:rsid w:val="00B428E7"/>
    <w:rsid w:val="00B430A3"/>
    <w:rsid w:val="00B475EF"/>
    <w:rsid w:val="00B50ED5"/>
    <w:rsid w:val="00B5504A"/>
    <w:rsid w:val="00B6006A"/>
    <w:rsid w:val="00B71129"/>
    <w:rsid w:val="00B724AB"/>
    <w:rsid w:val="00B72E66"/>
    <w:rsid w:val="00B80327"/>
    <w:rsid w:val="00B82086"/>
    <w:rsid w:val="00B85B6E"/>
    <w:rsid w:val="00B86733"/>
    <w:rsid w:val="00B909E3"/>
    <w:rsid w:val="00BA014F"/>
    <w:rsid w:val="00BB1C47"/>
    <w:rsid w:val="00BC02F0"/>
    <w:rsid w:val="00BC32EA"/>
    <w:rsid w:val="00BD2814"/>
    <w:rsid w:val="00BE0F60"/>
    <w:rsid w:val="00BE2478"/>
    <w:rsid w:val="00BE3BEC"/>
    <w:rsid w:val="00BE6B8B"/>
    <w:rsid w:val="00BE7FF1"/>
    <w:rsid w:val="00BF24EE"/>
    <w:rsid w:val="00BF349D"/>
    <w:rsid w:val="00C30483"/>
    <w:rsid w:val="00C31895"/>
    <w:rsid w:val="00C32BED"/>
    <w:rsid w:val="00C454C1"/>
    <w:rsid w:val="00C5399D"/>
    <w:rsid w:val="00C62FAF"/>
    <w:rsid w:val="00C67EAA"/>
    <w:rsid w:val="00C77044"/>
    <w:rsid w:val="00C87441"/>
    <w:rsid w:val="00C900BD"/>
    <w:rsid w:val="00C9182A"/>
    <w:rsid w:val="00CA66BC"/>
    <w:rsid w:val="00CC7601"/>
    <w:rsid w:val="00CD3266"/>
    <w:rsid w:val="00CD4C21"/>
    <w:rsid w:val="00CE0748"/>
    <w:rsid w:val="00CE64C8"/>
    <w:rsid w:val="00CF31AC"/>
    <w:rsid w:val="00D0148E"/>
    <w:rsid w:val="00D2365C"/>
    <w:rsid w:val="00D25394"/>
    <w:rsid w:val="00D25A3D"/>
    <w:rsid w:val="00D378F8"/>
    <w:rsid w:val="00D429E5"/>
    <w:rsid w:val="00D4534D"/>
    <w:rsid w:val="00D46E87"/>
    <w:rsid w:val="00D51F4B"/>
    <w:rsid w:val="00D675FB"/>
    <w:rsid w:val="00D719A5"/>
    <w:rsid w:val="00D82D1B"/>
    <w:rsid w:val="00D8309D"/>
    <w:rsid w:val="00D97084"/>
    <w:rsid w:val="00DA38BE"/>
    <w:rsid w:val="00DA513E"/>
    <w:rsid w:val="00DA5405"/>
    <w:rsid w:val="00DA6DC2"/>
    <w:rsid w:val="00DB44D7"/>
    <w:rsid w:val="00DB4835"/>
    <w:rsid w:val="00DB7789"/>
    <w:rsid w:val="00DC4B4E"/>
    <w:rsid w:val="00DC73A1"/>
    <w:rsid w:val="00DC7D3A"/>
    <w:rsid w:val="00DD5936"/>
    <w:rsid w:val="00DE51AF"/>
    <w:rsid w:val="00DE5D67"/>
    <w:rsid w:val="00E0039C"/>
    <w:rsid w:val="00E00AFF"/>
    <w:rsid w:val="00E06699"/>
    <w:rsid w:val="00E150A5"/>
    <w:rsid w:val="00E25B81"/>
    <w:rsid w:val="00E271AF"/>
    <w:rsid w:val="00E27AC4"/>
    <w:rsid w:val="00E36BB0"/>
    <w:rsid w:val="00E44C8A"/>
    <w:rsid w:val="00E46B20"/>
    <w:rsid w:val="00E53C27"/>
    <w:rsid w:val="00E55856"/>
    <w:rsid w:val="00E55A08"/>
    <w:rsid w:val="00E60431"/>
    <w:rsid w:val="00E62B89"/>
    <w:rsid w:val="00E7241E"/>
    <w:rsid w:val="00E76431"/>
    <w:rsid w:val="00E7757D"/>
    <w:rsid w:val="00E87ECA"/>
    <w:rsid w:val="00E90BE7"/>
    <w:rsid w:val="00E93E31"/>
    <w:rsid w:val="00EA3A83"/>
    <w:rsid w:val="00EA7F23"/>
    <w:rsid w:val="00EC1814"/>
    <w:rsid w:val="00EC3DA3"/>
    <w:rsid w:val="00EC4362"/>
    <w:rsid w:val="00ED13DE"/>
    <w:rsid w:val="00ED6ED0"/>
    <w:rsid w:val="00ED7386"/>
    <w:rsid w:val="00EE01B5"/>
    <w:rsid w:val="00EE3D10"/>
    <w:rsid w:val="00EE7762"/>
    <w:rsid w:val="00EF12CC"/>
    <w:rsid w:val="00F1388D"/>
    <w:rsid w:val="00F21BF9"/>
    <w:rsid w:val="00F351D4"/>
    <w:rsid w:val="00F4300B"/>
    <w:rsid w:val="00F44F3E"/>
    <w:rsid w:val="00F45469"/>
    <w:rsid w:val="00F51CE6"/>
    <w:rsid w:val="00F541EA"/>
    <w:rsid w:val="00F622C0"/>
    <w:rsid w:val="00F62A3B"/>
    <w:rsid w:val="00F632D1"/>
    <w:rsid w:val="00F65F7A"/>
    <w:rsid w:val="00F675C3"/>
    <w:rsid w:val="00F72A94"/>
    <w:rsid w:val="00F7322F"/>
    <w:rsid w:val="00F8095B"/>
    <w:rsid w:val="00F86DAE"/>
    <w:rsid w:val="00F9510C"/>
    <w:rsid w:val="00FA2F6E"/>
    <w:rsid w:val="00FB55BC"/>
    <w:rsid w:val="00FD0879"/>
    <w:rsid w:val="00FD0A93"/>
    <w:rsid w:val="00FD0D48"/>
    <w:rsid w:val="00FD1A8D"/>
    <w:rsid w:val="00FD361F"/>
    <w:rsid w:val="00FD5E01"/>
    <w:rsid w:val="00FE5211"/>
    <w:rsid w:val="00FF325A"/>
    <w:rsid w:val="00FF740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01C2C64-5CBF-4E20-A1E8-92BCC3B8AB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D4C2C"/>
    <w:pPr>
      <w:spacing w:after="200" w:line="276" w:lineRule="auto"/>
    </w:pPr>
    <w:rPr>
      <w:rFonts w:ascii="Times New Roman" w:eastAsia="Calibri"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7D4C2C"/>
    <w:pPr>
      <w:spacing w:after="0" w:line="240" w:lineRule="auto"/>
    </w:pPr>
  </w:style>
  <w:style w:type="paragraph" w:styleId="ListParagraph">
    <w:name w:val="List Paragraph"/>
    <w:basedOn w:val="Normal"/>
    <w:uiPriority w:val="34"/>
    <w:qFormat/>
    <w:rsid w:val="007D4C2C"/>
    <w:pPr>
      <w:ind w:left="720"/>
      <w:contextualSpacing/>
    </w:pPr>
  </w:style>
  <w:style w:type="paragraph" w:styleId="BalloonText">
    <w:name w:val="Balloon Text"/>
    <w:basedOn w:val="Normal"/>
    <w:link w:val="BalloonTextChar"/>
    <w:uiPriority w:val="99"/>
    <w:semiHidden/>
    <w:unhideWhenUsed/>
    <w:rsid w:val="002A47E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A47EA"/>
    <w:rPr>
      <w:rFonts w:ascii="Segoe UI" w:eastAsia="Calibri" w:hAnsi="Segoe UI" w:cs="Segoe UI"/>
      <w:sz w:val="18"/>
      <w:szCs w:val="18"/>
    </w:rPr>
  </w:style>
  <w:style w:type="paragraph" w:styleId="Header">
    <w:name w:val="header"/>
    <w:basedOn w:val="Normal"/>
    <w:link w:val="HeaderChar"/>
    <w:uiPriority w:val="99"/>
    <w:unhideWhenUsed/>
    <w:rsid w:val="00F9510C"/>
    <w:pPr>
      <w:tabs>
        <w:tab w:val="center" w:pos="4680"/>
        <w:tab w:val="right" w:pos="9360"/>
      </w:tabs>
      <w:spacing w:after="0" w:line="240" w:lineRule="auto"/>
    </w:pPr>
  </w:style>
  <w:style w:type="character" w:customStyle="1" w:styleId="HeaderChar">
    <w:name w:val="Header Char"/>
    <w:basedOn w:val="DefaultParagraphFont"/>
    <w:link w:val="Header"/>
    <w:uiPriority w:val="99"/>
    <w:rsid w:val="00F9510C"/>
    <w:rPr>
      <w:rFonts w:ascii="Times New Roman" w:eastAsia="Calibri" w:hAnsi="Times New Roman" w:cs="Times New Roman"/>
    </w:rPr>
  </w:style>
  <w:style w:type="paragraph" w:styleId="Footer">
    <w:name w:val="footer"/>
    <w:basedOn w:val="Normal"/>
    <w:link w:val="FooterChar"/>
    <w:uiPriority w:val="99"/>
    <w:unhideWhenUsed/>
    <w:rsid w:val="00F9510C"/>
    <w:pPr>
      <w:tabs>
        <w:tab w:val="center" w:pos="4680"/>
        <w:tab w:val="right" w:pos="9360"/>
      </w:tabs>
      <w:spacing w:after="0" w:line="240" w:lineRule="auto"/>
    </w:pPr>
  </w:style>
  <w:style w:type="character" w:customStyle="1" w:styleId="FooterChar">
    <w:name w:val="Footer Char"/>
    <w:basedOn w:val="DefaultParagraphFont"/>
    <w:link w:val="Footer"/>
    <w:uiPriority w:val="99"/>
    <w:rsid w:val="00F9510C"/>
    <w:rPr>
      <w:rFonts w:ascii="Times New Roman" w:eastAsia="Calibri" w:hAnsi="Times New Roman" w:cs="Times New Roman"/>
    </w:rPr>
  </w:style>
  <w:style w:type="character" w:styleId="Hyperlink">
    <w:name w:val="Hyperlink"/>
    <w:basedOn w:val="DefaultParagraphFont"/>
    <w:uiPriority w:val="99"/>
    <w:unhideWhenUsed/>
    <w:rsid w:val="00F9510C"/>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29282147">
      <w:bodyDiv w:val="1"/>
      <w:marLeft w:val="0"/>
      <w:marRight w:val="0"/>
      <w:marTop w:val="0"/>
      <w:marBottom w:val="0"/>
      <w:divBdr>
        <w:top w:val="none" w:sz="0" w:space="0" w:color="auto"/>
        <w:left w:val="none" w:sz="0" w:space="0" w:color="auto"/>
        <w:bottom w:val="none" w:sz="0" w:space="0" w:color="auto"/>
        <w:right w:val="none" w:sz="0" w:space="0" w:color="auto"/>
      </w:divBdr>
    </w:div>
    <w:div w:id="1150442512">
      <w:bodyDiv w:val="1"/>
      <w:marLeft w:val="0"/>
      <w:marRight w:val="0"/>
      <w:marTop w:val="0"/>
      <w:marBottom w:val="0"/>
      <w:divBdr>
        <w:top w:val="none" w:sz="0" w:space="0" w:color="auto"/>
        <w:left w:val="none" w:sz="0" w:space="0" w:color="auto"/>
        <w:bottom w:val="none" w:sz="0" w:space="0" w:color="auto"/>
        <w:right w:val="none" w:sz="0" w:space="0" w:color="auto"/>
      </w:divBdr>
    </w:div>
    <w:div w:id="1319841073">
      <w:bodyDiv w:val="1"/>
      <w:marLeft w:val="0"/>
      <w:marRight w:val="0"/>
      <w:marTop w:val="0"/>
      <w:marBottom w:val="0"/>
      <w:divBdr>
        <w:top w:val="none" w:sz="0" w:space="0" w:color="auto"/>
        <w:left w:val="none" w:sz="0" w:space="0" w:color="auto"/>
        <w:bottom w:val="none" w:sz="0" w:space="0" w:color="auto"/>
        <w:right w:val="none" w:sz="0" w:space="0" w:color="auto"/>
      </w:divBdr>
    </w:div>
    <w:div w:id="1832141657">
      <w:bodyDiv w:val="1"/>
      <w:marLeft w:val="0"/>
      <w:marRight w:val="0"/>
      <w:marTop w:val="0"/>
      <w:marBottom w:val="0"/>
      <w:divBdr>
        <w:top w:val="none" w:sz="0" w:space="0" w:color="auto"/>
        <w:left w:val="none" w:sz="0" w:space="0" w:color="auto"/>
        <w:bottom w:val="none" w:sz="0" w:space="0" w:color="auto"/>
        <w:right w:val="none" w:sz="0" w:space="0" w:color="auto"/>
      </w:divBdr>
    </w:div>
    <w:div w:id="18823526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5497A56-60DC-45D1-B511-1E6E22E331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1227</Words>
  <Characters>6998</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8209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Suzanna Worrall</dc:creator>
  <cp:keywords/>
  <dc:description/>
  <cp:lastModifiedBy>Suzanna Worrall</cp:lastModifiedBy>
  <cp:revision>2</cp:revision>
  <cp:lastPrinted>2018-03-16T16:19:00Z</cp:lastPrinted>
  <dcterms:created xsi:type="dcterms:W3CDTF">2018-03-27T12:10:00Z</dcterms:created>
  <dcterms:modified xsi:type="dcterms:W3CDTF">2018-03-27T12:10:00Z</dcterms:modified>
</cp:coreProperties>
</file>